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BD0E4" w14:textId="348371CD" w:rsidR="00321001" w:rsidRDefault="00321001" w:rsidP="00F4703B">
      <w:pPr>
        <w:pStyle w:val="Heading1"/>
      </w:pPr>
      <w:bookmarkStart w:id="0" w:name="_GoBack"/>
      <w:bookmarkEnd w:id="0"/>
      <w:r>
        <w:t>MANDATED ACTIVITIES</w:t>
      </w:r>
    </w:p>
    <w:p w14:paraId="779D328D" w14:textId="182404D9" w:rsidR="000A6F93" w:rsidRPr="00333CF7" w:rsidRDefault="00420C11" w:rsidP="00F4703B">
      <w:pPr>
        <w:pStyle w:val="Heading2"/>
        <w:rPr>
          <w:rFonts w:eastAsia="Times New Roman"/>
        </w:rPr>
      </w:pPr>
      <w:r w:rsidRPr="006427FF">
        <w:rPr>
          <w:b/>
        </w:rPr>
        <w:t>8.1.0</w:t>
      </w:r>
      <w:r w:rsidR="00F4703B">
        <w:tab/>
      </w:r>
      <w:r w:rsidR="008D34D5">
        <w:rPr>
          <w:rFonts w:eastAsia="Times New Roman"/>
          <w:b/>
          <w:bCs/>
          <w:u w:val="single"/>
        </w:rPr>
        <w:t>Unit Goal</w:t>
      </w:r>
      <w:r w:rsidR="000A6F93" w:rsidRPr="000A6F93">
        <w:rPr>
          <w:rFonts w:eastAsia="Times New Roman"/>
          <w:b/>
          <w:bCs/>
          <w:u w:val="single"/>
        </w:rPr>
        <w:t>:</w:t>
      </w:r>
      <w:r w:rsidR="000A6F93" w:rsidRPr="000A6F93">
        <w:rPr>
          <w:rFonts w:eastAsia="Times New Roman"/>
          <w:bCs/>
        </w:rPr>
        <w:t xml:space="preserve">  </w:t>
      </w:r>
      <w:r w:rsidR="000A6F93" w:rsidRPr="00F4703B">
        <w:rPr>
          <w:rStyle w:val="Heading2Char"/>
        </w:rPr>
        <w:t>Summarize</w:t>
      </w:r>
      <w:r w:rsidR="000A6F93" w:rsidRPr="000A6F93">
        <w:rPr>
          <w:rFonts w:eastAsia="Times New Roman"/>
        </w:rPr>
        <w:t xml:space="preserve"> the process of overseeing inmate activities.</w:t>
      </w:r>
    </w:p>
    <w:p w14:paraId="779D328F" w14:textId="47E87E01" w:rsidR="000A6F93" w:rsidRPr="00333CF7" w:rsidRDefault="00420C11" w:rsidP="00F4703B">
      <w:pPr>
        <w:pStyle w:val="Heading2"/>
        <w:rPr>
          <w:rFonts w:eastAsia="Times New Roman"/>
        </w:rPr>
      </w:pPr>
      <w:r w:rsidRPr="00420C11">
        <w:rPr>
          <w:rFonts w:eastAsia="Times New Roman"/>
          <w:b/>
        </w:rPr>
        <w:t>8.1.1</w:t>
      </w:r>
      <w:r w:rsidR="00F4703B">
        <w:rPr>
          <w:rFonts w:eastAsia="Times New Roman"/>
          <w:b/>
        </w:rPr>
        <w:tab/>
      </w:r>
      <w:r w:rsidR="000A6F93" w:rsidRPr="000A6F93">
        <w:rPr>
          <w:rFonts w:eastAsia="Times New Roman"/>
          <w:b/>
          <w:u w:val="single"/>
        </w:rPr>
        <w:t>Learning Objective:</w:t>
      </w:r>
      <w:r w:rsidR="000A6F93" w:rsidRPr="000A6F93">
        <w:rPr>
          <w:rFonts w:eastAsia="Times New Roman"/>
        </w:rPr>
        <w:t xml:space="preserve">  </w:t>
      </w:r>
      <w:r w:rsidR="000A6F93" w:rsidRPr="00F4703B">
        <w:rPr>
          <w:rStyle w:val="Heading2Char"/>
        </w:rPr>
        <w:t>Identify</w:t>
      </w:r>
      <w:r w:rsidR="000A6F93" w:rsidRPr="000A6F93">
        <w:rPr>
          <w:rFonts w:eastAsia="Times New Roman"/>
        </w:rPr>
        <w:t xml:space="preserve"> mandatory inmate activities</w:t>
      </w:r>
    </w:p>
    <w:p w14:paraId="779D3290" w14:textId="77777777" w:rsidR="000A6F93" w:rsidRPr="00F4703B" w:rsidRDefault="000A6F93" w:rsidP="00F4703B">
      <w:pPr>
        <w:ind w:firstLine="720"/>
        <w:rPr>
          <w:rFonts w:ascii="Times New Roman" w:hAnsi="Times New Roman" w:cs="Times New Roman"/>
          <w:sz w:val="24"/>
          <w:szCs w:val="24"/>
        </w:rPr>
      </w:pPr>
      <w:r w:rsidRPr="00F4703B">
        <w:rPr>
          <w:rFonts w:ascii="Times New Roman" w:hAnsi="Times New Roman" w:cs="Times New Roman"/>
          <w:sz w:val="24"/>
          <w:szCs w:val="24"/>
        </w:rPr>
        <w:t>A.  Recreation and Exercise - TCJS 285</w:t>
      </w:r>
    </w:p>
    <w:p w14:paraId="779D3291" w14:textId="77777777" w:rsidR="000A6F93" w:rsidRPr="000A6F93" w:rsidRDefault="000A6F93" w:rsidP="00D7463C">
      <w:pPr>
        <w:spacing w:after="100" w:line="240" w:lineRule="auto"/>
        <w:ind w:left="2160" w:hanging="108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  Physical Exercise - 285.1:</w:t>
      </w:r>
    </w:p>
    <w:p w14:paraId="779D3292" w14:textId="5560A362"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Each facility shall have and implement a written plan, approved by the Commission, for inmate physical exercise and physical recreation</w:t>
      </w:r>
      <w:r w:rsidR="00D7463C">
        <w:rPr>
          <w:rFonts w:ascii="Times New Roman" w:eastAsia="Times New Roman" w:hAnsi="Times New Roman" w:cs="Times New Roman"/>
          <w:sz w:val="24"/>
          <w:szCs w:val="20"/>
        </w:rPr>
        <w:t>.</w:t>
      </w:r>
    </w:p>
    <w:p w14:paraId="779D3293" w14:textId="14D54910"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Documentation of physical exercise and physical recreation shall be maintained for Commission review</w:t>
      </w:r>
      <w:r w:rsidR="00D7463C">
        <w:rPr>
          <w:rFonts w:ascii="Times New Roman" w:eastAsia="Times New Roman" w:hAnsi="Times New Roman" w:cs="Times New Roman"/>
          <w:sz w:val="24"/>
          <w:szCs w:val="20"/>
        </w:rPr>
        <w:t>.</w:t>
      </w:r>
    </w:p>
    <w:p w14:paraId="779D3294" w14:textId="39E31C08"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00BA79AE">
        <w:rPr>
          <w:rFonts w:ascii="Times New Roman" w:eastAsia="Times New Roman" w:hAnsi="Times New Roman" w:cs="Times New Roman"/>
          <w:sz w:val="24"/>
          <w:szCs w:val="20"/>
        </w:rPr>
        <w:t>.</w:t>
      </w:r>
      <w:r w:rsidR="00936D21">
        <w:rPr>
          <w:rFonts w:ascii="Times New Roman" w:eastAsia="Times New Roman" w:hAnsi="Times New Roman" w:cs="Times New Roman"/>
          <w:sz w:val="24"/>
          <w:szCs w:val="20"/>
        </w:rPr>
        <w:tab/>
      </w:r>
      <w:r w:rsidRPr="000A6F93">
        <w:rPr>
          <w:rFonts w:ascii="Times New Roman" w:eastAsia="Times New Roman" w:hAnsi="Times New Roman" w:cs="Times New Roman"/>
          <w:sz w:val="24"/>
          <w:szCs w:val="20"/>
        </w:rPr>
        <w:t>Each inmate shall be allowed one hour of supervised physical exercise or physical recreation at least three days per week</w:t>
      </w:r>
      <w:r w:rsidR="00D7463C">
        <w:rPr>
          <w:rFonts w:ascii="Times New Roman" w:eastAsia="Times New Roman" w:hAnsi="Times New Roman" w:cs="Times New Roman"/>
          <w:sz w:val="24"/>
          <w:szCs w:val="20"/>
        </w:rPr>
        <w:t>.</w:t>
      </w:r>
    </w:p>
    <w:p w14:paraId="779D3295" w14:textId="3BB63D17" w:rsidR="000A6F93" w:rsidRPr="000A6F93" w:rsidRDefault="000A6F93" w:rsidP="00D7463C">
      <w:pPr>
        <w:spacing w:after="100" w:line="240" w:lineRule="auto"/>
        <w:ind w:left="1354" w:hanging="274"/>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Pr="000A6F93">
        <w:rPr>
          <w:rFonts w:ascii="Times New Roman" w:eastAsia="Times New Roman" w:hAnsi="Times New Roman" w:cs="Times New Roman"/>
          <w:sz w:val="24"/>
          <w:szCs w:val="20"/>
        </w:rPr>
        <w:tab/>
        <w:t>Sunlight - 285.2: Inmates confined longer than ten days shall be allowed access to sunlight no less than one hour weekly</w:t>
      </w:r>
      <w:r w:rsidR="00D7463C">
        <w:rPr>
          <w:rFonts w:ascii="Times New Roman" w:eastAsia="Times New Roman" w:hAnsi="Times New Roman" w:cs="Times New Roman"/>
          <w:sz w:val="24"/>
          <w:szCs w:val="20"/>
        </w:rPr>
        <w:t>.</w:t>
      </w:r>
    </w:p>
    <w:p w14:paraId="779D3296" w14:textId="77777777" w:rsidR="000A6F93" w:rsidRPr="000A6F93" w:rsidRDefault="000A6F93" w:rsidP="00D7463C">
      <w:pPr>
        <w:spacing w:after="100" w:line="240" w:lineRule="auto"/>
        <w:ind w:left="1354" w:hanging="274"/>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3.</w:t>
      </w:r>
      <w:r w:rsidRPr="000A6F93">
        <w:rPr>
          <w:rFonts w:ascii="Times New Roman" w:eastAsia="Times New Roman" w:hAnsi="Times New Roman" w:cs="Times New Roman"/>
          <w:sz w:val="24"/>
          <w:szCs w:val="20"/>
        </w:rPr>
        <w:tab/>
        <w:t>Activities - 285.3:</w:t>
      </w:r>
    </w:p>
    <w:p w14:paraId="779D3297" w14:textId="1C6E306C" w:rsidR="000A6F93" w:rsidRPr="000A6F93" w:rsidRDefault="000A6F93" w:rsidP="00D7463C">
      <w:pPr>
        <w:spacing w:after="100" w:line="240" w:lineRule="auto"/>
        <w:ind w:left="1620" w:hanging="266"/>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Activities such as arts, crafts, cards, dominoes, checkers, chess, and similar diversions should be considered as possible nonphysical recreational activities</w:t>
      </w:r>
      <w:r w:rsidR="00D7463C">
        <w:rPr>
          <w:rFonts w:ascii="Times New Roman" w:eastAsia="Times New Roman" w:hAnsi="Times New Roman" w:cs="Times New Roman"/>
          <w:sz w:val="24"/>
          <w:szCs w:val="20"/>
        </w:rPr>
        <w:t>.</w:t>
      </w:r>
    </w:p>
    <w:p w14:paraId="779D3298" w14:textId="063CDDC1" w:rsidR="000A6F93" w:rsidRPr="000A6F93" w:rsidRDefault="000A6F93" w:rsidP="00D7463C">
      <w:pPr>
        <w:spacing w:after="100" w:line="240" w:lineRule="auto"/>
        <w:ind w:left="1620" w:hanging="266"/>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00BA79AE">
        <w:rPr>
          <w:rFonts w:ascii="Times New Roman" w:eastAsia="Times New Roman" w:hAnsi="Times New Roman" w:cs="Times New Roman"/>
          <w:sz w:val="24"/>
          <w:szCs w:val="20"/>
        </w:rPr>
        <w:t>.</w:t>
      </w:r>
      <w:r w:rsidR="00936D21">
        <w:rPr>
          <w:rFonts w:ascii="Times New Roman" w:eastAsia="Times New Roman" w:hAnsi="Times New Roman" w:cs="Times New Roman"/>
          <w:sz w:val="24"/>
          <w:szCs w:val="20"/>
        </w:rPr>
        <w:t xml:space="preserve"> </w:t>
      </w:r>
      <w:r w:rsidRPr="000A6F93">
        <w:rPr>
          <w:rFonts w:ascii="Times New Roman" w:eastAsia="Times New Roman" w:hAnsi="Times New Roman" w:cs="Times New Roman"/>
          <w:sz w:val="24"/>
          <w:szCs w:val="20"/>
        </w:rPr>
        <w:t>A television and radio may be available for day room viewing and listening</w:t>
      </w:r>
      <w:r w:rsidR="00D7463C">
        <w:rPr>
          <w:rFonts w:ascii="Times New Roman" w:eastAsia="Times New Roman" w:hAnsi="Times New Roman" w:cs="Times New Roman"/>
          <w:sz w:val="24"/>
          <w:szCs w:val="20"/>
        </w:rPr>
        <w:t>.</w:t>
      </w:r>
    </w:p>
    <w:p w14:paraId="779D3299" w14:textId="4A44619F" w:rsidR="000A6F93" w:rsidRPr="000A6F93" w:rsidRDefault="000A6F93" w:rsidP="00D7463C">
      <w:pPr>
        <w:spacing w:after="100" w:line="240" w:lineRule="auto"/>
        <w:ind w:left="1354" w:hanging="274"/>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4.</w:t>
      </w:r>
      <w:r w:rsidRPr="000A6F93">
        <w:rPr>
          <w:rFonts w:ascii="Times New Roman" w:eastAsia="Times New Roman" w:hAnsi="Times New Roman" w:cs="Times New Roman"/>
          <w:sz w:val="24"/>
          <w:szCs w:val="20"/>
        </w:rPr>
        <w:tab/>
        <w:t>Volunteers - 285.4: Volunteers may be utilized in conjunction with recreational and exercise activities</w:t>
      </w:r>
      <w:r w:rsidR="00D7463C">
        <w:rPr>
          <w:rFonts w:ascii="Times New Roman" w:eastAsia="Times New Roman" w:hAnsi="Times New Roman" w:cs="Times New Roman"/>
          <w:sz w:val="24"/>
          <w:szCs w:val="20"/>
        </w:rPr>
        <w:t>.</w:t>
      </w:r>
    </w:p>
    <w:p w14:paraId="779D329A" w14:textId="77777777"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Pr="000A6F93">
        <w:rPr>
          <w:rFonts w:ascii="Times New Roman" w:eastAsia="Times New Roman" w:hAnsi="Times New Roman" w:cs="Times New Roman"/>
          <w:sz w:val="24"/>
          <w:szCs w:val="20"/>
        </w:rPr>
        <w:tab/>
        <w:t>Education and Rehabilitation Programs - TCJS 287</w:t>
      </w:r>
    </w:p>
    <w:p w14:paraId="779D329B"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w:t>
      </w:r>
      <w:r w:rsidRPr="000A6F93">
        <w:rPr>
          <w:rFonts w:ascii="Times New Roman" w:eastAsia="Times New Roman" w:hAnsi="Times New Roman" w:cs="Times New Roman"/>
          <w:sz w:val="24"/>
          <w:szCs w:val="20"/>
        </w:rPr>
        <w:tab/>
        <w:t>Education and Rehabilitation Plan 287.1:</w:t>
      </w:r>
    </w:p>
    <w:p w14:paraId="779D329C" w14:textId="13102C04"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Each facility shall have and implement a written plan, approved by the Commission, for inmate rehabilitation and education</w:t>
      </w:r>
      <w:r w:rsidR="00D7463C">
        <w:rPr>
          <w:rFonts w:ascii="Times New Roman" w:eastAsia="Times New Roman" w:hAnsi="Times New Roman" w:cs="Times New Roman"/>
          <w:sz w:val="24"/>
          <w:szCs w:val="20"/>
        </w:rPr>
        <w:t>.</w:t>
      </w:r>
    </w:p>
    <w:p w14:paraId="779D329D" w14:textId="2A524038"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The plan shall make maximum use of the resources available in and to the community in which the facility is located.  </w:t>
      </w:r>
    </w:p>
    <w:p w14:paraId="779D329E" w14:textId="4C3B499A"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ab/>
        <w:t xml:space="preserve">The plan should include programs for voluntary participation by inmates such as: </w:t>
      </w:r>
    </w:p>
    <w:p w14:paraId="779D329F" w14:textId="19836693" w:rsidR="000A6F93" w:rsidRPr="000A6F93" w:rsidRDefault="000A6F93" w:rsidP="00D7463C">
      <w:pPr>
        <w:spacing w:after="100" w:line="240" w:lineRule="auto"/>
        <w:ind w:left="3600" w:hanging="198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  Testing and counseling in connection with:</w:t>
      </w:r>
    </w:p>
    <w:p w14:paraId="779D32A0" w14:textId="6102CFC5" w:rsidR="000A6F93" w:rsidRPr="000A6F93" w:rsidRDefault="000A6F93" w:rsidP="00D7463C">
      <w:pPr>
        <w:spacing w:after="100" w:line="240" w:lineRule="auto"/>
        <w:ind w:left="2520" w:hanging="45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  Alcohol or other drug abuse problems</w:t>
      </w:r>
    </w:p>
    <w:p w14:paraId="779D32A1" w14:textId="43E9A583" w:rsidR="000A6F93" w:rsidRPr="000A6F93" w:rsidRDefault="000A6F93" w:rsidP="00D7463C">
      <w:pPr>
        <w:spacing w:after="100" w:line="240" w:lineRule="auto"/>
        <w:ind w:left="243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Pr="000A6F93">
        <w:rPr>
          <w:rFonts w:ascii="Times New Roman" w:eastAsia="Times New Roman" w:hAnsi="Times New Roman" w:cs="Times New Roman"/>
          <w:sz w:val="24"/>
          <w:szCs w:val="20"/>
        </w:rPr>
        <w:tab/>
        <w:t>Vocational rehabilitation</w:t>
      </w:r>
    </w:p>
    <w:p w14:paraId="779D32A2" w14:textId="757F7079" w:rsidR="000A6F93" w:rsidRPr="000A6F93" w:rsidRDefault="000A6F93" w:rsidP="00D7463C">
      <w:pPr>
        <w:spacing w:after="100" w:line="240" w:lineRule="auto"/>
        <w:ind w:left="243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Pr="000A6F93">
        <w:rPr>
          <w:rFonts w:ascii="Times New Roman" w:eastAsia="Times New Roman" w:hAnsi="Times New Roman" w:cs="Times New Roman"/>
          <w:sz w:val="24"/>
          <w:szCs w:val="20"/>
        </w:rPr>
        <w:tab/>
        <w:t>Academic and vocational aptitudes and goals</w:t>
      </w:r>
    </w:p>
    <w:p w14:paraId="779D32A3" w14:textId="350AC2A6" w:rsidR="000A6F93" w:rsidRPr="000A6F93" w:rsidRDefault="000A6F93" w:rsidP="00D7463C">
      <w:pPr>
        <w:spacing w:after="100" w:line="240" w:lineRule="auto"/>
        <w:ind w:left="243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d)</w:t>
      </w:r>
      <w:r w:rsidRPr="000A6F93">
        <w:rPr>
          <w:rFonts w:ascii="Times New Roman" w:eastAsia="Times New Roman" w:hAnsi="Times New Roman" w:cs="Times New Roman"/>
          <w:sz w:val="24"/>
          <w:szCs w:val="20"/>
        </w:rPr>
        <w:tab/>
        <w:t>Job placement</w:t>
      </w:r>
    </w:p>
    <w:p w14:paraId="779D32A4" w14:textId="78DA3B55" w:rsidR="000A6F93" w:rsidRPr="000A6F93" w:rsidRDefault="000A6F93" w:rsidP="00D7463C">
      <w:pPr>
        <w:spacing w:after="100" w:line="240" w:lineRule="auto"/>
        <w:ind w:left="243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e)</w:t>
      </w:r>
      <w:r w:rsidRPr="000A6F93">
        <w:rPr>
          <w:rFonts w:ascii="Times New Roman" w:eastAsia="Times New Roman" w:hAnsi="Times New Roman" w:cs="Times New Roman"/>
          <w:sz w:val="24"/>
          <w:szCs w:val="20"/>
        </w:rPr>
        <w:tab/>
        <w:t>Family problems</w:t>
      </w:r>
    </w:p>
    <w:p w14:paraId="779D32A5" w14:textId="672334B2" w:rsidR="000A6F93" w:rsidRPr="000A6F93" w:rsidRDefault="000A6F93" w:rsidP="00D7463C">
      <w:pPr>
        <w:spacing w:after="100" w:line="240" w:lineRule="auto"/>
        <w:ind w:left="243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f)</w:t>
      </w:r>
      <w:r w:rsidRPr="000A6F93">
        <w:rPr>
          <w:rFonts w:ascii="Times New Roman" w:eastAsia="Times New Roman" w:hAnsi="Times New Roman" w:cs="Times New Roman"/>
          <w:sz w:val="24"/>
          <w:szCs w:val="20"/>
        </w:rPr>
        <w:tab/>
        <w:t>Personal psychological or psychiatric problems</w:t>
      </w:r>
    </w:p>
    <w:p w14:paraId="779D32A6" w14:textId="6E756181" w:rsidR="000A6F93" w:rsidRPr="000A6F93" w:rsidRDefault="000A6F93" w:rsidP="00D7463C">
      <w:pPr>
        <w:spacing w:after="100" w:line="240" w:lineRule="auto"/>
        <w:ind w:left="2070" w:hanging="45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Pr="000A6F93">
        <w:rPr>
          <w:rFonts w:ascii="Times New Roman" w:eastAsia="Times New Roman" w:hAnsi="Times New Roman" w:cs="Times New Roman"/>
          <w:sz w:val="24"/>
          <w:szCs w:val="20"/>
        </w:rPr>
        <w:tab/>
        <w:t>Participating in an academic, reading, and/or training program where feasible and where community resources are available</w:t>
      </w:r>
      <w:r w:rsidR="00D7463C">
        <w:rPr>
          <w:rFonts w:ascii="Times New Roman" w:eastAsia="Times New Roman" w:hAnsi="Times New Roman" w:cs="Times New Roman"/>
          <w:sz w:val="24"/>
          <w:szCs w:val="20"/>
        </w:rPr>
        <w:t>.</w:t>
      </w:r>
    </w:p>
    <w:p w14:paraId="779D32A7" w14:textId="282A79B7" w:rsidR="000A6F93" w:rsidRPr="000A6F93" w:rsidRDefault="000A6F93" w:rsidP="00D7463C">
      <w:pPr>
        <w:spacing w:after="100" w:line="240" w:lineRule="auto"/>
        <w:ind w:left="1353" w:hanging="187"/>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lastRenderedPageBreak/>
        <w:t>2.  Criteria Eligibility - 287.2: Reasonable criteria for eligibility shall be established</w:t>
      </w:r>
      <w:r w:rsidR="00D7463C">
        <w:rPr>
          <w:rFonts w:ascii="Times New Roman" w:eastAsia="Times New Roman" w:hAnsi="Times New Roman" w:cs="Times New Roman"/>
          <w:sz w:val="24"/>
          <w:szCs w:val="20"/>
        </w:rPr>
        <w:t>.</w:t>
      </w:r>
    </w:p>
    <w:p w14:paraId="779D32A8" w14:textId="008C3208" w:rsidR="000A6F93" w:rsidRPr="000A6F93" w:rsidRDefault="000A6F93" w:rsidP="00C373C9">
      <w:pPr>
        <w:spacing w:after="100" w:line="240" w:lineRule="auto"/>
        <w:ind w:left="1440" w:hanging="274"/>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3.</w:t>
      </w:r>
      <w:r w:rsidRPr="000A6F93">
        <w:rPr>
          <w:rFonts w:ascii="Times New Roman" w:eastAsia="Times New Roman" w:hAnsi="Times New Roman" w:cs="Times New Roman"/>
          <w:sz w:val="24"/>
          <w:szCs w:val="20"/>
        </w:rPr>
        <w:tab/>
        <w:t>Continuity - 287.3: If possible, the plan established should be devised so that an inmate may continue the program upon release from the facility or when transferred to the Texas Department of Criminal Justice</w:t>
      </w:r>
      <w:r w:rsidR="00D7463C">
        <w:rPr>
          <w:rFonts w:ascii="Times New Roman" w:eastAsia="Times New Roman" w:hAnsi="Times New Roman" w:cs="Times New Roman"/>
          <w:sz w:val="24"/>
          <w:szCs w:val="20"/>
        </w:rPr>
        <w:t>.</w:t>
      </w:r>
    </w:p>
    <w:p w14:paraId="779D32A9" w14:textId="77777777" w:rsidR="000A6F93" w:rsidRPr="000A6F93" w:rsidRDefault="000A6F93" w:rsidP="00D7463C">
      <w:pPr>
        <w:spacing w:after="100" w:line="240" w:lineRule="auto"/>
        <w:ind w:left="144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4</w:t>
      </w:r>
      <w:r w:rsidRPr="000A6F93">
        <w:rPr>
          <w:rFonts w:ascii="Times New Roman" w:eastAsia="Times New Roman" w:hAnsi="Times New Roman" w:cs="Times New Roman"/>
          <w:sz w:val="20"/>
          <w:szCs w:val="20"/>
        </w:rPr>
        <w:t>.</w:t>
      </w:r>
      <w:r w:rsidRPr="000A6F93">
        <w:rPr>
          <w:rFonts w:ascii="Times New Roman" w:eastAsia="Times New Roman" w:hAnsi="Times New Roman" w:cs="Times New Roman"/>
          <w:sz w:val="24"/>
          <w:szCs w:val="20"/>
        </w:rPr>
        <w:tab/>
        <w:t>Library Plan - 287.4: Each facility shall have and implement a written plan approved by the Commission for providing recreational library services to inmates.</w:t>
      </w:r>
    </w:p>
    <w:p w14:paraId="779D32AA" w14:textId="0869DAE4" w:rsidR="000A6F93" w:rsidRPr="00F4703B" w:rsidRDefault="00F4703B" w:rsidP="00F4703B">
      <w:pPr>
        <w:ind w:left="720"/>
        <w:rPr>
          <w:rFonts w:ascii="Times New Roman" w:hAnsi="Times New Roman" w:cs="Times New Roman"/>
          <w:sz w:val="24"/>
          <w:szCs w:val="24"/>
        </w:rPr>
      </w:pPr>
      <w:r>
        <w:rPr>
          <w:rFonts w:ascii="Times New Roman" w:hAnsi="Times New Roman" w:cs="Times New Roman"/>
          <w:sz w:val="24"/>
          <w:szCs w:val="24"/>
        </w:rPr>
        <w:t xml:space="preserve">C. </w:t>
      </w:r>
      <w:r w:rsidR="000A6F93" w:rsidRPr="00F4703B">
        <w:rPr>
          <w:rFonts w:ascii="Times New Roman" w:hAnsi="Times New Roman" w:cs="Times New Roman"/>
          <w:sz w:val="24"/>
          <w:szCs w:val="24"/>
        </w:rPr>
        <w:t>Inmate Religious Practices Plan - TCJS 291.5</w:t>
      </w:r>
    </w:p>
    <w:p w14:paraId="779D32AB" w14:textId="77777777" w:rsidR="000A6F93" w:rsidRPr="000A6F93" w:rsidRDefault="000A6F93" w:rsidP="00D7463C">
      <w:pPr>
        <w:numPr>
          <w:ilvl w:val="0"/>
          <w:numId w:val="5"/>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 xml:space="preserve">Each facility shall have and implement a written plan, approved by the Commission, governing religious practices. </w:t>
      </w:r>
    </w:p>
    <w:p w14:paraId="779D32AC" w14:textId="77777777" w:rsidR="000A6F93" w:rsidRPr="000A6F93" w:rsidRDefault="000A6F93" w:rsidP="00D7463C">
      <w:pPr>
        <w:numPr>
          <w:ilvl w:val="0"/>
          <w:numId w:val="5"/>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The plan shall include the following provisions:</w:t>
      </w:r>
    </w:p>
    <w:p w14:paraId="779D32AD" w14:textId="5D8FF0CC" w:rsidR="000A6F93" w:rsidRPr="000A6F93" w:rsidRDefault="00936D21" w:rsidP="00D7463C">
      <w:pPr>
        <w:spacing w:after="100" w:line="240" w:lineRule="auto"/>
        <w:ind w:left="171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Removal</w:t>
      </w:r>
      <w:r w:rsidR="000A6F93" w:rsidRPr="000A6F93">
        <w:rPr>
          <w:rFonts w:ascii="Times New Roman" w:eastAsia="Times New Roman" w:hAnsi="Times New Roman" w:cs="Times New Roman"/>
          <w:sz w:val="24"/>
          <w:szCs w:val="20"/>
        </w:rPr>
        <w:t xml:space="preserve"> of inmates not wishing to participate where group services are held</w:t>
      </w:r>
      <w:r w:rsidR="00D7463C">
        <w:rPr>
          <w:rFonts w:ascii="Times New Roman" w:eastAsia="Times New Roman" w:hAnsi="Times New Roman" w:cs="Times New Roman"/>
          <w:sz w:val="24"/>
          <w:szCs w:val="20"/>
        </w:rPr>
        <w:t>.</w:t>
      </w:r>
    </w:p>
    <w:p w14:paraId="779D32AE" w14:textId="55F1F289" w:rsidR="000A6F93" w:rsidRPr="000A6F93" w:rsidRDefault="000A6F93" w:rsidP="00D7463C">
      <w:pPr>
        <w:spacing w:after="100" w:line="240" w:lineRule="auto"/>
        <w:ind w:left="171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00BA79AE">
        <w:rPr>
          <w:rFonts w:ascii="Times New Roman" w:eastAsia="Times New Roman" w:hAnsi="Times New Roman" w:cs="Times New Roman"/>
          <w:sz w:val="24"/>
          <w:szCs w:val="20"/>
        </w:rPr>
        <w:t>.</w:t>
      </w:r>
      <w:r w:rsidR="00936D21">
        <w:rPr>
          <w:rFonts w:ascii="Times New Roman" w:eastAsia="Times New Roman" w:hAnsi="Times New Roman" w:cs="Times New Roman"/>
          <w:sz w:val="24"/>
          <w:szCs w:val="20"/>
        </w:rPr>
        <w:t xml:space="preserve"> </w:t>
      </w:r>
      <w:r w:rsidRPr="000A6F93">
        <w:rPr>
          <w:rFonts w:ascii="Times New Roman" w:eastAsia="Times New Roman" w:hAnsi="Times New Roman" w:cs="Times New Roman"/>
          <w:sz w:val="24"/>
          <w:szCs w:val="20"/>
        </w:rPr>
        <w:t>Volunteer programs and access to religious leaders in addition to normal visitation, consistent with security restrictions</w:t>
      </w:r>
      <w:r w:rsidR="00D7463C">
        <w:rPr>
          <w:rFonts w:ascii="Times New Roman" w:eastAsia="Times New Roman" w:hAnsi="Times New Roman" w:cs="Times New Roman"/>
          <w:sz w:val="24"/>
          <w:szCs w:val="20"/>
        </w:rPr>
        <w:t>.</w:t>
      </w:r>
    </w:p>
    <w:p w14:paraId="779D32AF" w14:textId="34AC5FAF" w:rsidR="000A6F93" w:rsidRPr="000A6F93" w:rsidRDefault="00936D21" w:rsidP="00D7463C">
      <w:pPr>
        <w:spacing w:after="100" w:line="240" w:lineRule="auto"/>
        <w:ind w:left="171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Review</w:t>
      </w:r>
      <w:r w:rsidR="000A6F93" w:rsidRPr="000A6F93">
        <w:rPr>
          <w:rFonts w:ascii="Times New Roman" w:eastAsia="Times New Roman" w:hAnsi="Times New Roman" w:cs="Times New Roman"/>
          <w:sz w:val="24"/>
          <w:szCs w:val="20"/>
        </w:rPr>
        <w:t xml:space="preserve"> of inmate requests regarding religious practices by the sheriff/operator or his designee</w:t>
      </w:r>
      <w:r w:rsidR="00D7463C">
        <w:rPr>
          <w:rFonts w:ascii="Times New Roman" w:eastAsia="Times New Roman" w:hAnsi="Times New Roman" w:cs="Times New Roman"/>
          <w:sz w:val="24"/>
          <w:szCs w:val="20"/>
        </w:rPr>
        <w:t>.</w:t>
      </w:r>
    </w:p>
    <w:p w14:paraId="779D32B0" w14:textId="26C56758" w:rsidR="000A6F93" w:rsidRPr="000A6F93" w:rsidRDefault="00936D21" w:rsidP="00D7463C">
      <w:pPr>
        <w:spacing w:after="100" w:line="240" w:lineRule="auto"/>
        <w:ind w:left="171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d</w:t>
      </w:r>
      <w:r>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Procedures</w:t>
      </w:r>
      <w:r w:rsidR="000A6F93" w:rsidRPr="000A6F93">
        <w:rPr>
          <w:rFonts w:ascii="Times New Roman" w:eastAsia="Times New Roman" w:hAnsi="Times New Roman" w:cs="Times New Roman"/>
          <w:sz w:val="24"/>
          <w:szCs w:val="20"/>
        </w:rPr>
        <w:t xml:space="preserve"> for determining whether a request can be accommodated through the least restrictive means without presenting an undue burden or endangering the safety and security of the facility</w:t>
      </w:r>
      <w:r w:rsidR="00D7463C">
        <w:rPr>
          <w:rFonts w:ascii="Times New Roman" w:eastAsia="Times New Roman" w:hAnsi="Times New Roman" w:cs="Times New Roman"/>
          <w:sz w:val="24"/>
          <w:szCs w:val="20"/>
        </w:rPr>
        <w:t>.</w:t>
      </w:r>
    </w:p>
    <w:p w14:paraId="779D32B1" w14:textId="22E4691F" w:rsidR="000A6F93" w:rsidRPr="000A6F93" w:rsidRDefault="000A6F93" w:rsidP="00D7463C">
      <w:pPr>
        <w:spacing w:after="100" w:line="240" w:lineRule="auto"/>
        <w:ind w:left="198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Documentation of the reason for denial if the request cannot be </w:t>
      </w:r>
      <w:r w:rsidR="00124283">
        <w:rPr>
          <w:rFonts w:ascii="Times New Roman" w:eastAsia="Times New Roman" w:hAnsi="Times New Roman" w:cs="Times New Roman"/>
          <w:sz w:val="24"/>
          <w:szCs w:val="20"/>
        </w:rPr>
        <w:tab/>
      </w:r>
      <w:r w:rsidRPr="000A6F93">
        <w:rPr>
          <w:rFonts w:ascii="Times New Roman" w:eastAsia="Times New Roman" w:hAnsi="Times New Roman" w:cs="Times New Roman"/>
          <w:sz w:val="24"/>
          <w:szCs w:val="20"/>
        </w:rPr>
        <w:t>accommodated</w:t>
      </w:r>
      <w:r w:rsidR="00D7463C">
        <w:rPr>
          <w:rFonts w:ascii="Times New Roman" w:eastAsia="Times New Roman" w:hAnsi="Times New Roman" w:cs="Times New Roman"/>
          <w:sz w:val="24"/>
          <w:szCs w:val="20"/>
        </w:rPr>
        <w:t>.</w:t>
      </w:r>
    </w:p>
    <w:p w14:paraId="779D32B2" w14:textId="62C31D6C" w:rsidR="000A6F93" w:rsidRPr="000A6F93" w:rsidRDefault="000A6F93" w:rsidP="00D7463C">
      <w:pPr>
        <w:spacing w:after="100" w:line="240" w:lineRule="auto"/>
        <w:ind w:left="198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w:t>
      </w:r>
      <w:r w:rsidR="00D7463C">
        <w:rPr>
          <w:rFonts w:ascii="Times New Roman" w:eastAsia="Times New Roman" w:hAnsi="Times New Roman" w:cs="Times New Roman"/>
          <w:sz w:val="24"/>
          <w:szCs w:val="20"/>
        </w:rPr>
        <w:tab/>
      </w:r>
      <w:r w:rsidR="00D7463C">
        <w:rPr>
          <w:rFonts w:ascii="Times New Roman" w:eastAsia="Times New Roman" w:hAnsi="Times New Roman" w:cs="Times New Roman"/>
          <w:sz w:val="24"/>
          <w:szCs w:val="20"/>
        </w:rPr>
        <w:tab/>
      </w:r>
      <w:r w:rsidRPr="000A6F93">
        <w:rPr>
          <w:rFonts w:ascii="Times New Roman" w:eastAsia="Times New Roman" w:hAnsi="Times New Roman" w:cs="Times New Roman"/>
          <w:sz w:val="24"/>
          <w:szCs w:val="20"/>
        </w:rPr>
        <w:t xml:space="preserve">Utilization of the established grievance procedure when the inmate </w:t>
      </w:r>
      <w:r w:rsidR="00124283">
        <w:rPr>
          <w:rFonts w:ascii="Times New Roman" w:eastAsia="Times New Roman" w:hAnsi="Times New Roman" w:cs="Times New Roman"/>
          <w:sz w:val="24"/>
          <w:szCs w:val="20"/>
        </w:rPr>
        <w:tab/>
      </w:r>
      <w:r w:rsidRPr="000A6F93">
        <w:rPr>
          <w:rFonts w:ascii="Times New Roman" w:eastAsia="Times New Roman" w:hAnsi="Times New Roman" w:cs="Times New Roman"/>
          <w:sz w:val="24"/>
          <w:szCs w:val="20"/>
        </w:rPr>
        <w:t>contends the denial is unjust</w:t>
      </w:r>
      <w:r w:rsidR="00124283">
        <w:rPr>
          <w:rFonts w:ascii="Times New Roman" w:eastAsia="Times New Roman" w:hAnsi="Times New Roman" w:cs="Times New Roman"/>
          <w:sz w:val="24"/>
          <w:szCs w:val="20"/>
        </w:rPr>
        <w:t>.</w:t>
      </w:r>
    </w:p>
    <w:p w14:paraId="779D32B3" w14:textId="4EE31A73" w:rsidR="000A6F93" w:rsidRPr="00F4703B" w:rsidRDefault="00F4703B" w:rsidP="00F4703B">
      <w:pPr>
        <w:ind w:left="720"/>
        <w:rPr>
          <w:rFonts w:ascii="Times New Roman" w:hAnsi="Times New Roman" w:cs="Times New Roman"/>
          <w:sz w:val="24"/>
          <w:szCs w:val="24"/>
        </w:rPr>
      </w:pPr>
      <w:r>
        <w:rPr>
          <w:rFonts w:ascii="Times New Roman" w:hAnsi="Times New Roman" w:cs="Times New Roman"/>
          <w:sz w:val="24"/>
          <w:szCs w:val="24"/>
        </w:rPr>
        <w:t xml:space="preserve">D.  </w:t>
      </w:r>
      <w:r w:rsidR="000A6F93" w:rsidRPr="00F4703B">
        <w:rPr>
          <w:rFonts w:ascii="Times New Roman" w:hAnsi="Times New Roman" w:cs="Times New Roman"/>
          <w:sz w:val="24"/>
          <w:szCs w:val="24"/>
        </w:rPr>
        <w:t>Work Assignments - TCJS 289</w:t>
      </w:r>
    </w:p>
    <w:p w14:paraId="779D32B4" w14:textId="77777777" w:rsidR="000A6F93" w:rsidRPr="000A6F93" w:rsidRDefault="000A6F93" w:rsidP="00D7463C">
      <w:pPr>
        <w:spacing w:after="100" w:line="240" w:lineRule="auto"/>
        <w:ind w:left="144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  Assignment and Supervision - 289.1:</w:t>
      </w:r>
    </w:p>
    <w:p w14:paraId="779D32B5" w14:textId="0301E13C"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Inmate work shall be assigned by staff with consideration for an inmate’s condition, including pregnancy</w:t>
      </w:r>
      <w:r w:rsidR="00124283">
        <w:rPr>
          <w:rFonts w:ascii="Times New Roman" w:eastAsia="Times New Roman" w:hAnsi="Times New Roman" w:cs="Times New Roman"/>
          <w:sz w:val="24"/>
          <w:szCs w:val="20"/>
        </w:rPr>
        <w:t>.</w:t>
      </w:r>
    </w:p>
    <w:p w14:paraId="779D32B6" w14:textId="3F8698F7" w:rsidR="000A6F93" w:rsidRPr="000A6F93" w:rsidRDefault="00936D21"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Inmates’</w:t>
      </w:r>
      <w:r w:rsidR="000A6F93" w:rsidRPr="000A6F93">
        <w:rPr>
          <w:rFonts w:ascii="Times New Roman" w:eastAsia="Times New Roman" w:hAnsi="Times New Roman" w:cs="Times New Roman"/>
          <w:sz w:val="24"/>
          <w:szCs w:val="20"/>
        </w:rPr>
        <w:t xml:space="preserve"> activities shall not be supervised by other inmates</w:t>
      </w:r>
      <w:r w:rsidR="00124283">
        <w:rPr>
          <w:rFonts w:ascii="Times New Roman" w:eastAsia="Times New Roman" w:hAnsi="Times New Roman" w:cs="Times New Roman"/>
          <w:sz w:val="24"/>
          <w:szCs w:val="20"/>
        </w:rPr>
        <w:t>.</w:t>
      </w:r>
    </w:p>
    <w:p w14:paraId="779D32B7" w14:textId="5679C7AC" w:rsidR="000A6F93" w:rsidRPr="000A6F93" w:rsidRDefault="00936D21"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Inmates</w:t>
      </w:r>
      <w:r w:rsidR="000A6F93" w:rsidRPr="000A6F93">
        <w:rPr>
          <w:rFonts w:ascii="Times New Roman" w:eastAsia="Times New Roman" w:hAnsi="Times New Roman" w:cs="Times New Roman"/>
          <w:sz w:val="24"/>
          <w:szCs w:val="20"/>
        </w:rPr>
        <w:t xml:space="preserve"> shall not have access to inmate records, nor handle inmate monies or commissary accounts</w:t>
      </w:r>
      <w:r w:rsidR="00124283">
        <w:rPr>
          <w:rFonts w:ascii="Times New Roman" w:eastAsia="Times New Roman" w:hAnsi="Times New Roman" w:cs="Times New Roman"/>
          <w:sz w:val="24"/>
          <w:szCs w:val="20"/>
        </w:rPr>
        <w:t>.</w:t>
      </w:r>
    </w:p>
    <w:p w14:paraId="779D32B8" w14:textId="0931B3AC" w:rsidR="000A6F93" w:rsidRPr="000A6F93" w:rsidRDefault="000A6F93" w:rsidP="00D7463C">
      <w:pPr>
        <w:tabs>
          <w:tab w:val="num" w:pos="2880"/>
        </w:tabs>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d</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ab/>
        <w:t>Maintenance of locking systems and other security detention devices shall not be performed by inmates</w:t>
      </w:r>
      <w:r w:rsidR="00124283">
        <w:rPr>
          <w:rFonts w:ascii="Times New Roman" w:eastAsia="Times New Roman" w:hAnsi="Times New Roman" w:cs="Times New Roman"/>
          <w:sz w:val="24"/>
          <w:szCs w:val="20"/>
        </w:rPr>
        <w:t>.</w:t>
      </w:r>
    </w:p>
    <w:p w14:paraId="779D32B9" w14:textId="77777777" w:rsidR="000A6F93" w:rsidRPr="000A6F93" w:rsidRDefault="000A6F93" w:rsidP="00D7463C">
      <w:pPr>
        <w:spacing w:after="100" w:line="240" w:lineRule="auto"/>
        <w:ind w:left="135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Pr="000A6F93">
        <w:rPr>
          <w:rFonts w:ascii="Times New Roman" w:eastAsia="Times New Roman" w:hAnsi="Times New Roman" w:cs="Times New Roman"/>
          <w:sz w:val="24"/>
          <w:szCs w:val="20"/>
        </w:rPr>
        <w:tab/>
        <w:t>Voluntary Work - 289.2:</w:t>
      </w:r>
    </w:p>
    <w:p w14:paraId="779D32BA" w14:textId="020B864C"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Pretrial detainees and inmates awaiting transfer to the Texas Department of Criminal Justice following conviction or revocation of probation, parole, or mandatory supervision may volunteer to participate in any work program operated by the sheriff that uses the labor of convicted misdemeanants</w:t>
      </w:r>
      <w:r w:rsidR="00124283">
        <w:rPr>
          <w:rFonts w:ascii="Times New Roman" w:eastAsia="Times New Roman" w:hAnsi="Times New Roman" w:cs="Times New Roman"/>
          <w:sz w:val="24"/>
          <w:szCs w:val="20"/>
        </w:rPr>
        <w:t>.</w:t>
      </w:r>
    </w:p>
    <w:p w14:paraId="779D32BB" w14:textId="551A6893"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lastRenderedPageBreak/>
        <w:t>b</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Inmates who have not been convicted shall not be required to participate in a work program. </w:t>
      </w:r>
    </w:p>
    <w:p w14:paraId="779D32BC" w14:textId="4074ADC6"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00BA79AE">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 xml:space="preserve"> All inmates may be required to keep their immediate living area clean.</w:t>
      </w:r>
    </w:p>
    <w:p w14:paraId="779D32BD" w14:textId="0E1B63F6" w:rsidR="000A6F93" w:rsidRPr="000A6F93" w:rsidRDefault="000A6F93" w:rsidP="00D7463C">
      <w:pPr>
        <w:spacing w:after="100" w:line="240" w:lineRule="auto"/>
        <w:ind w:left="135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3.</w:t>
      </w:r>
      <w:r w:rsidRPr="000A6F93">
        <w:rPr>
          <w:rFonts w:ascii="Times New Roman" w:eastAsia="Times New Roman" w:hAnsi="Times New Roman" w:cs="Times New Roman"/>
          <w:sz w:val="24"/>
          <w:szCs w:val="20"/>
        </w:rPr>
        <w:tab/>
        <w:t>Maximum Hours - 289.3:  Inmates should not be required to work more than 48 hours per week, except in an emergency (such as a natural disaster)</w:t>
      </w:r>
      <w:r w:rsidR="00124283">
        <w:rPr>
          <w:rFonts w:ascii="Times New Roman" w:eastAsia="Times New Roman" w:hAnsi="Times New Roman" w:cs="Times New Roman"/>
          <w:sz w:val="24"/>
          <w:szCs w:val="20"/>
        </w:rPr>
        <w:t>.</w:t>
      </w:r>
    </w:p>
    <w:p w14:paraId="779D32BE" w14:textId="5F49412D" w:rsidR="000A6F93" w:rsidRPr="000A6F93" w:rsidRDefault="000A6F93" w:rsidP="00D7463C">
      <w:pPr>
        <w:spacing w:after="100" w:line="240" w:lineRule="auto"/>
        <w:ind w:left="135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4.</w:t>
      </w:r>
      <w:r w:rsidRPr="000A6F93">
        <w:rPr>
          <w:rFonts w:ascii="Times New Roman" w:eastAsia="Times New Roman" w:hAnsi="Times New Roman" w:cs="Times New Roman"/>
          <w:sz w:val="24"/>
          <w:szCs w:val="20"/>
        </w:rPr>
        <w:tab/>
        <w:t>Outside Security Perimeter - 289.4:  Only inmates classified as minimum custody should be assigned to work outside the security perimeter, and should be supervised by jailers</w:t>
      </w:r>
      <w:r w:rsidR="00124283">
        <w:rPr>
          <w:rFonts w:ascii="Times New Roman" w:eastAsia="Times New Roman" w:hAnsi="Times New Roman" w:cs="Times New Roman"/>
          <w:sz w:val="24"/>
          <w:szCs w:val="20"/>
        </w:rPr>
        <w:t>.</w:t>
      </w:r>
    </w:p>
    <w:p w14:paraId="779D32C0" w14:textId="69E6F092" w:rsidR="000A6F93" w:rsidRPr="00333CF7" w:rsidRDefault="000A6F93" w:rsidP="00D7463C">
      <w:pPr>
        <w:numPr>
          <w:ilvl w:val="0"/>
          <w:numId w:val="4"/>
        </w:numPr>
        <w:spacing w:after="100" w:line="240" w:lineRule="auto"/>
        <w:ind w:left="135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Non-Exclusivity - 289.5:  This provision is not intended to limit in any way the utilization of work release, work furlough, or other programs affording inmates work or employment opportunities outside the facility</w:t>
      </w:r>
      <w:r w:rsidR="00124283">
        <w:rPr>
          <w:rFonts w:ascii="Times New Roman" w:eastAsia="Times New Roman" w:hAnsi="Times New Roman" w:cs="Times New Roman"/>
          <w:sz w:val="24"/>
          <w:szCs w:val="20"/>
        </w:rPr>
        <w:t>.</w:t>
      </w:r>
    </w:p>
    <w:p w14:paraId="779D32C2" w14:textId="77CEA71A" w:rsidR="000A6F93" w:rsidRPr="00333CF7" w:rsidRDefault="00420C11" w:rsidP="00F4703B">
      <w:pPr>
        <w:pStyle w:val="Heading2"/>
        <w:rPr>
          <w:rFonts w:eastAsia="Times New Roman"/>
        </w:rPr>
      </w:pPr>
      <w:r w:rsidRPr="00420C11">
        <w:rPr>
          <w:rFonts w:eastAsia="Times New Roman"/>
          <w:b/>
        </w:rPr>
        <w:t>8.1.2</w:t>
      </w:r>
      <w:r w:rsidR="00F4703B">
        <w:rPr>
          <w:rFonts w:eastAsia="Times New Roman"/>
          <w:b/>
        </w:rPr>
        <w:tab/>
      </w:r>
      <w:r w:rsidR="000A6F93" w:rsidRPr="000A6F93">
        <w:rPr>
          <w:rFonts w:eastAsia="Times New Roman"/>
          <w:b/>
          <w:u w:val="single"/>
        </w:rPr>
        <w:t>Learning Objective:</w:t>
      </w:r>
      <w:r w:rsidR="000A6F93" w:rsidRPr="000A6F93">
        <w:rPr>
          <w:rFonts w:eastAsia="Times New Roman"/>
        </w:rPr>
        <w:t xml:space="preserve"> Identify the legal requirements of maintaining current daily activity reports.</w:t>
      </w:r>
    </w:p>
    <w:p w14:paraId="779D32C3" w14:textId="344290AD" w:rsidR="000A6F93" w:rsidRPr="000A6F93" w:rsidRDefault="000A6F93" w:rsidP="00D7463C">
      <w:pPr>
        <w:numPr>
          <w:ilvl w:val="0"/>
          <w:numId w:val="1"/>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TCJS 285.1 - Physical Exercise:  Documentation of physical exercise and physical recreation shall be maintained for Commission review</w:t>
      </w:r>
      <w:r w:rsidR="00124283">
        <w:rPr>
          <w:rFonts w:ascii="Times New Roman" w:eastAsia="Times New Roman" w:hAnsi="Times New Roman" w:cs="Times New Roman"/>
          <w:sz w:val="24"/>
          <w:szCs w:val="20"/>
        </w:rPr>
        <w:t>.</w:t>
      </w:r>
    </w:p>
    <w:p w14:paraId="779D32C4" w14:textId="77777777" w:rsidR="000A6F93" w:rsidRPr="000A6F93" w:rsidRDefault="000A6F93" w:rsidP="00D7463C">
      <w:pPr>
        <w:numPr>
          <w:ilvl w:val="0"/>
          <w:numId w:val="1"/>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CCP Article 43.09(a.) – A defendant who performs labor under this article during a day which he is confined is entitled to both the credit for confinement and the credit for labor provided by this article.</w:t>
      </w:r>
    </w:p>
    <w:p w14:paraId="779D32C5" w14:textId="77777777" w:rsidR="000A6F93" w:rsidRPr="000A6F93" w:rsidRDefault="000A6F93" w:rsidP="00D7463C">
      <w:pPr>
        <w:numPr>
          <w:ilvl w:val="0"/>
          <w:numId w:val="1"/>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House Bill 2649 in the 82</w:t>
      </w:r>
      <w:r w:rsidRPr="000A6F93">
        <w:rPr>
          <w:rFonts w:ascii="Times New Roman" w:eastAsia="Times New Roman" w:hAnsi="Times New Roman" w:cs="Times New Roman"/>
          <w:sz w:val="24"/>
          <w:szCs w:val="20"/>
          <w:vertAlign w:val="superscript"/>
        </w:rPr>
        <w:t>nd</w:t>
      </w:r>
      <w:r w:rsidRPr="000A6F93">
        <w:rPr>
          <w:rFonts w:ascii="Times New Roman" w:eastAsia="Times New Roman" w:hAnsi="Times New Roman" w:cs="Times New Roman"/>
          <w:sz w:val="24"/>
          <w:szCs w:val="20"/>
        </w:rPr>
        <w:t xml:space="preserve"> legislative session established requirements for diligent participation credit. </w:t>
      </w:r>
    </w:p>
    <w:p w14:paraId="779D32C6" w14:textId="081645F6" w:rsidR="000A6F93" w:rsidRPr="000A6F93" w:rsidRDefault="000A6F93" w:rsidP="00D7463C">
      <w:pPr>
        <w:numPr>
          <w:ilvl w:val="1"/>
          <w:numId w:val="1"/>
        </w:numPr>
        <w:tabs>
          <w:tab w:val="clear" w:pos="1800"/>
        </w:tabs>
        <w:spacing w:after="100" w:line="240" w:lineRule="auto"/>
        <w:ind w:left="144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This established the possibility of credit for completion of educational programs</w:t>
      </w:r>
    </w:p>
    <w:p w14:paraId="779D32C8" w14:textId="74608BD3" w:rsidR="000A6F93" w:rsidRPr="00333CF7" w:rsidRDefault="000A6F93" w:rsidP="00D7463C">
      <w:pPr>
        <w:numPr>
          <w:ilvl w:val="1"/>
          <w:numId w:val="1"/>
        </w:numPr>
        <w:tabs>
          <w:tab w:val="clear" w:pos="1800"/>
        </w:tabs>
        <w:spacing w:after="100" w:line="240" w:lineRule="auto"/>
        <w:ind w:left="144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The possibility of credit for active participation in an inmate work program</w:t>
      </w:r>
    </w:p>
    <w:p w14:paraId="779D32CA" w14:textId="2F2352D9" w:rsidR="000A6F93" w:rsidRPr="00333CF7" w:rsidRDefault="00420C11" w:rsidP="00F4703B">
      <w:pPr>
        <w:pStyle w:val="Heading2"/>
        <w:rPr>
          <w:rFonts w:eastAsia="Times New Roman"/>
        </w:rPr>
      </w:pPr>
      <w:r w:rsidRPr="00420C11">
        <w:rPr>
          <w:rFonts w:eastAsia="Times New Roman"/>
          <w:b/>
        </w:rPr>
        <w:t>8.1.3</w:t>
      </w:r>
      <w:r w:rsidR="00F4703B">
        <w:rPr>
          <w:rFonts w:eastAsia="Times New Roman"/>
          <w:b/>
        </w:rPr>
        <w:tab/>
      </w:r>
      <w:r w:rsidR="000A6F93" w:rsidRPr="000A6F93">
        <w:rPr>
          <w:rFonts w:eastAsia="Times New Roman"/>
          <w:b/>
          <w:u w:val="single"/>
        </w:rPr>
        <w:t>Learning Objective:</w:t>
      </w:r>
      <w:r w:rsidR="000A6F93" w:rsidRPr="000A6F93">
        <w:rPr>
          <w:rFonts w:eastAsia="Times New Roman"/>
        </w:rPr>
        <w:t xml:space="preserve"> Identify methods for issuing physical recreational equipment to inmates.</w:t>
      </w:r>
    </w:p>
    <w:p w14:paraId="779D32CB" w14:textId="00B46123"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Pr="000A6F93">
        <w:rPr>
          <w:rFonts w:ascii="Times New Roman" w:eastAsia="Times New Roman" w:hAnsi="Times New Roman" w:cs="Times New Roman"/>
          <w:sz w:val="24"/>
          <w:szCs w:val="20"/>
        </w:rPr>
        <w:tab/>
        <w:t>Log date/time of issuance and return</w:t>
      </w:r>
      <w:r w:rsidR="00124283">
        <w:rPr>
          <w:rFonts w:ascii="Times New Roman" w:eastAsia="Times New Roman" w:hAnsi="Times New Roman" w:cs="Times New Roman"/>
          <w:sz w:val="24"/>
          <w:szCs w:val="20"/>
        </w:rPr>
        <w:t>.</w:t>
      </w:r>
    </w:p>
    <w:p w14:paraId="779D32CC" w14:textId="692893CF"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Pr="000A6F93">
        <w:rPr>
          <w:rFonts w:ascii="Times New Roman" w:eastAsia="Times New Roman" w:hAnsi="Times New Roman" w:cs="Times New Roman"/>
          <w:sz w:val="24"/>
          <w:szCs w:val="20"/>
        </w:rPr>
        <w:tab/>
        <w:t>Note condition of equipment at time of issuance for comparison at time of return</w:t>
      </w:r>
      <w:r w:rsidR="00124283">
        <w:rPr>
          <w:rFonts w:ascii="Times New Roman" w:eastAsia="Times New Roman" w:hAnsi="Times New Roman" w:cs="Times New Roman"/>
          <w:sz w:val="24"/>
          <w:szCs w:val="20"/>
        </w:rPr>
        <w:t>.</w:t>
      </w:r>
    </w:p>
    <w:p w14:paraId="779D32CD" w14:textId="53D587D1"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Pr="000A6F93">
        <w:rPr>
          <w:rFonts w:ascii="Times New Roman" w:eastAsia="Times New Roman" w:hAnsi="Times New Roman" w:cs="Times New Roman"/>
          <w:sz w:val="24"/>
          <w:szCs w:val="20"/>
        </w:rPr>
        <w:tab/>
        <w:t>Write report detailing how damage occurred (if applicable)</w:t>
      </w:r>
      <w:r w:rsidR="00124283">
        <w:rPr>
          <w:rFonts w:ascii="Times New Roman" w:eastAsia="Times New Roman" w:hAnsi="Times New Roman" w:cs="Times New Roman"/>
          <w:sz w:val="24"/>
          <w:szCs w:val="20"/>
        </w:rPr>
        <w:t>.</w:t>
      </w:r>
    </w:p>
    <w:p w14:paraId="779D32CF" w14:textId="2162E67D" w:rsidR="000A6F93" w:rsidRPr="00333CF7"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D.</w:t>
      </w:r>
      <w:r w:rsidRPr="000A6F93">
        <w:rPr>
          <w:rFonts w:ascii="Times New Roman" w:eastAsia="Times New Roman" w:hAnsi="Times New Roman" w:cs="Times New Roman"/>
          <w:sz w:val="24"/>
          <w:szCs w:val="20"/>
        </w:rPr>
        <w:tab/>
        <w:t>Follow departmental policy</w:t>
      </w:r>
      <w:r w:rsidR="00124283">
        <w:rPr>
          <w:rFonts w:ascii="Times New Roman" w:eastAsia="Times New Roman" w:hAnsi="Times New Roman" w:cs="Times New Roman"/>
          <w:sz w:val="24"/>
          <w:szCs w:val="20"/>
        </w:rPr>
        <w:t>.</w:t>
      </w:r>
    </w:p>
    <w:p w14:paraId="779D32D1" w14:textId="77856690" w:rsidR="000A6F93" w:rsidRPr="00333CF7" w:rsidRDefault="00420C11" w:rsidP="00F4703B">
      <w:pPr>
        <w:pStyle w:val="Heading2"/>
        <w:rPr>
          <w:rFonts w:eastAsia="Times New Roman"/>
        </w:rPr>
      </w:pPr>
      <w:r w:rsidRPr="00420C11">
        <w:rPr>
          <w:rFonts w:eastAsia="Times New Roman"/>
          <w:b/>
        </w:rPr>
        <w:t>8.1.4</w:t>
      </w:r>
      <w:r w:rsidR="00F4703B">
        <w:rPr>
          <w:rFonts w:eastAsia="Times New Roman"/>
          <w:b/>
        </w:rPr>
        <w:tab/>
      </w:r>
      <w:r w:rsidR="000A6F93" w:rsidRPr="000A6F93">
        <w:rPr>
          <w:rFonts w:eastAsia="Times New Roman"/>
          <w:b/>
          <w:u w:val="single"/>
        </w:rPr>
        <w:t>Learning Objective:</w:t>
      </w:r>
      <w:r w:rsidR="000A6F93" w:rsidRPr="000A6F93">
        <w:rPr>
          <w:rFonts w:eastAsia="Times New Roman"/>
        </w:rPr>
        <w:t xml:space="preserve">  Identify methods for supervising inmate physical recreational activity.</w:t>
      </w:r>
    </w:p>
    <w:p w14:paraId="779D32D2" w14:textId="0CB6648A"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Pr="000A6F93">
        <w:rPr>
          <w:rFonts w:ascii="Times New Roman" w:eastAsia="Times New Roman" w:hAnsi="Times New Roman" w:cs="Times New Roman"/>
          <w:sz w:val="24"/>
          <w:szCs w:val="20"/>
        </w:rPr>
        <w:tab/>
        <w:t>Observe activity from a distance</w:t>
      </w:r>
      <w:r w:rsidR="00124283">
        <w:rPr>
          <w:rFonts w:ascii="Times New Roman" w:eastAsia="Times New Roman" w:hAnsi="Times New Roman" w:cs="Times New Roman"/>
          <w:sz w:val="24"/>
          <w:szCs w:val="20"/>
        </w:rPr>
        <w:t>.</w:t>
      </w:r>
    </w:p>
    <w:p w14:paraId="779D32D3" w14:textId="17D59710"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Pr="000A6F93">
        <w:rPr>
          <w:rFonts w:ascii="Times New Roman" w:eastAsia="Times New Roman" w:hAnsi="Times New Roman" w:cs="Times New Roman"/>
          <w:sz w:val="24"/>
          <w:szCs w:val="20"/>
        </w:rPr>
        <w:tab/>
        <w:t>Exercise caution/awareness as to possible intentional distractions</w:t>
      </w:r>
      <w:r w:rsidR="00124283">
        <w:rPr>
          <w:rFonts w:ascii="Times New Roman" w:eastAsia="Times New Roman" w:hAnsi="Times New Roman" w:cs="Times New Roman"/>
          <w:sz w:val="24"/>
          <w:szCs w:val="20"/>
        </w:rPr>
        <w:t>.</w:t>
      </w:r>
    </w:p>
    <w:p w14:paraId="779D32D5" w14:textId="423F0CB5" w:rsidR="000A6F93" w:rsidRPr="00333CF7"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 xml:space="preserve">C. </w:t>
      </w:r>
      <w:r w:rsidRPr="000A6F93">
        <w:rPr>
          <w:rFonts w:ascii="Times New Roman" w:eastAsia="Times New Roman" w:hAnsi="Times New Roman" w:cs="Times New Roman"/>
          <w:sz w:val="24"/>
          <w:szCs w:val="20"/>
        </w:rPr>
        <w:tab/>
        <w:t>Refer to your departmental plan</w:t>
      </w:r>
      <w:r w:rsidR="00124283">
        <w:rPr>
          <w:rFonts w:ascii="Times New Roman" w:eastAsia="Times New Roman" w:hAnsi="Times New Roman" w:cs="Times New Roman"/>
          <w:sz w:val="24"/>
          <w:szCs w:val="20"/>
        </w:rPr>
        <w:t>.</w:t>
      </w:r>
    </w:p>
    <w:p w14:paraId="779D32D7" w14:textId="36CD071F" w:rsidR="000A6F93" w:rsidRPr="00333CF7" w:rsidRDefault="00420C11" w:rsidP="00F4703B">
      <w:pPr>
        <w:pStyle w:val="Heading2"/>
        <w:rPr>
          <w:rFonts w:eastAsia="Times New Roman"/>
        </w:rPr>
      </w:pPr>
      <w:r w:rsidRPr="00420C11">
        <w:rPr>
          <w:rFonts w:eastAsia="Times New Roman"/>
          <w:b/>
        </w:rPr>
        <w:lastRenderedPageBreak/>
        <w:t>8.1.5</w:t>
      </w:r>
      <w:r w:rsidR="00F4703B">
        <w:rPr>
          <w:rFonts w:eastAsia="Times New Roman"/>
          <w:b/>
        </w:rPr>
        <w:tab/>
      </w:r>
      <w:r w:rsidR="000A6F93" w:rsidRPr="000A6F93">
        <w:rPr>
          <w:rFonts w:eastAsia="Times New Roman"/>
          <w:b/>
          <w:u w:val="single"/>
        </w:rPr>
        <w:t>Learning Objective:</w:t>
      </w:r>
      <w:r w:rsidR="000A6F93" w:rsidRPr="000A6F93">
        <w:rPr>
          <w:rFonts w:eastAsia="Times New Roman"/>
        </w:rPr>
        <w:t xml:space="preserve">  Identify methods for documenting physical recreational activities.</w:t>
      </w:r>
    </w:p>
    <w:p w14:paraId="779D32D8" w14:textId="2B38C98F" w:rsidR="000A6F93" w:rsidRPr="000A6F93" w:rsidRDefault="000A6F93" w:rsidP="00F4703B">
      <w:pPr>
        <w:keepNext/>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Pr="000A6F93">
        <w:rPr>
          <w:rFonts w:ascii="Times New Roman" w:eastAsia="Times New Roman" w:hAnsi="Times New Roman" w:cs="Times New Roman"/>
          <w:sz w:val="24"/>
          <w:szCs w:val="20"/>
        </w:rPr>
        <w:tab/>
        <w:t>Note names, date, times, type of activity, indoor/outdoor, as applicable</w:t>
      </w:r>
      <w:r w:rsidR="00124283">
        <w:rPr>
          <w:rFonts w:ascii="Times New Roman" w:eastAsia="Times New Roman" w:hAnsi="Times New Roman" w:cs="Times New Roman"/>
          <w:sz w:val="24"/>
          <w:szCs w:val="20"/>
        </w:rPr>
        <w:t>.</w:t>
      </w:r>
    </w:p>
    <w:p w14:paraId="779D32D9" w14:textId="6341C697" w:rsidR="000A6F93" w:rsidRPr="000A6F93" w:rsidRDefault="000A6F93" w:rsidP="00F4703B">
      <w:pPr>
        <w:keepNext/>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Pr="000A6F93">
        <w:rPr>
          <w:rFonts w:ascii="Times New Roman" w:eastAsia="Times New Roman" w:hAnsi="Times New Roman" w:cs="Times New Roman"/>
          <w:sz w:val="24"/>
          <w:szCs w:val="20"/>
        </w:rPr>
        <w:tab/>
        <w:t>Document all activities of inmates participating in or refusing to participate in any activity by name</w:t>
      </w:r>
      <w:r w:rsidR="00124283">
        <w:rPr>
          <w:rFonts w:ascii="Times New Roman" w:eastAsia="Times New Roman" w:hAnsi="Times New Roman" w:cs="Times New Roman"/>
          <w:sz w:val="24"/>
          <w:szCs w:val="20"/>
        </w:rPr>
        <w:t>.</w:t>
      </w:r>
    </w:p>
    <w:p w14:paraId="779D32DB" w14:textId="72E04336" w:rsidR="000A6F93" w:rsidRPr="00333CF7"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Pr="000A6F93">
        <w:rPr>
          <w:rFonts w:ascii="Times New Roman" w:eastAsia="Times New Roman" w:hAnsi="Times New Roman" w:cs="Times New Roman"/>
          <w:sz w:val="24"/>
          <w:szCs w:val="20"/>
        </w:rPr>
        <w:tab/>
        <w:t>Refer to your departmental plan</w:t>
      </w:r>
      <w:r w:rsidR="00124283">
        <w:rPr>
          <w:rFonts w:ascii="Times New Roman" w:eastAsia="Times New Roman" w:hAnsi="Times New Roman" w:cs="Times New Roman"/>
          <w:sz w:val="24"/>
          <w:szCs w:val="20"/>
        </w:rPr>
        <w:t>.</w:t>
      </w:r>
    </w:p>
    <w:p w14:paraId="779D32DD" w14:textId="18EDF66A" w:rsidR="000A6F93" w:rsidRPr="00333CF7" w:rsidRDefault="00420C11" w:rsidP="00F4703B">
      <w:pPr>
        <w:pStyle w:val="Heading2"/>
        <w:rPr>
          <w:rFonts w:eastAsia="Times New Roman"/>
        </w:rPr>
      </w:pPr>
      <w:r w:rsidRPr="00F4703B">
        <w:rPr>
          <w:rFonts w:eastAsia="Times New Roman"/>
          <w:b/>
        </w:rPr>
        <w:t>8.1.6</w:t>
      </w:r>
      <w:r>
        <w:rPr>
          <w:rFonts w:eastAsia="Times New Roman"/>
        </w:rPr>
        <w:t xml:space="preserve"> </w:t>
      </w:r>
      <w:r w:rsidR="000A6F93" w:rsidRPr="000A6F93">
        <w:rPr>
          <w:rFonts w:eastAsia="Times New Roman"/>
          <w:b/>
          <w:u w:val="single"/>
        </w:rPr>
        <w:t>Learning Objective:</w:t>
      </w:r>
      <w:r w:rsidR="000A6F93" w:rsidRPr="000A6F93">
        <w:rPr>
          <w:rFonts w:eastAsia="Times New Roman"/>
          <w:b/>
        </w:rPr>
        <w:t xml:space="preserve">  </w:t>
      </w:r>
      <w:r w:rsidR="000A6F93" w:rsidRPr="000A6F93">
        <w:rPr>
          <w:rFonts w:eastAsia="Times New Roman"/>
          <w:bCs/>
        </w:rPr>
        <w:t>Identify circumstances in which</w:t>
      </w:r>
      <w:r w:rsidR="000A6F93" w:rsidRPr="000A6F93">
        <w:rPr>
          <w:rFonts w:eastAsia="Times New Roman"/>
        </w:rPr>
        <w:t xml:space="preserve"> segregating inmates from general population during recreational activities is recommended.</w:t>
      </w:r>
    </w:p>
    <w:p w14:paraId="779D32DE" w14:textId="002ADED0" w:rsidR="000A6F93" w:rsidRPr="00F4703B" w:rsidRDefault="00F4703B" w:rsidP="00F4703B">
      <w:pPr>
        <w:spacing w:after="0"/>
        <w:ind w:left="1080" w:hanging="360"/>
        <w:rPr>
          <w:rFonts w:ascii="Times New Roman" w:hAnsi="Times New Roman" w:cs="Times New Roman"/>
          <w:sz w:val="24"/>
          <w:szCs w:val="24"/>
        </w:rPr>
      </w:pPr>
      <w:r>
        <w:rPr>
          <w:rFonts w:ascii="Times New Roman" w:hAnsi="Times New Roman" w:cs="Times New Roman"/>
          <w:bCs/>
          <w:sz w:val="24"/>
          <w:szCs w:val="24"/>
        </w:rPr>
        <w:t xml:space="preserve">A. </w:t>
      </w:r>
      <w:r w:rsidR="000A6F93" w:rsidRPr="00F4703B">
        <w:rPr>
          <w:rFonts w:ascii="Times New Roman" w:hAnsi="Times New Roman" w:cs="Times New Roman"/>
          <w:bCs/>
          <w:sz w:val="24"/>
          <w:szCs w:val="24"/>
        </w:rPr>
        <w:t>According to TCJS 271.1(a)(4), “…</w:t>
      </w:r>
      <w:r w:rsidR="000A6F93" w:rsidRPr="00F4703B">
        <w:rPr>
          <w:rFonts w:ascii="Times New Roman" w:hAnsi="Times New Roman" w:cs="Times New Roman"/>
          <w:sz w:val="24"/>
          <w:szCs w:val="24"/>
        </w:rPr>
        <w:t>When under direct, visual supervision, inmates of different custody levels may simultaneously participate in work and program activities.”</w:t>
      </w:r>
    </w:p>
    <w:p w14:paraId="779D32E0" w14:textId="0EE15789" w:rsidR="000A6F93" w:rsidRPr="00F4703B" w:rsidRDefault="000A6F93" w:rsidP="00F4703B">
      <w:pPr>
        <w:pStyle w:val="ListParagraph"/>
        <w:numPr>
          <w:ilvl w:val="0"/>
          <w:numId w:val="32"/>
        </w:numPr>
        <w:spacing w:after="100" w:line="240" w:lineRule="auto"/>
        <w:ind w:left="1080"/>
        <w:jc w:val="both"/>
        <w:rPr>
          <w:rFonts w:ascii="Times New Roman" w:eastAsia="Times New Roman" w:hAnsi="Times New Roman" w:cs="Times New Roman"/>
          <w:sz w:val="24"/>
          <w:szCs w:val="20"/>
        </w:rPr>
      </w:pPr>
      <w:r w:rsidRPr="00F4703B">
        <w:rPr>
          <w:rFonts w:ascii="Times New Roman" w:eastAsia="Times New Roman" w:hAnsi="Times New Roman" w:cs="Times New Roman"/>
          <w:sz w:val="24"/>
          <w:szCs w:val="20"/>
        </w:rPr>
        <w:t xml:space="preserve">Juveniles shall be separated by sight and sound from adults in accordance with the Family Code </w:t>
      </w:r>
      <w:r w:rsidR="00CD5C13" w:rsidRPr="00F4703B">
        <w:rPr>
          <w:rFonts w:ascii="Batang" w:eastAsia="Batang" w:hAnsi="Batang" w:cs="Times New Roman" w:hint="eastAsia"/>
          <w:sz w:val="24"/>
          <w:szCs w:val="20"/>
        </w:rPr>
        <w:t>§</w:t>
      </w:r>
      <w:r w:rsidRPr="00F4703B">
        <w:rPr>
          <w:rFonts w:ascii="Times New Roman" w:eastAsia="Times New Roman" w:hAnsi="Times New Roman" w:cs="Times New Roman"/>
          <w:sz w:val="24"/>
          <w:szCs w:val="20"/>
        </w:rPr>
        <w:t>51.12.</w:t>
      </w:r>
    </w:p>
    <w:p w14:paraId="6F7294D0" w14:textId="77777777" w:rsidR="00F4703B" w:rsidRDefault="000A6F93" w:rsidP="00F4703B">
      <w:pPr>
        <w:pStyle w:val="ListParagraph"/>
        <w:numPr>
          <w:ilvl w:val="0"/>
          <w:numId w:val="32"/>
        </w:numPr>
        <w:spacing w:after="100" w:line="240" w:lineRule="auto"/>
        <w:ind w:left="1080"/>
        <w:jc w:val="both"/>
        <w:rPr>
          <w:rFonts w:ascii="Times New Roman" w:eastAsia="Times New Roman" w:hAnsi="Times New Roman" w:cs="Times New Roman"/>
          <w:sz w:val="24"/>
          <w:szCs w:val="20"/>
        </w:rPr>
      </w:pPr>
      <w:r w:rsidRPr="00F4703B">
        <w:rPr>
          <w:rFonts w:ascii="Times New Roman" w:eastAsia="Times New Roman" w:hAnsi="Times New Roman" w:cs="Times New Roman"/>
          <w:sz w:val="24"/>
          <w:szCs w:val="20"/>
        </w:rPr>
        <w:t>Inmates who require protection or those who require separation to protect the safety and security of the facility may be housed in administrative separation. The status of inmates placed in administrative separation shall be reviewed and documented at least every 30 days for continuance of status.</w:t>
      </w:r>
    </w:p>
    <w:p w14:paraId="779D32E3" w14:textId="19C3D492" w:rsidR="000A6F93" w:rsidRPr="00F4703B" w:rsidRDefault="000A6F93" w:rsidP="00F4703B">
      <w:pPr>
        <w:pStyle w:val="ListParagraph"/>
        <w:numPr>
          <w:ilvl w:val="0"/>
          <w:numId w:val="32"/>
        </w:numPr>
        <w:spacing w:after="100" w:line="240" w:lineRule="auto"/>
        <w:ind w:left="1080"/>
        <w:jc w:val="both"/>
        <w:rPr>
          <w:rFonts w:ascii="Times New Roman" w:eastAsia="Times New Roman" w:hAnsi="Times New Roman" w:cs="Times New Roman"/>
          <w:sz w:val="24"/>
          <w:szCs w:val="20"/>
        </w:rPr>
      </w:pPr>
      <w:r w:rsidRPr="00F4703B">
        <w:rPr>
          <w:rFonts w:ascii="Times New Roman" w:eastAsia="Times New Roman" w:hAnsi="Times New Roman" w:cs="Times New Roman"/>
          <w:sz w:val="24"/>
          <w:szCs w:val="20"/>
        </w:rPr>
        <w:t>Inmates housed in administrative separation shall retain access to services and activities, unless the continuance of the services and activities would adversely affect the safety and security of the facility.</w:t>
      </w:r>
    </w:p>
    <w:p w14:paraId="779D32E5" w14:textId="2748B680" w:rsidR="000A6F93" w:rsidRPr="00333CF7" w:rsidRDefault="00420C11" w:rsidP="00F4703B">
      <w:pPr>
        <w:pStyle w:val="Heading2"/>
        <w:rPr>
          <w:rFonts w:eastAsia="Times New Roman"/>
        </w:rPr>
      </w:pPr>
      <w:r w:rsidRPr="00420C11">
        <w:rPr>
          <w:rFonts w:eastAsia="Times New Roman"/>
          <w:b/>
          <w:bCs/>
        </w:rPr>
        <w:t>8.1.7</w:t>
      </w:r>
      <w:r w:rsidR="00F4703B">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Summarize </w:t>
      </w:r>
      <w:r w:rsidR="000A6F93" w:rsidRPr="000A6F93">
        <w:rPr>
          <w:rFonts w:eastAsia="Times New Roman"/>
        </w:rPr>
        <w:t>the importance of searching inmates entering and leaving the recreation area.</w:t>
      </w:r>
    </w:p>
    <w:p w14:paraId="779D32E7" w14:textId="76A1921F" w:rsidR="000A6F93" w:rsidRPr="00333CF7" w:rsidRDefault="000A6F93" w:rsidP="00D7463C">
      <w:pPr>
        <w:spacing w:after="100" w:line="240" w:lineRule="auto"/>
        <w:ind w:left="72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 xml:space="preserve">Inmates within the facility have access to </w:t>
      </w:r>
      <w:r w:rsidR="00124283">
        <w:rPr>
          <w:rFonts w:ascii="Times New Roman" w:eastAsia="Times New Roman" w:hAnsi="Times New Roman" w:cs="Times New Roman"/>
          <w:sz w:val="24"/>
          <w:szCs w:val="20"/>
        </w:rPr>
        <w:t xml:space="preserve">a </w:t>
      </w:r>
      <w:r w:rsidRPr="000A6F93">
        <w:rPr>
          <w:rFonts w:ascii="Times New Roman" w:eastAsia="Times New Roman" w:hAnsi="Times New Roman" w:cs="Times New Roman"/>
          <w:sz w:val="24"/>
          <w:szCs w:val="20"/>
        </w:rPr>
        <w:t>recreation area; and as a result, it is an ideal spot for pickup/delivery of contraband, weapons, etc. to others housed in different area</w:t>
      </w:r>
      <w:r w:rsidR="00124283">
        <w:rPr>
          <w:rFonts w:ascii="Times New Roman" w:eastAsia="Times New Roman" w:hAnsi="Times New Roman" w:cs="Times New Roman"/>
          <w:sz w:val="24"/>
          <w:szCs w:val="20"/>
        </w:rPr>
        <w:t>s</w:t>
      </w:r>
      <w:r w:rsidRPr="000A6F93">
        <w:rPr>
          <w:rFonts w:ascii="Times New Roman" w:eastAsia="Times New Roman" w:hAnsi="Times New Roman" w:cs="Times New Roman"/>
          <w:sz w:val="24"/>
          <w:szCs w:val="20"/>
        </w:rPr>
        <w:t>.</w:t>
      </w:r>
    </w:p>
    <w:p w14:paraId="25A3DEC0" w14:textId="77777777" w:rsidR="00F4703B" w:rsidRDefault="00420C11" w:rsidP="00F4703B">
      <w:pPr>
        <w:pStyle w:val="Heading2"/>
        <w:rPr>
          <w:rFonts w:eastAsia="Times New Roman"/>
        </w:rPr>
      </w:pPr>
      <w:r w:rsidRPr="00420C11">
        <w:rPr>
          <w:rFonts w:eastAsia="Times New Roman"/>
          <w:b/>
        </w:rPr>
        <w:t>8.1.8</w:t>
      </w:r>
      <w:r w:rsidR="00F4703B">
        <w:rPr>
          <w:rFonts w:eastAsia="Times New Roman"/>
          <w:b/>
        </w:rPr>
        <w:tab/>
      </w:r>
      <w:r w:rsidR="000A6F93" w:rsidRPr="000A6F93">
        <w:rPr>
          <w:rFonts w:eastAsia="Times New Roman"/>
          <w:b/>
          <w:u w:val="single"/>
        </w:rPr>
        <w:t>Learning Objective:</w:t>
      </w:r>
      <w:r w:rsidR="000A6F93" w:rsidRPr="000A6F93">
        <w:rPr>
          <w:rFonts w:eastAsia="Times New Roman"/>
          <w:b/>
        </w:rPr>
        <w:t xml:space="preserve">  </w:t>
      </w:r>
      <w:r w:rsidR="000A6F93" w:rsidRPr="000A6F93">
        <w:rPr>
          <w:rFonts w:eastAsia="Times New Roman"/>
        </w:rPr>
        <w:t>Identify methods of supervising library operations.</w:t>
      </w:r>
    </w:p>
    <w:p w14:paraId="5C1A09A6" w14:textId="68052AF0" w:rsidR="00F4703B" w:rsidRDefault="00F4703B" w:rsidP="00F4703B">
      <w:pPr>
        <w:spacing w:after="0"/>
        <w:ind w:left="720"/>
        <w:rPr>
          <w:rFonts w:ascii="Times New Roman" w:hAnsi="Times New Roman" w:cs="Times New Roman"/>
          <w:sz w:val="24"/>
          <w:szCs w:val="24"/>
        </w:rPr>
      </w:pPr>
      <w:r>
        <w:rPr>
          <w:rFonts w:ascii="Times New Roman" w:hAnsi="Times New Roman" w:cs="Times New Roman"/>
          <w:sz w:val="24"/>
          <w:szCs w:val="24"/>
        </w:rPr>
        <w:t xml:space="preserve">A.  </w:t>
      </w:r>
      <w:r w:rsidR="000A6F93" w:rsidRPr="00F4703B">
        <w:rPr>
          <w:rFonts w:ascii="Times New Roman" w:hAnsi="Times New Roman" w:cs="Times New Roman"/>
          <w:sz w:val="24"/>
          <w:szCs w:val="24"/>
        </w:rPr>
        <w:t>Accompany inmates to the jail library</w:t>
      </w:r>
      <w:r w:rsidR="00124283" w:rsidRPr="00F4703B">
        <w:rPr>
          <w:rFonts w:ascii="Times New Roman" w:hAnsi="Times New Roman" w:cs="Times New Roman"/>
          <w:sz w:val="24"/>
          <w:szCs w:val="24"/>
        </w:rPr>
        <w:t>.</w:t>
      </w:r>
    </w:p>
    <w:p w14:paraId="779D32EB" w14:textId="7F973CD1" w:rsidR="000A6F93" w:rsidRPr="000A6F93" w:rsidRDefault="00F4703B" w:rsidP="00F4703B">
      <w:pPr>
        <w:spacing w:after="0"/>
        <w:ind w:left="720"/>
        <w:rPr>
          <w:rFonts w:ascii="Times New Roman" w:eastAsia="Times New Roman" w:hAnsi="Times New Roman" w:cs="Times New Roman"/>
          <w:sz w:val="24"/>
          <w:szCs w:val="20"/>
        </w:rPr>
      </w:pPr>
      <w:r>
        <w:rPr>
          <w:rFonts w:ascii="Times New Roman" w:hAnsi="Times New Roman" w:cs="Times New Roman"/>
          <w:sz w:val="24"/>
          <w:szCs w:val="24"/>
        </w:rPr>
        <w:t xml:space="preserve">B.  </w:t>
      </w:r>
      <w:r w:rsidR="000A6F93" w:rsidRPr="000A6F93">
        <w:rPr>
          <w:rFonts w:ascii="Times New Roman" w:eastAsia="Times New Roman" w:hAnsi="Times New Roman" w:cs="Times New Roman"/>
          <w:sz w:val="24"/>
          <w:szCs w:val="20"/>
        </w:rPr>
        <w:t>Issue books and materials needed and record</w:t>
      </w:r>
      <w:r w:rsidR="00124283">
        <w:rPr>
          <w:rFonts w:ascii="Times New Roman" w:eastAsia="Times New Roman" w:hAnsi="Times New Roman" w:cs="Times New Roman"/>
          <w:sz w:val="24"/>
          <w:szCs w:val="20"/>
        </w:rPr>
        <w:t>.</w:t>
      </w:r>
    </w:p>
    <w:p w14:paraId="779D32EC" w14:textId="77777777"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Pr="000A6F93">
        <w:rPr>
          <w:rFonts w:ascii="Times New Roman" w:eastAsia="Times New Roman" w:hAnsi="Times New Roman" w:cs="Times New Roman"/>
          <w:sz w:val="24"/>
          <w:szCs w:val="20"/>
        </w:rPr>
        <w:tab/>
        <w:t>Control inmates:</w:t>
      </w:r>
    </w:p>
    <w:p w14:paraId="779D32ED" w14:textId="77777777" w:rsidR="000A6F93" w:rsidRPr="000A6F93" w:rsidRDefault="000A6F93" w:rsidP="00D7463C">
      <w:pPr>
        <w:spacing w:after="100" w:line="240" w:lineRule="auto"/>
        <w:ind w:left="990" w:firstLine="9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  For security and safety</w:t>
      </w:r>
    </w:p>
    <w:p w14:paraId="779D32EE"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Pr="000A6F93">
        <w:rPr>
          <w:rFonts w:ascii="Times New Roman" w:eastAsia="Times New Roman" w:hAnsi="Times New Roman" w:cs="Times New Roman"/>
          <w:sz w:val="24"/>
          <w:szCs w:val="20"/>
        </w:rPr>
        <w:tab/>
        <w:t>To prevent riots</w:t>
      </w:r>
    </w:p>
    <w:p w14:paraId="779D32EF"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3.</w:t>
      </w:r>
      <w:r w:rsidRPr="000A6F93">
        <w:rPr>
          <w:rFonts w:ascii="Times New Roman" w:eastAsia="Times New Roman" w:hAnsi="Times New Roman" w:cs="Times New Roman"/>
          <w:sz w:val="24"/>
          <w:szCs w:val="20"/>
        </w:rPr>
        <w:tab/>
        <w:t>To prevent noise</w:t>
      </w:r>
    </w:p>
    <w:p w14:paraId="779D32F0" w14:textId="77777777"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D.</w:t>
      </w:r>
      <w:r w:rsidRPr="000A6F93">
        <w:rPr>
          <w:rFonts w:ascii="Times New Roman" w:eastAsia="Times New Roman" w:hAnsi="Times New Roman" w:cs="Times New Roman"/>
          <w:sz w:val="24"/>
          <w:szCs w:val="20"/>
        </w:rPr>
        <w:tab/>
        <w:t>After designated time limit:</w:t>
      </w:r>
    </w:p>
    <w:p w14:paraId="779D32F1"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w:t>
      </w:r>
      <w:r w:rsidRPr="000A6F93">
        <w:rPr>
          <w:rFonts w:ascii="Times New Roman" w:eastAsia="Times New Roman" w:hAnsi="Times New Roman" w:cs="Times New Roman"/>
          <w:sz w:val="24"/>
          <w:szCs w:val="20"/>
        </w:rPr>
        <w:tab/>
        <w:t>Clean up area</w:t>
      </w:r>
    </w:p>
    <w:p w14:paraId="779D32F2"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Pr="000A6F93">
        <w:rPr>
          <w:rFonts w:ascii="Times New Roman" w:eastAsia="Times New Roman" w:hAnsi="Times New Roman" w:cs="Times New Roman"/>
          <w:sz w:val="24"/>
          <w:szCs w:val="20"/>
        </w:rPr>
        <w:tab/>
        <w:t>Secure books and material and the educational area</w:t>
      </w:r>
    </w:p>
    <w:p w14:paraId="779D32F3"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3.</w:t>
      </w:r>
      <w:r w:rsidRPr="000A6F93">
        <w:rPr>
          <w:rFonts w:ascii="Times New Roman" w:eastAsia="Times New Roman" w:hAnsi="Times New Roman" w:cs="Times New Roman"/>
          <w:sz w:val="24"/>
          <w:szCs w:val="20"/>
        </w:rPr>
        <w:tab/>
        <w:t>Search inmates:</w:t>
      </w:r>
    </w:p>
    <w:p w14:paraId="779D32F4" w14:textId="37F1A03F"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00333CF7">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ab/>
        <w:t>Security</w:t>
      </w:r>
    </w:p>
    <w:p w14:paraId="779D32F5" w14:textId="71D7AA72" w:rsidR="000A6F93" w:rsidRPr="000A6F93" w:rsidRDefault="000A6F93" w:rsidP="00D7463C">
      <w:pPr>
        <w:spacing w:after="100" w:line="240" w:lineRule="auto"/>
        <w:ind w:left="162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00333CF7">
        <w:rPr>
          <w:rFonts w:ascii="Times New Roman" w:eastAsia="Times New Roman" w:hAnsi="Times New Roman" w:cs="Times New Roman"/>
          <w:sz w:val="24"/>
          <w:szCs w:val="20"/>
        </w:rPr>
        <w:t>.</w:t>
      </w:r>
      <w:r w:rsidRPr="000A6F93">
        <w:rPr>
          <w:rFonts w:ascii="Times New Roman" w:eastAsia="Times New Roman" w:hAnsi="Times New Roman" w:cs="Times New Roman"/>
          <w:sz w:val="24"/>
          <w:szCs w:val="20"/>
        </w:rPr>
        <w:tab/>
        <w:t>Removal of contraband</w:t>
      </w:r>
    </w:p>
    <w:p w14:paraId="779D32F7" w14:textId="055DEE9A" w:rsidR="000A6F93" w:rsidRPr="00333CF7" w:rsidRDefault="00F4703B" w:rsidP="00F4703B">
      <w:pPr>
        <w:spacing w:after="0"/>
        <w:ind w:left="720"/>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E.  </w:t>
      </w:r>
      <w:r w:rsidR="000A6F93" w:rsidRPr="000A6F93">
        <w:rPr>
          <w:rFonts w:ascii="Times New Roman" w:eastAsia="Times New Roman" w:hAnsi="Times New Roman" w:cs="Times New Roman"/>
          <w:sz w:val="24"/>
          <w:szCs w:val="20"/>
        </w:rPr>
        <w:t>Follow departmental policy for restricting inmates from the library</w:t>
      </w:r>
      <w:r w:rsidR="00124283">
        <w:rPr>
          <w:rFonts w:ascii="Times New Roman" w:eastAsia="Times New Roman" w:hAnsi="Times New Roman" w:cs="Times New Roman"/>
          <w:sz w:val="24"/>
          <w:szCs w:val="20"/>
        </w:rPr>
        <w:t>.</w:t>
      </w:r>
    </w:p>
    <w:p w14:paraId="779D32F9" w14:textId="6A20D73C" w:rsidR="000A6F93" w:rsidRPr="00333CF7" w:rsidRDefault="00420C11" w:rsidP="00F4703B">
      <w:pPr>
        <w:pStyle w:val="Heading2"/>
        <w:rPr>
          <w:rFonts w:eastAsia="Times New Roman"/>
        </w:rPr>
      </w:pPr>
      <w:r w:rsidRPr="00420C11">
        <w:rPr>
          <w:rFonts w:eastAsia="Times New Roman"/>
          <w:b/>
        </w:rPr>
        <w:lastRenderedPageBreak/>
        <w:t>8.1.9</w:t>
      </w:r>
      <w:r w:rsidR="00F4703B">
        <w:rPr>
          <w:rFonts w:eastAsia="Times New Roman"/>
          <w:b/>
        </w:rPr>
        <w:tab/>
      </w:r>
      <w:r w:rsidR="000A6F93" w:rsidRPr="000A6F93">
        <w:rPr>
          <w:rFonts w:eastAsia="Times New Roman"/>
          <w:b/>
          <w:u w:val="single"/>
        </w:rPr>
        <w:t>Learning Objective:</w:t>
      </w:r>
      <w:r w:rsidR="000A6F93" w:rsidRPr="000A6F93">
        <w:rPr>
          <w:rFonts w:eastAsia="Times New Roman"/>
          <w:b/>
        </w:rPr>
        <w:t xml:space="preserve">  </w:t>
      </w:r>
      <w:r w:rsidR="000A6F93" w:rsidRPr="000A6F93">
        <w:rPr>
          <w:rFonts w:eastAsia="Times New Roman"/>
        </w:rPr>
        <w:t>Identify reasons for examining the credentials of persons providing religious services.</w:t>
      </w:r>
    </w:p>
    <w:p w14:paraId="779D32FA" w14:textId="77777777"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Pr="000A6F93">
        <w:rPr>
          <w:rFonts w:ascii="Times New Roman" w:eastAsia="Times New Roman" w:hAnsi="Times New Roman" w:cs="Times New Roman"/>
          <w:sz w:val="24"/>
          <w:szCs w:val="20"/>
        </w:rPr>
        <w:tab/>
        <w:t>Volunteers TCJS 291.5(2) – Inmates will have access to religious leaders in addition to normal visitation, consistent with security restrictions.</w:t>
      </w:r>
    </w:p>
    <w:p w14:paraId="779D32FB" w14:textId="77777777" w:rsidR="000A6F93" w:rsidRPr="000A6F93" w:rsidRDefault="000A6F93" w:rsidP="003B7997">
      <w:pPr>
        <w:keepNext/>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Pr="000A6F93">
        <w:rPr>
          <w:rFonts w:ascii="Times New Roman" w:eastAsia="Times New Roman" w:hAnsi="Times New Roman" w:cs="Times New Roman"/>
          <w:sz w:val="24"/>
          <w:szCs w:val="20"/>
        </w:rPr>
        <w:tab/>
        <w:t>Security:</w:t>
      </w:r>
    </w:p>
    <w:p w14:paraId="779D32FC"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w:t>
      </w:r>
      <w:r w:rsidRPr="000A6F93">
        <w:rPr>
          <w:rFonts w:ascii="Times New Roman" w:eastAsia="Times New Roman" w:hAnsi="Times New Roman" w:cs="Times New Roman"/>
          <w:sz w:val="24"/>
          <w:szCs w:val="20"/>
        </w:rPr>
        <w:tab/>
        <w:t>Detention area</w:t>
      </w:r>
    </w:p>
    <w:p w14:paraId="779D32FD"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Pr="000A6F93">
        <w:rPr>
          <w:rFonts w:ascii="Times New Roman" w:eastAsia="Times New Roman" w:hAnsi="Times New Roman" w:cs="Times New Roman"/>
          <w:sz w:val="24"/>
          <w:szCs w:val="20"/>
        </w:rPr>
        <w:tab/>
        <w:t>Inmate safety</w:t>
      </w:r>
    </w:p>
    <w:p w14:paraId="779D32FE"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3.</w:t>
      </w:r>
      <w:r w:rsidRPr="000A6F93">
        <w:rPr>
          <w:rFonts w:ascii="Times New Roman" w:eastAsia="Times New Roman" w:hAnsi="Times New Roman" w:cs="Times New Roman"/>
          <w:sz w:val="24"/>
          <w:szCs w:val="20"/>
        </w:rPr>
        <w:tab/>
        <w:t>Other visitors</w:t>
      </w:r>
    </w:p>
    <w:p w14:paraId="779D3300" w14:textId="2EEE3F00" w:rsidR="000A6F93" w:rsidRPr="00333CF7" w:rsidRDefault="000A6F93" w:rsidP="00D7463C">
      <w:pPr>
        <w:spacing w:after="100" w:line="240" w:lineRule="auto"/>
        <w:ind w:left="1350" w:hanging="63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  Follow departmental policy</w:t>
      </w:r>
      <w:r w:rsidR="00124283">
        <w:rPr>
          <w:rFonts w:ascii="Times New Roman" w:eastAsia="Times New Roman" w:hAnsi="Times New Roman" w:cs="Times New Roman"/>
          <w:sz w:val="24"/>
          <w:szCs w:val="20"/>
        </w:rPr>
        <w:t>.</w:t>
      </w:r>
    </w:p>
    <w:p w14:paraId="779D3302" w14:textId="6C2B13D2" w:rsidR="000A6F93" w:rsidRPr="00333CF7" w:rsidRDefault="00420C11" w:rsidP="00F4703B">
      <w:pPr>
        <w:pStyle w:val="Heading2"/>
        <w:rPr>
          <w:rFonts w:eastAsia="Times New Roman"/>
        </w:rPr>
      </w:pPr>
      <w:r w:rsidRPr="00420C11">
        <w:rPr>
          <w:rFonts w:eastAsia="Times New Roman"/>
          <w:b/>
        </w:rPr>
        <w:t>8.1.10</w:t>
      </w:r>
      <w:r w:rsidRPr="006427FF">
        <w:rPr>
          <w:rFonts w:eastAsia="Times New Roman"/>
          <w:b/>
        </w:rPr>
        <w:t xml:space="preserve"> </w:t>
      </w:r>
      <w:r w:rsidR="000A6F93" w:rsidRPr="000A6F93">
        <w:rPr>
          <w:rFonts w:eastAsia="Times New Roman"/>
          <w:b/>
          <w:u w:val="single"/>
        </w:rPr>
        <w:t>Learning Objective:</w:t>
      </w:r>
      <w:r w:rsidR="000A6F93" w:rsidRPr="000A6F93">
        <w:rPr>
          <w:rFonts w:eastAsia="Times New Roman"/>
        </w:rPr>
        <w:t xml:space="preserve">  Identify methods for supervising religious activities.</w:t>
      </w:r>
    </w:p>
    <w:p w14:paraId="779D3303" w14:textId="77777777"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Pr="000A6F93">
        <w:rPr>
          <w:rFonts w:ascii="Times New Roman" w:eastAsia="Times New Roman" w:hAnsi="Times New Roman" w:cs="Times New Roman"/>
          <w:sz w:val="24"/>
          <w:szCs w:val="20"/>
        </w:rPr>
        <w:tab/>
        <w:t>Patrol:</w:t>
      </w:r>
    </w:p>
    <w:p w14:paraId="779D3304"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w:t>
      </w:r>
      <w:r w:rsidRPr="000A6F93">
        <w:rPr>
          <w:rFonts w:ascii="Times New Roman" w:eastAsia="Times New Roman" w:hAnsi="Times New Roman" w:cs="Times New Roman"/>
          <w:sz w:val="24"/>
          <w:szCs w:val="20"/>
        </w:rPr>
        <w:tab/>
        <w:t>Catwalks, safety corridor, walk-arounds, etc.</w:t>
      </w:r>
    </w:p>
    <w:p w14:paraId="779D3305"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Pr="000A6F93">
        <w:rPr>
          <w:rFonts w:ascii="Times New Roman" w:eastAsia="Times New Roman" w:hAnsi="Times New Roman" w:cs="Times New Roman"/>
          <w:sz w:val="24"/>
          <w:szCs w:val="20"/>
        </w:rPr>
        <w:tab/>
        <w:t>Monitor cameras</w:t>
      </w:r>
    </w:p>
    <w:p w14:paraId="779D3306" w14:textId="77777777"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3.</w:t>
      </w:r>
      <w:r w:rsidRPr="000A6F93">
        <w:rPr>
          <w:rFonts w:ascii="Times New Roman" w:eastAsia="Times New Roman" w:hAnsi="Times New Roman" w:cs="Times New Roman"/>
          <w:sz w:val="24"/>
          <w:szCs w:val="20"/>
        </w:rPr>
        <w:tab/>
        <w:t>Hallways</w:t>
      </w:r>
    </w:p>
    <w:p w14:paraId="779D3307" w14:textId="6E567544"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Pr="000A6F93">
        <w:rPr>
          <w:rFonts w:ascii="Times New Roman" w:eastAsia="Times New Roman" w:hAnsi="Times New Roman" w:cs="Times New Roman"/>
          <w:sz w:val="24"/>
          <w:szCs w:val="20"/>
        </w:rPr>
        <w:tab/>
        <w:t>Visually check on inmate and visi</w:t>
      </w:r>
      <w:r w:rsidR="00124283">
        <w:rPr>
          <w:rFonts w:ascii="Times New Roman" w:eastAsia="Times New Roman" w:hAnsi="Times New Roman" w:cs="Times New Roman"/>
          <w:sz w:val="24"/>
          <w:szCs w:val="20"/>
        </w:rPr>
        <w:t>tor</w:t>
      </w:r>
    </w:p>
    <w:p w14:paraId="779D3308" w14:textId="77777777"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Pr="000A6F93">
        <w:rPr>
          <w:rFonts w:ascii="Times New Roman" w:eastAsia="Times New Roman" w:hAnsi="Times New Roman" w:cs="Times New Roman"/>
          <w:sz w:val="24"/>
          <w:szCs w:val="20"/>
        </w:rPr>
        <w:tab/>
        <w:t>Maintain security:</w:t>
      </w:r>
    </w:p>
    <w:p w14:paraId="779D3309" w14:textId="306C89E9" w:rsidR="000A6F93" w:rsidRPr="000A6F93" w:rsidRDefault="000A6F93" w:rsidP="00D7463C">
      <w:pPr>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1.</w:t>
      </w:r>
      <w:r w:rsidRPr="000A6F93">
        <w:rPr>
          <w:rFonts w:ascii="Times New Roman" w:eastAsia="Times New Roman" w:hAnsi="Times New Roman" w:cs="Times New Roman"/>
          <w:sz w:val="24"/>
          <w:szCs w:val="20"/>
        </w:rPr>
        <w:tab/>
        <w:t>Precautions should include the same methods that are used for processing regular visitors into and out of the facility</w:t>
      </w:r>
      <w:r w:rsidR="00124283">
        <w:rPr>
          <w:rFonts w:ascii="Times New Roman" w:eastAsia="Times New Roman" w:hAnsi="Times New Roman" w:cs="Times New Roman"/>
          <w:sz w:val="24"/>
          <w:szCs w:val="20"/>
        </w:rPr>
        <w:t>.</w:t>
      </w:r>
    </w:p>
    <w:p w14:paraId="779D330A" w14:textId="17A16F96" w:rsidR="000A6F93" w:rsidRPr="000A6F93" w:rsidRDefault="000A6F93" w:rsidP="00D7463C">
      <w:pPr>
        <w:tabs>
          <w:tab w:val="left" w:pos="2160"/>
        </w:tabs>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2.</w:t>
      </w:r>
      <w:r w:rsidRPr="000A6F93">
        <w:rPr>
          <w:rFonts w:ascii="Times New Roman" w:eastAsia="Times New Roman" w:hAnsi="Times New Roman" w:cs="Times New Roman"/>
          <w:sz w:val="24"/>
          <w:szCs w:val="20"/>
        </w:rPr>
        <w:tab/>
        <w:t>Be alert for contraband</w:t>
      </w:r>
    </w:p>
    <w:p w14:paraId="779D330B" w14:textId="790D1082" w:rsidR="000A6F93" w:rsidRPr="000A6F93" w:rsidRDefault="000A6F93" w:rsidP="00D7463C">
      <w:pPr>
        <w:tabs>
          <w:tab w:val="left" w:pos="2160"/>
        </w:tabs>
        <w:spacing w:after="100" w:line="240" w:lineRule="auto"/>
        <w:ind w:left="1350" w:hanging="27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3.</w:t>
      </w:r>
      <w:r w:rsidRPr="000A6F93">
        <w:rPr>
          <w:rFonts w:ascii="Times New Roman" w:eastAsia="Times New Roman" w:hAnsi="Times New Roman" w:cs="Times New Roman"/>
          <w:sz w:val="24"/>
          <w:szCs w:val="20"/>
        </w:rPr>
        <w:tab/>
        <w:t>Maintain order among inmates</w:t>
      </w:r>
    </w:p>
    <w:p w14:paraId="779D330D" w14:textId="488A1DD9" w:rsidR="000A6F93" w:rsidRPr="00333CF7"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D.</w:t>
      </w:r>
      <w:r w:rsidRPr="000A6F93">
        <w:rPr>
          <w:rFonts w:ascii="Times New Roman" w:eastAsia="Times New Roman" w:hAnsi="Times New Roman" w:cs="Times New Roman"/>
          <w:sz w:val="24"/>
          <w:szCs w:val="20"/>
        </w:rPr>
        <w:tab/>
        <w:t>Follow department policy</w:t>
      </w:r>
    </w:p>
    <w:p w14:paraId="779D330F" w14:textId="11C50CD5" w:rsidR="000A6F93" w:rsidRPr="00333CF7" w:rsidRDefault="00420C11" w:rsidP="00F4703B">
      <w:pPr>
        <w:pStyle w:val="Heading2"/>
        <w:rPr>
          <w:rFonts w:eastAsia="Times New Roman"/>
        </w:rPr>
      </w:pPr>
      <w:r w:rsidRPr="00420C11">
        <w:rPr>
          <w:rFonts w:eastAsia="Times New Roman"/>
          <w:b/>
          <w:bCs/>
        </w:rPr>
        <w:t>8.1.11</w:t>
      </w:r>
      <w:r w:rsidR="00F4703B">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E</w:t>
      </w:r>
      <w:r w:rsidR="000A6F93" w:rsidRPr="000A6F93">
        <w:rPr>
          <w:rFonts w:eastAsia="Times New Roman"/>
        </w:rPr>
        <w:t>xplain the importance of reviewing an inmate’s qualifications prior to work assignment.</w:t>
      </w:r>
    </w:p>
    <w:p w14:paraId="779D3310" w14:textId="5BF3A670" w:rsidR="000A6F93" w:rsidRPr="000A6F93" w:rsidRDefault="000A6F93" w:rsidP="00D7463C">
      <w:pPr>
        <w:numPr>
          <w:ilvl w:val="0"/>
          <w:numId w:val="3"/>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Interview of the inmate</w:t>
      </w:r>
    </w:p>
    <w:p w14:paraId="779D3311" w14:textId="0C967875" w:rsidR="000A6F93" w:rsidRPr="000A6F93" w:rsidRDefault="000A6F93" w:rsidP="00D7463C">
      <w:pPr>
        <w:numPr>
          <w:ilvl w:val="0"/>
          <w:numId w:val="3"/>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Classification (TCJS 289.4 – Outside Security Perimeter) – Only inmates classified as minimum custody should be assigned to work outside the security perimeter and should be supervised by jailers or persons designated by the sheriff.</w:t>
      </w:r>
    </w:p>
    <w:p w14:paraId="779D3312" w14:textId="6D4DCFB3" w:rsidR="000A6F93" w:rsidRPr="000A6F93" w:rsidRDefault="000A6F93" w:rsidP="00D7463C">
      <w:pPr>
        <w:numPr>
          <w:ilvl w:val="0"/>
          <w:numId w:val="3"/>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Verify no restrictions for work exist</w:t>
      </w:r>
    </w:p>
    <w:p w14:paraId="779D3313" w14:textId="77777777" w:rsidR="000A6F93" w:rsidRPr="000A6F93" w:rsidRDefault="000A6F93" w:rsidP="00D7463C">
      <w:pPr>
        <w:numPr>
          <w:ilvl w:val="0"/>
          <w:numId w:val="3"/>
        </w:numPr>
        <w:spacing w:after="100" w:line="240" w:lineRule="auto"/>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Ensure positive behavior while in confinement</w:t>
      </w:r>
    </w:p>
    <w:p w14:paraId="779D3314" w14:textId="7C1597D8" w:rsidR="000A6F93" w:rsidRPr="000A6F93" w:rsidRDefault="003B7997" w:rsidP="00D7463C">
      <w:pPr>
        <w:spacing w:after="100" w:line="240" w:lineRule="auto"/>
        <w:ind w:left="1080" w:hanging="36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E</w:t>
      </w:r>
      <w:r w:rsidR="000A6F93" w:rsidRPr="000A6F93">
        <w:rPr>
          <w:rFonts w:ascii="Times New Roman" w:eastAsia="Times New Roman" w:hAnsi="Times New Roman" w:cs="Times New Roman"/>
          <w:sz w:val="24"/>
          <w:szCs w:val="20"/>
        </w:rPr>
        <w:t>.</w:t>
      </w:r>
      <w:r w:rsidR="000A6F93" w:rsidRPr="000A6F93">
        <w:rPr>
          <w:rFonts w:ascii="Times New Roman" w:eastAsia="Times New Roman" w:hAnsi="Times New Roman" w:cs="Times New Roman"/>
          <w:sz w:val="24"/>
          <w:szCs w:val="20"/>
        </w:rPr>
        <w:tab/>
        <w:t>Quality of work habits</w:t>
      </w:r>
    </w:p>
    <w:p w14:paraId="779D3315" w14:textId="3D012D72" w:rsidR="000A6F93" w:rsidRPr="000A6F93" w:rsidRDefault="003B7997" w:rsidP="00D7463C">
      <w:pPr>
        <w:spacing w:after="100" w:line="240" w:lineRule="auto"/>
        <w:ind w:left="1080" w:hanging="36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F</w:t>
      </w:r>
      <w:r w:rsidR="000A6F93" w:rsidRPr="000A6F93">
        <w:rPr>
          <w:rFonts w:ascii="Times New Roman" w:eastAsia="Times New Roman" w:hAnsi="Times New Roman" w:cs="Times New Roman"/>
          <w:sz w:val="24"/>
          <w:szCs w:val="20"/>
        </w:rPr>
        <w:t>.</w:t>
      </w:r>
      <w:r w:rsidR="000A6F93" w:rsidRPr="000A6F93">
        <w:rPr>
          <w:rFonts w:ascii="Times New Roman" w:eastAsia="Times New Roman" w:hAnsi="Times New Roman" w:cs="Times New Roman"/>
          <w:sz w:val="24"/>
          <w:szCs w:val="20"/>
        </w:rPr>
        <w:tab/>
        <w:t>Type of work to be performed</w:t>
      </w:r>
    </w:p>
    <w:p w14:paraId="779D3317" w14:textId="544C918C" w:rsidR="000A6F93" w:rsidRPr="00333CF7" w:rsidRDefault="000A6F93" w:rsidP="00D7463C">
      <w:pPr>
        <w:spacing w:after="100" w:line="240" w:lineRule="auto"/>
        <w:ind w:left="108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u w:val="single"/>
        </w:rPr>
        <w:t>Note</w:t>
      </w:r>
      <w:r w:rsidRPr="000A6F93">
        <w:rPr>
          <w:rFonts w:ascii="Times New Roman" w:eastAsia="Times New Roman" w:hAnsi="Times New Roman" w:cs="Times New Roman"/>
          <w:sz w:val="24"/>
          <w:szCs w:val="20"/>
        </w:rPr>
        <w:t xml:space="preserve">:  Non-sentenced inmates can be required to keep living area clean, but may </w:t>
      </w:r>
      <w:r w:rsidRPr="000A6F93">
        <w:rPr>
          <w:rFonts w:ascii="Times New Roman" w:eastAsia="Times New Roman" w:hAnsi="Times New Roman" w:cs="Times New Roman"/>
          <w:sz w:val="24"/>
          <w:szCs w:val="20"/>
          <w:u w:val="single"/>
        </w:rPr>
        <w:t>not</w:t>
      </w:r>
      <w:r w:rsidRPr="000A6F93">
        <w:rPr>
          <w:rFonts w:ascii="Times New Roman" w:eastAsia="Times New Roman" w:hAnsi="Times New Roman" w:cs="Times New Roman"/>
          <w:sz w:val="24"/>
          <w:szCs w:val="20"/>
        </w:rPr>
        <w:t xml:space="preserve"> be required to participate in a work program (TCJS 289.2 -Voluntary Work)</w:t>
      </w:r>
      <w:r w:rsidR="00124283">
        <w:rPr>
          <w:rFonts w:ascii="Times New Roman" w:eastAsia="Times New Roman" w:hAnsi="Times New Roman" w:cs="Times New Roman"/>
          <w:sz w:val="24"/>
          <w:szCs w:val="20"/>
        </w:rPr>
        <w:t>.</w:t>
      </w:r>
    </w:p>
    <w:p w14:paraId="779D3319" w14:textId="651F34F1" w:rsidR="000A6F93" w:rsidRPr="00333CF7" w:rsidRDefault="00420C11" w:rsidP="00F4703B">
      <w:pPr>
        <w:pStyle w:val="Heading2"/>
        <w:rPr>
          <w:rFonts w:eastAsia="Times New Roman"/>
        </w:rPr>
      </w:pPr>
      <w:r w:rsidRPr="00420C11">
        <w:rPr>
          <w:rFonts w:eastAsia="Times New Roman"/>
          <w:b/>
        </w:rPr>
        <w:lastRenderedPageBreak/>
        <w:t>8.1.12</w:t>
      </w:r>
      <w:r w:rsidRPr="006427FF">
        <w:rPr>
          <w:rFonts w:eastAsia="Times New Roman"/>
          <w:b/>
        </w:rPr>
        <w:t xml:space="preserve"> </w:t>
      </w:r>
      <w:r w:rsidR="000A6F93" w:rsidRPr="000A6F93">
        <w:rPr>
          <w:rFonts w:eastAsia="Times New Roman"/>
          <w:b/>
          <w:u w:val="single"/>
        </w:rPr>
        <w:t>Learning Objective:</w:t>
      </w:r>
      <w:r w:rsidR="000A6F93" w:rsidRPr="000A6F93">
        <w:rPr>
          <w:rFonts w:eastAsia="Times New Roman"/>
          <w:b/>
        </w:rPr>
        <w:t xml:space="preserve">  </w:t>
      </w:r>
      <w:r w:rsidR="000A6F93" w:rsidRPr="000A6F93">
        <w:rPr>
          <w:rFonts w:eastAsia="Times New Roman"/>
        </w:rPr>
        <w:t>Identify reasons for observing inmate work activity.</w:t>
      </w:r>
    </w:p>
    <w:p w14:paraId="6C43BA93" w14:textId="77777777" w:rsidR="00850A67" w:rsidRDefault="000A6F93" w:rsidP="00850A67">
      <w:pPr>
        <w:keepNext/>
        <w:tabs>
          <w:tab w:val="left" w:pos="1440"/>
        </w:tabs>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Pr="000A6F93">
        <w:rPr>
          <w:rFonts w:ascii="Times New Roman" w:eastAsia="Times New Roman" w:hAnsi="Times New Roman" w:cs="Times New Roman"/>
          <w:sz w:val="24"/>
          <w:szCs w:val="20"/>
        </w:rPr>
        <w:tab/>
        <w:t>Keep track of inmates</w:t>
      </w:r>
    </w:p>
    <w:p w14:paraId="13C128CA" w14:textId="77777777" w:rsidR="00850A67" w:rsidRDefault="00850A67" w:rsidP="00850A67">
      <w:pPr>
        <w:keepNext/>
        <w:tabs>
          <w:tab w:val="left" w:pos="1440"/>
        </w:tabs>
        <w:spacing w:after="100" w:line="240" w:lineRule="auto"/>
        <w:ind w:left="1080" w:hanging="36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B.  </w:t>
      </w:r>
      <w:r w:rsidR="000A6F93" w:rsidRPr="000A6F93">
        <w:rPr>
          <w:rFonts w:ascii="Times New Roman" w:eastAsia="Times New Roman" w:hAnsi="Times New Roman" w:cs="Times New Roman"/>
          <w:sz w:val="24"/>
          <w:szCs w:val="20"/>
        </w:rPr>
        <w:t>Make sure the work is done correctly</w:t>
      </w:r>
    </w:p>
    <w:p w14:paraId="7BCFC32D" w14:textId="77777777" w:rsidR="00850A67" w:rsidRDefault="00850A67" w:rsidP="00850A67">
      <w:pPr>
        <w:keepNext/>
        <w:tabs>
          <w:tab w:val="left" w:pos="1440"/>
        </w:tabs>
        <w:spacing w:after="100" w:line="240" w:lineRule="auto"/>
        <w:ind w:left="1080" w:hanging="36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C.  </w:t>
      </w:r>
      <w:r w:rsidR="000A6F93" w:rsidRPr="000A6F93">
        <w:rPr>
          <w:rFonts w:ascii="Times New Roman" w:eastAsia="Times New Roman" w:hAnsi="Times New Roman" w:cs="Times New Roman"/>
          <w:sz w:val="24"/>
          <w:szCs w:val="20"/>
        </w:rPr>
        <w:t>Make sure the work is valid and productive, not just make-work (i.e., “busywork”)</w:t>
      </w:r>
    </w:p>
    <w:p w14:paraId="7A5DD9B4" w14:textId="77777777" w:rsidR="00850A67" w:rsidRDefault="00850A67" w:rsidP="00850A67">
      <w:pPr>
        <w:keepNext/>
        <w:tabs>
          <w:tab w:val="left" w:pos="1440"/>
        </w:tabs>
        <w:spacing w:after="10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D.  </w:t>
      </w:r>
      <w:r w:rsidR="000A6F93" w:rsidRPr="000A6F93">
        <w:rPr>
          <w:rFonts w:ascii="Times New Roman" w:eastAsia="Times New Roman" w:hAnsi="Times New Roman" w:cs="Times New Roman"/>
          <w:sz w:val="24"/>
          <w:szCs w:val="24"/>
        </w:rPr>
        <w:t>Only inmates classified as minimum custody should be assigned to work outside the security perimeter and should be supervised by corrections officers</w:t>
      </w:r>
    </w:p>
    <w:p w14:paraId="779D331F" w14:textId="27E8B88E" w:rsidR="000A6F93" w:rsidRPr="00333CF7" w:rsidRDefault="00850A67" w:rsidP="00850A67">
      <w:pPr>
        <w:keepNext/>
        <w:tabs>
          <w:tab w:val="left" w:pos="1440"/>
        </w:tabs>
        <w:spacing w:after="100" w:line="240" w:lineRule="auto"/>
        <w:ind w:left="1080" w:hanging="360"/>
        <w:jc w:val="both"/>
        <w:rPr>
          <w:rFonts w:ascii="Times New Roman" w:eastAsia="Times New Roman" w:hAnsi="Times New Roman" w:cs="Times New Roman"/>
          <w:sz w:val="24"/>
          <w:szCs w:val="20"/>
        </w:rPr>
      </w:pPr>
      <w:r>
        <w:rPr>
          <w:rFonts w:ascii="Times New Roman" w:eastAsia="Times New Roman" w:hAnsi="Times New Roman" w:cs="Times New Roman"/>
          <w:sz w:val="24"/>
          <w:szCs w:val="24"/>
        </w:rPr>
        <w:t xml:space="preserve">E. </w:t>
      </w:r>
      <w:r w:rsidR="000A6F93" w:rsidRPr="000A6F93">
        <w:rPr>
          <w:rFonts w:ascii="Times New Roman" w:eastAsia="Times New Roman" w:hAnsi="Times New Roman" w:cs="Times New Roman"/>
          <w:sz w:val="24"/>
          <w:szCs w:val="20"/>
        </w:rPr>
        <w:t>Observe proper safety and security methods (TCJS 289.4 - Outside Security Perimeter)</w:t>
      </w:r>
    </w:p>
    <w:p w14:paraId="779D3321" w14:textId="6C94A102" w:rsidR="000A6F93" w:rsidRPr="00333CF7" w:rsidRDefault="00420C11" w:rsidP="00850A67">
      <w:pPr>
        <w:pStyle w:val="Heading2"/>
        <w:rPr>
          <w:rFonts w:eastAsia="Times New Roman"/>
        </w:rPr>
      </w:pPr>
      <w:r w:rsidRPr="00420C11">
        <w:rPr>
          <w:rFonts w:eastAsia="Times New Roman"/>
          <w:b/>
          <w:bCs/>
        </w:rPr>
        <w:t>8.1.13</w:t>
      </w:r>
      <w:r w:rsid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I</w:t>
      </w:r>
      <w:r w:rsidR="000A6F93" w:rsidRPr="000A6F93">
        <w:rPr>
          <w:rFonts w:eastAsia="Times New Roman"/>
        </w:rPr>
        <w:t>dentify methods of inspecting an area to be supervised when guarding inmates outside of jail.</w:t>
      </w:r>
    </w:p>
    <w:p w14:paraId="779D3322" w14:textId="09E0F215" w:rsidR="000A6F93" w:rsidRPr="000A6F93" w:rsidRDefault="000A6F93" w:rsidP="00850A67">
      <w:pPr>
        <w:keepNext/>
        <w:tabs>
          <w:tab w:val="left" w:pos="1440"/>
        </w:tabs>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A.</w:t>
      </w:r>
      <w:r w:rsidRPr="000A6F93">
        <w:rPr>
          <w:rFonts w:ascii="Times New Roman" w:eastAsia="Times New Roman" w:hAnsi="Times New Roman" w:cs="Times New Roman"/>
          <w:sz w:val="24"/>
          <w:szCs w:val="20"/>
        </w:rPr>
        <w:tab/>
        <w:t>Check the area for contraband</w:t>
      </w:r>
      <w:r w:rsidR="000864FE">
        <w:rPr>
          <w:rFonts w:ascii="Times New Roman" w:eastAsia="Times New Roman" w:hAnsi="Times New Roman" w:cs="Times New Roman"/>
          <w:sz w:val="24"/>
          <w:szCs w:val="20"/>
        </w:rPr>
        <w:t>.</w:t>
      </w:r>
    </w:p>
    <w:p w14:paraId="779D3323" w14:textId="604FC9BF" w:rsidR="000A6F93" w:rsidRPr="000A6F93"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B.</w:t>
      </w:r>
      <w:r w:rsidRPr="000A6F93">
        <w:rPr>
          <w:rFonts w:ascii="Times New Roman" w:eastAsia="Times New Roman" w:hAnsi="Times New Roman" w:cs="Times New Roman"/>
          <w:sz w:val="24"/>
          <w:szCs w:val="20"/>
        </w:rPr>
        <w:tab/>
        <w:t>Check the area for weapons</w:t>
      </w:r>
      <w:r w:rsidR="000864FE">
        <w:rPr>
          <w:rFonts w:ascii="Times New Roman" w:eastAsia="Times New Roman" w:hAnsi="Times New Roman" w:cs="Times New Roman"/>
          <w:sz w:val="24"/>
          <w:szCs w:val="20"/>
        </w:rPr>
        <w:t>.</w:t>
      </w:r>
    </w:p>
    <w:p w14:paraId="779D3324" w14:textId="78402271" w:rsidR="000A6F93" w:rsidRPr="000A6F93" w:rsidRDefault="000A6F93" w:rsidP="00850A67">
      <w:pPr>
        <w:keepNext/>
        <w:tabs>
          <w:tab w:val="left" w:pos="1440"/>
        </w:tabs>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C.</w:t>
      </w:r>
      <w:r w:rsidRPr="000A6F93">
        <w:rPr>
          <w:rFonts w:ascii="Times New Roman" w:eastAsia="Times New Roman" w:hAnsi="Times New Roman" w:cs="Times New Roman"/>
          <w:sz w:val="24"/>
          <w:szCs w:val="20"/>
        </w:rPr>
        <w:tab/>
        <w:t>Observe possible escape routes</w:t>
      </w:r>
      <w:r w:rsidR="000864FE">
        <w:rPr>
          <w:rFonts w:ascii="Times New Roman" w:eastAsia="Times New Roman" w:hAnsi="Times New Roman" w:cs="Times New Roman"/>
          <w:sz w:val="24"/>
          <w:szCs w:val="20"/>
        </w:rPr>
        <w:t>.</w:t>
      </w:r>
    </w:p>
    <w:p w14:paraId="779D3326" w14:textId="19C614FA" w:rsidR="00420C11" w:rsidRPr="00333CF7" w:rsidRDefault="000A6F93" w:rsidP="00D7463C">
      <w:pPr>
        <w:spacing w:after="100" w:line="240" w:lineRule="auto"/>
        <w:ind w:left="1080" w:hanging="360"/>
        <w:jc w:val="both"/>
        <w:rPr>
          <w:rFonts w:ascii="Times New Roman" w:eastAsia="Times New Roman" w:hAnsi="Times New Roman" w:cs="Times New Roman"/>
          <w:sz w:val="24"/>
          <w:szCs w:val="20"/>
        </w:rPr>
      </w:pPr>
      <w:r w:rsidRPr="000A6F93">
        <w:rPr>
          <w:rFonts w:ascii="Times New Roman" w:eastAsia="Times New Roman" w:hAnsi="Times New Roman" w:cs="Times New Roman"/>
          <w:sz w:val="24"/>
          <w:szCs w:val="20"/>
        </w:rPr>
        <w:t>D.</w:t>
      </w:r>
      <w:r w:rsidRPr="000A6F93">
        <w:rPr>
          <w:rFonts w:ascii="Times New Roman" w:eastAsia="Times New Roman" w:hAnsi="Times New Roman" w:cs="Times New Roman"/>
          <w:sz w:val="24"/>
          <w:szCs w:val="20"/>
        </w:rPr>
        <w:tab/>
        <w:t>Maintain the isolation of the inmate from the general public</w:t>
      </w:r>
      <w:r w:rsidR="000864FE">
        <w:rPr>
          <w:rFonts w:ascii="Times New Roman" w:eastAsia="Times New Roman" w:hAnsi="Times New Roman" w:cs="Times New Roman"/>
          <w:sz w:val="24"/>
          <w:szCs w:val="20"/>
        </w:rPr>
        <w:t>.</w:t>
      </w:r>
    </w:p>
    <w:p w14:paraId="016E7AC0" w14:textId="77777777" w:rsidR="00936D21" w:rsidRDefault="00936D21">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31B198DE" w14:textId="5DF12016" w:rsidR="00321001" w:rsidRDefault="00321001" w:rsidP="00850A67">
      <w:pPr>
        <w:pStyle w:val="Heading1"/>
        <w:rPr>
          <w:rFonts w:eastAsia="Times New Roman"/>
          <w:bCs/>
          <w:szCs w:val="24"/>
        </w:rPr>
      </w:pPr>
      <w:r>
        <w:rPr>
          <w:rFonts w:eastAsia="Times New Roman"/>
          <w:bCs/>
          <w:szCs w:val="24"/>
        </w:rPr>
        <w:lastRenderedPageBreak/>
        <w:t xml:space="preserve">FOOD </w:t>
      </w:r>
      <w:r w:rsidRPr="00850A67">
        <w:rPr>
          <w:rFonts w:eastAsia="Times New Roman"/>
        </w:rPr>
        <w:t>SERVICES</w:t>
      </w:r>
    </w:p>
    <w:p w14:paraId="779D3328" w14:textId="294F6EA9" w:rsidR="00FF3FCA" w:rsidRPr="00333CF7" w:rsidRDefault="00420C11" w:rsidP="00850A67">
      <w:pPr>
        <w:pStyle w:val="Heading2"/>
        <w:rPr>
          <w:rFonts w:eastAsia="Times New Roman"/>
        </w:rPr>
      </w:pPr>
      <w:r w:rsidRPr="00420C11">
        <w:rPr>
          <w:rFonts w:eastAsia="Times New Roman"/>
          <w:b/>
          <w:bCs/>
        </w:rPr>
        <w:t>8.2.0</w:t>
      </w:r>
      <w:r w:rsidR="00850A67">
        <w:rPr>
          <w:rFonts w:eastAsia="Times New Roman"/>
          <w:b/>
          <w:bCs/>
        </w:rPr>
        <w:tab/>
      </w:r>
      <w:r w:rsidR="00FF3FCA" w:rsidRPr="00FF3FCA">
        <w:rPr>
          <w:rFonts w:eastAsia="Times New Roman"/>
          <w:b/>
          <w:bCs/>
          <w:u w:val="single"/>
        </w:rPr>
        <w:t>Unit Goal:</w:t>
      </w:r>
      <w:r w:rsidR="00FF3FCA" w:rsidRPr="00FF3FCA">
        <w:rPr>
          <w:rFonts w:eastAsia="Times New Roman"/>
          <w:bCs/>
        </w:rPr>
        <w:t xml:space="preserve">  S</w:t>
      </w:r>
      <w:r w:rsidR="00FF3FCA" w:rsidRPr="00FF3FCA">
        <w:rPr>
          <w:rFonts w:eastAsia="Times New Roman"/>
        </w:rPr>
        <w:t>ummarize procedures related to food services.</w:t>
      </w:r>
    </w:p>
    <w:p w14:paraId="779D332A" w14:textId="449ACFFB" w:rsidR="00FF3FCA" w:rsidRPr="00333CF7" w:rsidRDefault="00420C11" w:rsidP="00850A67">
      <w:pPr>
        <w:pStyle w:val="Heading2"/>
        <w:rPr>
          <w:rFonts w:eastAsia="Times New Roman"/>
        </w:rPr>
      </w:pPr>
      <w:r w:rsidRPr="00420C11">
        <w:rPr>
          <w:rFonts w:eastAsia="Times New Roman"/>
          <w:b/>
          <w:bCs/>
        </w:rPr>
        <w:t>8.2.1</w:t>
      </w:r>
      <w:r w:rsidR="00850A67">
        <w:rPr>
          <w:rFonts w:eastAsia="Times New Roman"/>
          <w:b/>
          <w:bCs/>
        </w:rPr>
        <w:tab/>
      </w:r>
      <w:r w:rsidR="00FF3FCA" w:rsidRPr="00FF3FCA">
        <w:rPr>
          <w:rFonts w:eastAsia="Times New Roman"/>
          <w:b/>
          <w:bCs/>
          <w:u w:val="single"/>
        </w:rPr>
        <w:t>Learning Objective:</w:t>
      </w:r>
      <w:r w:rsidR="00FF3FCA" w:rsidRPr="00FF3FCA">
        <w:rPr>
          <w:rFonts w:eastAsia="Times New Roman"/>
          <w:bCs/>
        </w:rPr>
        <w:t xml:space="preserve">  I</w:t>
      </w:r>
      <w:r w:rsidR="00FF3FCA" w:rsidRPr="00FF3FCA">
        <w:rPr>
          <w:rFonts w:eastAsia="Times New Roman"/>
        </w:rPr>
        <w:t>dentify methods for ensuring meal-serving areas are clean and secure.</w:t>
      </w:r>
    </w:p>
    <w:p w14:paraId="779D332B" w14:textId="08EC2419" w:rsidR="00FF3FCA" w:rsidRPr="00FF3FCA" w:rsidRDefault="00FF3FCA" w:rsidP="00D7463C">
      <w:pPr>
        <w:numPr>
          <w:ilvl w:val="0"/>
          <w:numId w:val="20"/>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Check the area for cleanliness and health hazards</w:t>
      </w:r>
      <w:r w:rsidR="000864FE">
        <w:rPr>
          <w:rFonts w:ascii="Times New Roman" w:eastAsia="Times New Roman" w:hAnsi="Times New Roman" w:cs="Times New Roman"/>
          <w:sz w:val="24"/>
          <w:szCs w:val="24"/>
        </w:rPr>
        <w:t>.</w:t>
      </w:r>
    </w:p>
    <w:p w14:paraId="779D332D" w14:textId="4A504504" w:rsidR="00FF3FCA" w:rsidRPr="00333CF7" w:rsidRDefault="00FF3FCA" w:rsidP="00D7463C">
      <w:pPr>
        <w:numPr>
          <w:ilvl w:val="0"/>
          <w:numId w:val="20"/>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Check the area for weapons and contraband</w:t>
      </w:r>
      <w:r w:rsidR="000864FE">
        <w:rPr>
          <w:rFonts w:ascii="Times New Roman" w:eastAsia="Times New Roman" w:hAnsi="Times New Roman" w:cs="Times New Roman"/>
          <w:sz w:val="24"/>
          <w:szCs w:val="24"/>
        </w:rPr>
        <w:t>.</w:t>
      </w:r>
    </w:p>
    <w:p w14:paraId="779D332F" w14:textId="16213AB0" w:rsidR="00FF3FCA" w:rsidRPr="00333CF7" w:rsidRDefault="00420C11" w:rsidP="00850A67">
      <w:pPr>
        <w:pStyle w:val="Heading2"/>
        <w:rPr>
          <w:rFonts w:eastAsia="Times New Roman"/>
        </w:rPr>
      </w:pPr>
      <w:r w:rsidRPr="00420C11">
        <w:rPr>
          <w:rFonts w:eastAsia="Times New Roman"/>
          <w:b/>
          <w:bCs/>
        </w:rPr>
        <w:t>8.2.2</w:t>
      </w:r>
      <w:r w:rsidR="00850A67">
        <w:rPr>
          <w:rFonts w:eastAsia="Times New Roman"/>
          <w:b/>
          <w:bCs/>
        </w:rPr>
        <w:tab/>
      </w:r>
      <w:r w:rsidR="00FF3FCA" w:rsidRPr="00FF3FCA">
        <w:rPr>
          <w:rFonts w:eastAsia="Times New Roman"/>
          <w:b/>
          <w:bCs/>
          <w:u w:val="single"/>
        </w:rPr>
        <w:t>Learning Objective:</w:t>
      </w:r>
      <w:r w:rsidR="00FF3FCA" w:rsidRPr="00FF3FCA">
        <w:rPr>
          <w:rFonts w:eastAsia="Times New Roman"/>
          <w:bCs/>
        </w:rPr>
        <w:t xml:space="preserve">  E</w:t>
      </w:r>
      <w:r w:rsidR="00FF3FCA" w:rsidRPr="00FF3FCA">
        <w:rPr>
          <w:rFonts w:eastAsia="Times New Roman"/>
        </w:rPr>
        <w:t>xplain the importance of recording the number of meals served.</w:t>
      </w:r>
    </w:p>
    <w:p w14:paraId="779D3330" w14:textId="67895757" w:rsidR="00FF3FCA" w:rsidRPr="00FF3FCA" w:rsidRDefault="00FF3FCA" w:rsidP="00D7463C">
      <w:pPr>
        <w:numPr>
          <w:ilvl w:val="0"/>
          <w:numId w:val="21"/>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Keep a record of the number of meals served</w:t>
      </w:r>
      <w:r w:rsidR="000864FE">
        <w:rPr>
          <w:rFonts w:ascii="Times New Roman" w:eastAsia="Times New Roman" w:hAnsi="Times New Roman" w:cs="Times New Roman"/>
          <w:sz w:val="24"/>
          <w:szCs w:val="24"/>
        </w:rPr>
        <w:t>.</w:t>
      </w:r>
    </w:p>
    <w:p w14:paraId="779D3331" w14:textId="77777777" w:rsidR="00FF3FCA" w:rsidRPr="00FF3FCA" w:rsidRDefault="00FF3FCA" w:rsidP="00D7463C">
      <w:pPr>
        <w:numPr>
          <w:ilvl w:val="0"/>
          <w:numId w:val="21"/>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An inmate’s skipping of one meal or several meals may indicate illness and should be investigated and reported to your supervisor.</w:t>
      </w:r>
    </w:p>
    <w:p w14:paraId="779D3333" w14:textId="6A07B90E" w:rsidR="00FF3FCA" w:rsidRPr="00333CF7" w:rsidRDefault="00FF3FCA" w:rsidP="00D7463C">
      <w:pPr>
        <w:numPr>
          <w:ilvl w:val="0"/>
          <w:numId w:val="21"/>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The total number of meals is important information for administrative use in budget justifications and planning for future meals. (TCJS 269.2)</w:t>
      </w:r>
    </w:p>
    <w:p w14:paraId="779D3335" w14:textId="739BD596" w:rsidR="00FF3FCA" w:rsidRPr="00333CF7" w:rsidRDefault="00420C11" w:rsidP="00850A67">
      <w:pPr>
        <w:pStyle w:val="Heading2"/>
        <w:rPr>
          <w:rFonts w:eastAsia="Times New Roman"/>
        </w:rPr>
      </w:pPr>
      <w:r w:rsidRPr="00420C11">
        <w:rPr>
          <w:rFonts w:eastAsia="Times New Roman"/>
          <w:b/>
          <w:bCs/>
        </w:rPr>
        <w:t>8.2.3</w:t>
      </w:r>
      <w:r w:rsidR="00850A67">
        <w:rPr>
          <w:rFonts w:eastAsia="Times New Roman"/>
          <w:b/>
          <w:bCs/>
        </w:rPr>
        <w:tab/>
      </w:r>
      <w:r w:rsidR="00FF3FCA" w:rsidRPr="00FF3FCA">
        <w:rPr>
          <w:rFonts w:eastAsia="Times New Roman"/>
          <w:b/>
          <w:bCs/>
          <w:u w:val="single"/>
        </w:rPr>
        <w:t>Learning Objective:</w:t>
      </w:r>
      <w:r w:rsidR="00FF3FCA" w:rsidRPr="00FF3FCA">
        <w:rPr>
          <w:rFonts w:eastAsia="Times New Roman"/>
          <w:bCs/>
        </w:rPr>
        <w:t xml:space="preserve">  </w:t>
      </w:r>
      <w:r w:rsidR="00FF3FCA" w:rsidRPr="00FF3FCA">
        <w:rPr>
          <w:rFonts w:eastAsia="Times New Roman"/>
        </w:rPr>
        <w:t>Explain the TCJS requirements for meal service.</w:t>
      </w:r>
    </w:p>
    <w:p w14:paraId="779D3337" w14:textId="66F6E1D4" w:rsidR="00FF3FCA" w:rsidRPr="00333CF7" w:rsidRDefault="00FF3FCA" w:rsidP="00D7463C">
      <w:pPr>
        <w:numPr>
          <w:ilvl w:val="0"/>
          <w:numId w:val="22"/>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 xml:space="preserve">TCJS 281.1 </w:t>
      </w:r>
      <w:r w:rsidR="004A6A6F" w:rsidRPr="00FF3FCA">
        <w:rPr>
          <w:rFonts w:ascii="Times New Roman" w:eastAsia="Times New Roman" w:hAnsi="Times New Roman" w:cs="Times New Roman"/>
          <w:sz w:val="24"/>
          <w:szCs w:val="24"/>
        </w:rPr>
        <w:t>–</w:t>
      </w:r>
      <w:r w:rsidRPr="00FF3FCA">
        <w:rPr>
          <w:rFonts w:ascii="Times New Roman" w:eastAsia="Times New Roman" w:hAnsi="Times New Roman" w:cs="Times New Roman"/>
          <w:sz w:val="24"/>
          <w:szCs w:val="24"/>
        </w:rPr>
        <w:t xml:space="preserve"> Frequency of Meals:  Food shall be served three times in any 24-hour period. No more than 14 hours shall pass between meals without supplemental food being served.</w:t>
      </w:r>
    </w:p>
    <w:p w14:paraId="779D3338" w14:textId="7B04811F" w:rsidR="00FF3FCA" w:rsidRPr="00FF3FCA" w:rsidRDefault="00FF3FCA" w:rsidP="00D7463C">
      <w:pPr>
        <w:numPr>
          <w:ilvl w:val="0"/>
          <w:numId w:val="22"/>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TCJS 281.5 – Staff Supervision:  Food shall be prepared under the supervision of a staff member or contract employee and shall be served only under the immediate supervision of a staff member. Care shall be taken that hot foods are served reasonably warm and that cold foods are served reasonably cold.</w:t>
      </w:r>
    </w:p>
    <w:p w14:paraId="779D3339" w14:textId="77777777" w:rsidR="00FF3FCA" w:rsidRPr="00FF3FCA" w:rsidRDefault="00FF3FCA" w:rsidP="00D7463C">
      <w:pPr>
        <w:numPr>
          <w:ilvl w:val="0"/>
          <w:numId w:val="22"/>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TCJS 281.3 – Balanced Diet:  Except in emergency situations, meals shall be served in accordance with a written menu approved and reviewed annually for compliance with nationally recognized allowances for basic nutrition.  This approval and review shall be documented and should be approved by a licensed or provisional licensed dietician.</w:t>
      </w:r>
    </w:p>
    <w:p w14:paraId="779D333A" w14:textId="7394BD84" w:rsidR="00FF3FCA" w:rsidRPr="00FF3FCA" w:rsidRDefault="00420C11" w:rsidP="00850A67">
      <w:pPr>
        <w:pStyle w:val="Heading2"/>
        <w:rPr>
          <w:rFonts w:eastAsia="Times New Roman"/>
        </w:rPr>
      </w:pPr>
      <w:r w:rsidRPr="00420C11">
        <w:rPr>
          <w:rFonts w:eastAsia="Times New Roman"/>
          <w:b/>
          <w:bCs/>
        </w:rPr>
        <w:t>8.2.4</w:t>
      </w:r>
      <w:r w:rsidR="00850A67">
        <w:rPr>
          <w:rFonts w:eastAsia="Times New Roman"/>
          <w:b/>
          <w:bCs/>
        </w:rPr>
        <w:tab/>
      </w:r>
      <w:r w:rsidR="00FF3FCA" w:rsidRPr="00FF3FCA">
        <w:rPr>
          <w:rFonts w:eastAsia="Times New Roman"/>
          <w:b/>
          <w:bCs/>
          <w:u w:val="single"/>
        </w:rPr>
        <w:t>Learning Objective:</w:t>
      </w:r>
      <w:r w:rsidR="00FF3FCA" w:rsidRPr="00FF3FCA">
        <w:rPr>
          <w:rFonts w:eastAsia="Times New Roman"/>
          <w:bCs/>
        </w:rPr>
        <w:t xml:space="preserve"> </w:t>
      </w:r>
      <w:r w:rsidR="00CD5C13">
        <w:rPr>
          <w:rFonts w:eastAsia="Times New Roman"/>
          <w:bCs/>
        </w:rPr>
        <w:t xml:space="preserve"> </w:t>
      </w:r>
      <w:r w:rsidR="00FF3FCA" w:rsidRPr="00FF3FCA">
        <w:rPr>
          <w:rFonts w:eastAsia="Times New Roman"/>
        </w:rPr>
        <w:t>Explain the importance of ensuring the exact amount of meals and utensils are provided.</w:t>
      </w:r>
    </w:p>
    <w:p w14:paraId="779D333B" w14:textId="0B81417B" w:rsidR="00FF3FCA" w:rsidRPr="00FF3FCA" w:rsidRDefault="00FF3FCA" w:rsidP="00D7463C">
      <w:pPr>
        <w:numPr>
          <w:ilvl w:val="0"/>
          <w:numId w:val="23"/>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Shortages may cause disturbances</w:t>
      </w:r>
      <w:r w:rsidR="000864FE">
        <w:rPr>
          <w:rFonts w:ascii="Times New Roman" w:eastAsia="Times New Roman" w:hAnsi="Times New Roman" w:cs="Times New Roman"/>
          <w:sz w:val="24"/>
          <w:szCs w:val="24"/>
        </w:rPr>
        <w:t>.</w:t>
      </w:r>
    </w:p>
    <w:p w14:paraId="779D333C" w14:textId="231EF382" w:rsidR="00FF3FCA" w:rsidRPr="00FF3FCA" w:rsidRDefault="00FF3FCA" w:rsidP="00D7463C">
      <w:pPr>
        <w:numPr>
          <w:ilvl w:val="0"/>
          <w:numId w:val="23"/>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Prevents the appearance of favors by inmates (extra desserts, meal portions)</w:t>
      </w:r>
      <w:r w:rsidR="000864FE">
        <w:rPr>
          <w:rFonts w:ascii="Times New Roman" w:eastAsia="Times New Roman" w:hAnsi="Times New Roman" w:cs="Times New Roman"/>
          <w:sz w:val="24"/>
          <w:szCs w:val="24"/>
        </w:rPr>
        <w:t>.</w:t>
      </w:r>
    </w:p>
    <w:p w14:paraId="779D333D" w14:textId="66BD74B0" w:rsidR="00FF3FCA" w:rsidRPr="00FF3FCA" w:rsidRDefault="00420C11" w:rsidP="00850A67">
      <w:pPr>
        <w:pStyle w:val="Heading2"/>
        <w:rPr>
          <w:rFonts w:eastAsia="Times New Roman"/>
        </w:rPr>
      </w:pPr>
      <w:r w:rsidRPr="00420C11">
        <w:rPr>
          <w:rFonts w:eastAsia="Times New Roman"/>
          <w:b/>
          <w:bCs/>
        </w:rPr>
        <w:t>8.2.5</w:t>
      </w:r>
      <w:r w:rsidR="00850A67">
        <w:rPr>
          <w:rFonts w:eastAsia="Times New Roman"/>
          <w:b/>
          <w:bCs/>
        </w:rPr>
        <w:tab/>
      </w:r>
      <w:r w:rsidR="00FF3FCA" w:rsidRPr="00FF3FCA">
        <w:rPr>
          <w:rFonts w:eastAsia="Times New Roman"/>
          <w:b/>
          <w:bCs/>
          <w:u w:val="single"/>
        </w:rPr>
        <w:t>Learning Objective:</w:t>
      </w:r>
      <w:r w:rsidR="00FF3FCA" w:rsidRPr="00FF3FCA">
        <w:rPr>
          <w:rFonts w:eastAsia="Times New Roman"/>
          <w:bCs/>
        </w:rPr>
        <w:t xml:space="preserve">  E</w:t>
      </w:r>
      <w:r w:rsidR="00FF3FCA" w:rsidRPr="00FF3FCA">
        <w:rPr>
          <w:rFonts w:eastAsia="Times New Roman"/>
        </w:rPr>
        <w:t>xplain the importance of conducting random searches of food for contraband.</w:t>
      </w:r>
    </w:p>
    <w:p w14:paraId="779D333E" w14:textId="003AF10F" w:rsidR="00FF3FCA" w:rsidRPr="00FF3FCA" w:rsidRDefault="00FF3FCA" w:rsidP="00D7463C">
      <w:pPr>
        <w:numPr>
          <w:ilvl w:val="0"/>
          <w:numId w:val="24"/>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To keep weapons and contraband from being trafficked or transported in food</w:t>
      </w:r>
      <w:r w:rsidR="000864FE">
        <w:rPr>
          <w:rFonts w:ascii="Times New Roman" w:eastAsia="Times New Roman" w:hAnsi="Times New Roman" w:cs="Times New Roman"/>
          <w:sz w:val="24"/>
          <w:szCs w:val="24"/>
        </w:rPr>
        <w:t>.</w:t>
      </w:r>
    </w:p>
    <w:p w14:paraId="779D333F" w14:textId="77777777" w:rsidR="00FF3FCA" w:rsidRPr="00FF3FCA" w:rsidRDefault="00FF3FCA" w:rsidP="00D7463C">
      <w:pPr>
        <w:numPr>
          <w:ilvl w:val="0"/>
          <w:numId w:val="24"/>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Demonstrates to inmates the existence of a tight security system.</w:t>
      </w:r>
    </w:p>
    <w:p w14:paraId="779D3340" w14:textId="14FE4882" w:rsidR="00FF3FCA" w:rsidRPr="00FF3FCA" w:rsidRDefault="00420C11" w:rsidP="00850A67">
      <w:pPr>
        <w:pStyle w:val="Heading2"/>
        <w:rPr>
          <w:rFonts w:eastAsia="Times New Roman"/>
        </w:rPr>
      </w:pPr>
      <w:r w:rsidRPr="00420C11">
        <w:rPr>
          <w:rFonts w:eastAsia="Times New Roman"/>
          <w:b/>
          <w:bCs/>
        </w:rPr>
        <w:lastRenderedPageBreak/>
        <w:t>8.2.6</w:t>
      </w:r>
      <w:r w:rsidR="00850A67">
        <w:rPr>
          <w:rFonts w:eastAsia="Times New Roman"/>
          <w:b/>
          <w:bCs/>
        </w:rPr>
        <w:tab/>
      </w:r>
      <w:r w:rsidR="00FF3FCA" w:rsidRPr="00FF3FCA">
        <w:rPr>
          <w:rFonts w:eastAsia="Times New Roman"/>
          <w:b/>
          <w:bCs/>
          <w:u w:val="single"/>
        </w:rPr>
        <w:t>Learning Objective:</w:t>
      </w:r>
      <w:r w:rsidR="00FF3FCA" w:rsidRPr="00FF3FCA">
        <w:rPr>
          <w:rFonts w:eastAsia="Times New Roman"/>
          <w:bCs/>
        </w:rPr>
        <w:t xml:space="preserve">  I</w:t>
      </w:r>
      <w:r w:rsidR="00FF3FCA" w:rsidRPr="00FF3FCA">
        <w:rPr>
          <w:rFonts w:eastAsia="Times New Roman"/>
        </w:rPr>
        <w:t>dentify methods for selecting inmates to perform kitchen operations.</w:t>
      </w:r>
    </w:p>
    <w:p w14:paraId="779D3341" w14:textId="66794A95" w:rsidR="00FF3FCA" w:rsidRPr="00FF3FCA" w:rsidRDefault="00FF3FCA" w:rsidP="00D7463C">
      <w:pPr>
        <w:numPr>
          <w:ilvl w:val="0"/>
          <w:numId w:val="25"/>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TCJS 289.1 – Work Assignments:  Inmate work shall be assigned by staff. Inmates’ activities shall not be supervised by other inmates. Inmates shall not have access to inmate records, nor handle inmate monies or commissary accounts. Maintenance of locking systems and other security detention devices shall not be performed by inmates.</w:t>
      </w:r>
    </w:p>
    <w:p w14:paraId="779D3342" w14:textId="3F0119A5" w:rsidR="00FF3FCA" w:rsidRPr="00FF3FCA" w:rsidRDefault="00FF3FCA" w:rsidP="00D7463C">
      <w:pPr>
        <w:numPr>
          <w:ilvl w:val="0"/>
          <w:numId w:val="25"/>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 xml:space="preserve">Special care must be taken in assigning inmates to food service and to kitchen duty. Inmates with unsanitary personal habits, such as nose picking, should not be used. Individuals identified by medical officials as unsuitable for kitchen duty will not be assigned to prepare or serve food. It may also be </w:t>
      </w:r>
      <w:r w:rsidR="000864FE">
        <w:rPr>
          <w:rFonts w:ascii="Times New Roman" w:eastAsia="Times New Roman" w:hAnsi="Times New Roman" w:cs="Times New Roman"/>
          <w:sz w:val="24"/>
          <w:szCs w:val="24"/>
        </w:rPr>
        <w:t xml:space="preserve">the </w:t>
      </w:r>
      <w:r w:rsidR="00CD5C13">
        <w:rPr>
          <w:rFonts w:ascii="Times New Roman" w:eastAsia="Times New Roman" w:hAnsi="Times New Roman" w:cs="Times New Roman"/>
          <w:sz w:val="24"/>
          <w:szCs w:val="24"/>
        </w:rPr>
        <w:t>jailer</w:t>
      </w:r>
      <w:r w:rsidRPr="00FF3FCA">
        <w:rPr>
          <w:rFonts w:ascii="Times New Roman" w:eastAsia="Times New Roman" w:hAnsi="Times New Roman" w:cs="Times New Roman"/>
          <w:sz w:val="24"/>
          <w:szCs w:val="24"/>
        </w:rPr>
        <w:t>’s responsibility to inspect the inmate servers and make certain they are clean. Pay particular attention to clothing, hair, and fingernails. Inmates should have a food handler’s certificate (if issued by local entity).</w:t>
      </w:r>
    </w:p>
    <w:p w14:paraId="779D3343" w14:textId="77777777" w:rsidR="00FF3FCA" w:rsidRPr="00FF3FCA" w:rsidRDefault="00FF3FCA" w:rsidP="00D7463C">
      <w:pPr>
        <w:numPr>
          <w:ilvl w:val="0"/>
          <w:numId w:val="25"/>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Previous employment in food service industries.</w:t>
      </w:r>
    </w:p>
    <w:p w14:paraId="779D3344" w14:textId="2DAB8FD8" w:rsidR="00FF3FCA" w:rsidRPr="00FF3FCA" w:rsidRDefault="00420C11" w:rsidP="00850A67">
      <w:pPr>
        <w:pStyle w:val="Heading2"/>
        <w:rPr>
          <w:rFonts w:eastAsia="Times New Roman"/>
        </w:rPr>
      </w:pPr>
      <w:r w:rsidRPr="00420C11">
        <w:rPr>
          <w:rFonts w:eastAsia="Times New Roman"/>
          <w:b/>
          <w:bCs/>
        </w:rPr>
        <w:t>8.2.7</w:t>
      </w:r>
      <w:r w:rsidR="00850A67">
        <w:rPr>
          <w:rFonts w:eastAsia="Times New Roman"/>
          <w:b/>
          <w:bCs/>
        </w:rPr>
        <w:tab/>
      </w:r>
      <w:r w:rsidR="00FF3FCA" w:rsidRPr="00FF3FCA">
        <w:rPr>
          <w:rFonts w:eastAsia="Times New Roman"/>
          <w:b/>
          <w:bCs/>
          <w:u w:val="single"/>
        </w:rPr>
        <w:t>Learning Objective:</w:t>
      </w:r>
      <w:r w:rsidR="00FF3FCA" w:rsidRPr="00FF3FCA">
        <w:rPr>
          <w:rFonts w:eastAsia="Times New Roman"/>
          <w:bCs/>
        </w:rPr>
        <w:t xml:space="preserve">  E</w:t>
      </w:r>
      <w:r w:rsidR="00FF3FCA" w:rsidRPr="00FF3FCA">
        <w:rPr>
          <w:rFonts w:eastAsia="Times New Roman"/>
        </w:rPr>
        <w:t>xplain the importance of prohibiting physical contact between kitchen workers and general inmate population.</w:t>
      </w:r>
    </w:p>
    <w:p w14:paraId="779D3345" w14:textId="15A7229C" w:rsidR="00FF3FCA" w:rsidRPr="00FF3FCA" w:rsidRDefault="00FF3FCA" w:rsidP="00D7463C">
      <w:pPr>
        <w:numPr>
          <w:ilvl w:val="0"/>
          <w:numId w:val="26"/>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Keeps food from being passed into the general population</w:t>
      </w:r>
      <w:r w:rsidR="000864FE">
        <w:rPr>
          <w:rFonts w:ascii="Times New Roman" w:eastAsia="Times New Roman" w:hAnsi="Times New Roman" w:cs="Times New Roman"/>
          <w:sz w:val="24"/>
          <w:szCs w:val="24"/>
        </w:rPr>
        <w:t>.</w:t>
      </w:r>
    </w:p>
    <w:p w14:paraId="779D3346" w14:textId="6AB395F2" w:rsidR="00FF3FCA" w:rsidRPr="00FF3FCA" w:rsidRDefault="00FF3FCA" w:rsidP="00D7463C">
      <w:pPr>
        <w:numPr>
          <w:ilvl w:val="0"/>
          <w:numId w:val="26"/>
        </w:numPr>
        <w:spacing w:after="100" w:line="240" w:lineRule="auto"/>
        <w:ind w:left="108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Keeps weapons and contraband from being passed into the general population</w:t>
      </w:r>
      <w:r w:rsidR="000864FE">
        <w:rPr>
          <w:rFonts w:ascii="Times New Roman" w:eastAsia="Times New Roman" w:hAnsi="Times New Roman" w:cs="Times New Roman"/>
          <w:sz w:val="24"/>
          <w:szCs w:val="24"/>
        </w:rPr>
        <w:t>.</w:t>
      </w:r>
    </w:p>
    <w:p w14:paraId="779D3347" w14:textId="665B8486" w:rsidR="00FF3FCA" w:rsidRPr="00FF3FCA" w:rsidRDefault="00420C11" w:rsidP="00850A67">
      <w:pPr>
        <w:pStyle w:val="Heading2"/>
        <w:rPr>
          <w:rFonts w:eastAsia="Times New Roman"/>
        </w:rPr>
      </w:pPr>
      <w:r w:rsidRPr="00420C11">
        <w:rPr>
          <w:rFonts w:eastAsia="Times New Roman"/>
          <w:b/>
          <w:bCs/>
        </w:rPr>
        <w:t>8.2.8</w:t>
      </w:r>
      <w:r w:rsidR="00850A67">
        <w:rPr>
          <w:rFonts w:eastAsia="Times New Roman"/>
          <w:b/>
          <w:bCs/>
        </w:rPr>
        <w:tab/>
      </w:r>
      <w:r w:rsidR="00FF3FCA" w:rsidRPr="00FF3FCA">
        <w:rPr>
          <w:rFonts w:eastAsia="Times New Roman"/>
          <w:b/>
          <w:bCs/>
          <w:u w:val="single"/>
        </w:rPr>
        <w:t>Learning Objective:</w:t>
      </w:r>
      <w:r w:rsidR="00FF3FCA" w:rsidRPr="00FF3FCA">
        <w:rPr>
          <w:rFonts w:eastAsia="Times New Roman"/>
          <w:bCs/>
        </w:rPr>
        <w:t xml:space="preserve">  L</w:t>
      </w:r>
      <w:r w:rsidR="00FF3FCA" w:rsidRPr="00FF3FCA">
        <w:rPr>
          <w:rFonts w:eastAsia="Times New Roman"/>
        </w:rPr>
        <w:t>ist examples of dangerous tools.</w:t>
      </w:r>
    </w:p>
    <w:p w14:paraId="779D3348" w14:textId="77777777" w:rsidR="00FF3FCA" w:rsidRPr="00FF3FCA" w:rsidRDefault="00FF3FCA" w:rsidP="00D7463C">
      <w:p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ab/>
        <w:t>Dangerous tools include:</w:t>
      </w:r>
    </w:p>
    <w:p w14:paraId="779D3349" w14:textId="77777777" w:rsidR="00FF3FCA" w:rsidRPr="00FF3FCA" w:rsidRDefault="00FF3FCA" w:rsidP="00D7463C">
      <w:pPr>
        <w:numPr>
          <w:ilvl w:val="0"/>
          <w:numId w:val="27"/>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Knives</w:t>
      </w:r>
    </w:p>
    <w:p w14:paraId="779D334A" w14:textId="77777777" w:rsidR="00FF3FCA" w:rsidRPr="00FF3FCA" w:rsidRDefault="00FF3FCA" w:rsidP="00D7463C">
      <w:pPr>
        <w:numPr>
          <w:ilvl w:val="0"/>
          <w:numId w:val="27"/>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Cleavers</w:t>
      </w:r>
    </w:p>
    <w:p w14:paraId="779D334B" w14:textId="77777777" w:rsidR="00FF3FCA" w:rsidRPr="00FF3FCA" w:rsidRDefault="00FF3FCA" w:rsidP="00D7463C">
      <w:pPr>
        <w:numPr>
          <w:ilvl w:val="0"/>
          <w:numId w:val="27"/>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Mallets</w:t>
      </w:r>
    </w:p>
    <w:p w14:paraId="779D334C" w14:textId="77777777" w:rsidR="00FF3FCA" w:rsidRPr="00FF3FCA" w:rsidRDefault="00FF3FCA" w:rsidP="00D7463C">
      <w:pPr>
        <w:numPr>
          <w:ilvl w:val="0"/>
          <w:numId w:val="27"/>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Ice Picks</w:t>
      </w:r>
    </w:p>
    <w:p w14:paraId="779D334D" w14:textId="3BF51C4C" w:rsidR="00FF3FCA" w:rsidRPr="00FF3FCA" w:rsidRDefault="001472FA" w:rsidP="00D7463C">
      <w:pPr>
        <w:numPr>
          <w:ilvl w:val="0"/>
          <w:numId w:val="27"/>
        </w:numPr>
        <w:spacing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Other Culinary tools</w:t>
      </w:r>
    </w:p>
    <w:p w14:paraId="779D334E" w14:textId="4751B09B" w:rsidR="00FF3FCA" w:rsidRPr="00FF3FCA" w:rsidRDefault="00420C11" w:rsidP="00850A67">
      <w:pPr>
        <w:pStyle w:val="Heading2"/>
        <w:rPr>
          <w:rFonts w:eastAsia="Times New Roman"/>
        </w:rPr>
      </w:pPr>
      <w:r w:rsidRPr="00420C11">
        <w:rPr>
          <w:rFonts w:eastAsia="Times New Roman"/>
          <w:b/>
        </w:rPr>
        <w:t>8.2.9</w:t>
      </w:r>
      <w:r w:rsidR="00850A67">
        <w:rPr>
          <w:rFonts w:eastAsia="Times New Roman"/>
          <w:b/>
        </w:rPr>
        <w:tab/>
      </w:r>
      <w:r w:rsidR="00FF3FCA" w:rsidRPr="00FF3FCA">
        <w:rPr>
          <w:rFonts w:eastAsia="Times New Roman"/>
          <w:b/>
          <w:u w:val="single"/>
        </w:rPr>
        <w:t>Learning Objective:</w:t>
      </w:r>
      <w:r>
        <w:rPr>
          <w:rFonts w:eastAsia="Times New Roman"/>
          <w:b/>
        </w:rPr>
        <w:t xml:space="preserve"> </w:t>
      </w:r>
      <w:r w:rsidR="00FF3FCA" w:rsidRPr="00FF3FCA">
        <w:rPr>
          <w:rFonts w:eastAsia="Times New Roman"/>
        </w:rPr>
        <w:t>Identify the procedures for controlling dangerous tools</w:t>
      </w:r>
      <w:r w:rsidR="000864FE">
        <w:rPr>
          <w:rFonts w:eastAsia="Times New Roman"/>
        </w:rPr>
        <w:t>.</w:t>
      </w:r>
    </w:p>
    <w:p w14:paraId="779D334F" w14:textId="77777777" w:rsidR="00FF3FCA" w:rsidRPr="00FF3FCA" w:rsidRDefault="00FF3FCA" w:rsidP="00D7463C">
      <w:pPr>
        <w:numPr>
          <w:ilvl w:val="0"/>
          <w:numId w:val="28"/>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Maintain a Sign-Out log for “dangerous tools” by name</w:t>
      </w:r>
    </w:p>
    <w:p w14:paraId="779D3350" w14:textId="77777777" w:rsidR="00FF3FCA" w:rsidRPr="00FF3FCA" w:rsidRDefault="00FF3FCA" w:rsidP="00D7463C">
      <w:pPr>
        <w:numPr>
          <w:ilvl w:val="0"/>
          <w:numId w:val="28"/>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Observe the use of tools</w:t>
      </w:r>
    </w:p>
    <w:p w14:paraId="779D3351" w14:textId="77777777" w:rsidR="00FF3FCA" w:rsidRPr="00FF3FCA" w:rsidRDefault="00FF3FCA" w:rsidP="00D7463C">
      <w:pPr>
        <w:numPr>
          <w:ilvl w:val="0"/>
          <w:numId w:val="28"/>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Collect and count tools</w:t>
      </w:r>
    </w:p>
    <w:p w14:paraId="779D3352" w14:textId="77777777" w:rsidR="00FF3FCA" w:rsidRPr="00FF3FCA" w:rsidRDefault="00FF3FCA" w:rsidP="00D7463C">
      <w:pPr>
        <w:numPr>
          <w:ilvl w:val="0"/>
          <w:numId w:val="28"/>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Sign in tools</w:t>
      </w:r>
    </w:p>
    <w:p w14:paraId="779D3353" w14:textId="77777777" w:rsidR="00FF3FCA" w:rsidRPr="00FF3FCA" w:rsidRDefault="00FF3FCA" w:rsidP="00D7463C">
      <w:pPr>
        <w:numPr>
          <w:ilvl w:val="0"/>
          <w:numId w:val="28"/>
        </w:numPr>
        <w:spacing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Secure tools</w:t>
      </w:r>
    </w:p>
    <w:p w14:paraId="779D3354" w14:textId="76E9D55F" w:rsidR="00FF3FCA" w:rsidRPr="00FF3FCA" w:rsidRDefault="00FF3FCA" w:rsidP="00D7463C">
      <w:pPr>
        <w:numPr>
          <w:ilvl w:val="1"/>
          <w:numId w:val="28"/>
        </w:numPr>
        <w:spacing w:after="100" w:line="240" w:lineRule="auto"/>
        <w:ind w:left="1710" w:hanging="27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Some facilities use metal utensils, while others use disposable ones. If the jail uses metal utensils, care must be taken to ensure that all utensils are returned after each meal. If the inventory of utensils reveals shortages, a shakedown of inmates and cells should be conducted.</w:t>
      </w:r>
    </w:p>
    <w:p w14:paraId="779D3355" w14:textId="77777777" w:rsidR="00FF3FCA" w:rsidRPr="00FF3FCA" w:rsidRDefault="00FF3FCA" w:rsidP="00D7463C">
      <w:pPr>
        <w:numPr>
          <w:ilvl w:val="1"/>
          <w:numId w:val="28"/>
        </w:numPr>
        <w:spacing w:after="100" w:line="240" w:lineRule="auto"/>
        <w:ind w:left="1710" w:hanging="27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A shadow board can be developed to assist with tool identification and control.</w:t>
      </w:r>
    </w:p>
    <w:p w14:paraId="779D3356" w14:textId="3627BE4C" w:rsidR="00FF3FCA" w:rsidRPr="00FF3FCA" w:rsidRDefault="00FF3FCA" w:rsidP="00D7463C">
      <w:pPr>
        <w:numPr>
          <w:ilvl w:val="1"/>
          <w:numId w:val="28"/>
        </w:numPr>
        <w:spacing w:after="100" w:line="240" w:lineRule="auto"/>
        <w:ind w:left="1710" w:hanging="270"/>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lastRenderedPageBreak/>
        <w:t>Eating utensils are easily shaped into dangerous weapons or implements of escape, and early recovery of missing utensils is essential to jail security and safety</w:t>
      </w:r>
      <w:r w:rsidR="000864FE">
        <w:rPr>
          <w:rFonts w:ascii="Times New Roman" w:eastAsia="Times New Roman" w:hAnsi="Times New Roman" w:cs="Times New Roman"/>
          <w:sz w:val="24"/>
          <w:szCs w:val="24"/>
        </w:rPr>
        <w:t>.</w:t>
      </w:r>
    </w:p>
    <w:p w14:paraId="779D3357" w14:textId="5D9031C0" w:rsidR="00FF3FCA" w:rsidRPr="00FF3FCA" w:rsidRDefault="00FF3FCA" w:rsidP="00D7463C">
      <w:pPr>
        <w:numPr>
          <w:ilvl w:val="0"/>
          <w:numId w:val="28"/>
        </w:numPr>
        <w:spacing w:before="100" w:beforeAutospacing="1" w:after="100" w:line="240" w:lineRule="auto"/>
        <w:jc w:val="both"/>
        <w:rPr>
          <w:rFonts w:ascii="Times New Roman" w:eastAsia="Times New Roman" w:hAnsi="Times New Roman" w:cs="Times New Roman"/>
          <w:sz w:val="24"/>
          <w:szCs w:val="24"/>
        </w:rPr>
      </w:pPr>
      <w:r w:rsidRPr="00FF3FCA">
        <w:rPr>
          <w:rFonts w:ascii="Times New Roman" w:eastAsia="Times New Roman" w:hAnsi="Times New Roman" w:cs="Times New Roman"/>
          <w:sz w:val="24"/>
          <w:szCs w:val="24"/>
        </w:rPr>
        <w:t>Inventory utensils in and out of dining room, day room, and/or cells or tanks</w:t>
      </w:r>
      <w:r w:rsidR="000864FE">
        <w:rPr>
          <w:rFonts w:ascii="Times New Roman" w:eastAsia="Times New Roman" w:hAnsi="Times New Roman" w:cs="Times New Roman"/>
          <w:sz w:val="24"/>
          <w:szCs w:val="24"/>
        </w:rPr>
        <w:t>.</w:t>
      </w:r>
    </w:p>
    <w:p w14:paraId="79D12A2B" w14:textId="77777777" w:rsidR="001472FA" w:rsidRDefault="001472FA">
      <w:pPr>
        <w:rPr>
          <w:rFonts w:ascii="Times New Roman" w:hAnsi="Times New Roman" w:cs="Times New Roman"/>
          <w:b/>
          <w:sz w:val="24"/>
          <w:szCs w:val="24"/>
        </w:rPr>
      </w:pPr>
      <w:r>
        <w:rPr>
          <w:rFonts w:ascii="Times New Roman" w:hAnsi="Times New Roman" w:cs="Times New Roman"/>
          <w:b/>
          <w:sz w:val="24"/>
          <w:szCs w:val="24"/>
        </w:rPr>
        <w:br w:type="page"/>
      </w:r>
    </w:p>
    <w:p w14:paraId="0668E6BB" w14:textId="15D0B81E" w:rsidR="00321001" w:rsidRDefault="00321001" w:rsidP="00850A67">
      <w:pPr>
        <w:pStyle w:val="Heading1"/>
      </w:pPr>
      <w:r>
        <w:lastRenderedPageBreak/>
        <w:t>VISITATION</w:t>
      </w:r>
    </w:p>
    <w:p w14:paraId="779D3358" w14:textId="7B6BF844" w:rsidR="000A6F93" w:rsidRPr="000A6F93" w:rsidRDefault="00420C11" w:rsidP="00850A67">
      <w:pPr>
        <w:pStyle w:val="Heading2"/>
        <w:rPr>
          <w:rFonts w:eastAsia="Times New Roman"/>
        </w:rPr>
      </w:pPr>
      <w:r w:rsidRPr="006427FF">
        <w:rPr>
          <w:b/>
        </w:rPr>
        <w:t>8.3.0</w:t>
      </w:r>
      <w:r w:rsidR="00850A67">
        <w:tab/>
      </w:r>
      <w:r w:rsidR="000A6F93" w:rsidRPr="000A6F93">
        <w:rPr>
          <w:rFonts w:eastAsia="Times New Roman"/>
          <w:b/>
          <w:bCs/>
          <w:u w:val="single"/>
        </w:rPr>
        <w:t>Unit Goal:</w:t>
      </w:r>
      <w:r w:rsidR="000A6F93" w:rsidRPr="000A6F93">
        <w:rPr>
          <w:rFonts w:eastAsia="Times New Roman"/>
          <w:bCs/>
        </w:rPr>
        <w:t xml:space="preserve">  </w:t>
      </w:r>
      <w:r w:rsidR="000A6F93" w:rsidRPr="000A6F93">
        <w:rPr>
          <w:rFonts w:eastAsia="Times New Roman"/>
        </w:rPr>
        <w:t>Summarize requirements involving inmate visitations.</w:t>
      </w:r>
    </w:p>
    <w:p w14:paraId="779D3359" w14:textId="65088431" w:rsidR="000A6F93" w:rsidRPr="000A6F93" w:rsidRDefault="00420C11" w:rsidP="00850A67">
      <w:pPr>
        <w:pStyle w:val="Heading2"/>
        <w:rPr>
          <w:rFonts w:eastAsia="Times New Roman"/>
        </w:rPr>
      </w:pPr>
      <w:r w:rsidRPr="00420C11">
        <w:rPr>
          <w:rFonts w:eastAsia="Times New Roman"/>
          <w:b/>
          <w:bCs/>
        </w:rPr>
        <w:t>8.3.1</w:t>
      </w:r>
      <w:r w:rsid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w:t>
      </w:r>
      <w:r w:rsidR="000A6F93" w:rsidRPr="00850A67">
        <w:rPr>
          <w:rStyle w:val="Heading2Char"/>
        </w:rPr>
        <w:t>Explain</w:t>
      </w:r>
      <w:r w:rsidR="000A6F93" w:rsidRPr="000A6F93">
        <w:rPr>
          <w:rFonts w:eastAsia="Times New Roman"/>
        </w:rPr>
        <w:t xml:space="preserve"> the requirements of a visitation plan.</w:t>
      </w:r>
    </w:p>
    <w:p w14:paraId="779D335A" w14:textId="77777777" w:rsidR="000A6F93" w:rsidRPr="000A6F93" w:rsidRDefault="000A6F93" w:rsidP="00D7463C">
      <w:pPr>
        <w:widowControl w:val="0"/>
        <w:tabs>
          <w:tab w:val="left" w:pos="1080"/>
        </w:tabs>
        <w:overflowPunct w:val="0"/>
        <w:autoSpaceDE w:val="0"/>
        <w:autoSpaceDN w:val="0"/>
        <w:adjustRightInd w:val="0"/>
        <w:spacing w:after="100" w:line="240" w:lineRule="auto"/>
        <w:ind w:left="1440" w:hanging="720"/>
        <w:jc w:val="both"/>
        <w:rPr>
          <w:rFonts w:ascii="Times New Roman" w:eastAsia="Times New Roman" w:hAnsi="Times New Roman" w:cs="Times New Roman"/>
          <w:kern w:val="28"/>
          <w:sz w:val="24"/>
          <w:szCs w:val="20"/>
        </w:rPr>
      </w:pPr>
      <w:r w:rsidRPr="000A6F93">
        <w:rPr>
          <w:rFonts w:ascii="Times New Roman" w:eastAsia="Times New Roman" w:hAnsi="Times New Roman" w:cs="Times New Roman"/>
          <w:kern w:val="28"/>
          <w:sz w:val="24"/>
          <w:szCs w:val="24"/>
        </w:rPr>
        <w:t>A.  TCJS 291.4</w:t>
      </w:r>
    </w:p>
    <w:p w14:paraId="779D335B" w14:textId="5DC004EF"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0"/>
        </w:rPr>
      </w:pPr>
      <w:r w:rsidRPr="000A6F93">
        <w:rPr>
          <w:rFonts w:ascii="Times New Roman" w:eastAsia="Times New Roman" w:hAnsi="Times New Roman" w:cs="Times New Roman"/>
          <w:kern w:val="28"/>
          <w:sz w:val="24"/>
          <w:szCs w:val="20"/>
        </w:rPr>
        <w:t>1. Indicate frequency of visitation periods; each inmate shall be allowed a minimum of two non-contact visitation periods per week of at least 20 minutes duration each</w:t>
      </w:r>
      <w:r w:rsidR="000864FE">
        <w:rPr>
          <w:rFonts w:ascii="Times New Roman" w:eastAsia="Times New Roman" w:hAnsi="Times New Roman" w:cs="Times New Roman"/>
          <w:kern w:val="28"/>
          <w:sz w:val="24"/>
          <w:szCs w:val="20"/>
        </w:rPr>
        <w:t>.</w:t>
      </w:r>
    </w:p>
    <w:p w14:paraId="779D335C" w14:textId="56B9F13D"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0"/>
        </w:rPr>
      </w:pPr>
      <w:r w:rsidRPr="000A6F93">
        <w:rPr>
          <w:rFonts w:ascii="Times New Roman" w:eastAsia="Times New Roman" w:hAnsi="Times New Roman" w:cs="Times New Roman"/>
          <w:kern w:val="28"/>
          <w:sz w:val="24"/>
          <w:szCs w:val="20"/>
        </w:rPr>
        <w:t>2.</w:t>
      </w:r>
      <w:r w:rsidRPr="000A6F93">
        <w:rPr>
          <w:rFonts w:ascii="Times New Roman" w:eastAsia="Times New Roman" w:hAnsi="Times New Roman" w:cs="Times New Roman"/>
          <w:kern w:val="28"/>
          <w:sz w:val="24"/>
          <w:szCs w:val="20"/>
        </w:rPr>
        <w:tab/>
        <w:t>Provide that at least one visitation period be allowed during evenings or weekends</w:t>
      </w:r>
      <w:r w:rsidR="000864FE">
        <w:rPr>
          <w:rFonts w:ascii="Times New Roman" w:eastAsia="Times New Roman" w:hAnsi="Times New Roman" w:cs="Times New Roman"/>
          <w:kern w:val="28"/>
          <w:sz w:val="24"/>
          <w:szCs w:val="20"/>
        </w:rPr>
        <w:t>.</w:t>
      </w:r>
    </w:p>
    <w:p w14:paraId="779D335D" w14:textId="1B3D67DD"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0"/>
        </w:rPr>
      </w:pPr>
      <w:r w:rsidRPr="000A6F93">
        <w:rPr>
          <w:rFonts w:ascii="Times New Roman" w:eastAsia="Times New Roman" w:hAnsi="Times New Roman" w:cs="Times New Roman"/>
          <w:kern w:val="28"/>
          <w:sz w:val="24"/>
          <w:szCs w:val="20"/>
        </w:rPr>
        <w:t>3.</w:t>
      </w:r>
      <w:r w:rsidRPr="000A6F93">
        <w:rPr>
          <w:rFonts w:ascii="Times New Roman" w:eastAsia="Times New Roman" w:hAnsi="Times New Roman" w:cs="Times New Roman"/>
          <w:kern w:val="28"/>
          <w:sz w:val="24"/>
          <w:szCs w:val="20"/>
        </w:rPr>
        <w:tab/>
        <w:t>Provide for reasonable attorney/client visitation</w:t>
      </w:r>
      <w:r w:rsidR="000864FE">
        <w:rPr>
          <w:rFonts w:ascii="Times New Roman" w:eastAsia="Times New Roman" w:hAnsi="Times New Roman" w:cs="Times New Roman"/>
          <w:kern w:val="28"/>
          <w:sz w:val="24"/>
          <w:szCs w:val="20"/>
        </w:rPr>
        <w:t>.</w:t>
      </w:r>
    </w:p>
    <w:p w14:paraId="779D335E"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0"/>
        </w:rPr>
      </w:pPr>
      <w:r w:rsidRPr="000A6F93">
        <w:rPr>
          <w:rFonts w:ascii="Times New Roman" w:eastAsia="Times New Roman" w:hAnsi="Times New Roman" w:cs="Times New Roman"/>
          <w:kern w:val="28"/>
          <w:sz w:val="24"/>
          <w:szCs w:val="20"/>
        </w:rPr>
        <w:t>4.</w:t>
      </w:r>
      <w:r w:rsidRPr="000A6F93">
        <w:rPr>
          <w:rFonts w:ascii="Times New Roman" w:eastAsia="Times New Roman" w:hAnsi="Times New Roman" w:cs="Times New Roman"/>
          <w:kern w:val="28"/>
          <w:sz w:val="24"/>
          <w:szCs w:val="20"/>
        </w:rPr>
        <w:tab/>
        <w:t>Provide methods for the selection of visitors, including inmates’ minor children. Accompaniment by parent, guardian, or legal counsel may be required.</w:t>
      </w:r>
    </w:p>
    <w:p w14:paraId="779D335F" w14:textId="3EF2686F"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0"/>
        </w:rPr>
      </w:pPr>
      <w:r w:rsidRPr="000A6F93">
        <w:rPr>
          <w:rFonts w:ascii="Times New Roman" w:eastAsia="Times New Roman" w:hAnsi="Times New Roman" w:cs="Times New Roman"/>
          <w:kern w:val="28"/>
          <w:sz w:val="24"/>
          <w:szCs w:val="20"/>
        </w:rPr>
        <w:t>5.</w:t>
      </w:r>
      <w:r w:rsidRPr="000A6F93">
        <w:rPr>
          <w:rFonts w:ascii="Times New Roman" w:eastAsia="Times New Roman" w:hAnsi="Times New Roman" w:cs="Times New Roman"/>
          <w:kern w:val="28"/>
          <w:sz w:val="24"/>
          <w:szCs w:val="20"/>
        </w:rPr>
        <w:tab/>
        <w:t>Define methods of where contact visitation is permitted</w:t>
      </w:r>
      <w:r w:rsidR="000864FE">
        <w:rPr>
          <w:rFonts w:ascii="Times New Roman" w:eastAsia="Times New Roman" w:hAnsi="Times New Roman" w:cs="Times New Roman"/>
          <w:kern w:val="28"/>
          <w:sz w:val="24"/>
          <w:szCs w:val="20"/>
        </w:rPr>
        <w:t>.</w:t>
      </w:r>
    </w:p>
    <w:p w14:paraId="779D3360" w14:textId="6ED17F5E"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0"/>
        </w:rPr>
      </w:pPr>
      <w:r w:rsidRPr="000A6F93">
        <w:rPr>
          <w:rFonts w:ascii="Times New Roman" w:eastAsia="Times New Roman" w:hAnsi="Times New Roman" w:cs="Times New Roman"/>
          <w:kern w:val="28"/>
          <w:sz w:val="24"/>
          <w:szCs w:val="20"/>
        </w:rPr>
        <w:t>6.</w:t>
      </w:r>
      <w:r w:rsidRPr="000A6F93">
        <w:rPr>
          <w:rFonts w:ascii="Times New Roman" w:eastAsia="Times New Roman" w:hAnsi="Times New Roman" w:cs="Times New Roman"/>
          <w:kern w:val="28"/>
          <w:sz w:val="24"/>
          <w:szCs w:val="20"/>
        </w:rPr>
        <w:tab/>
        <w:t>Contain methods for emergency visitation</w:t>
      </w:r>
      <w:r w:rsidR="000864FE">
        <w:rPr>
          <w:rFonts w:ascii="Times New Roman" w:eastAsia="Times New Roman" w:hAnsi="Times New Roman" w:cs="Times New Roman"/>
          <w:kern w:val="28"/>
          <w:sz w:val="24"/>
          <w:szCs w:val="20"/>
        </w:rPr>
        <w:t>.</w:t>
      </w:r>
    </w:p>
    <w:p w14:paraId="779D3363" w14:textId="38153D6F" w:rsidR="0005794C" w:rsidRPr="000A6F93" w:rsidRDefault="000A6F93" w:rsidP="00D7463C">
      <w:pPr>
        <w:widowControl w:val="0"/>
        <w:overflowPunct w:val="0"/>
        <w:autoSpaceDE w:val="0"/>
        <w:autoSpaceDN w:val="0"/>
        <w:adjustRightInd w:val="0"/>
        <w:spacing w:after="100" w:line="240" w:lineRule="auto"/>
        <w:ind w:firstLine="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  Follow departmental policy</w:t>
      </w:r>
      <w:r w:rsidR="000864FE">
        <w:rPr>
          <w:rFonts w:ascii="Times New Roman" w:eastAsia="Times New Roman" w:hAnsi="Times New Roman" w:cs="Times New Roman"/>
          <w:kern w:val="28"/>
          <w:sz w:val="24"/>
          <w:szCs w:val="24"/>
        </w:rPr>
        <w:t>.</w:t>
      </w:r>
    </w:p>
    <w:p w14:paraId="779D3364" w14:textId="41A22819" w:rsidR="000A6F93" w:rsidRPr="000A6F93" w:rsidRDefault="00420C11" w:rsidP="00850A67">
      <w:pPr>
        <w:pStyle w:val="Heading2"/>
        <w:rPr>
          <w:rFonts w:eastAsia="Times New Roman"/>
        </w:rPr>
      </w:pPr>
      <w:r w:rsidRPr="00420C11">
        <w:rPr>
          <w:rFonts w:eastAsia="Times New Roman"/>
          <w:b/>
        </w:rPr>
        <w:t>8.3.2</w:t>
      </w:r>
      <w:r w:rsidR="00850A67">
        <w:rPr>
          <w:rFonts w:eastAsia="Times New Roman"/>
          <w:b/>
        </w:rPr>
        <w:tab/>
      </w:r>
      <w:r w:rsidR="000A6F93" w:rsidRPr="000A6F93">
        <w:rPr>
          <w:rFonts w:eastAsia="Times New Roman"/>
          <w:b/>
          <w:u w:val="single"/>
        </w:rPr>
        <w:t>Learning Objective:</w:t>
      </w:r>
      <w:r w:rsidR="000A6F93" w:rsidRPr="000A6F93">
        <w:rPr>
          <w:rFonts w:eastAsia="Times New Roman"/>
        </w:rPr>
        <w:t xml:space="preserve">  List some methods of identifying an inmate being visited.</w:t>
      </w:r>
    </w:p>
    <w:p w14:paraId="779D3365" w14:textId="4996CE09" w:rsidR="000A6F93" w:rsidRPr="000A6F93" w:rsidRDefault="000A6F93" w:rsidP="00D7463C">
      <w:pPr>
        <w:keepNext/>
        <w:widowControl w:val="0"/>
        <w:overflowPunct w:val="0"/>
        <w:autoSpaceDE w:val="0"/>
        <w:autoSpaceDN w:val="0"/>
        <w:adjustRightInd w:val="0"/>
        <w:spacing w:after="100" w:line="240" w:lineRule="auto"/>
        <w:ind w:left="1080" w:hanging="360"/>
        <w:jc w:val="both"/>
        <w:outlineLvl w:val="1"/>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w:t>
      </w:r>
      <w:r w:rsidRPr="000A6F93">
        <w:rPr>
          <w:rFonts w:ascii="Times New Roman" w:eastAsia="Times New Roman" w:hAnsi="Times New Roman" w:cs="Times New Roman"/>
          <w:kern w:val="28"/>
          <w:sz w:val="24"/>
          <w:szCs w:val="24"/>
        </w:rPr>
        <w:tab/>
        <w:t>Ask for inmate by name</w:t>
      </w:r>
      <w:r w:rsidR="000864FE">
        <w:rPr>
          <w:rFonts w:ascii="Times New Roman" w:eastAsia="Times New Roman" w:hAnsi="Times New Roman" w:cs="Times New Roman"/>
          <w:kern w:val="28"/>
          <w:sz w:val="24"/>
          <w:szCs w:val="24"/>
        </w:rPr>
        <w:t>.</w:t>
      </w:r>
    </w:p>
    <w:p w14:paraId="779D3366" w14:textId="594783C9"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w:t>
      </w:r>
      <w:r w:rsidRPr="000A6F93">
        <w:rPr>
          <w:rFonts w:ascii="Times New Roman" w:eastAsia="Times New Roman" w:hAnsi="Times New Roman" w:cs="Times New Roman"/>
          <w:kern w:val="28"/>
          <w:sz w:val="24"/>
          <w:szCs w:val="24"/>
        </w:rPr>
        <w:tab/>
        <w:t>Visually observe inmate for identity</w:t>
      </w:r>
      <w:r w:rsidR="000864FE">
        <w:rPr>
          <w:rFonts w:ascii="Times New Roman" w:eastAsia="Times New Roman" w:hAnsi="Times New Roman" w:cs="Times New Roman"/>
          <w:kern w:val="28"/>
          <w:sz w:val="24"/>
          <w:szCs w:val="24"/>
        </w:rPr>
        <w:t>.</w:t>
      </w:r>
    </w:p>
    <w:p w14:paraId="779D3367" w14:textId="3BE52FE6"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C.</w:t>
      </w:r>
      <w:r w:rsidRPr="000A6F93">
        <w:rPr>
          <w:rFonts w:ascii="Times New Roman" w:eastAsia="Times New Roman" w:hAnsi="Times New Roman" w:cs="Times New Roman"/>
          <w:kern w:val="28"/>
          <w:sz w:val="24"/>
          <w:szCs w:val="24"/>
        </w:rPr>
        <w:tab/>
        <w:t xml:space="preserve">Check inmate’s identification (i.e. wristband, </w:t>
      </w:r>
      <w:r w:rsidR="001472FA" w:rsidRPr="000A6F93">
        <w:rPr>
          <w:rFonts w:ascii="Times New Roman" w:eastAsia="Times New Roman" w:hAnsi="Times New Roman" w:cs="Times New Roman"/>
          <w:kern w:val="28"/>
          <w:sz w:val="24"/>
          <w:szCs w:val="24"/>
        </w:rPr>
        <w:t>ID</w:t>
      </w:r>
      <w:r w:rsidRPr="000A6F93">
        <w:rPr>
          <w:rFonts w:ascii="Times New Roman" w:eastAsia="Times New Roman" w:hAnsi="Times New Roman" w:cs="Times New Roman"/>
          <w:kern w:val="28"/>
          <w:sz w:val="24"/>
          <w:szCs w:val="24"/>
        </w:rPr>
        <w:t xml:space="preserve"> card)</w:t>
      </w:r>
      <w:r w:rsidR="000864FE">
        <w:rPr>
          <w:rFonts w:ascii="Times New Roman" w:eastAsia="Times New Roman" w:hAnsi="Times New Roman" w:cs="Times New Roman"/>
          <w:kern w:val="28"/>
          <w:sz w:val="24"/>
          <w:szCs w:val="24"/>
        </w:rPr>
        <w:t>.</w:t>
      </w:r>
    </w:p>
    <w:p w14:paraId="779D3368" w14:textId="637A73A6"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D.</w:t>
      </w:r>
      <w:r w:rsidRPr="000A6F93">
        <w:rPr>
          <w:rFonts w:ascii="Times New Roman" w:eastAsia="Times New Roman" w:hAnsi="Times New Roman" w:cs="Times New Roman"/>
          <w:kern w:val="28"/>
          <w:sz w:val="24"/>
          <w:szCs w:val="24"/>
        </w:rPr>
        <w:tab/>
        <w:t>Compare photographs</w:t>
      </w:r>
      <w:r w:rsidR="000864FE">
        <w:rPr>
          <w:rFonts w:ascii="Times New Roman" w:eastAsia="Times New Roman" w:hAnsi="Times New Roman" w:cs="Times New Roman"/>
          <w:kern w:val="28"/>
          <w:sz w:val="24"/>
          <w:szCs w:val="24"/>
        </w:rPr>
        <w:t>.</w:t>
      </w:r>
    </w:p>
    <w:p w14:paraId="779D3369" w14:textId="1DE45D69" w:rsidR="000A6F93" w:rsidRPr="000A6F93" w:rsidRDefault="00420C11" w:rsidP="00850A67">
      <w:pPr>
        <w:pStyle w:val="Heading2"/>
        <w:rPr>
          <w:rFonts w:eastAsia="Times New Roman"/>
        </w:rPr>
      </w:pPr>
      <w:r w:rsidRPr="00420C11">
        <w:rPr>
          <w:rFonts w:eastAsia="Times New Roman"/>
          <w:b/>
          <w:bCs/>
        </w:rPr>
        <w:t>8.3.3</w:t>
      </w:r>
      <w:r w:rsid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w:t>
      </w:r>
      <w:r w:rsidR="000A6F93" w:rsidRPr="000A6F93">
        <w:rPr>
          <w:rFonts w:eastAsia="Times New Roman"/>
        </w:rPr>
        <w:t>Identify methods for establishing the identity of visitor(s) entering and leaving the facility.</w:t>
      </w:r>
    </w:p>
    <w:p w14:paraId="779D336A" w14:textId="1B71244B"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w:t>
      </w:r>
      <w:r w:rsidRPr="000A6F93">
        <w:rPr>
          <w:rFonts w:ascii="Times New Roman" w:eastAsia="Times New Roman" w:hAnsi="Times New Roman" w:cs="Times New Roman"/>
          <w:kern w:val="28"/>
          <w:sz w:val="24"/>
          <w:szCs w:val="24"/>
        </w:rPr>
        <w:tab/>
        <w:t>Request official identification</w:t>
      </w:r>
      <w:r w:rsidR="000864FE">
        <w:rPr>
          <w:rFonts w:ascii="Times New Roman" w:eastAsia="Times New Roman" w:hAnsi="Times New Roman" w:cs="Times New Roman"/>
          <w:kern w:val="28"/>
          <w:sz w:val="24"/>
          <w:szCs w:val="24"/>
        </w:rPr>
        <w:t>:</w:t>
      </w:r>
    </w:p>
    <w:p w14:paraId="779D336B"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w:t>
      </w:r>
      <w:r w:rsidRPr="000A6F93">
        <w:rPr>
          <w:rFonts w:ascii="Times New Roman" w:eastAsia="Times New Roman" w:hAnsi="Times New Roman" w:cs="Times New Roman"/>
          <w:kern w:val="28"/>
          <w:sz w:val="24"/>
          <w:szCs w:val="24"/>
        </w:rPr>
        <w:tab/>
        <w:t>ID card with photo</w:t>
      </w:r>
    </w:p>
    <w:p w14:paraId="779D336C"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 Driver’s license</w:t>
      </w:r>
    </w:p>
    <w:p w14:paraId="779D336D"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 State ID card</w:t>
      </w:r>
    </w:p>
    <w:p w14:paraId="779D336E"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4. Lawyer - state bar cards accompanied by valid driver’s license</w:t>
      </w:r>
    </w:p>
    <w:p w14:paraId="779D336F"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5. Military identification</w:t>
      </w:r>
    </w:p>
    <w:p w14:paraId="779D3370"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6. Law enforcement agency/commission card with photograph</w:t>
      </w:r>
    </w:p>
    <w:p w14:paraId="779D3371"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7. Official passport</w:t>
      </w:r>
    </w:p>
    <w:p w14:paraId="779D3372" w14:textId="77777777" w:rsidR="000A6F93" w:rsidRPr="000A6F93" w:rsidRDefault="000A6F93" w:rsidP="00D7463C">
      <w:pPr>
        <w:widowControl w:val="0"/>
        <w:numPr>
          <w:ilvl w:val="0"/>
          <w:numId w:val="7"/>
        </w:numPr>
        <w:overflowPunct w:val="0"/>
        <w:autoSpaceDE w:val="0"/>
        <w:autoSpaceDN w:val="0"/>
        <w:adjustRightInd w:val="0"/>
        <w:spacing w:after="100" w:line="240" w:lineRule="auto"/>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Other forms of identification as set forth by departmental policy</w:t>
      </w:r>
    </w:p>
    <w:p w14:paraId="779D3373" w14:textId="77777777" w:rsidR="000A6F93" w:rsidRPr="000A6F93" w:rsidRDefault="000A6F93" w:rsidP="00D7463C">
      <w:pPr>
        <w:widowControl w:val="0"/>
        <w:numPr>
          <w:ilvl w:val="0"/>
          <w:numId w:val="7"/>
        </w:numPr>
        <w:overflowPunct w:val="0"/>
        <w:autoSpaceDE w:val="0"/>
        <w:autoSpaceDN w:val="0"/>
        <w:adjustRightInd w:val="0"/>
        <w:spacing w:after="100" w:line="240" w:lineRule="auto"/>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Document information</w:t>
      </w:r>
    </w:p>
    <w:p w14:paraId="779D3374" w14:textId="77777777" w:rsidR="000A6F93" w:rsidRPr="000A6F93" w:rsidRDefault="000A6F93" w:rsidP="00D7463C">
      <w:pPr>
        <w:widowControl w:val="0"/>
        <w:numPr>
          <w:ilvl w:val="0"/>
          <w:numId w:val="7"/>
        </w:numPr>
        <w:overflowPunct w:val="0"/>
        <w:autoSpaceDE w:val="0"/>
        <w:autoSpaceDN w:val="0"/>
        <w:adjustRightInd w:val="0"/>
        <w:spacing w:after="100" w:line="240" w:lineRule="auto"/>
        <w:ind w:left="1350" w:hanging="63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Follow department procedures</w:t>
      </w:r>
    </w:p>
    <w:p w14:paraId="4C9E2C5F" w14:textId="77777777" w:rsidR="001472FA" w:rsidRDefault="001472FA">
      <w:pPr>
        <w:rPr>
          <w:rFonts w:ascii="Times New Roman" w:eastAsia="Times New Roman" w:hAnsi="Times New Roman" w:cs="Times New Roman"/>
          <w:b/>
          <w:bCs/>
          <w:kern w:val="28"/>
          <w:sz w:val="24"/>
          <w:szCs w:val="24"/>
        </w:rPr>
      </w:pPr>
      <w:r>
        <w:rPr>
          <w:rFonts w:ascii="Times New Roman" w:eastAsia="Times New Roman" w:hAnsi="Times New Roman" w:cs="Times New Roman"/>
          <w:b/>
          <w:bCs/>
          <w:kern w:val="28"/>
          <w:sz w:val="24"/>
          <w:szCs w:val="24"/>
        </w:rPr>
        <w:br w:type="page"/>
      </w:r>
    </w:p>
    <w:p w14:paraId="779D3375" w14:textId="2571D636" w:rsidR="000A6F93" w:rsidRPr="000A6F93" w:rsidRDefault="00420C11" w:rsidP="00850A67">
      <w:pPr>
        <w:pStyle w:val="Heading2"/>
        <w:rPr>
          <w:rFonts w:eastAsia="Times New Roman"/>
        </w:rPr>
      </w:pPr>
      <w:r w:rsidRPr="00420C11">
        <w:rPr>
          <w:rFonts w:eastAsia="Times New Roman"/>
          <w:b/>
          <w:bCs/>
        </w:rPr>
        <w:lastRenderedPageBreak/>
        <w:t>8.3.4</w:t>
      </w:r>
      <w:r w:rsid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I</w:t>
      </w:r>
      <w:r w:rsidR="000A6F93" w:rsidRPr="000A6F93">
        <w:rPr>
          <w:rFonts w:eastAsia="Times New Roman"/>
        </w:rPr>
        <w:t>dentify situations requiring officers to conduct pat-down searches on visitors.</w:t>
      </w:r>
    </w:p>
    <w:p w14:paraId="779D3376"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w:t>
      </w:r>
      <w:r w:rsidRPr="000A6F93">
        <w:rPr>
          <w:rFonts w:ascii="Times New Roman" w:eastAsia="Times New Roman" w:hAnsi="Times New Roman" w:cs="Times New Roman"/>
          <w:kern w:val="28"/>
          <w:sz w:val="24"/>
          <w:szCs w:val="24"/>
        </w:rPr>
        <w:tab/>
        <w:t>Tip from informant</w:t>
      </w:r>
    </w:p>
    <w:p w14:paraId="779D3377" w14:textId="77777777" w:rsidR="000A6F93" w:rsidRPr="000A6F93" w:rsidRDefault="000A6F93" w:rsidP="00D7463C">
      <w:pPr>
        <w:widowControl w:val="0"/>
        <w:overflowPunct w:val="0"/>
        <w:autoSpaceDE w:val="0"/>
        <w:autoSpaceDN w:val="0"/>
        <w:adjustRightInd w:val="0"/>
        <w:spacing w:after="100" w:line="240" w:lineRule="auto"/>
        <w:ind w:left="2880" w:hanging="144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  Narcotics</w:t>
      </w:r>
    </w:p>
    <w:p w14:paraId="779D3378" w14:textId="77777777" w:rsidR="000A6F93" w:rsidRPr="000A6F93" w:rsidRDefault="000A6F93" w:rsidP="00D7463C">
      <w:pPr>
        <w:widowControl w:val="0"/>
        <w:overflowPunct w:val="0"/>
        <w:autoSpaceDE w:val="0"/>
        <w:autoSpaceDN w:val="0"/>
        <w:adjustRightInd w:val="0"/>
        <w:spacing w:after="100" w:line="240" w:lineRule="auto"/>
        <w:ind w:left="216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  Weapons</w:t>
      </w:r>
    </w:p>
    <w:p w14:paraId="779D3379" w14:textId="77777777" w:rsidR="000A6F93" w:rsidRPr="000A6F93" w:rsidRDefault="000A6F93" w:rsidP="00D7463C">
      <w:pPr>
        <w:widowControl w:val="0"/>
        <w:overflowPunct w:val="0"/>
        <w:autoSpaceDE w:val="0"/>
        <w:autoSpaceDN w:val="0"/>
        <w:adjustRightInd w:val="0"/>
        <w:spacing w:after="100" w:line="240" w:lineRule="auto"/>
        <w:ind w:left="216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  Escape attempts</w:t>
      </w:r>
    </w:p>
    <w:p w14:paraId="779D337A" w14:textId="03ABA18A" w:rsidR="000A6F93" w:rsidRPr="000A6F93" w:rsidRDefault="000A6F93" w:rsidP="00E60C02">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w:t>
      </w:r>
      <w:r w:rsidR="006D227D">
        <w:rPr>
          <w:rFonts w:ascii="Times New Roman" w:eastAsia="Times New Roman" w:hAnsi="Times New Roman" w:cs="Times New Roman"/>
          <w:kern w:val="28"/>
          <w:sz w:val="24"/>
          <w:szCs w:val="24"/>
        </w:rPr>
        <w:tab/>
      </w:r>
      <w:r w:rsidRPr="000A6F93">
        <w:rPr>
          <w:rFonts w:ascii="Times New Roman" w:eastAsia="Times New Roman" w:hAnsi="Times New Roman" w:cs="Times New Roman"/>
          <w:kern w:val="28"/>
          <w:sz w:val="24"/>
          <w:szCs w:val="24"/>
        </w:rPr>
        <w:t>Suspicious actions</w:t>
      </w:r>
    </w:p>
    <w:p w14:paraId="779D337B" w14:textId="6A60E0B4" w:rsidR="000A6F93" w:rsidRPr="000A6F93" w:rsidRDefault="000A6F93" w:rsidP="00E60C02">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C.</w:t>
      </w:r>
      <w:r w:rsidR="006D227D">
        <w:rPr>
          <w:rFonts w:ascii="Times New Roman" w:eastAsia="Times New Roman" w:hAnsi="Times New Roman" w:cs="Times New Roman"/>
          <w:kern w:val="28"/>
          <w:sz w:val="24"/>
          <w:szCs w:val="24"/>
        </w:rPr>
        <w:tab/>
      </w:r>
      <w:r w:rsidRPr="000A6F93">
        <w:rPr>
          <w:rFonts w:ascii="Times New Roman" w:eastAsia="Times New Roman" w:hAnsi="Times New Roman" w:cs="Times New Roman"/>
          <w:kern w:val="28"/>
          <w:sz w:val="24"/>
          <w:szCs w:val="24"/>
        </w:rPr>
        <w:t>Contact visits</w:t>
      </w:r>
    </w:p>
    <w:p w14:paraId="779D337C" w14:textId="77777777" w:rsidR="000A6F93" w:rsidRPr="000A6F93" w:rsidRDefault="000A6F93" w:rsidP="00D7463C">
      <w:pPr>
        <w:widowControl w:val="0"/>
        <w:numPr>
          <w:ilvl w:val="0"/>
          <w:numId w:val="8"/>
        </w:numPr>
        <w:overflowPunct w:val="0"/>
        <w:autoSpaceDE w:val="0"/>
        <w:autoSpaceDN w:val="0"/>
        <w:adjustRightInd w:val="0"/>
        <w:spacing w:after="100" w:line="240" w:lineRule="auto"/>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Document according to departmental policy</w:t>
      </w:r>
    </w:p>
    <w:p w14:paraId="779D337D" w14:textId="22379E95" w:rsidR="000A6F93" w:rsidRPr="000A6F93" w:rsidRDefault="00420C11" w:rsidP="00850A67">
      <w:pPr>
        <w:pStyle w:val="Heading2"/>
        <w:rPr>
          <w:rFonts w:eastAsia="Times New Roman"/>
        </w:rPr>
      </w:pPr>
      <w:r w:rsidRPr="00420C11">
        <w:rPr>
          <w:rFonts w:eastAsia="Times New Roman"/>
          <w:b/>
          <w:bCs/>
        </w:rPr>
        <w:t>8.3.5</w:t>
      </w:r>
      <w:r w:rsidR="00850A67" w:rsidRP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w:t>
      </w:r>
      <w:r w:rsidR="000A6F93" w:rsidRPr="000A6F93">
        <w:rPr>
          <w:rFonts w:eastAsia="Times New Roman"/>
        </w:rPr>
        <w:t>Identify procedures for supervising a visit.</w:t>
      </w:r>
    </w:p>
    <w:p w14:paraId="779D337E" w14:textId="77777777" w:rsidR="000A6F93" w:rsidRPr="000A6F93" w:rsidRDefault="000A6F93" w:rsidP="00D7463C">
      <w:pPr>
        <w:widowControl w:val="0"/>
        <w:overflowPunct w:val="0"/>
        <w:autoSpaceDE w:val="0"/>
        <w:autoSpaceDN w:val="0"/>
        <w:adjustRightInd w:val="0"/>
        <w:spacing w:after="100" w:line="240" w:lineRule="auto"/>
        <w:ind w:left="144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  Procedures for a visit:</w:t>
      </w:r>
    </w:p>
    <w:p w14:paraId="779D337F" w14:textId="3929109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w:t>
      </w:r>
      <w:r w:rsidRPr="000A6F93">
        <w:rPr>
          <w:rFonts w:ascii="Times New Roman" w:eastAsia="Times New Roman" w:hAnsi="Times New Roman" w:cs="Times New Roman"/>
          <w:kern w:val="28"/>
          <w:sz w:val="24"/>
          <w:szCs w:val="24"/>
        </w:rPr>
        <w:tab/>
        <w:t>Notify the inmate of the visit</w:t>
      </w:r>
      <w:r w:rsidR="000864FE">
        <w:rPr>
          <w:rFonts w:ascii="Times New Roman" w:eastAsia="Times New Roman" w:hAnsi="Times New Roman" w:cs="Times New Roman"/>
          <w:kern w:val="28"/>
          <w:sz w:val="24"/>
          <w:szCs w:val="24"/>
        </w:rPr>
        <w:t>;</w:t>
      </w:r>
    </w:p>
    <w:p w14:paraId="779D3380" w14:textId="40A4DEAB"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w:t>
      </w:r>
      <w:r w:rsidRPr="000A6F93">
        <w:rPr>
          <w:rFonts w:ascii="Times New Roman" w:eastAsia="Times New Roman" w:hAnsi="Times New Roman" w:cs="Times New Roman"/>
          <w:kern w:val="28"/>
          <w:sz w:val="24"/>
          <w:szCs w:val="24"/>
        </w:rPr>
        <w:tab/>
        <w:t>Escort the inmate to the designated area</w:t>
      </w:r>
      <w:r w:rsidR="000864FE">
        <w:rPr>
          <w:rFonts w:ascii="Times New Roman" w:eastAsia="Times New Roman" w:hAnsi="Times New Roman" w:cs="Times New Roman"/>
          <w:kern w:val="28"/>
          <w:sz w:val="24"/>
          <w:szCs w:val="24"/>
        </w:rPr>
        <w:t>;</w:t>
      </w:r>
    </w:p>
    <w:p w14:paraId="779D3381" w14:textId="13B98386"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w:t>
      </w:r>
      <w:r w:rsidRPr="000A6F93">
        <w:rPr>
          <w:rFonts w:ascii="Times New Roman" w:eastAsia="Times New Roman" w:hAnsi="Times New Roman" w:cs="Times New Roman"/>
          <w:kern w:val="28"/>
          <w:sz w:val="24"/>
          <w:szCs w:val="24"/>
        </w:rPr>
        <w:tab/>
        <w:t>Maintain visual contact of the inmate</w:t>
      </w:r>
      <w:r w:rsidR="000864FE">
        <w:rPr>
          <w:rFonts w:ascii="Times New Roman" w:eastAsia="Times New Roman" w:hAnsi="Times New Roman" w:cs="Times New Roman"/>
          <w:kern w:val="28"/>
          <w:sz w:val="24"/>
          <w:szCs w:val="24"/>
        </w:rPr>
        <w:t>; and</w:t>
      </w:r>
    </w:p>
    <w:p w14:paraId="779D3382" w14:textId="743956C0"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4.</w:t>
      </w:r>
      <w:r w:rsidRPr="000A6F93">
        <w:rPr>
          <w:rFonts w:ascii="Times New Roman" w:eastAsia="Times New Roman" w:hAnsi="Times New Roman" w:cs="Times New Roman"/>
          <w:kern w:val="28"/>
          <w:sz w:val="24"/>
          <w:szCs w:val="24"/>
        </w:rPr>
        <w:tab/>
        <w:t>Upon completion of visit</w:t>
      </w:r>
      <w:r w:rsidR="000864FE">
        <w:rPr>
          <w:rFonts w:ascii="Times New Roman" w:eastAsia="Times New Roman" w:hAnsi="Times New Roman" w:cs="Times New Roman"/>
          <w:kern w:val="28"/>
          <w:sz w:val="24"/>
          <w:szCs w:val="24"/>
        </w:rPr>
        <w:t>,</w:t>
      </w:r>
      <w:r w:rsidRPr="000A6F93">
        <w:rPr>
          <w:rFonts w:ascii="Times New Roman" w:eastAsia="Times New Roman" w:hAnsi="Times New Roman" w:cs="Times New Roman"/>
          <w:kern w:val="28"/>
          <w:sz w:val="24"/>
          <w:szCs w:val="24"/>
        </w:rPr>
        <w:t xml:space="preserve"> escort the inmate back to the housing area</w:t>
      </w:r>
      <w:r w:rsidR="000864FE">
        <w:rPr>
          <w:rFonts w:ascii="Times New Roman" w:eastAsia="Times New Roman" w:hAnsi="Times New Roman" w:cs="Times New Roman"/>
          <w:kern w:val="28"/>
          <w:sz w:val="24"/>
          <w:szCs w:val="24"/>
        </w:rPr>
        <w:t>.</w:t>
      </w:r>
    </w:p>
    <w:p w14:paraId="779D3383"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 Additional considerations for a contact visit:</w:t>
      </w:r>
    </w:p>
    <w:p w14:paraId="779D3384" w14:textId="3ADE2D4D" w:rsidR="000A6F93" w:rsidRPr="000A6F93" w:rsidRDefault="000A6F93" w:rsidP="00D7463C">
      <w:pPr>
        <w:widowControl w:val="0"/>
        <w:tabs>
          <w:tab w:val="left" w:pos="1710"/>
        </w:tabs>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w:t>
      </w:r>
      <w:r w:rsidRPr="000A6F93">
        <w:rPr>
          <w:rFonts w:ascii="Times New Roman" w:eastAsia="Times New Roman" w:hAnsi="Times New Roman" w:cs="Times New Roman"/>
          <w:kern w:val="28"/>
          <w:sz w:val="24"/>
          <w:szCs w:val="24"/>
        </w:rPr>
        <w:tab/>
        <w:t>Search inmate prior to visit</w:t>
      </w:r>
      <w:r w:rsidR="000864FE">
        <w:rPr>
          <w:rFonts w:ascii="Times New Roman" w:eastAsia="Times New Roman" w:hAnsi="Times New Roman" w:cs="Times New Roman"/>
          <w:kern w:val="28"/>
          <w:sz w:val="24"/>
          <w:szCs w:val="24"/>
        </w:rPr>
        <w:t>;</w:t>
      </w:r>
    </w:p>
    <w:p w14:paraId="779D3385" w14:textId="75C1AA6B"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w:t>
      </w:r>
      <w:r w:rsidRPr="000A6F93">
        <w:rPr>
          <w:rFonts w:ascii="Times New Roman" w:eastAsia="Times New Roman" w:hAnsi="Times New Roman" w:cs="Times New Roman"/>
          <w:kern w:val="28"/>
          <w:sz w:val="24"/>
          <w:szCs w:val="24"/>
        </w:rPr>
        <w:tab/>
        <w:t>Officer remains outside designated area</w:t>
      </w:r>
      <w:r w:rsidR="000864FE">
        <w:rPr>
          <w:rFonts w:ascii="Times New Roman" w:eastAsia="Times New Roman" w:hAnsi="Times New Roman" w:cs="Times New Roman"/>
          <w:kern w:val="28"/>
          <w:sz w:val="24"/>
          <w:szCs w:val="24"/>
        </w:rPr>
        <w:t>;</w:t>
      </w:r>
    </w:p>
    <w:p w14:paraId="779D3386" w14:textId="5B8B775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w:t>
      </w:r>
      <w:r w:rsidRPr="000A6F93">
        <w:rPr>
          <w:rFonts w:ascii="Times New Roman" w:eastAsia="Times New Roman" w:hAnsi="Times New Roman" w:cs="Times New Roman"/>
          <w:kern w:val="28"/>
          <w:sz w:val="24"/>
          <w:szCs w:val="24"/>
        </w:rPr>
        <w:tab/>
        <w:t>Upon completion, search inmate</w:t>
      </w:r>
      <w:r w:rsidR="000864FE">
        <w:rPr>
          <w:rFonts w:ascii="Times New Roman" w:eastAsia="Times New Roman" w:hAnsi="Times New Roman" w:cs="Times New Roman"/>
          <w:kern w:val="28"/>
          <w:sz w:val="24"/>
          <w:szCs w:val="24"/>
        </w:rPr>
        <w:t>; and</w:t>
      </w:r>
    </w:p>
    <w:p w14:paraId="779D3387" w14:textId="1254164D" w:rsidR="000A6F93" w:rsidRPr="000A6F93" w:rsidRDefault="000A6F93" w:rsidP="00E60C02">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4.</w:t>
      </w:r>
      <w:r w:rsidR="006D227D">
        <w:rPr>
          <w:rFonts w:ascii="Times New Roman" w:eastAsia="Times New Roman" w:hAnsi="Times New Roman" w:cs="Times New Roman"/>
          <w:kern w:val="28"/>
          <w:sz w:val="24"/>
          <w:szCs w:val="24"/>
        </w:rPr>
        <w:tab/>
      </w:r>
      <w:r w:rsidRPr="000A6F93">
        <w:rPr>
          <w:rFonts w:ascii="Times New Roman" w:eastAsia="Times New Roman" w:hAnsi="Times New Roman" w:cs="Times New Roman"/>
          <w:kern w:val="28"/>
          <w:sz w:val="24"/>
          <w:szCs w:val="24"/>
        </w:rPr>
        <w:t>Refer to Departmental policy as to the type of search to be conducted</w:t>
      </w:r>
      <w:r w:rsidR="000864FE">
        <w:rPr>
          <w:rFonts w:ascii="Times New Roman" w:eastAsia="Times New Roman" w:hAnsi="Times New Roman" w:cs="Times New Roman"/>
          <w:kern w:val="28"/>
          <w:sz w:val="24"/>
          <w:szCs w:val="24"/>
        </w:rPr>
        <w:t>.</w:t>
      </w:r>
    </w:p>
    <w:p w14:paraId="779D3388" w14:textId="31A00CEF" w:rsidR="000A6F93" w:rsidRPr="000A6F93" w:rsidRDefault="00420C11" w:rsidP="00850A67">
      <w:pPr>
        <w:pStyle w:val="Heading2"/>
        <w:rPr>
          <w:rFonts w:eastAsia="Times New Roman"/>
        </w:rPr>
      </w:pPr>
      <w:r w:rsidRPr="00420C11">
        <w:rPr>
          <w:rFonts w:eastAsia="Times New Roman"/>
          <w:b/>
        </w:rPr>
        <w:t>8.3.6</w:t>
      </w:r>
      <w:r w:rsidR="00850A67">
        <w:rPr>
          <w:rFonts w:eastAsia="Times New Roman"/>
          <w:b/>
        </w:rPr>
        <w:tab/>
      </w:r>
      <w:r w:rsidR="000A6F93" w:rsidRPr="000A6F93">
        <w:rPr>
          <w:rFonts w:eastAsia="Times New Roman"/>
          <w:b/>
          <w:u w:val="single"/>
        </w:rPr>
        <w:t xml:space="preserve">Learning Objective: </w:t>
      </w:r>
      <w:r w:rsidR="000A6F93" w:rsidRPr="000A6F93">
        <w:rPr>
          <w:rFonts w:eastAsia="Times New Roman"/>
        </w:rPr>
        <w:t>Identify information necessary to document visits</w:t>
      </w:r>
      <w:r w:rsidR="00850A67">
        <w:rPr>
          <w:rFonts w:eastAsia="Times New Roman"/>
        </w:rPr>
        <w:t>.</w:t>
      </w:r>
    </w:p>
    <w:p w14:paraId="779D3389" w14:textId="77777777" w:rsidR="000A6F93" w:rsidRPr="000A6F93" w:rsidRDefault="000A6F93" w:rsidP="00D7463C">
      <w:pPr>
        <w:widowControl w:val="0"/>
        <w:numPr>
          <w:ilvl w:val="0"/>
          <w:numId w:val="9"/>
        </w:numPr>
        <w:overflowPunct w:val="0"/>
        <w:autoSpaceDE w:val="0"/>
        <w:autoSpaceDN w:val="0"/>
        <w:adjustRightInd w:val="0"/>
        <w:spacing w:after="100" w:line="240" w:lineRule="auto"/>
        <w:ind w:left="99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Date</w:t>
      </w:r>
    </w:p>
    <w:p w14:paraId="779D338A" w14:textId="77777777" w:rsidR="000A6F93" w:rsidRPr="000A6F93" w:rsidRDefault="000A6F93" w:rsidP="00D7463C">
      <w:pPr>
        <w:widowControl w:val="0"/>
        <w:numPr>
          <w:ilvl w:val="0"/>
          <w:numId w:val="9"/>
        </w:numPr>
        <w:overflowPunct w:val="0"/>
        <w:autoSpaceDE w:val="0"/>
        <w:autoSpaceDN w:val="0"/>
        <w:adjustRightInd w:val="0"/>
        <w:spacing w:after="100" w:line="240" w:lineRule="auto"/>
        <w:ind w:left="99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Time</w:t>
      </w:r>
    </w:p>
    <w:p w14:paraId="779D338B" w14:textId="77777777" w:rsidR="000A6F93" w:rsidRPr="000A6F93" w:rsidRDefault="000A6F93" w:rsidP="00D7463C">
      <w:pPr>
        <w:widowControl w:val="0"/>
        <w:numPr>
          <w:ilvl w:val="0"/>
          <w:numId w:val="9"/>
        </w:numPr>
        <w:overflowPunct w:val="0"/>
        <w:autoSpaceDE w:val="0"/>
        <w:autoSpaceDN w:val="0"/>
        <w:adjustRightInd w:val="0"/>
        <w:spacing w:after="100" w:line="240" w:lineRule="auto"/>
        <w:ind w:left="99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Name of visitor</w:t>
      </w:r>
    </w:p>
    <w:p w14:paraId="779D338C" w14:textId="77777777" w:rsidR="000A6F93" w:rsidRPr="000A6F93" w:rsidRDefault="000A6F93" w:rsidP="00D7463C">
      <w:pPr>
        <w:widowControl w:val="0"/>
        <w:numPr>
          <w:ilvl w:val="0"/>
          <w:numId w:val="9"/>
        </w:numPr>
        <w:overflowPunct w:val="0"/>
        <w:autoSpaceDE w:val="0"/>
        <w:autoSpaceDN w:val="0"/>
        <w:adjustRightInd w:val="0"/>
        <w:spacing w:after="100" w:line="240" w:lineRule="auto"/>
        <w:ind w:left="99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Reason for visit</w:t>
      </w:r>
    </w:p>
    <w:p w14:paraId="779D338D" w14:textId="449CC2C3" w:rsidR="000A6F93" w:rsidRPr="000A6F93" w:rsidRDefault="00420C11" w:rsidP="00850A67">
      <w:pPr>
        <w:pStyle w:val="Heading2"/>
        <w:rPr>
          <w:rFonts w:eastAsia="Times New Roman"/>
        </w:rPr>
      </w:pPr>
      <w:r w:rsidRPr="00420C11">
        <w:rPr>
          <w:rFonts w:eastAsia="Times New Roman"/>
          <w:b/>
        </w:rPr>
        <w:t>8.3.7</w:t>
      </w:r>
      <w:r w:rsidR="00850A67">
        <w:rPr>
          <w:rFonts w:eastAsia="Times New Roman"/>
          <w:b/>
        </w:rPr>
        <w:tab/>
      </w:r>
      <w:r w:rsidR="000A6F93" w:rsidRPr="000A6F93">
        <w:rPr>
          <w:rFonts w:eastAsia="Times New Roman"/>
          <w:b/>
          <w:u w:val="single"/>
        </w:rPr>
        <w:t>Learning Objective:</w:t>
      </w:r>
      <w:r w:rsidR="000A6F93" w:rsidRPr="000A6F93">
        <w:rPr>
          <w:rFonts w:eastAsia="Times New Roman"/>
        </w:rPr>
        <w:t xml:space="preserve">  Identify reasons to search a visiting room.</w:t>
      </w:r>
    </w:p>
    <w:p w14:paraId="779D338E" w14:textId="1D96F6C6" w:rsidR="000A6F93" w:rsidRPr="000A6F93" w:rsidRDefault="000A6F93" w:rsidP="00D7463C">
      <w:pPr>
        <w:widowControl w:val="0"/>
        <w:tabs>
          <w:tab w:val="left" w:pos="1170"/>
        </w:tabs>
        <w:overflowPunct w:val="0"/>
        <w:autoSpaceDE w:val="0"/>
        <w:autoSpaceDN w:val="0"/>
        <w:adjustRightInd w:val="0"/>
        <w:spacing w:after="100" w:line="240" w:lineRule="auto"/>
        <w:ind w:left="144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  Before visit</w:t>
      </w:r>
      <w:r w:rsidR="000864FE">
        <w:rPr>
          <w:rFonts w:ascii="Times New Roman" w:eastAsia="Times New Roman" w:hAnsi="Times New Roman" w:cs="Times New Roman"/>
          <w:kern w:val="28"/>
          <w:sz w:val="24"/>
          <w:szCs w:val="24"/>
        </w:rPr>
        <w:t>:</w:t>
      </w:r>
    </w:p>
    <w:p w14:paraId="779D338F" w14:textId="07559647" w:rsidR="000A6F93" w:rsidRPr="000A6F93" w:rsidRDefault="00D12CBA" w:rsidP="00D7463C">
      <w:pPr>
        <w:widowControl w:val="0"/>
        <w:overflowPunct w:val="0"/>
        <w:autoSpaceDE w:val="0"/>
        <w:autoSpaceDN w:val="0"/>
        <w:adjustRightInd w:val="0"/>
        <w:spacing w:after="100" w:line="240" w:lineRule="auto"/>
        <w:ind w:left="2160" w:hanging="720"/>
        <w:jc w:val="both"/>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rPr>
        <w:t xml:space="preserve">1. </w:t>
      </w:r>
      <w:r w:rsidR="000A6F93" w:rsidRPr="000A6F93">
        <w:rPr>
          <w:rFonts w:ascii="Times New Roman" w:eastAsia="Times New Roman" w:hAnsi="Times New Roman" w:cs="Times New Roman"/>
          <w:kern w:val="28"/>
          <w:sz w:val="24"/>
          <w:szCs w:val="24"/>
        </w:rPr>
        <w:t>Inmates may leave notes regarding:</w:t>
      </w:r>
    </w:p>
    <w:p w14:paraId="779D3390" w14:textId="77777777" w:rsidR="000A6F93" w:rsidRPr="000A6F93" w:rsidRDefault="000A6F93" w:rsidP="00D7463C">
      <w:pPr>
        <w:widowControl w:val="0"/>
        <w:numPr>
          <w:ilvl w:val="0"/>
          <w:numId w:val="10"/>
        </w:numPr>
        <w:tabs>
          <w:tab w:val="left" w:pos="2070"/>
        </w:tabs>
        <w:overflowPunct w:val="0"/>
        <w:autoSpaceDE w:val="0"/>
        <w:autoSpaceDN w:val="0"/>
        <w:adjustRightInd w:val="0"/>
        <w:spacing w:after="100" w:line="240" w:lineRule="auto"/>
        <w:ind w:firstLine="18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 xml:space="preserve"> Narcotics</w:t>
      </w:r>
    </w:p>
    <w:p w14:paraId="779D3391" w14:textId="77777777" w:rsidR="000A6F93" w:rsidRPr="000A6F93" w:rsidRDefault="000A6F93" w:rsidP="00D7463C">
      <w:pPr>
        <w:widowControl w:val="0"/>
        <w:numPr>
          <w:ilvl w:val="0"/>
          <w:numId w:val="10"/>
        </w:numPr>
        <w:tabs>
          <w:tab w:val="left" w:pos="2250"/>
        </w:tabs>
        <w:overflowPunct w:val="0"/>
        <w:autoSpaceDE w:val="0"/>
        <w:autoSpaceDN w:val="0"/>
        <w:adjustRightInd w:val="0"/>
        <w:spacing w:after="100" w:line="240" w:lineRule="auto"/>
        <w:ind w:firstLine="18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Escape attempts</w:t>
      </w:r>
    </w:p>
    <w:p w14:paraId="779D3392" w14:textId="77777777" w:rsidR="000A6F93" w:rsidRPr="000A6F93" w:rsidRDefault="000A6F93" w:rsidP="00D7463C">
      <w:pPr>
        <w:widowControl w:val="0"/>
        <w:numPr>
          <w:ilvl w:val="0"/>
          <w:numId w:val="10"/>
        </w:numPr>
        <w:tabs>
          <w:tab w:val="left" w:pos="2250"/>
        </w:tabs>
        <w:overflowPunct w:val="0"/>
        <w:autoSpaceDE w:val="0"/>
        <w:autoSpaceDN w:val="0"/>
        <w:adjustRightInd w:val="0"/>
        <w:spacing w:after="100" w:line="240" w:lineRule="auto"/>
        <w:ind w:firstLine="18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Other contraband</w:t>
      </w:r>
    </w:p>
    <w:p w14:paraId="779D3393" w14:textId="55B0506E" w:rsidR="000A6F93" w:rsidRPr="000A6F93" w:rsidRDefault="000A6F93" w:rsidP="00D7463C">
      <w:pPr>
        <w:widowControl w:val="0"/>
        <w:overflowPunct w:val="0"/>
        <w:autoSpaceDE w:val="0"/>
        <w:autoSpaceDN w:val="0"/>
        <w:adjustRightInd w:val="0"/>
        <w:spacing w:after="100" w:line="240" w:lineRule="auto"/>
        <w:ind w:left="144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 During visit</w:t>
      </w:r>
      <w:r w:rsidR="000864FE">
        <w:rPr>
          <w:rFonts w:ascii="Times New Roman" w:eastAsia="Times New Roman" w:hAnsi="Times New Roman" w:cs="Times New Roman"/>
          <w:kern w:val="28"/>
          <w:sz w:val="24"/>
          <w:szCs w:val="24"/>
        </w:rPr>
        <w:t>:</w:t>
      </w:r>
    </w:p>
    <w:p w14:paraId="779D3394" w14:textId="77777777" w:rsidR="000A6F93" w:rsidRPr="000A6F93" w:rsidRDefault="000A6F93" w:rsidP="00D7463C">
      <w:pPr>
        <w:widowControl w:val="0"/>
        <w:overflowPunct w:val="0"/>
        <w:autoSpaceDE w:val="0"/>
        <w:autoSpaceDN w:val="0"/>
        <w:adjustRightInd w:val="0"/>
        <w:spacing w:after="100" w:line="240" w:lineRule="auto"/>
        <w:ind w:left="144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b/>
        <w:t>1. Prevent the passing of contraband</w:t>
      </w:r>
    </w:p>
    <w:p w14:paraId="779D3395" w14:textId="77777777" w:rsidR="000A6F93" w:rsidRPr="000A6F93" w:rsidRDefault="000A6F93" w:rsidP="00D7463C">
      <w:pPr>
        <w:widowControl w:val="0"/>
        <w:overflowPunct w:val="0"/>
        <w:autoSpaceDE w:val="0"/>
        <w:autoSpaceDN w:val="0"/>
        <w:adjustRightInd w:val="0"/>
        <w:spacing w:after="100" w:line="240" w:lineRule="auto"/>
        <w:ind w:left="144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b/>
        <w:t xml:space="preserve">2. Prevent inappropriate contact </w:t>
      </w:r>
    </w:p>
    <w:p w14:paraId="779D3396" w14:textId="6B893B66" w:rsidR="000A6F93" w:rsidRPr="000A6F93" w:rsidRDefault="000A6F93" w:rsidP="00D7463C">
      <w:pPr>
        <w:widowControl w:val="0"/>
        <w:overflowPunct w:val="0"/>
        <w:autoSpaceDE w:val="0"/>
        <w:autoSpaceDN w:val="0"/>
        <w:adjustRightInd w:val="0"/>
        <w:spacing w:after="100" w:line="240" w:lineRule="auto"/>
        <w:ind w:left="144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lastRenderedPageBreak/>
        <w:t>C. After visit</w:t>
      </w:r>
      <w:r w:rsidR="000864FE">
        <w:rPr>
          <w:rFonts w:ascii="Times New Roman" w:eastAsia="Times New Roman" w:hAnsi="Times New Roman" w:cs="Times New Roman"/>
          <w:kern w:val="28"/>
          <w:sz w:val="24"/>
          <w:szCs w:val="24"/>
        </w:rPr>
        <w:t>:</w:t>
      </w:r>
    </w:p>
    <w:p w14:paraId="779D3397" w14:textId="77777777" w:rsidR="000A6F93" w:rsidRPr="000A6F93" w:rsidRDefault="000A6F93" w:rsidP="00D7463C">
      <w:pPr>
        <w:widowControl w:val="0"/>
        <w:overflowPunct w:val="0"/>
        <w:autoSpaceDE w:val="0"/>
        <w:autoSpaceDN w:val="0"/>
        <w:adjustRightInd w:val="0"/>
        <w:spacing w:after="100" w:line="240" w:lineRule="auto"/>
        <w:ind w:left="2160" w:hanging="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  Search for contraband:</w:t>
      </w:r>
    </w:p>
    <w:p w14:paraId="779D3398" w14:textId="77777777" w:rsidR="000A6F93" w:rsidRPr="000A6F93" w:rsidRDefault="000A6F93" w:rsidP="00D7463C">
      <w:pPr>
        <w:widowControl w:val="0"/>
        <w:numPr>
          <w:ilvl w:val="0"/>
          <w:numId w:val="11"/>
        </w:numPr>
        <w:tabs>
          <w:tab w:val="left" w:pos="2250"/>
        </w:tabs>
        <w:overflowPunct w:val="0"/>
        <w:autoSpaceDE w:val="0"/>
        <w:autoSpaceDN w:val="0"/>
        <w:adjustRightInd w:val="0"/>
        <w:spacing w:after="100" w:line="240" w:lineRule="auto"/>
        <w:ind w:left="225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Narcotics</w:t>
      </w:r>
    </w:p>
    <w:p w14:paraId="779D3399" w14:textId="77777777" w:rsidR="000A6F93" w:rsidRPr="000A6F93" w:rsidRDefault="000A6F93" w:rsidP="00D7463C">
      <w:pPr>
        <w:widowControl w:val="0"/>
        <w:numPr>
          <w:ilvl w:val="0"/>
          <w:numId w:val="11"/>
        </w:numPr>
        <w:tabs>
          <w:tab w:val="left" w:pos="2250"/>
        </w:tabs>
        <w:overflowPunct w:val="0"/>
        <w:autoSpaceDE w:val="0"/>
        <w:autoSpaceDN w:val="0"/>
        <w:adjustRightInd w:val="0"/>
        <w:spacing w:after="100" w:line="240" w:lineRule="auto"/>
        <w:ind w:left="225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Weapons</w:t>
      </w:r>
    </w:p>
    <w:p w14:paraId="779D339A" w14:textId="77777777" w:rsidR="000A6F93" w:rsidRPr="000A6F93" w:rsidRDefault="000A6F93" w:rsidP="00D7463C">
      <w:pPr>
        <w:widowControl w:val="0"/>
        <w:numPr>
          <w:ilvl w:val="0"/>
          <w:numId w:val="11"/>
        </w:numPr>
        <w:tabs>
          <w:tab w:val="left" w:pos="2250"/>
        </w:tabs>
        <w:overflowPunct w:val="0"/>
        <w:autoSpaceDE w:val="0"/>
        <w:autoSpaceDN w:val="0"/>
        <w:adjustRightInd w:val="0"/>
        <w:spacing w:after="100" w:line="240" w:lineRule="auto"/>
        <w:ind w:left="225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Instruments for escape</w:t>
      </w:r>
    </w:p>
    <w:p w14:paraId="779D339B" w14:textId="77777777" w:rsidR="000A6F93" w:rsidRPr="000A6F93" w:rsidRDefault="000A6F93" w:rsidP="00D7463C">
      <w:pPr>
        <w:widowControl w:val="0"/>
        <w:overflowPunct w:val="0"/>
        <w:autoSpaceDE w:val="0"/>
        <w:autoSpaceDN w:val="0"/>
        <w:adjustRightInd w:val="0"/>
        <w:spacing w:after="100" w:line="240" w:lineRule="auto"/>
        <w:ind w:left="99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D.</w:t>
      </w:r>
      <w:r w:rsidRPr="000A6F93">
        <w:rPr>
          <w:rFonts w:ascii="Times New Roman" w:eastAsia="Times New Roman" w:hAnsi="Times New Roman" w:cs="Times New Roman"/>
          <w:kern w:val="28"/>
          <w:sz w:val="24"/>
          <w:szCs w:val="24"/>
        </w:rPr>
        <w:tab/>
        <w:t>The visitation room must be searched for contraband prior to the room being cleaned, particularly if the room is to be cleaned by a another inmate.</w:t>
      </w:r>
    </w:p>
    <w:p w14:paraId="3DB6634A" w14:textId="77777777" w:rsidR="001472FA" w:rsidRDefault="001472FA">
      <w:pPr>
        <w:rPr>
          <w:rFonts w:ascii="Times New Roman" w:eastAsia="Times New Roman" w:hAnsi="Times New Roman" w:cs="Times New Roman"/>
          <w:b/>
          <w:bCs/>
          <w:kern w:val="28"/>
          <w:sz w:val="24"/>
          <w:szCs w:val="24"/>
        </w:rPr>
      </w:pPr>
      <w:r>
        <w:rPr>
          <w:rFonts w:ascii="Times New Roman" w:eastAsia="Times New Roman" w:hAnsi="Times New Roman" w:cs="Times New Roman"/>
          <w:b/>
          <w:bCs/>
          <w:kern w:val="28"/>
          <w:sz w:val="24"/>
          <w:szCs w:val="24"/>
        </w:rPr>
        <w:br w:type="page"/>
      </w:r>
    </w:p>
    <w:p w14:paraId="033409C8" w14:textId="727F7F46" w:rsidR="00321001" w:rsidRDefault="00321001" w:rsidP="00850A67">
      <w:pPr>
        <w:pStyle w:val="Heading1"/>
        <w:rPr>
          <w:rFonts w:eastAsia="Times New Roman"/>
        </w:rPr>
      </w:pPr>
      <w:r>
        <w:rPr>
          <w:rFonts w:eastAsia="Times New Roman"/>
        </w:rPr>
        <w:lastRenderedPageBreak/>
        <w:t>CORRESPONDENCE</w:t>
      </w:r>
    </w:p>
    <w:p w14:paraId="779D339C" w14:textId="417A0C45" w:rsidR="000A6F93" w:rsidRPr="000A6F93" w:rsidRDefault="00420C11" w:rsidP="00850A67">
      <w:pPr>
        <w:pStyle w:val="Heading2"/>
        <w:rPr>
          <w:rFonts w:eastAsia="Times New Roman"/>
        </w:rPr>
      </w:pPr>
      <w:r w:rsidRPr="00420C11">
        <w:rPr>
          <w:rFonts w:eastAsia="Times New Roman"/>
          <w:b/>
          <w:bCs/>
        </w:rPr>
        <w:t>8.4.0</w:t>
      </w:r>
      <w:r w:rsidR="00850A67">
        <w:rPr>
          <w:rFonts w:eastAsia="Times New Roman"/>
          <w:b/>
          <w:bCs/>
        </w:rPr>
        <w:tab/>
      </w:r>
      <w:r w:rsidR="000A6F93" w:rsidRPr="000A6F93">
        <w:rPr>
          <w:rFonts w:eastAsia="Times New Roman"/>
          <w:b/>
          <w:bCs/>
          <w:u w:val="single"/>
        </w:rPr>
        <w:t>Unit Goal:</w:t>
      </w:r>
      <w:r w:rsidR="000A6F93" w:rsidRPr="000A6F93">
        <w:rPr>
          <w:rFonts w:eastAsia="Times New Roman"/>
          <w:bCs/>
        </w:rPr>
        <w:t xml:space="preserve">  </w:t>
      </w:r>
      <w:r w:rsidR="000A6F93" w:rsidRPr="000A6F93">
        <w:rPr>
          <w:rFonts w:eastAsia="Times New Roman"/>
        </w:rPr>
        <w:t>Summarize requirements and procedures involving inmate correspondence (mail and telephone calls).</w:t>
      </w:r>
    </w:p>
    <w:p w14:paraId="779D339D" w14:textId="649AF532" w:rsidR="000A6F93" w:rsidRPr="000A6F93" w:rsidRDefault="00420C11" w:rsidP="00850A67">
      <w:pPr>
        <w:pStyle w:val="Heading2"/>
        <w:rPr>
          <w:rFonts w:eastAsia="Times New Roman"/>
        </w:rPr>
      </w:pPr>
      <w:r w:rsidRPr="00420C11">
        <w:rPr>
          <w:rFonts w:eastAsia="Times New Roman"/>
          <w:b/>
          <w:bCs/>
        </w:rPr>
        <w:t>8.4.1</w:t>
      </w:r>
      <w:r w:rsid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D</w:t>
      </w:r>
      <w:r w:rsidR="000A6F93" w:rsidRPr="000A6F93">
        <w:rPr>
          <w:rFonts w:eastAsia="Times New Roman"/>
        </w:rPr>
        <w:t>istinguish between privileged and non-privileged mail.</w:t>
      </w:r>
    </w:p>
    <w:p w14:paraId="779D339E" w14:textId="77777777" w:rsidR="000A6F93" w:rsidRPr="000A6F93" w:rsidRDefault="000A6F93" w:rsidP="00D7463C">
      <w:pPr>
        <w:widowControl w:val="0"/>
        <w:overflowPunct w:val="0"/>
        <w:autoSpaceDE w:val="0"/>
        <w:autoSpaceDN w:val="0"/>
        <w:adjustRightInd w:val="0"/>
        <w:spacing w:after="100" w:line="240" w:lineRule="auto"/>
        <w:ind w:left="1440" w:hanging="720"/>
        <w:jc w:val="both"/>
        <w:outlineLvl w:val="1"/>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  Privileged mail (TCJS 291.2 (A))</w:t>
      </w:r>
    </w:p>
    <w:p w14:paraId="779D339F" w14:textId="6E125E63" w:rsidR="000A6F93" w:rsidRPr="00E60C02" w:rsidRDefault="00B71955" w:rsidP="00E60C02">
      <w:pPr>
        <w:pStyle w:val="ListParagraph"/>
        <w:widowControl w:val="0"/>
        <w:numPr>
          <w:ilvl w:val="0"/>
          <w:numId w:val="31"/>
        </w:numPr>
        <w:overflowPunct w:val="0"/>
        <w:autoSpaceDE w:val="0"/>
        <w:autoSpaceDN w:val="0"/>
        <w:adjustRightInd w:val="0"/>
        <w:spacing w:after="100" w:line="240" w:lineRule="auto"/>
        <w:ind w:left="1710"/>
        <w:jc w:val="both"/>
        <w:rPr>
          <w:rFonts w:ascii="Times New Roman" w:eastAsia="Times New Roman" w:hAnsi="Times New Roman" w:cs="Times New Roman"/>
          <w:kern w:val="28"/>
          <w:sz w:val="24"/>
          <w:szCs w:val="24"/>
        </w:rPr>
      </w:pPr>
      <w:r w:rsidRPr="00E60C02">
        <w:rPr>
          <w:rFonts w:ascii="Times New Roman" w:eastAsia="Times New Roman" w:hAnsi="Times New Roman" w:cs="Times New Roman"/>
          <w:kern w:val="28"/>
          <w:sz w:val="24"/>
          <w:szCs w:val="24"/>
        </w:rPr>
        <w:t>Includes mail addressed to or received from the following persons or organizations:</w:t>
      </w:r>
    </w:p>
    <w:p w14:paraId="779D33A0" w14:textId="77777777" w:rsidR="000A6F93" w:rsidRPr="000A6F93" w:rsidRDefault="000A6F93" w:rsidP="000864FE">
      <w:pPr>
        <w:widowControl w:val="0"/>
        <w:numPr>
          <w:ilvl w:val="0"/>
          <w:numId w:val="12"/>
        </w:numPr>
        <w:tabs>
          <w:tab w:val="left" w:pos="2250"/>
        </w:tabs>
        <w:overflowPunct w:val="0"/>
        <w:autoSpaceDE w:val="0"/>
        <w:autoSpaceDN w:val="0"/>
        <w:adjustRightInd w:val="0"/>
        <w:spacing w:after="100" w:line="240" w:lineRule="auto"/>
        <w:ind w:left="225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Officials of the federal, state and local courts</w:t>
      </w:r>
    </w:p>
    <w:p w14:paraId="779D33A1" w14:textId="77777777" w:rsidR="000A6F93" w:rsidRPr="000A6F93" w:rsidRDefault="000A6F93" w:rsidP="000864FE">
      <w:pPr>
        <w:widowControl w:val="0"/>
        <w:numPr>
          <w:ilvl w:val="0"/>
          <w:numId w:val="12"/>
        </w:numPr>
        <w:tabs>
          <w:tab w:val="left" w:pos="2250"/>
        </w:tabs>
        <w:overflowPunct w:val="0"/>
        <w:autoSpaceDE w:val="0"/>
        <w:autoSpaceDN w:val="0"/>
        <w:adjustRightInd w:val="0"/>
        <w:spacing w:after="100" w:line="240" w:lineRule="auto"/>
        <w:ind w:left="225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 xml:space="preserve">All federal officials and officers, including the President of the United   States </w:t>
      </w:r>
    </w:p>
    <w:p w14:paraId="779D33A2" w14:textId="77777777" w:rsidR="000A6F93" w:rsidRPr="000A6F93" w:rsidRDefault="000A6F93" w:rsidP="000864FE">
      <w:pPr>
        <w:widowControl w:val="0"/>
        <w:numPr>
          <w:ilvl w:val="0"/>
          <w:numId w:val="12"/>
        </w:numPr>
        <w:tabs>
          <w:tab w:val="left" w:pos="2250"/>
        </w:tabs>
        <w:overflowPunct w:val="0"/>
        <w:autoSpaceDE w:val="0"/>
        <w:autoSpaceDN w:val="0"/>
        <w:adjustRightInd w:val="0"/>
        <w:spacing w:after="100" w:line="240" w:lineRule="auto"/>
        <w:ind w:left="225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State officials and officers, including the Governor</w:t>
      </w:r>
    </w:p>
    <w:p w14:paraId="779D33A3" w14:textId="77777777" w:rsidR="000A6F93" w:rsidRPr="000A6F93" w:rsidRDefault="000A6F93" w:rsidP="000864FE">
      <w:pPr>
        <w:widowControl w:val="0"/>
        <w:numPr>
          <w:ilvl w:val="0"/>
          <w:numId w:val="12"/>
        </w:numPr>
        <w:tabs>
          <w:tab w:val="left" w:pos="2250"/>
        </w:tabs>
        <w:overflowPunct w:val="0"/>
        <w:autoSpaceDE w:val="0"/>
        <w:autoSpaceDN w:val="0"/>
        <w:adjustRightInd w:val="0"/>
        <w:spacing w:after="100" w:line="240" w:lineRule="auto"/>
        <w:ind w:left="225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Bona fide news media</w:t>
      </w:r>
    </w:p>
    <w:p w14:paraId="779D33A4" w14:textId="77777777" w:rsidR="000A6F93" w:rsidRDefault="000A6F93" w:rsidP="000864FE">
      <w:pPr>
        <w:widowControl w:val="0"/>
        <w:numPr>
          <w:ilvl w:val="0"/>
          <w:numId w:val="12"/>
        </w:numPr>
        <w:tabs>
          <w:tab w:val="left" w:pos="2250"/>
        </w:tabs>
        <w:overflowPunct w:val="0"/>
        <w:autoSpaceDE w:val="0"/>
        <w:autoSpaceDN w:val="0"/>
        <w:adjustRightInd w:val="0"/>
        <w:spacing w:after="100" w:line="240" w:lineRule="auto"/>
        <w:ind w:left="225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The inmate’s attorney(s)</w:t>
      </w:r>
    </w:p>
    <w:p w14:paraId="564BF779" w14:textId="419A852F" w:rsidR="00B71955" w:rsidRDefault="004579B2" w:rsidP="00E60C02">
      <w:pPr>
        <w:pStyle w:val="ListParagraph"/>
        <w:widowControl w:val="0"/>
        <w:numPr>
          <w:ilvl w:val="0"/>
          <w:numId w:val="31"/>
        </w:numPr>
        <w:overflowPunct w:val="0"/>
        <w:autoSpaceDE w:val="0"/>
        <w:autoSpaceDN w:val="0"/>
        <w:adjustRightInd w:val="0"/>
        <w:spacing w:after="100" w:line="240" w:lineRule="auto"/>
        <w:ind w:left="1713" w:hanging="446"/>
        <w:contextualSpacing w:val="0"/>
        <w:jc w:val="both"/>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rPr>
        <w:t>Outgoing privileged mail to the persons listed above shall not be opened or interfered with unless a search warrant is obtained. (TCJS 291.2 (B</w:t>
      </w:r>
      <w:r w:rsidR="00F72B1B">
        <w:rPr>
          <w:rFonts w:ascii="Times New Roman" w:eastAsia="Times New Roman" w:hAnsi="Times New Roman" w:cs="Times New Roman"/>
          <w:kern w:val="28"/>
          <w:sz w:val="24"/>
          <w:szCs w:val="24"/>
        </w:rPr>
        <w:t>)).</w:t>
      </w:r>
    </w:p>
    <w:p w14:paraId="779D33A5" w14:textId="317889F5" w:rsidR="000A6F93" w:rsidRPr="000A6F93" w:rsidRDefault="000A6F93" w:rsidP="00E60C02">
      <w:pPr>
        <w:pStyle w:val="ListParagraph"/>
        <w:widowControl w:val="0"/>
        <w:numPr>
          <w:ilvl w:val="0"/>
          <w:numId w:val="31"/>
        </w:numPr>
        <w:overflowPunct w:val="0"/>
        <w:autoSpaceDE w:val="0"/>
        <w:autoSpaceDN w:val="0"/>
        <w:adjustRightInd w:val="0"/>
        <w:spacing w:after="100" w:line="240" w:lineRule="auto"/>
        <w:ind w:left="1713" w:hanging="446"/>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Incoming Privileged Mail (TCJS 291.2 (C)) - mail from correspondents identified above may be opened only in the presence of the inmate with inspection limited to locating contraband. Whenever jail officials have probable cause to suspect that the incoming letter is part of an attempt to formulate, devise or otherwise effectuate a plan to escape from the jail, or to violate state or federal laws, officials shall obtain a search warrant prior to opening and reading the mail of the individual involved.</w:t>
      </w:r>
    </w:p>
    <w:p w14:paraId="779D33A6"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w:t>
      </w:r>
      <w:r w:rsidRPr="000A6F93">
        <w:rPr>
          <w:rFonts w:ascii="Times New Roman" w:eastAsia="Times New Roman" w:hAnsi="Times New Roman" w:cs="Times New Roman"/>
          <w:kern w:val="28"/>
          <w:sz w:val="24"/>
          <w:szCs w:val="24"/>
        </w:rPr>
        <w:tab/>
        <w:t>Non-privileged mail.</w:t>
      </w:r>
    </w:p>
    <w:p w14:paraId="779D33A7" w14:textId="3274C435" w:rsidR="000A6F93" w:rsidRPr="000A6F93" w:rsidRDefault="00F72B1B" w:rsidP="00D7463C">
      <w:pPr>
        <w:widowControl w:val="0"/>
        <w:overflowPunct w:val="0"/>
        <w:autoSpaceDE w:val="0"/>
        <w:autoSpaceDN w:val="0"/>
        <w:adjustRightInd w:val="0"/>
        <w:spacing w:after="100" w:line="240" w:lineRule="auto"/>
        <w:ind w:left="1800" w:hanging="360"/>
        <w:jc w:val="both"/>
        <w:rPr>
          <w:rFonts w:ascii="Times New Roman" w:eastAsia="Times New Roman" w:hAnsi="Times New Roman" w:cs="Times New Roman"/>
          <w:kern w:val="28"/>
          <w:sz w:val="24"/>
          <w:szCs w:val="24"/>
        </w:rPr>
      </w:pPr>
      <w:r>
        <w:rPr>
          <w:rFonts w:ascii="Times New Roman" w:eastAsia="Times New Roman" w:hAnsi="Times New Roman" w:cs="Times New Roman"/>
          <w:noProof/>
          <w:kern w:val="28"/>
          <w:sz w:val="24"/>
          <w:szCs w:val="24"/>
        </w:rPr>
        <mc:AlternateContent>
          <mc:Choice Requires="wpi">
            <w:drawing>
              <wp:anchor distT="0" distB="0" distL="114300" distR="114300" simplePos="0" relativeHeight="251659264" behindDoc="0" locked="0" layoutInCell="1" allowOverlap="1" wp14:anchorId="449802EA" wp14:editId="2B6FA725">
                <wp:simplePos x="0" y="0"/>
                <wp:positionH relativeFrom="column">
                  <wp:posOffset>4305225</wp:posOffset>
                </wp:positionH>
                <wp:positionV relativeFrom="paragraph">
                  <wp:posOffset>186115</wp:posOffset>
                </wp:positionV>
                <wp:extent cx="360" cy="360"/>
                <wp:effectExtent l="0" t="0" r="0" b="0"/>
                <wp:wrapNone/>
                <wp:docPr id="1" name="Ink 1"/>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xmlns:w15="http://schemas.microsoft.com/office/word/2012/wordml">
            <w:pict>
              <v:shapetype w14:anchorId="6E489B8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338.05pt;margin-top:13.7pt;width:1.95pt;height:1.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k/wZ/AQAAKgMAAA4AAABkcnMvZTJvRG9jLnhtbJxSy07DMBC8I/EP&#10;lu80SamqKmrSAxVSD5Qe4AOMYzcWsTdau03692yaPgIIIfUSrWfj2ZkdzxetrdheoTfgMp6MYs6U&#10;k1AYt834+9vzw4wzH4QrRAVOZfygPF/k93fzpk7VGEqoCoWMSJxPmzrjZQh1GkVelsoKP4JaOWpq&#10;QCsCHXEbFSgaYrdVNI7jadQAFjWCVN4TuuybPD/ya61keNXaq8AqUpfMZqQvXCqkajyeEPZxrqJ8&#10;LtItiro08iRL3KDKCuNIxIVqKYJgOzS/qKyRCB50GEmwEWhtpDp6IndJ/MPdyn12zpKJ3GEqwQXl&#10;wkZgOO/v2LhlhK1oBc0LFJSQ2AXgJ0Za0P+B9KKXIHeW9PSpoKpEoCfhS1N7zjA1RcZxVSRX/W7/&#10;dHWwwauv9X6DrPs/4cwJS5LIN0s4RXO2vv5+lzrRqfUXa6vRdnmQWNZmnCI/dN9j3KoNTBL4OCVY&#10;Et4VA87+7nnCYO809lvCw3MnafDE8y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Bf9Nq34AAAAAkBAAAPAAAAZHJzL2Rvd25yZXYueG1sTI9NT4NAEIbvJv6HzZh4swvFUEJZ&#10;mkbTix9Jbb1427JTILKzyC4U/73jSY+TefK+z1tsZtuJCQffOlIQLyIQSJUzLdUK3o+7uwyED5qM&#10;7hyhgm/0sCmvrwqdG3ehN5wOoRYcQj7XCpoQ+lxKXzVotV+4Hol/ZzdYHfgcamkGfeFw28llFKXS&#10;6pa4odE9PjRYfR5Gq2CPL8ftPJln95SNO3pNvj7so1bq9mberkEEnMMfDL/6rA4lO53cSMaLTkG6&#10;SmNGFSxX9yAYSLOIx50UJHECsizk/wXlDwAAAP//AwBQSwMEFAAGAAgAAAAhAALm1tizAQAA3AMA&#10;ABAAAABkcnMvaW5rL2luazEueG1snFPBbqMwEL2v1H+w3HPAQEJaVNLDSpVWaqVqm5V2jxQmwSq2&#10;I3sIyd/XGHAilV72gsyM5817b8YPjyfRkCNow5XMaRQwSkCWquJyn9M/26fFHSUGC1kVjZKQ0zMY&#10;+ri5+fHA5YdoMvslFkGa/iSanNaIhywMu64LuiRQeh/GjCXhL/nx8kw3Y1UFOy452pZmCpVKIpyw&#10;B8t4ldMST8zft9hvqtUl+HQf0eXlBuqihCelRYEesS6khIbIQljefynB88EeuO2zB02JKE45TSw7&#10;SlpLxtiegobz1f/mq++/FIfOhux7Oq9aHUAjh4vygeeYOJNy+HeUB+4ajGra3i5KjkXTWhXrOIiT&#10;5Tr13KNwhv1XTCvkW8wkDaLlcmUHPvoxYY6iRmLXCsaMn8/kHnIBdmvEwQ8MjfW5D7+hdrsVs+hu&#10;wZJFlGyj+4wlGVsFq3jdT2DqN6zEhPmuW1N7vHd9Gb7LeK2Dvo5XWHu7WMDSNF17ZddezVXXwPc1&#10;/nf5juNW/Wz1ETxEdCXMdfQyZx6DWx8yPonfsMvprXsPxFUOAWcAI2xyy9V4UDuRzScAAAD//wMA&#10;UEsBAi0AFAAGAAgAAAAhAJszJzcMAQAALQIAABMAAAAAAAAAAAAAAAAAAAAAAFtDb250ZW50X1R5&#10;cGVzXS54bWxQSwECLQAUAAYACAAAACEAOP0h/9YAAACUAQAACwAAAAAAAAAAAAAAAAA9AQAAX3Jl&#10;bHMvLnJlbHNQSwECLQAUAAYACAAAACEAdmT/Bn8BAAAqAwAADgAAAAAAAAAAAAAAAAA8AgAAZHJz&#10;L2Uyb0RvYy54bWxQSwECLQAUAAYACAAAACEAeRi8nb8AAAAhAQAAGQAAAAAAAAAAAAAAAADnAwAA&#10;ZHJzL19yZWxzL2Uyb0RvYy54bWwucmVsc1BLAQItABQABgAIAAAAIQBf9Nq34AAAAAkBAAAPAAAA&#10;AAAAAAAAAAAAAN0EAABkcnMvZG93bnJldi54bWxQSwECLQAUAAYACAAAACEAAubW2LMBAADcAwAA&#10;EAAAAAAAAAAAAAAAAADqBQAAZHJzL2luay9pbmsxLnhtbFBLBQYAAAAABgAGAHgBAADLBwAAAAA=&#10;">
                <v:imagedata r:id="rId10" o:title=""/>
              </v:shape>
            </w:pict>
          </mc:Fallback>
        </mc:AlternateContent>
      </w:r>
      <w:r w:rsidR="000A6F93" w:rsidRPr="000A6F93">
        <w:rPr>
          <w:rFonts w:ascii="Times New Roman" w:eastAsia="Times New Roman" w:hAnsi="Times New Roman" w:cs="Times New Roman"/>
          <w:kern w:val="28"/>
          <w:sz w:val="24"/>
          <w:szCs w:val="24"/>
        </w:rPr>
        <w:t>1.</w:t>
      </w:r>
      <w:r w:rsidR="000A6F93" w:rsidRPr="000A6F93">
        <w:rPr>
          <w:rFonts w:ascii="Times New Roman" w:eastAsia="Times New Roman" w:hAnsi="Times New Roman" w:cs="Times New Roman"/>
          <w:kern w:val="28"/>
          <w:sz w:val="24"/>
          <w:szCs w:val="24"/>
        </w:rPr>
        <w:tab/>
        <w:t>Personal mail - mail from family members, friends, magazines, newspapers, inmate to inmate, etc.</w:t>
      </w:r>
    </w:p>
    <w:p w14:paraId="779D33A8" w14:textId="77777777" w:rsidR="000A6F93" w:rsidRPr="000A6F93" w:rsidRDefault="000A6F93" w:rsidP="00D7463C">
      <w:pPr>
        <w:widowControl w:val="0"/>
        <w:overflowPunct w:val="0"/>
        <w:autoSpaceDE w:val="0"/>
        <w:autoSpaceDN w:val="0"/>
        <w:adjustRightInd w:val="0"/>
        <w:spacing w:after="100" w:line="240" w:lineRule="auto"/>
        <w:ind w:left="180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w:t>
      </w:r>
      <w:r w:rsidRPr="000A6F93">
        <w:rPr>
          <w:rFonts w:ascii="Times New Roman" w:eastAsia="Times New Roman" w:hAnsi="Times New Roman" w:cs="Times New Roman"/>
          <w:kern w:val="28"/>
          <w:sz w:val="24"/>
          <w:szCs w:val="24"/>
        </w:rPr>
        <w:tab/>
        <w:t>Any mail that is not privileged:</w:t>
      </w:r>
    </w:p>
    <w:p w14:paraId="779D33AA" w14:textId="6CCCE3D7" w:rsidR="000A6F93" w:rsidRPr="000A6F93" w:rsidRDefault="000A6F93" w:rsidP="00850A67">
      <w:pPr>
        <w:widowControl w:val="0"/>
        <w:tabs>
          <w:tab w:val="left" w:pos="2250"/>
        </w:tabs>
        <w:overflowPunct w:val="0"/>
        <w:autoSpaceDE w:val="0"/>
        <w:autoSpaceDN w:val="0"/>
        <w:adjustRightInd w:val="0"/>
        <w:spacing w:after="100" w:line="240" w:lineRule="auto"/>
        <w:ind w:left="180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May be opened and read -</w:t>
      </w:r>
      <w:r w:rsidR="00850A67">
        <w:rPr>
          <w:rFonts w:ascii="Times New Roman" w:eastAsia="Times New Roman" w:hAnsi="Times New Roman" w:cs="Times New Roman"/>
          <w:kern w:val="28"/>
          <w:sz w:val="24"/>
          <w:szCs w:val="24"/>
        </w:rPr>
        <w:t xml:space="preserve"> T</w:t>
      </w:r>
      <w:r w:rsidRPr="000A6F93">
        <w:rPr>
          <w:rFonts w:ascii="Times New Roman" w:eastAsia="Times New Roman" w:hAnsi="Times New Roman" w:cs="Times New Roman"/>
          <w:kern w:val="28"/>
          <w:sz w:val="24"/>
          <w:szCs w:val="24"/>
        </w:rPr>
        <w:t>CJS 291.</w:t>
      </w:r>
      <w:r w:rsidR="00F72B1B">
        <w:rPr>
          <w:rFonts w:ascii="Times New Roman" w:eastAsia="Times New Roman" w:hAnsi="Times New Roman" w:cs="Times New Roman"/>
          <w:kern w:val="28"/>
          <w:sz w:val="24"/>
          <w:szCs w:val="24"/>
        </w:rPr>
        <w:t>2(</w:t>
      </w:r>
      <w:r w:rsidRPr="000A6F93">
        <w:rPr>
          <w:rFonts w:ascii="Times New Roman" w:eastAsia="Times New Roman" w:hAnsi="Times New Roman" w:cs="Times New Roman"/>
          <w:kern w:val="28"/>
          <w:sz w:val="24"/>
          <w:szCs w:val="24"/>
        </w:rPr>
        <w:t>3</w:t>
      </w:r>
      <w:r w:rsidR="00F72B1B">
        <w:rPr>
          <w:rFonts w:ascii="Times New Roman" w:eastAsia="Times New Roman" w:hAnsi="Times New Roman" w:cs="Times New Roman"/>
          <w:kern w:val="28"/>
          <w:sz w:val="24"/>
          <w:szCs w:val="24"/>
        </w:rPr>
        <w:t>)</w:t>
      </w:r>
      <w:r w:rsidRPr="000A6F93">
        <w:rPr>
          <w:rFonts w:ascii="Times New Roman" w:eastAsia="Times New Roman" w:hAnsi="Times New Roman" w:cs="Times New Roman"/>
          <w:kern w:val="28"/>
          <w:sz w:val="24"/>
          <w:szCs w:val="24"/>
        </w:rPr>
        <w:t>(C) - provides procedures for inmates obtaining items; provides for mail to be withheld for jail infraction pertaining to inmate correspondence</w:t>
      </w:r>
      <w:r w:rsidR="0040473A">
        <w:rPr>
          <w:rFonts w:ascii="Times New Roman" w:eastAsia="Times New Roman" w:hAnsi="Times New Roman" w:cs="Times New Roman"/>
          <w:kern w:val="28"/>
          <w:sz w:val="24"/>
          <w:szCs w:val="24"/>
        </w:rPr>
        <w:t>:</w:t>
      </w:r>
    </w:p>
    <w:p w14:paraId="779D33AB" w14:textId="6A017119" w:rsidR="000A6F93" w:rsidRPr="000A6F93" w:rsidRDefault="00850A67" w:rsidP="00850A67">
      <w:pPr>
        <w:widowControl w:val="0"/>
        <w:overflowPunct w:val="0"/>
        <w:autoSpaceDE w:val="0"/>
        <w:autoSpaceDN w:val="0"/>
        <w:adjustRightInd w:val="0"/>
        <w:spacing w:after="100" w:line="240" w:lineRule="auto"/>
        <w:ind w:left="2250" w:hanging="360"/>
        <w:jc w:val="both"/>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rPr>
        <w:t>a.</w:t>
      </w:r>
      <w:r w:rsidR="000A6F93" w:rsidRPr="000A6F93">
        <w:rPr>
          <w:rFonts w:ascii="Times New Roman" w:eastAsia="Times New Roman" w:hAnsi="Times New Roman" w:cs="Times New Roman"/>
          <w:kern w:val="28"/>
          <w:sz w:val="24"/>
          <w:szCs w:val="24"/>
        </w:rPr>
        <w:tab/>
        <w:t>Deprivation of correspondence privileges when the offense is unrelated to a violation of the institutional rules and regulations regarding correspondence. In no case shall privileged correspondence be suspended; and</w:t>
      </w:r>
    </w:p>
    <w:p w14:paraId="779D33AC" w14:textId="040AE13E" w:rsidR="000A6F93" w:rsidRPr="000A6F93" w:rsidRDefault="00850A67" w:rsidP="00850A67">
      <w:pPr>
        <w:widowControl w:val="0"/>
        <w:overflowPunct w:val="0"/>
        <w:autoSpaceDE w:val="0"/>
        <w:autoSpaceDN w:val="0"/>
        <w:adjustRightInd w:val="0"/>
        <w:spacing w:after="100" w:line="240" w:lineRule="auto"/>
        <w:ind w:left="2250" w:hanging="360"/>
        <w:jc w:val="both"/>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rPr>
        <w:t>b.</w:t>
      </w:r>
      <w:r w:rsidR="000A6F93" w:rsidRPr="000A6F93">
        <w:rPr>
          <w:rFonts w:ascii="Times New Roman" w:eastAsia="Times New Roman" w:hAnsi="Times New Roman" w:cs="Times New Roman"/>
          <w:kern w:val="28"/>
          <w:sz w:val="24"/>
          <w:szCs w:val="24"/>
        </w:rPr>
        <w:t xml:space="preserve"> If held for disciplinary infraction, place mail in inmate’s property.</w:t>
      </w:r>
    </w:p>
    <w:p w14:paraId="779D33AD" w14:textId="00E172EA" w:rsidR="000A6F93" w:rsidRPr="000A6F93" w:rsidRDefault="000A6F93" w:rsidP="00D7463C">
      <w:pPr>
        <w:widowControl w:val="0"/>
        <w:overflowPunct w:val="0"/>
        <w:autoSpaceDE w:val="0"/>
        <w:autoSpaceDN w:val="0"/>
        <w:adjustRightInd w:val="0"/>
        <w:spacing w:after="100" w:line="240" w:lineRule="auto"/>
        <w:ind w:left="180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w:t>
      </w:r>
      <w:r w:rsidRPr="000A6F93">
        <w:rPr>
          <w:rFonts w:ascii="Times New Roman" w:eastAsia="Times New Roman" w:hAnsi="Times New Roman" w:cs="Times New Roman"/>
          <w:kern w:val="28"/>
          <w:sz w:val="24"/>
          <w:szCs w:val="24"/>
        </w:rPr>
        <w:tab/>
        <w:t xml:space="preserve">All incoming correspondence from the general public may be opened and read.  </w:t>
      </w:r>
    </w:p>
    <w:p w14:paraId="779D33AE" w14:textId="279A858D" w:rsidR="000A6F93" w:rsidRPr="000A6F93" w:rsidRDefault="000A6F93" w:rsidP="00850A67">
      <w:pPr>
        <w:keepNext/>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lastRenderedPageBreak/>
        <w:t>C.</w:t>
      </w:r>
      <w:r w:rsidRPr="000A6F93">
        <w:rPr>
          <w:rFonts w:ascii="Times New Roman" w:eastAsia="Times New Roman" w:hAnsi="Times New Roman" w:cs="Times New Roman"/>
          <w:kern w:val="28"/>
          <w:sz w:val="24"/>
          <w:szCs w:val="24"/>
        </w:rPr>
        <w:tab/>
        <w:t>Follow departmental policy</w:t>
      </w:r>
      <w:r w:rsidR="0040473A">
        <w:rPr>
          <w:rFonts w:ascii="Times New Roman" w:eastAsia="Times New Roman" w:hAnsi="Times New Roman" w:cs="Times New Roman"/>
          <w:kern w:val="28"/>
          <w:sz w:val="24"/>
          <w:szCs w:val="24"/>
        </w:rPr>
        <w:t>:</w:t>
      </w:r>
    </w:p>
    <w:p w14:paraId="779D33AF" w14:textId="77777777" w:rsidR="000A6F93" w:rsidRDefault="000A6F93" w:rsidP="00850A67">
      <w:pPr>
        <w:keepNext/>
        <w:overflowPunct w:val="0"/>
        <w:autoSpaceDE w:val="0"/>
        <w:autoSpaceDN w:val="0"/>
        <w:adjustRightInd w:val="0"/>
        <w:spacing w:after="100" w:line="240" w:lineRule="auto"/>
        <w:ind w:left="144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u w:val="single"/>
        </w:rPr>
        <w:t>Example</w:t>
      </w:r>
      <w:r w:rsidRPr="000A6F93">
        <w:rPr>
          <w:rFonts w:ascii="Times New Roman" w:eastAsia="Times New Roman" w:hAnsi="Times New Roman" w:cs="Times New Roman"/>
          <w:kern w:val="28"/>
          <w:sz w:val="24"/>
          <w:szCs w:val="24"/>
        </w:rPr>
        <w:t>: Many jails require that books, newspapers, and magazines come directly from authorized companies.</w:t>
      </w:r>
    </w:p>
    <w:p w14:paraId="64022F15" w14:textId="3AD751DC" w:rsidR="001472FA" w:rsidRPr="000A6F93" w:rsidRDefault="001472FA" w:rsidP="0040473A">
      <w:pPr>
        <w:widowControl w:val="0"/>
        <w:overflowPunct w:val="0"/>
        <w:autoSpaceDE w:val="0"/>
        <w:autoSpaceDN w:val="0"/>
        <w:adjustRightInd w:val="0"/>
        <w:spacing w:after="100" w:line="240" w:lineRule="auto"/>
        <w:ind w:left="1440"/>
        <w:jc w:val="both"/>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u w:val="single"/>
        </w:rPr>
        <w:t>Example</w:t>
      </w:r>
      <w:r w:rsidRPr="001472FA">
        <w:rPr>
          <w:rFonts w:ascii="Times New Roman" w:eastAsia="Times New Roman" w:hAnsi="Times New Roman" w:cs="Times New Roman"/>
          <w:kern w:val="28"/>
          <w:sz w:val="24"/>
          <w:szCs w:val="24"/>
        </w:rPr>
        <w:t>:</w:t>
      </w:r>
      <w:r>
        <w:rPr>
          <w:rFonts w:ascii="Times New Roman" w:eastAsia="Times New Roman" w:hAnsi="Times New Roman" w:cs="Times New Roman"/>
          <w:kern w:val="28"/>
          <w:sz w:val="24"/>
          <w:szCs w:val="24"/>
        </w:rPr>
        <w:t xml:space="preserve">  </w:t>
      </w:r>
      <w:r w:rsidRPr="000A6F93">
        <w:rPr>
          <w:rFonts w:ascii="Times New Roman" w:eastAsia="Times New Roman" w:hAnsi="Times New Roman" w:cs="Times New Roman"/>
          <w:kern w:val="28"/>
          <w:sz w:val="24"/>
          <w:szCs w:val="24"/>
        </w:rPr>
        <w:t>If contraband, usually currency</w:t>
      </w:r>
      <w:r>
        <w:rPr>
          <w:rFonts w:ascii="Times New Roman" w:eastAsia="Times New Roman" w:hAnsi="Times New Roman" w:cs="Times New Roman"/>
          <w:kern w:val="28"/>
          <w:sz w:val="24"/>
          <w:szCs w:val="24"/>
        </w:rPr>
        <w:t>,</w:t>
      </w:r>
      <w:r w:rsidRPr="000A6F93">
        <w:rPr>
          <w:rFonts w:ascii="Times New Roman" w:eastAsia="Times New Roman" w:hAnsi="Times New Roman" w:cs="Times New Roman"/>
          <w:kern w:val="28"/>
          <w:sz w:val="24"/>
          <w:szCs w:val="24"/>
        </w:rPr>
        <w:t xml:space="preserve"> is discovered in the envelope, it </w:t>
      </w:r>
      <w:r>
        <w:rPr>
          <w:rFonts w:ascii="Times New Roman" w:eastAsia="Times New Roman" w:hAnsi="Times New Roman" w:cs="Times New Roman"/>
          <w:kern w:val="28"/>
          <w:sz w:val="24"/>
          <w:szCs w:val="24"/>
        </w:rPr>
        <w:t>should</w:t>
      </w:r>
      <w:r w:rsidRPr="000A6F93">
        <w:rPr>
          <w:rFonts w:ascii="Times New Roman" w:eastAsia="Times New Roman" w:hAnsi="Times New Roman" w:cs="Times New Roman"/>
          <w:kern w:val="28"/>
          <w:sz w:val="24"/>
          <w:szCs w:val="24"/>
        </w:rPr>
        <w:t xml:space="preserve"> be confiscated and the inmate advised of the action.</w:t>
      </w:r>
    </w:p>
    <w:p w14:paraId="779D33B0" w14:textId="7C7BE979" w:rsidR="000A6F93" w:rsidRPr="000A6F93" w:rsidRDefault="00420C11" w:rsidP="00850A67">
      <w:pPr>
        <w:pStyle w:val="Heading2"/>
        <w:rPr>
          <w:rFonts w:eastAsia="Times New Roman"/>
        </w:rPr>
      </w:pPr>
      <w:r w:rsidRPr="00420C11">
        <w:rPr>
          <w:rFonts w:eastAsia="Times New Roman"/>
          <w:b/>
          <w:bCs/>
        </w:rPr>
        <w:t>8.4.2</w:t>
      </w:r>
      <w:r w:rsid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w:t>
      </w:r>
      <w:r w:rsidR="000A6F93" w:rsidRPr="000A6F93">
        <w:rPr>
          <w:rFonts w:eastAsia="Times New Roman"/>
        </w:rPr>
        <w:t>Identify methods for collecting, distributing and inspecting correspondence.</w:t>
      </w:r>
    </w:p>
    <w:p w14:paraId="779D33B1" w14:textId="5A8DE2EF"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w:t>
      </w:r>
      <w:r w:rsidRPr="000A6F93">
        <w:rPr>
          <w:rFonts w:ascii="Times New Roman" w:eastAsia="Times New Roman" w:hAnsi="Times New Roman" w:cs="Times New Roman"/>
          <w:kern w:val="28"/>
          <w:sz w:val="24"/>
          <w:szCs w:val="24"/>
        </w:rPr>
        <w:tab/>
        <w:t>Incoming mail</w:t>
      </w:r>
      <w:r w:rsidR="0040473A">
        <w:rPr>
          <w:rFonts w:ascii="Times New Roman" w:eastAsia="Times New Roman" w:hAnsi="Times New Roman" w:cs="Times New Roman"/>
          <w:kern w:val="28"/>
          <w:sz w:val="24"/>
          <w:szCs w:val="24"/>
        </w:rPr>
        <w:t>:</w:t>
      </w:r>
    </w:p>
    <w:p w14:paraId="779D33B2" w14:textId="2EAE0B5C"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w:t>
      </w:r>
      <w:r w:rsidRPr="000A6F93">
        <w:rPr>
          <w:rFonts w:ascii="Times New Roman" w:eastAsia="Times New Roman" w:hAnsi="Times New Roman" w:cs="Times New Roman"/>
          <w:kern w:val="28"/>
          <w:sz w:val="24"/>
          <w:szCs w:val="24"/>
        </w:rPr>
        <w:tab/>
        <w:t>Identify the inmate receiving mail</w:t>
      </w:r>
      <w:r w:rsidR="0040473A">
        <w:rPr>
          <w:rFonts w:ascii="Times New Roman" w:eastAsia="Times New Roman" w:hAnsi="Times New Roman" w:cs="Times New Roman"/>
          <w:kern w:val="28"/>
          <w:sz w:val="24"/>
          <w:szCs w:val="24"/>
        </w:rPr>
        <w:t>;</w:t>
      </w:r>
    </w:p>
    <w:p w14:paraId="779D33B3" w14:textId="2D80A7D2"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w:t>
      </w:r>
      <w:r w:rsidRPr="000A6F93">
        <w:rPr>
          <w:rFonts w:ascii="Times New Roman" w:eastAsia="Times New Roman" w:hAnsi="Times New Roman" w:cs="Times New Roman"/>
          <w:kern w:val="28"/>
          <w:sz w:val="24"/>
          <w:szCs w:val="24"/>
        </w:rPr>
        <w:tab/>
        <w:t>Determine if mail is privileged or non-privileged by examining the return address</w:t>
      </w:r>
      <w:r w:rsidR="0040473A">
        <w:rPr>
          <w:rFonts w:ascii="Times New Roman" w:eastAsia="Times New Roman" w:hAnsi="Times New Roman" w:cs="Times New Roman"/>
          <w:kern w:val="28"/>
          <w:sz w:val="24"/>
          <w:szCs w:val="24"/>
        </w:rPr>
        <w:t>;</w:t>
      </w:r>
    </w:p>
    <w:p w14:paraId="779D33B4" w14:textId="69B4823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w:t>
      </w:r>
      <w:r w:rsidRPr="000A6F93">
        <w:rPr>
          <w:rFonts w:ascii="Times New Roman" w:eastAsia="Times New Roman" w:hAnsi="Times New Roman" w:cs="Times New Roman"/>
          <w:kern w:val="28"/>
          <w:sz w:val="24"/>
          <w:szCs w:val="24"/>
        </w:rPr>
        <w:tab/>
        <w:t>Open incoming non-privileged mail to check for money and contraband.  Non-privileged mail may be read</w:t>
      </w:r>
      <w:r w:rsidR="0040473A">
        <w:rPr>
          <w:rFonts w:ascii="Times New Roman" w:eastAsia="Times New Roman" w:hAnsi="Times New Roman" w:cs="Times New Roman"/>
          <w:kern w:val="28"/>
          <w:sz w:val="24"/>
          <w:szCs w:val="24"/>
        </w:rPr>
        <w:t>;</w:t>
      </w:r>
    </w:p>
    <w:p w14:paraId="779D33B5" w14:textId="52ABB7BA"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4.</w:t>
      </w:r>
      <w:r w:rsidRPr="000A6F93">
        <w:rPr>
          <w:rFonts w:ascii="Times New Roman" w:eastAsia="Times New Roman" w:hAnsi="Times New Roman" w:cs="Times New Roman"/>
          <w:kern w:val="28"/>
          <w:sz w:val="24"/>
          <w:szCs w:val="24"/>
        </w:rPr>
        <w:tab/>
        <w:t>Open incoming privileged mail in the inmate’s presence to check for money and contraband</w:t>
      </w:r>
      <w:r w:rsidR="0040473A">
        <w:rPr>
          <w:rFonts w:ascii="Times New Roman" w:eastAsia="Times New Roman" w:hAnsi="Times New Roman" w:cs="Times New Roman"/>
          <w:kern w:val="28"/>
          <w:sz w:val="24"/>
          <w:szCs w:val="24"/>
        </w:rPr>
        <w:t>; and</w:t>
      </w:r>
    </w:p>
    <w:p w14:paraId="779D33B6" w14:textId="1F0B35AC"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5.</w:t>
      </w:r>
      <w:r w:rsidRPr="000A6F93">
        <w:rPr>
          <w:rFonts w:ascii="Times New Roman" w:eastAsia="Times New Roman" w:hAnsi="Times New Roman" w:cs="Times New Roman"/>
          <w:kern w:val="28"/>
          <w:sz w:val="24"/>
          <w:szCs w:val="24"/>
        </w:rPr>
        <w:tab/>
        <w:t>If money is found, record and deposit according to policy</w:t>
      </w:r>
      <w:r w:rsidR="0040473A">
        <w:rPr>
          <w:rFonts w:ascii="Times New Roman" w:eastAsia="Times New Roman" w:hAnsi="Times New Roman" w:cs="Times New Roman"/>
          <w:kern w:val="28"/>
          <w:sz w:val="24"/>
          <w:szCs w:val="24"/>
        </w:rPr>
        <w:t>.</w:t>
      </w:r>
    </w:p>
    <w:p w14:paraId="779D33B7" w14:textId="55A64FFA"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w:t>
      </w:r>
      <w:r w:rsidRPr="000A6F93">
        <w:rPr>
          <w:rFonts w:ascii="Times New Roman" w:eastAsia="Times New Roman" w:hAnsi="Times New Roman" w:cs="Times New Roman"/>
          <w:kern w:val="28"/>
          <w:sz w:val="24"/>
          <w:szCs w:val="24"/>
        </w:rPr>
        <w:tab/>
        <w:t>Outgoing mail</w:t>
      </w:r>
      <w:r w:rsidR="0040473A">
        <w:rPr>
          <w:rFonts w:ascii="Times New Roman" w:eastAsia="Times New Roman" w:hAnsi="Times New Roman" w:cs="Times New Roman"/>
          <w:kern w:val="28"/>
          <w:sz w:val="24"/>
          <w:szCs w:val="24"/>
        </w:rPr>
        <w:t>:</w:t>
      </w:r>
    </w:p>
    <w:p w14:paraId="779D33B8"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w:t>
      </w:r>
      <w:r w:rsidRPr="000A6F93">
        <w:rPr>
          <w:rFonts w:ascii="Times New Roman" w:eastAsia="Times New Roman" w:hAnsi="Times New Roman" w:cs="Times New Roman"/>
          <w:kern w:val="28"/>
          <w:sz w:val="24"/>
          <w:szCs w:val="24"/>
        </w:rPr>
        <w:tab/>
        <w:t>Mail should be collected and posted according to department policy.</w:t>
      </w:r>
    </w:p>
    <w:p w14:paraId="779D33B9" w14:textId="77777777" w:rsidR="000A6F93" w:rsidRPr="000A6F93" w:rsidRDefault="000A6F93" w:rsidP="00D7463C">
      <w:pPr>
        <w:widowControl w:val="0"/>
        <w:numPr>
          <w:ilvl w:val="0"/>
          <w:numId w:val="14"/>
        </w:numPr>
        <w:overflowPunct w:val="0"/>
        <w:autoSpaceDE w:val="0"/>
        <w:autoSpaceDN w:val="0"/>
        <w:adjustRightInd w:val="0"/>
        <w:spacing w:after="100" w:line="240" w:lineRule="auto"/>
        <w:ind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Non-privileged mail may be read and censored.</w:t>
      </w:r>
    </w:p>
    <w:p w14:paraId="779D33BA" w14:textId="77777777" w:rsidR="000A6F93" w:rsidRPr="000A6F93" w:rsidRDefault="000A6F93" w:rsidP="00D7463C">
      <w:pPr>
        <w:widowControl w:val="0"/>
        <w:numPr>
          <w:ilvl w:val="0"/>
          <w:numId w:val="14"/>
        </w:numPr>
        <w:tabs>
          <w:tab w:val="left" w:pos="1350"/>
        </w:tabs>
        <w:overflowPunct w:val="0"/>
        <w:autoSpaceDE w:val="0"/>
        <w:autoSpaceDN w:val="0"/>
        <w:adjustRightInd w:val="0"/>
        <w:spacing w:after="100" w:line="240" w:lineRule="auto"/>
        <w:ind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Privileged mail may be read only with authorization of a search warrant.</w:t>
      </w:r>
    </w:p>
    <w:p w14:paraId="779D33BC" w14:textId="5D9A1413" w:rsidR="000A6F93" w:rsidRPr="000A6F93" w:rsidRDefault="000A6F93" w:rsidP="001472FA">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w:t>
      </w:r>
      <w:r w:rsidRPr="000A6F93">
        <w:rPr>
          <w:rFonts w:ascii="Times New Roman" w:eastAsia="Times New Roman" w:hAnsi="Times New Roman" w:cs="Times New Roman"/>
          <w:kern w:val="28"/>
          <w:sz w:val="24"/>
          <w:szCs w:val="24"/>
        </w:rPr>
        <w:tab/>
        <w:t>Quantity of outgoing mail is determined by funds in inmate’s account and number of stamps he has.</w:t>
      </w:r>
      <w:r w:rsidR="001472FA">
        <w:rPr>
          <w:rFonts w:ascii="Times New Roman" w:eastAsia="Times New Roman" w:hAnsi="Times New Roman" w:cs="Times New Roman"/>
          <w:kern w:val="28"/>
          <w:sz w:val="24"/>
          <w:szCs w:val="24"/>
        </w:rPr>
        <w:t xml:space="preserve"> </w:t>
      </w:r>
      <w:r w:rsidRPr="000A6F93">
        <w:rPr>
          <w:rFonts w:ascii="Times New Roman" w:eastAsia="Times New Roman" w:hAnsi="Times New Roman" w:cs="Times New Roman"/>
          <w:kern w:val="28"/>
          <w:sz w:val="24"/>
          <w:szCs w:val="24"/>
        </w:rPr>
        <w:t>Indigent inmates shall be furnished paper, pencils, envelopes and stamps, if requested.</w:t>
      </w:r>
    </w:p>
    <w:p w14:paraId="779D33BD" w14:textId="47D9F0E3" w:rsidR="000A6F93" w:rsidRPr="000A6F93" w:rsidRDefault="00420C11" w:rsidP="00850A67">
      <w:pPr>
        <w:pStyle w:val="Heading2"/>
        <w:rPr>
          <w:rFonts w:eastAsia="Times New Roman"/>
        </w:rPr>
      </w:pPr>
      <w:r w:rsidRPr="00420C11">
        <w:rPr>
          <w:rFonts w:eastAsia="Times New Roman"/>
          <w:b/>
        </w:rPr>
        <w:t>8.4.3</w:t>
      </w:r>
      <w:r w:rsidR="00850A67">
        <w:rPr>
          <w:rFonts w:eastAsia="Times New Roman"/>
          <w:b/>
        </w:rPr>
        <w:tab/>
      </w:r>
      <w:r w:rsidR="000A6F93" w:rsidRPr="000A6F93">
        <w:rPr>
          <w:rFonts w:eastAsia="Times New Roman"/>
          <w:b/>
          <w:u w:val="single"/>
        </w:rPr>
        <w:t>Learning Objective:</w:t>
      </w:r>
      <w:r w:rsidR="000A6F93" w:rsidRPr="000A6F93">
        <w:rPr>
          <w:rFonts w:eastAsia="Times New Roman"/>
        </w:rPr>
        <w:t xml:space="preserve"> Identify procedures and documentation required when rejecting inmate correspondence</w:t>
      </w:r>
      <w:r w:rsidR="0040473A">
        <w:rPr>
          <w:rFonts w:eastAsia="Times New Roman"/>
        </w:rPr>
        <w:t>.</w:t>
      </w:r>
    </w:p>
    <w:p w14:paraId="779D33BE" w14:textId="78513DCA" w:rsidR="000A6F93" w:rsidRPr="000A6F93" w:rsidRDefault="000A6F93" w:rsidP="00D7463C">
      <w:pPr>
        <w:widowControl w:val="0"/>
        <w:overflowPunct w:val="0"/>
        <w:autoSpaceDE w:val="0"/>
        <w:autoSpaceDN w:val="0"/>
        <w:adjustRightInd w:val="0"/>
        <w:spacing w:after="100" w:line="240" w:lineRule="auto"/>
        <w:ind w:left="72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If contraband is found, handle it as evidence, make a report (criminal or disciplinary), and/or place it in the inmate’s property. Notify the inmate according to department policy</w:t>
      </w:r>
      <w:r w:rsidR="0040473A">
        <w:rPr>
          <w:rFonts w:ascii="Times New Roman" w:eastAsia="Times New Roman" w:hAnsi="Times New Roman" w:cs="Times New Roman"/>
          <w:kern w:val="28"/>
          <w:sz w:val="24"/>
          <w:szCs w:val="24"/>
        </w:rPr>
        <w:t>.</w:t>
      </w:r>
    </w:p>
    <w:p w14:paraId="779D33BF" w14:textId="11039115" w:rsidR="000A6F93" w:rsidRPr="000A6F93" w:rsidRDefault="00420C11" w:rsidP="00850A67">
      <w:pPr>
        <w:pStyle w:val="Heading2"/>
        <w:rPr>
          <w:rFonts w:eastAsia="Times New Roman"/>
        </w:rPr>
      </w:pPr>
      <w:r w:rsidRPr="00420C11">
        <w:rPr>
          <w:rFonts w:eastAsia="Times New Roman"/>
          <w:b/>
          <w:bCs/>
        </w:rPr>
        <w:t>8.4.4</w:t>
      </w:r>
      <w:r w:rsid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w:t>
      </w:r>
      <w:r w:rsidR="000A6F93" w:rsidRPr="000A6F93">
        <w:rPr>
          <w:rFonts w:eastAsia="Times New Roman"/>
        </w:rPr>
        <w:t>Identify methods for delivering emergency messages to inmates.</w:t>
      </w:r>
    </w:p>
    <w:p w14:paraId="779D33C0"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w:t>
      </w:r>
      <w:r w:rsidRPr="000A6F93">
        <w:rPr>
          <w:rFonts w:ascii="Times New Roman" w:eastAsia="Times New Roman" w:hAnsi="Times New Roman" w:cs="Times New Roman"/>
          <w:kern w:val="28"/>
          <w:sz w:val="24"/>
          <w:szCs w:val="24"/>
        </w:rPr>
        <w:tab/>
        <w:t>TCJS 291.1(2) - Each facility shall provide for reasonable access, both local and long distance, between an inmate and his/her attorney, family, and friends. This may be on a prepaid or collect basis. The plan shall contain procedures for the handling of emergency calls.</w:t>
      </w:r>
    </w:p>
    <w:p w14:paraId="779D33C1"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w:t>
      </w:r>
      <w:r w:rsidRPr="000A6F93">
        <w:rPr>
          <w:rFonts w:ascii="Times New Roman" w:eastAsia="Times New Roman" w:hAnsi="Times New Roman" w:cs="Times New Roman"/>
          <w:kern w:val="28"/>
          <w:sz w:val="24"/>
          <w:szCs w:val="24"/>
        </w:rPr>
        <w:tab/>
        <w:t xml:space="preserve">Determine the nature of the emergency </w:t>
      </w:r>
    </w:p>
    <w:p w14:paraId="779D33C2" w14:textId="77777777" w:rsidR="000A6F93" w:rsidRPr="000A6F93" w:rsidRDefault="000A6F93" w:rsidP="00D7463C">
      <w:pPr>
        <w:widowControl w:val="0"/>
        <w:overflowPunct w:val="0"/>
        <w:autoSpaceDE w:val="0"/>
        <w:autoSpaceDN w:val="0"/>
        <w:adjustRightInd w:val="0"/>
        <w:spacing w:after="100" w:line="240" w:lineRule="auto"/>
        <w:ind w:left="144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 xml:space="preserve">1. Death, </w:t>
      </w:r>
    </w:p>
    <w:p w14:paraId="779D33C3" w14:textId="77777777" w:rsidR="000A6F93" w:rsidRPr="000A6F93" w:rsidRDefault="000A6F93" w:rsidP="00D7463C">
      <w:pPr>
        <w:widowControl w:val="0"/>
        <w:overflowPunct w:val="0"/>
        <w:autoSpaceDE w:val="0"/>
        <w:autoSpaceDN w:val="0"/>
        <w:adjustRightInd w:val="0"/>
        <w:spacing w:after="100" w:line="240" w:lineRule="auto"/>
        <w:ind w:left="144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 Injury</w:t>
      </w:r>
    </w:p>
    <w:p w14:paraId="779D33C4" w14:textId="77777777" w:rsidR="000A6F93" w:rsidRPr="000A6F93" w:rsidRDefault="000A6F93" w:rsidP="00D7463C">
      <w:pPr>
        <w:widowControl w:val="0"/>
        <w:overflowPunct w:val="0"/>
        <w:autoSpaceDE w:val="0"/>
        <w:autoSpaceDN w:val="0"/>
        <w:adjustRightInd w:val="0"/>
        <w:spacing w:after="100" w:line="240" w:lineRule="auto"/>
        <w:ind w:left="144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 Illness of family members</w:t>
      </w:r>
    </w:p>
    <w:p w14:paraId="779D33C5" w14:textId="57EEA4A3" w:rsidR="000A6F93" w:rsidRPr="000A6F93" w:rsidRDefault="000A6F93" w:rsidP="00E60C02">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lastRenderedPageBreak/>
        <w:t>C.</w:t>
      </w:r>
      <w:r w:rsidR="00F72B1B">
        <w:rPr>
          <w:rFonts w:ascii="Times New Roman" w:eastAsia="Times New Roman" w:hAnsi="Times New Roman" w:cs="Times New Roman"/>
          <w:kern w:val="28"/>
          <w:sz w:val="24"/>
          <w:szCs w:val="24"/>
        </w:rPr>
        <w:tab/>
      </w:r>
      <w:r w:rsidRPr="000A6F93">
        <w:rPr>
          <w:rFonts w:ascii="Times New Roman" w:eastAsia="Times New Roman" w:hAnsi="Times New Roman" w:cs="Times New Roman"/>
          <w:kern w:val="28"/>
          <w:sz w:val="24"/>
          <w:szCs w:val="24"/>
        </w:rPr>
        <w:t>Verify the emergency</w:t>
      </w:r>
    </w:p>
    <w:p w14:paraId="779D33C6" w14:textId="77777777" w:rsidR="000A6F93" w:rsidRPr="000A6F93" w:rsidRDefault="000A6F93" w:rsidP="00D7463C">
      <w:pPr>
        <w:widowControl w:val="0"/>
        <w:numPr>
          <w:ilvl w:val="0"/>
          <w:numId w:val="16"/>
        </w:numPr>
        <w:tabs>
          <w:tab w:val="left" w:pos="1440"/>
        </w:tabs>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Obituaries</w:t>
      </w:r>
    </w:p>
    <w:p w14:paraId="779D33C7" w14:textId="77777777" w:rsidR="000A6F93" w:rsidRPr="000A6F93" w:rsidRDefault="000A6F93" w:rsidP="00D7463C">
      <w:pPr>
        <w:widowControl w:val="0"/>
        <w:numPr>
          <w:ilvl w:val="0"/>
          <w:numId w:val="16"/>
        </w:numPr>
        <w:tabs>
          <w:tab w:val="left" w:pos="1440"/>
        </w:tabs>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Contact the hospital</w:t>
      </w:r>
    </w:p>
    <w:p w14:paraId="779D33C8"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D.</w:t>
      </w:r>
      <w:r w:rsidRPr="000A6F93">
        <w:rPr>
          <w:rFonts w:ascii="Times New Roman" w:eastAsia="Times New Roman" w:hAnsi="Times New Roman" w:cs="Times New Roman"/>
          <w:kern w:val="28"/>
          <w:sz w:val="24"/>
          <w:szCs w:val="24"/>
        </w:rPr>
        <w:tab/>
        <w:t>Notify your supervisor</w:t>
      </w:r>
    </w:p>
    <w:p w14:paraId="779D33C9"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E.</w:t>
      </w:r>
      <w:r w:rsidRPr="000A6F93">
        <w:rPr>
          <w:rFonts w:ascii="Times New Roman" w:eastAsia="Times New Roman" w:hAnsi="Times New Roman" w:cs="Times New Roman"/>
          <w:kern w:val="28"/>
          <w:sz w:val="24"/>
          <w:szCs w:val="24"/>
        </w:rPr>
        <w:tab/>
        <w:t>Deliver the emergency message in accordance with departmental policy.</w:t>
      </w:r>
    </w:p>
    <w:p w14:paraId="779D33CA"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F.</w:t>
      </w:r>
      <w:r w:rsidRPr="000A6F93">
        <w:rPr>
          <w:rFonts w:ascii="Times New Roman" w:eastAsia="Times New Roman" w:hAnsi="Times New Roman" w:cs="Times New Roman"/>
          <w:kern w:val="28"/>
          <w:sz w:val="24"/>
          <w:szCs w:val="24"/>
        </w:rPr>
        <w:tab/>
        <w:t>Increase observation of that inmate, depending on the nature of the emergency</w:t>
      </w:r>
    </w:p>
    <w:p w14:paraId="779D33CB"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G.</w:t>
      </w:r>
      <w:r w:rsidRPr="000A6F93">
        <w:rPr>
          <w:rFonts w:ascii="Times New Roman" w:eastAsia="Times New Roman" w:hAnsi="Times New Roman" w:cs="Times New Roman"/>
          <w:kern w:val="28"/>
          <w:sz w:val="24"/>
          <w:szCs w:val="24"/>
        </w:rPr>
        <w:tab/>
        <w:t>Document:</w:t>
      </w:r>
    </w:p>
    <w:p w14:paraId="779D33CC" w14:textId="77777777" w:rsidR="000A6F93" w:rsidRPr="000A6F93" w:rsidRDefault="000A6F93" w:rsidP="00D7463C">
      <w:pPr>
        <w:widowControl w:val="0"/>
        <w:numPr>
          <w:ilvl w:val="0"/>
          <w:numId w:val="17"/>
        </w:numPr>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Date</w:t>
      </w:r>
    </w:p>
    <w:p w14:paraId="779D33CD" w14:textId="77777777" w:rsidR="000A6F93" w:rsidRPr="000A6F93" w:rsidRDefault="000A6F93" w:rsidP="00D7463C">
      <w:pPr>
        <w:widowControl w:val="0"/>
        <w:numPr>
          <w:ilvl w:val="0"/>
          <w:numId w:val="17"/>
        </w:numPr>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Time</w:t>
      </w:r>
    </w:p>
    <w:p w14:paraId="779D33CE" w14:textId="77777777" w:rsidR="000A6F93" w:rsidRPr="000A6F93" w:rsidRDefault="000A6F93" w:rsidP="00D7463C">
      <w:pPr>
        <w:widowControl w:val="0"/>
        <w:numPr>
          <w:ilvl w:val="0"/>
          <w:numId w:val="17"/>
        </w:numPr>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Nature of emergency</w:t>
      </w:r>
    </w:p>
    <w:p w14:paraId="779D33CF" w14:textId="77777777" w:rsidR="000A6F93" w:rsidRPr="000A6F93" w:rsidRDefault="000A6F93" w:rsidP="00D7463C">
      <w:pPr>
        <w:widowControl w:val="0"/>
        <w:numPr>
          <w:ilvl w:val="0"/>
          <w:numId w:val="17"/>
        </w:numPr>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How message was received:</w:t>
      </w:r>
    </w:p>
    <w:p w14:paraId="779D33D0" w14:textId="77777777" w:rsidR="000A6F93" w:rsidRPr="000A6F93" w:rsidRDefault="000A6F93" w:rsidP="00D7463C">
      <w:pPr>
        <w:widowControl w:val="0"/>
        <w:numPr>
          <w:ilvl w:val="0"/>
          <w:numId w:val="18"/>
        </w:numPr>
        <w:overflowPunct w:val="0"/>
        <w:autoSpaceDE w:val="0"/>
        <w:autoSpaceDN w:val="0"/>
        <w:adjustRightInd w:val="0"/>
        <w:spacing w:after="100" w:line="240" w:lineRule="auto"/>
        <w:ind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Telephone</w:t>
      </w:r>
    </w:p>
    <w:p w14:paraId="779D33D1" w14:textId="77777777" w:rsidR="000A6F93" w:rsidRPr="000A6F93" w:rsidRDefault="000A6F93" w:rsidP="00D7463C">
      <w:pPr>
        <w:widowControl w:val="0"/>
        <w:numPr>
          <w:ilvl w:val="0"/>
          <w:numId w:val="18"/>
        </w:numPr>
        <w:overflowPunct w:val="0"/>
        <w:autoSpaceDE w:val="0"/>
        <w:autoSpaceDN w:val="0"/>
        <w:adjustRightInd w:val="0"/>
        <w:spacing w:after="100" w:line="240" w:lineRule="auto"/>
        <w:ind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Visitor</w:t>
      </w:r>
    </w:p>
    <w:p w14:paraId="779D33D2" w14:textId="77777777" w:rsidR="000A6F93" w:rsidRPr="000A6F93" w:rsidRDefault="000A6F93" w:rsidP="00D7463C">
      <w:pPr>
        <w:widowControl w:val="0"/>
        <w:numPr>
          <w:ilvl w:val="0"/>
          <w:numId w:val="18"/>
        </w:numPr>
        <w:overflowPunct w:val="0"/>
        <w:autoSpaceDE w:val="0"/>
        <w:autoSpaceDN w:val="0"/>
        <w:adjustRightInd w:val="0"/>
        <w:spacing w:after="100" w:line="240" w:lineRule="auto"/>
        <w:ind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Mail</w:t>
      </w:r>
    </w:p>
    <w:p w14:paraId="779D33D3"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5.</w:t>
      </w:r>
      <w:r w:rsidRPr="000A6F93">
        <w:rPr>
          <w:rFonts w:ascii="Times New Roman" w:eastAsia="Times New Roman" w:hAnsi="Times New Roman" w:cs="Times New Roman"/>
          <w:kern w:val="28"/>
          <w:sz w:val="24"/>
          <w:szCs w:val="24"/>
        </w:rPr>
        <w:tab/>
        <w:t>From whom received</w:t>
      </w:r>
    </w:p>
    <w:p w14:paraId="779D33D4" w14:textId="1A7F4DA7" w:rsidR="000A6F93" w:rsidRPr="000A6F93" w:rsidRDefault="00420C11" w:rsidP="00850A67">
      <w:pPr>
        <w:pStyle w:val="Heading2"/>
        <w:rPr>
          <w:rFonts w:eastAsia="Times New Roman"/>
        </w:rPr>
      </w:pPr>
      <w:r w:rsidRPr="00420C11">
        <w:rPr>
          <w:rFonts w:eastAsia="Times New Roman"/>
          <w:b/>
          <w:bCs/>
        </w:rPr>
        <w:t>8.4.5</w:t>
      </w:r>
      <w:r w:rsidR="00850A67">
        <w:rPr>
          <w:rFonts w:eastAsia="Times New Roman"/>
          <w:b/>
          <w:bCs/>
        </w:rPr>
        <w:tab/>
      </w:r>
      <w:r w:rsidR="000A6F93" w:rsidRPr="000A6F93">
        <w:rPr>
          <w:rFonts w:eastAsia="Times New Roman"/>
          <w:b/>
          <w:bCs/>
          <w:u w:val="single"/>
        </w:rPr>
        <w:t>Learning Objective:</w:t>
      </w:r>
      <w:r w:rsidR="000A6F93" w:rsidRPr="000A6F93">
        <w:rPr>
          <w:rFonts w:eastAsia="Times New Roman"/>
          <w:bCs/>
        </w:rPr>
        <w:t xml:space="preserve">  </w:t>
      </w:r>
      <w:r w:rsidR="000A6F93" w:rsidRPr="000A6F93">
        <w:rPr>
          <w:rFonts w:eastAsia="Times New Roman"/>
        </w:rPr>
        <w:t>Identify methods of allowing inmates to make telephone calls.</w:t>
      </w:r>
    </w:p>
    <w:p w14:paraId="779D33D5" w14:textId="5450F12A"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A.</w:t>
      </w:r>
      <w:r w:rsidRPr="000A6F93">
        <w:rPr>
          <w:rFonts w:ascii="Times New Roman" w:eastAsia="Times New Roman" w:hAnsi="Times New Roman" w:cs="Times New Roman"/>
          <w:kern w:val="28"/>
          <w:sz w:val="24"/>
          <w:szCs w:val="24"/>
        </w:rPr>
        <w:tab/>
        <w:t>While in jail</w:t>
      </w:r>
      <w:r w:rsidR="0040473A">
        <w:rPr>
          <w:rFonts w:ascii="Times New Roman" w:eastAsia="Times New Roman" w:hAnsi="Times New Roman" w:cs="Times New Roman"/>
          <w:kern w:val="28"/>
          <w:sz w:val="24"/>
          <w:szCs w:val="24"/>
        </w:rPr>
        <w:t>:</w:t>
      </w:r>
    </w:p>
    <w:p w14:paraId="779D33D6" w14:textId="7777777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w:t>
      </w:r>
      <w:r w:rsidRPr="000A6F93">
        <w:rPr>
          <w:rFonts w:ascii="Times New Roman" w:eastAsia="Times New Roman" w:hAnsi="Times New Roman" w:cs="Times New Roman"/>
          <w:kern w:val="28"/>
          <w:sz w:val="24"/>
          <w:szCs w:val="24"/>
        </w:rPr>
        <w:tab/>
        <w:t>TCJS 291.1 – Plan:  Immediately after booking, but in no case later than four (4) hours after arrival, a person shall be permitted to make at least two (2) completed telephone calls. Toll calls should be made on a prepaid or collect basis. A free telephone shall be available for local calls for those inmates who otherwise would be unable to complete the two required calls. Facilities may have a special line reserved for inmate use.</w:t>
      </w:r>
    </w:p>
    <w:p w14:paraId="779D33D7" w14:textId="5A501724"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w:t>
      </w:r>
      <w:r w:rsidRPr="000A6F93">
        <w:rPr>
          <w:rFonts w:ascii="Times New Roman" w:eastAsia="Times New Roman" w:hAnsi="Times New Roman" w:cs="Times New Roman"/>
          <w:kern w:val="28"/>
          <w:sz w:val="24"/>
          <w:szCs w:val="24"/>
        </w:rPr>
        <w:tab/>
        <w:t>Phones may be used on a prepaid or collect basis</w:t>
      </w:r>
      <w:r w:rsidR="0040473A">
        <w:rPr>
          <w:rFonts w:ascii="Times New Roman" w:eastAsia="Times New Roman" w:hAnsi="Times New Roman" w:cs="Times New Roman"/>
          <w:kern w:val="28"/>
          <w:sz w:val="24"/>
          <w:szCs w:val="24"/>
        </w:rPr>
        <w:t>.</w:t>
      </w:r>
    </w:p>
    <w:p w14:paraId="779D33D8" w14:textId="2A81A7FA"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w:t>
      </w:r>
      <w:r w:rsidRPr="000A6F93">
        <w:rPr>
          <w:rFonts w:ascii="Times New Roman" w:eastAsia="Times New Roman" w:hAnsi="Times New Roman" w:cs="Times New Roman"/>
          <w:kern w:val="28"/>
          <w:sz w:val="24"/>
          <w:szCs w:val="24"/>
        </w:rPr>
        <w:tab/>
      </w:r>
      <w:r w:rsidR="0040473A">
        <w:rPr>
          <w:rFonts w:ascii="Times New Roman" w:eastAsia="Times New Roman" w:hAnsi="Times New Roman" w:cs="Times New Roman"/>
          <w:kern w:val="28"/>
          <w:sz w:val="24"/>
          <w:szCs w:val="24"/>
        </w:rPr>
        <w:t>U</w:t>
      </w:r>
      <w:r w:rsidRPr="000A6F93">
        <w:rPr>
          <w:rFonts w:ascii="Times New Roman" w:eastAsia="Times New Roman" w:hAnsi="Times New Roman" w:cs="Times New Roman"/>
          <w:kern w:val="28"/>
          <w:sz w:val="24"/>
          <w:szCs w:val="24"/>
        </w:rPr>
        <w:t>pon reasonable request:</w:t>
      </w:r>
    </w:p>
    <w:p w14:paraId="779D33D9" w14:textId="77777777" w:rsidR="000A6F93" w:rsidRPr="000A6F93" w:rsidRDefault="000A6F93" w:rsidP="00D7463C">
      <w:pPr>
        <w:widowControl w:val="0"/>
        <w:numPr>
          <w:ilvl w:val="0"/>
          <w:numId w:val="19"/>
        </w:numPr>
        <w:overflowPunct w:val="0"/>
        <w:autoSpaceDE w:val="0"/>
        <w:autoSpaceDN w:val="0"/>
        <w:adjustRightInd w:val="0"/>
        <w:spacing w:after="100" w:line="240" w:lineRule="auto"/>
        <w:ind w:left="225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 xml:space="preserve"> Bondsmen</w:t>
      </w:r>
    </w:p>
    <w:p w14:paraId="779D33DA" w14:textId="7A3F5857" w:rsidR="000A6F93" w:rsidRPr="000A6F93" w:rsidRDefault="001179E1" w:rsidP="00D7463C">
      <w:pPr>
        <w:widowControl w:val="0"/>
        <w:numPr>
          <w:ilvl w:val="0"/>
          <w:numId w:val="19"/>
        </w:numPr>
        <w:overflowPunct w:val="0"/>
        <w:autoSpaceDE w:val="0"/>
        <w:autoSpaceDN w:val="0"/>
        <w:adjustRightInd w:val="0"/>
        <w:spacing w:after="100" w:line="240" w:lineRule="auto"/>
        <w:ind w:left="2250" w:hanging="270"/>
        <w:jc w:val="both"/>
        <w:rPr>
          <w:rFonts w:ascii="Times New Roman" w:eastAsia="Times New Roman" w:hAnsi="Times New Roman" w:cs="Times New Roman"/>
          <w:kern w:val="28"/>
          <w:sz w:val="24"/>
          <w:szCs w:val="24"/>
        </w:rPr>
      </w:pPr>
      <w:r>
        <w:rPr>
          <w:rFonts w:ascii="Times New Roman" w:eastAsia="Times New Roman" w:hAnsi="Times New Roman" w:cs="Times New Roman"/>
          <w:kern w:val="28"/>
          <w:sz w:val="24"/>
          <w:szCs w:val="24"/>
        </w:rPr>
        <w:t xml:space="preserve"> </w:t>
      </w:r>
      <w:r w:rsidR="000A6F93" w:rsidRPr="000A6F93">
        <w:rPr>
          <w:rFonts w:ascii="Times New Roman" w:eastAsia="Times New Roman" w:hAnsi="Times New Roman" w:cs="Times New Roman"/>
          <w:kern w:val="28"/>
          <w:sz w:val="24"/>
          <w:szCs w:val="24"/>
        </w:rPr>
        <w:t>Attorney</w:t>
      </w:r>
    </w:p>
    <w:p w14:paraId="779D33DB" w14:textId="77777777" w:rsidR="000A6F93" w:rsidRPr="000A6F93" w:rsidRDefault="000A6F93" w:rsidP="00D7463C">
      <w:pPr>
        <w:widowControl w:val="0"/>
        <w:numPr>
          <w:ilvl w:val="0"/>
          <w:numId w:val="19"/>
        </w:numPr>
        <w:overflowPunct w:val="0"/>
        <w:autoSpaceDE w:val="0"/>
        <w:autoSpaceDN w:val="0"/>
        <w:adjustRightInd w:val="0"/>
        <w:spacing w:after="100" w:line="240" w:lineRule="auto"/>
        <w:ind w:left="225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 xml:space="preserve"> Clergy</w:t>
      </w:r>
    </w:p>
    <w:p w14:paraId="779D33DC" w14:textId="77777777" w:rsidR="000A6F93" w:rsidRPr="000A6F93" w:rsidRDefault="000A6F93" w:rsidP="00D7463C">
      <w:pPr>
        <w:widowControl w:val="0"/>
        <w:overflowPunct w:val="0"/>
        <w:autoSpaceDE w:val="0"/>
        <w:autoSpaceDN w:val="0"/>
        <w:adjustRightInd w:val="0"/>
        <w:spacing w:after="100" w:line="240" w:lineRule="auto"/>
        <w:ind w:left="1080" w:hanging="36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B.</w:t>
      </w:r>
      <w:r w:rsidRPr="000A6F93">
        <w:rPr>
          <w:rFonts w:ascii="Times New Roman" w:eastAsia="Times New Roman" w:hAnsi="Times New Roman" w:cs="Times New Roman"/>
          <w:kern w:val="28"/>
          <w:sz w:val="24"/>
          <w:szCs w:val="24"/>
        </w:rPr>
        <w:tab/>
        <w:t>Written records should reflect:</w:t>
      </w:r>
    </w:p>
    <w:p w14:paraId="779D33DD" w14:textId="6B26A66C"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1.</w:t>
      </w:r>
      <w:r w:rsidRPr="000A6F93">
        <w:rPr>
          <w:rFonts w:ascii="Times New Roman" w:eastAsia="Times New Roman" w:hAnsi="Times New Roman" w:cs="Times New Roman"/>
          <w:kern w:val="28"/>
          <w:sz w:val="24"/>
          <w:szCs w:val="24"/>
        </w:rPr>
        <w:tab/>
        <w:t>Who the inmate called</w:t>
      </w:r>
      <w:r w:rsidR="0040473A">
        <w:rPr>
          <w:rFonts w:ascii="Times New Roman" w:eastAsia="Times New Roman" w:hAnsi="Times New Roman" w:cs="Times New Roman"/>
          <w:kern w:val="28"/>
          <w:sz w:val="24"/>
          <w:szCs w:val="24"/>
        </w:rPr>
        <w:t>;</w:t>
      </w:r>
    </w:p>
    <w:p w14:paraId="779D33DE" w14:textId="7B496A07"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2.</w:t>
      </w:r>
      <w:r w:rsidRPr="000A6F93">
        <w:rPr>
          <w:rFonts w:ascii="Times New Roman" w:eastAsia="Times New Roman" w:hAnsi="Times New Roman" w:cs="Times New Roman"/>
          <w:kern w:val="28"/>
          <w:sz w:val="24"/>
          <w:szCs w:val="24"/>
        </w:rPr>
        <w:tab/>
        <w:t>Was the call complete or incomplete</w:t>
      </w:r>
      <w:r w:rsidR="0040473A">
        <w:rPr>
          <w:rFonts w:ascii="Times New Roman" w:eastAsia="Times New Roman" w:hAnsi="Times New Roman" w:cs="Times New Roman"/>
          <w:kern w:val="28"/>
          <w:sz w:val="24"/>
          <w:szCs w:val="24"/>
        </w:rPr>
        <w:t>; and</w:t>
      </w:r>
    </w:p>
    <w:p w14:paraId="779D33DF" w14:textId="63A3C512" w:rsidR="000A6F93" w:rsidRPr="000A6F93" w:rsidRDefault="000A6F93" w:rsidP="00D7463C">
      <w:pPr>
        <w:widowControl w:val="0"/>
        <w:overflowPunct w:val="0"/>
        <w:autoSpaceDE w:val="0"/>
        <w:autoSpaceDN w:val="0"/>
        <w:adjustRightInd w:val="0"/>
        <w:spacing w:after="100" w:line="240" w:lineRule="auto"/>
        <w:ind w:left="1710" w:hanging="270"/>
        <w:jc w:val="both"/>
        <w:rPr>
          <w:rFonts w:ascii="Times New Roman" w:eastAsia="Times New Roman" w:hAnsi="Times New Roman" w:cs="Times New Roman"/>
          <w:kern w:val="28"/>
          <w:sz w:val="24"/>
          <w:szCs w:val="24"/>
        </w:rPr>
      </w:pPr>
      <w:r w:rsidRPr="000A6F93">
        <w:rPr>
          <w:rFonts w:ascii="Times New Roman" w:eastAsia="Times New Roman" w:hAnsi="Times New Roman" w:cs="Times New Roman"/>
          <w:kern w:val="28"/>
          <w:sz w:val="24"/>
          <w:szCs w:val="24"/>
        </w:rPr>
        <w:t>3. Telephone number called</w:t>
      </w:r>
      <w:r w:rsidR="0040473A">
        <w:rPr>
          <w:rFonts w:ascii="Times New Roman" w:eastAsia="Times New Roman" w:hAnsi="Times New Roman" w:cs="Times New Roman"/>
          <w:kern w:val="28"/>
          <w:sz w:val="24"/>
          <w:szCs w:val="24"/>
        </w:rPr>
        <w:t>.</w:t>
      </w:r>
    </w:p>
    <w:p w14:paraId="779D33E0" w14:textId="77777777" w:rsidR="000A6F93" w:rsidRPr="00282865" w:rsidRDefault="000A6F93" w:rsidP="00D7463C">
      <w:pPr>
        <w:spacing w:after="100" w:line="240" w:lineRule="auto"/>
        <w:jc w:val="both"/>
        <w:rPr>
          <w:rFonts w:ascii="Times New Roman" w:hAnsi="Times New Roman" w:cs="Times New Roman"/>
          <w:sz w:val="24"/>
          <w:szCs w:val="24"/>
        </w:rPr>
      </w:pPr>
    </w:p>
    <w:sectPr w:rsidR="000A6F93" w:rsidRPr="00282865" w:rsidSect="00F4703B">
      <w:headerReference w:type="default" r:id="rId11"/>
      <w:footerReference w:type="default" r:id="rId12"/>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9D572" w14:textId="77777777" w:rsidR="000B0AC7" w:rsidRDefault="000B0AC7" w:rsidP="00420C11">
      <w:pPr>
        <w:spacing w:after="0" w:line="240" w:lineRule="auto"/>
      </w:pPr>
      <w:r>
        <w:separator/>
      </w:r>
    </w:p>
  </w:endnote>
  <w:endnote w:type="continuationSeparator" w:id="0">
    <w:p w14:paraId="71A14623" w14:textId="77777777" w:rsidR="000B0AC7" w:rsidRDefault="000B0AC7" w:rsidP="00420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EF283" w14:textId="17F95F1F" w:rsidR="00124283" w:rsidRPr="00F4703B" w:rsidRDefault="000B0AC7" w:rsidP="00F4703B">
    <w:pPr>
      <w:pStyle w:val="Footer"/>
      <w:tabs>
        <w:tab w:val="clear" w:pos="9360"/>
        <w:tab w:val="left" w:pos="4275"/>
        <w:tab w:val="left" w:pos="5130"/>
      </w:tabs>
      <w:rPr>
        <w:rFonts w:ascii="Times New Roman" w:hAnsi="Times New Roman" w:cs="Times New Roman"/>
      </w:rPr>
    </w:pPr>
    <w:sdt>
      <w:sdtPr>
        <w:rPr>
          <w:rFonts w:ascii="Times New Roman" w:hAnsi="Times New Roman" w:cs="Times New Roman"/>
        </w:rPr>
        <w:id w:val="1799409503"/>
        <w:docPartObj>
          <w:docPartGallery w:val="Page Numbers (Bottom of Page)"/>
          <w:docPartUnique/>
        </w:docPartObj>
      </w:sdtPr>
      <w:sdtEndPr>
        <w:rPr>
          <w:noProof/>
        </w:rPr>
      </w:sdtEndPr>
      <w:sdtContent>
        <w:r w:rsidR="00F4703B" w:rsidRPr="00F4703B">
          <w:rPr>
            <w:rFonts w:ascii="Times New Roman" w:hAnsi="Times New Roman" w:cs="Times New Roman"/>
          </w:rPr>
          <w:tab/>
        </w:r>
        <w:r w:rsidR="00F4703B" w:rsidRPr="00F4703B">
          <w:rPr>
            <w:rFonts w:ascii="Times New Roman" w:hAnsi="Times New Roman" w:cs="Times New Roman"/>
          </w:rPr>
          <w:tab/>
        </w:r>
        <w:r w:rsidR="00124283" w:rsidRPr="00F4703B">
          <w:rPr>
            <w:rFonts w:ascii="Times New Roman" w:hAnsi="Times New Roman" w:cs="Times New Roman"/>
          </w:rPr>
          <w:fldChar w:fldCharType="begin"/>
        </w:r>
        <w:r w:rsidR="00124283" w:rsidRPr="00F4703B">
          <w:rPr>
            <w:rFonts w:ascii="Times New Roman" w:hAnsi="Times New Roman" w:cs="Times New Roman"/>
          </w:rPr>
          <w:instrText xml:space="preserve"> PAGE   \* MERGEFORMAT </w:instrText>
        </w:r>
        <w:r w:rsidR="00124283" w:rsidRPr="00F4703B">
          <w:rPr>
            <w:rFonts w:ascii="Times New Roman" w:hAnsi="Times New Roman" w:cs="Times New Roman"/>
          </w:rPr>
          <w:fldChar w:fldCharType="separate"/>
        </w:r>
        <w:r w:rsidR="00D17A28">
          <w:rPr>
            <w:rFonts w:ascii="Times New Roman" w:hAnsi="Times New Roman" w:cs="Times New Roman"/>
            <w:noProof/>
          </w:rPr>
          <w:t>2</w:t>
        </w:r>
        <w:r w:rsidR="00124283" w:rsidRPr="00F4703B">
          <w:rPr>
            <w:rFonts w:ascii="Times New Roman" w:hAnsi="Times New Roman" w:cs="Times New Roman"/>
            <w:noProof/>
          </w:rPr>
          <w:fldChar w:fldCharType="end"/>
        </w:r>
      </w:sdtContent>
    </w:sdt>
    <w:r w:rsidR="00F4703B" w:rsidRPr="00F4703B">
      <w:rPr>
        <w:rFonts w:ascii="Times New Roman" w:hAnsi="Times New Roman" w:cs="Times New Roman"/>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2F39B" w14:textId="77777777" w:rsidR="000B0AC7" w:rsidRDefault="000B0AC7" w:rsidP="00420C11">
      <w:pPr>
        <w:spacing w:after="0" w:line="240" w:lineRule="auto"/>
      </w:pPr>
      <w:r>
        <w:separator/>
      </w:r>
    </w:p>
  </w:footnote>
  <w:footnote w:type="continuationSeparator" w:id="0">
    <w:p w14:paraId="713A512E" w14:textId="77777777" w:rsidR="000B0AC7" w:rsidRDefault="000B0AC7" w:rsidP="00420C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D33E5" w14:textId="77777777" w:rsidR="00420C11" w:rsidRPr="00F4703B" w:rsidRDefault="00420C11" w:rsidP="00420C11">
    <w:pPr>
      <w:spacing w:after="120" w:line="240" w:lineRule="auto"/>
      <w:jc w:val="center"/>
      <w:rPr>
        <w:rFonts w:ascii="Times New Roman" w:hAnsi="Times New Roman" w:cs="Times New Roman"/>
        <w:b/>
        <w:sz w:val="24"/>
        <w:szCs w:val="24"/>
      </w:rPr>
    </w:pPr>
    <w:r w:rsidRPr="00F4703B">
      <w:rPr>
        <w:rFonts w:ascii="Times New Roman" w:hAnsi="Times New Roman" w:cs="Times New Roman"/>
        <w:b/>
        <w:sz w:val="24"/>
        <w:szCs w:val="24"/>
      </w:rPr>
      <w:t>Module 8</w:t>
    </w:r>
  </w:p>
  <w:p w14:paraId="779D33E6" w14:textId="77777777" w:rsidR="00420C11" w:rsidRPr="00F4703B" w:rsidRDefault="00420C11" w:rsidP="00420C11">
    <w:pPr>
      <w:spacing w:after="120" w:line="240" w:lineRule="auto"/>
      <w:jc w:val="center"/>
      <w:rPr>
        <w:rFonts w:ascii="Times New Roman" w:hAnsi="Times New Roman" w:cs="Times New Roman"/>
        <w:b/>
        <w:sz w:val="24"/>
        <w:szCs w:val="24"/>
      </w:rPr>
    </w:pPr>
    <w:r w:rsidRPr="00F4703B">
      <w:rPr>
        <w:rFonts w:ascii="Times New Roman" w:hAnsi="Times New Roman" w:cs="Times New Roman"/>
        <w:b/>
        <w:sz w:val="24"/>
        <w:szCs w:val="24"/>
      </w:rPr>
      <w:t>Inmate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9396A"/>
    <w:multiLevelType w:val="hybridMultilevel"/>
    <w:tmpl w:val="B5FABF0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AB15305"/>
    <w:multiLevelType w:val="hybridMultilevel"/>
    <w:tmpl w:val="D8D619A4"/>
    <w:lvl w:ilvl="0" w:tplc="45345BF2">
      <w:start w:val="2"/>
      <w:numFmt w:val="upperLetter"/>
      <w:suff w:val="space"/>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BFB4958"/>
    <w:multiLevelType w:val="hybridMultilevel"/>
    <w:tmpl w:val="BF7CA854"/>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3">
    <w:nsid w:val="0FE45CAC"/>
    <w:multiLevelType w:val="hybridMultilevel"/>
    <w:tmpl w:val="3B84AF32"/>
    <w:lvl w:ilvl="0" w:tplc="59847B80">
      <w:start w:val="4"/>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0EC7217"/>
    <w:multiLevelType w:val="hybridMultilevel"/>
    <w:tmpl w:val="9AFE6DF4"/>
    <w:lvl w:ilvl="0" w:tplc="52D2D9DE">
      <w:start w:val="5"/>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126446FE"/>
    <w:multiLevelType w:val="hybridMultilevel"/>
    <w:tmpl w:val="772E8C74"/>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6">
    <w:nsid w:val="22ED225F"/>
    <w:multiLevelType w:val="hybridMultilevel"/>
    <w:tmpl w:val="AC441F54"/>
    <w:lvl w:ilvl="0" w:tplc="0409000F">
      <w:start w:val="1"/>
      <w:numFmt w:val="decimal"/>
      <w:lvlText w:val="%1."/>
      <w:lvlJc w:val="left"/>
      <w:pPr>
        <w:ind w:left="2610" w:hanging="45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7">
    <w:nsid w:val="237A3E24"/>
    <w:multiLevelType w:val="hybridMultilevel"/>
    <w:tmpl w:val="FDDA3A7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798381E"/>
    <w:multiLevelType w:val="hybridMultilevel"/>
    <w:tmpl w:val="16180982"/>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9">
    <w:nsid w:val="2A0660BC"/>
    <w:multiLevelType w:val="hybridMultilevel"/>
    <w:tmpl w:val="9C4ED0E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2CFC0A8D"/>
    <w:multiLevelType w:val="hybridMultilevel"/>
    <w:tmpl w:val="4D4AA2AC"/>
    <w:lvl w:ilvl="0" w:tplc="151C4C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8C63C11"/>
    <w:multiLevelType w:val="hybridMultilevel"/>
    <w:tmpl w:val="158C1A82"/>
    <w:lvl w:ilvl="0" w:tplc="3B5456E2">
      <w:start w:val="1"/>
      <w:numFmt w:val="upperLetter"/>
      <w:lvlText w:val="%1."/>
      <w:lvlJc w:val="left"/>
      <w:pPr>
        <w:ind w:left="720" w:hanging="360"/>
      </w:pPr>
      <w:rPr>
        <w:b w:val="0"/>
        <w:strike w:val="0"/>
        <w:dstrike w:val="0"/>
        <w:u w:val="none" w:color="000000"/>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DE23D03"/>
    <w:multiLevelType w:val="hybridMultilevel"/>
    <w:tmpl w:val="3CBECB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07641B1"/>
    <w:multiLevelType w:val="hybridMultilevel"/>
    <w:tmpl w:val="EDAC7A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1CB3F84"/>
    <w:multiLevelType w:val="hybridMultilevel"/>
    <w:tmpl w:val="FA0C58C4"/>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15">
    <w:nsid w:val="42F27E7E"/>
    <w:multiLevelType w:val="hybridMultilevel"/>
    <w:tmpl w:val="8398DAE2"/>
    <w:lvl w:ilvl="0" w:tplc="FD764828">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34042F4"/>
    <w:multiLevelType w:val="hybridMultilevel"/>
    <w:tmpl w:val="1B725076"/>
    <w:lvl w:ilvl="0" w:tplc="DA045FF2">
      <w:start w:val="3"/>
      <w:numFmt w:val="upp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58E22F8"/>
    <w:multiLevelType w:val="hybridMultilevel"/>
    <w:tmpl w:val="A63E15AE"/>
    <w:lvl w:ilvl="0" w:tplc="052E0536">
      <w:start w:val="1"/>
      <w:numFmt w:val="upperLetter"/>
      <w:lvlText w:val="%1."/>
      <w:lvlJc w:val="left"/>
      <w:pPr>
        <w:ind w:left="720" w:hanging="360"/>
      </w:pPr>
      <w:rPr>
        <w:b w:val="0"/>
        <w:strike w:val="0"/>
        <w:dstrike w:val="0"/>
        <w:u w:val="none" w:color="000000"/>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7A75DD"/>
    <w:multiLevelType w:val="hybridMultilevel"/>
    <w:tmpl w:val="CFE4DCD0"/>
    <w:lvl w:ilvl="0" w:tplc="0409000F">
      <w:start w:val="1"/>
      <w:numFmt w:val="decimal"/>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19">
    <w:nsid w:val="581A33D8"/>
    <w:multiLevelType w:val="hybridMultilevel"/>
    <w:tmpl w:val="28546298"/>
    <w:lvl w:ilvl="0" w:tplc="04090019">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20">
    <w:nsid w:val="5D76482E"/>
    <w:multiLevelType w:val="hybridMultilevel"/>
    <w:tmpl w:val="60866066"/>
    <w:lvl w:ilvl="0" w:tplc="0FFA6DD4">
      <w:start w:val="1"/>
      <w:numFmt w:val="upp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65386183"/>
    <w:multiLevelType w:val="hybridMultilevel"/>
    <w:tmpl w:val="46DCC790"/>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2">
    <w:nsid w:val="6BAA33BA"/>
    <w:multiLevelType w:val="hybridMultilevel"/>
    <w:tmpl w:val="F7A8AB64"/>
    <w:lvl w:ilvl="0" w:tplc="680AD990">
      <w:start w:val="1"/>
      <w:numFmt w:val="lowerLetter"/>
      <w:lvlText w:val="%1."/>
      <w:lvlJc w:val="left"/>
      <w:pPr>
        <w:ind w:left="2610" w:hanging="45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3">
    <w:nsid w:val="6C5411F0"/>
    <w:multiLevelType w:val="hybridMultilevel"/>
    <w:tmpl w:val="5F5CC1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4756F11"/>
    <w:multiLevelType w:val="hybridMultilevel"/>
    <w:tmpl w:val="52E8EE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5E3598F"/>
    <w:multiLevelType w:val="hybridMultilevel"/>
    <w:tmpl w:val="E59E7BDC"/>
    <w:lvl w:ilvl="0" w:tplc="B0147C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5E75D8A"/>
    <w:multiLevelType w:val="hybridMultilevel"/>
    <w:tmpl w:val="CF2E95C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340D56"/>
    <w:multiLevelType w:val="hybridMultilevel"/>
    <w:tmpl w:val="210C547A"/>
    <w:lvl w:ilvl="0" w:tplc="04090019">
      <w:start w:val="1"/>
      <w:numFmt w:val="lowerLetter"/>
      <w:lvlText w:val="%1."/>
      <w:lvlJc w:val="left"/>
      <w:pPr>
        <w:ind w:left="2070" w:hanging="360"/>
      </w:pPr>
    </w:lvl>
    <w:lvl w:ilvl="1" w:tplc="53FEC36E">
      <w:start w:val="1"/>
      <w:numFmt w:val="decimal"/>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28">
    <w:nsid w:val="7A3B6F4F"/>
    <w:multiLevelType w:val="hybridMultilevel"/>
    <w:tmpl w:val="13BEBFB2"/>
    <w:lvl w:ilvl="0" w:tplc="0409000F">
      <w:start w:val="1"/>
      <w:numFmt w:val="decimal"/>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29">
    <w:nsid w:val="7E1F38A9"/>
    <w:multiLevelType w:val="hybridMultilevel"/>
    <w:tmpl w:val="6F22CEC0"/>
    <w:lvl w:ilvl="0" w:tplc="A2C4B386">
      <w:start w:val="1"/>
      <w:numFmt w:val="upperLetter"/>
      <w:lvlText w:val="%1."/>
      <w:lvlJc w:val="left"/>
      <w:pPr>
        <w:tabs>
          <w:tab w:val="num" w:pos="1080"/>
        </w:tabs>
        <w:ind w:left="1080" w:hanging="360"/>
      </w:pPr>
      <w:rPr>
        <w:rFonts w:hint="default"/>
      </w:rPr>
    </w:lvl>
    <w:lvl w:ilvl="1" w:tplc="2996A46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9"/>
  </w:num>
  <w:num w:numId="2">
    <w:abstractNumId w:val="16"/>
  </w:num>
  <w:num w:numId="3">
    <w:abstractNumId w:val="15"/>
  </w:num>
  <w:num w:numId="4">
    <w:abstractNumId w:val="4"/>
  </w:num>
  <w:num w:numId="5">
    <w:abstractNumId w:val="10"/>
  </w:num>
  <w:num w:numId="6">
    <w:abstractNumId w:val="25"/>
  </w:num>
  <w:num w:numId="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0"/>
  </w:num>
  <w:num w:numId="29">
    <w:abstractNumId w:val="9"/>
  </w:num>
  <w:num w:numId="30">
    <w:abstractNumId w:val="0"/>
  </w:num>
  <w:num w:numId="31">
    <w:abstractNumId w:val="6"/>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865"/>
    <w:rsid w:val="0005794C"/>
    <w:rsid w:val="000864FE"/>
    <w:rsid w:val="000A6F93"/>
    <w:rsid w:val="000B0AC7"/>
    <w:rsid w:val="000B44C5"/>
    <w:rsid w:val="001179E1"/>
    <w:rsid w:val="00124283"/>
    <w:rsid w:val="001472FA"/>
    <w:rsid w:val="0020098C"/>
    <w:rsid w:val="00282865"/>
    <w:rsid w:val="00321001"/>
    <w:rsid w:val="00333CF7"/>
    <w:rsid w:val="003B7997"/>
    <w:rsid w:val="003F5710"/>
    <w:rsid w:val="0040473A"/>
    <w:rsid w:val="00420C11"/>
    <w:rsid w:val="004579B2"/>
    <w:rsid w:val="004A6A6F"/>
    <w:rsid w:val="005B55AF"/>
    <w:rsid w:val="00605657"/>
    <w:rsid w:val="006427FF"/>
    <w:rsid w:val="00657134"/>
    <w:rsid w:val="006D227D"/>
    <w:rsid w:val="00850A67"/>
    <w:rsid w:val="008D34D5"/>
    <w:rsid w:val="008F5125"/>
    <w:rsid w:val="00936D21"/>
    <w:rsid w:val="009A24FD"/>
    <w:rsid w:val="00B71955"/>
    <w:rsid w:val="00B74350"/>
    <w:rsid w:val="00BA79AE"/>
    <w:rsid w:val="00C373C9"/>
    <w:rsid w:val="00CD0A0C"/>
    <w:rsid w:val="00CD5C13"/>
    <w:rsid w:val="00D12CBA"/>
    <w:rsid w:val="00D17A28"/>
    <w:rsid w:val="00D2528E"/>
    <w:rsid w:val="00D7463C"/>
    <w:rsid w:val="00E60C02"/>
    <w:rsid w:val="00F4703B"/>
    <w:rsid w:val="00F72B1B"/>
    <w:rsid w:val="00FF3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D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4703B"/>
    <w:pPr>
      <w:keepNext/>
      <w:spacing w:after="240"/>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F4703B"/>
    <w:pPr>
      <w:keepNext/>
      <w:spacing w:after="120"/>
      <w:ind w:left="720" w:hanging="720"/>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C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C11"/>
  </w:style>
  <w:style w:type="paragraph" w:styleId="Footer">
    <w:name w:val="footer"/>
    <w:basedOn w:val="Normal"/>
    <w:link w:val="FooterChar"/>
    <w:uiPriority w:val="99"/>
    <w:unhideWhenUsed/>
    <w:rsid w:val="00420C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C11"/>
  </w:style>
  <w:style w:type="paragraph" w:styleId="ListParagraph">
    <w:name w:val="List Paragraph"/>
    <w:basedOn w:val="Normal"/>
    <w:uiPriority w:val="34"/>
    <w:qFormat/>
    <w:rsid w:val="00333CF7"/>
    <w:pPr>
      <w:ind w:left="720"/>
      <w:contextualSpacing/>
    </w:pPr>
  </w:style>
  <w:style w:type="paragraph" w:styleId="BalloonText">
    <w:name w:val="Balloon Text"/>
    <w:basedOn w:val="Normal"/>
    <w:link w:val="BalloonTextChar"/>
    <w:uiPriority w:val="99"/>
    <w:semiHidden/>
    <w:unhideWhenUsed/>
    <w:rsid w:val="00C37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3C9"/>
    <w:rPr>
      <w:rFonts w:ascii="Tahoma" w:hAnsi="Tahoma" w:cs="Tahoma"/>
      <w:sz w:val="16"/>
      <w:szCs w:val="16"/>
    </w:rPr>
  </w:style>
  <w:style w:type="character" w:customStyle="1" w:styleId="Heading1Char">
    <w:name w:val="Heading 1 Char"/>
    <w:basedOn w:val="DefaultParagraphFont"/>
    <w:link w:val="Heading1"/>
    <w:uiPriority w:val="9"/>
    <w:rsid w:val="00F4703B"/>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F4703B"/>
    <w:rPr>
      <w:rFonts w:ascii="Times New Roman" w:eastAsiaTheme="majorEastAsia" w:hAnsi="Times New Roman" w:cstheme="majorBidi"/>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4703B"/>
    <w:pPr>
      <w:keepNext/>
      <w:spacing w:after="240"/>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F4703B"/>
    <w:pPr>
      <w:keepNext/>
      <w:spacing w:after="120"/>
      <w:ind w:left="720" w:hanging="720"/>
      <w:outlineLvl w:val="1"/>
    </w:pPr>
    <w:rPr>
      <w:rFonts w:ascii="Times New Roman" w:eastAsiaTheme="majorEastAsia" w:hAnsi="Times New Roman" w:cstheme="majorBid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C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C11"/>
  </w:style>
  <w:style w:type="paragraph" w:styleId="Footer">
    <w:name w:val="footer"/>
    <w:basedOn w:val="Normal"/>
    <w:link w:val="FooterChar"/>
    <w:uiPriority w:val="99"/>
    <w:unhideWhenUsed/>
    <w:rsid w:val="00420C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C11"/>
  </w:style>
  <w:style w:type="paragraph" w:styleId="ListParagraph">
    <w:name w:val="List Paragraph"/>
    <w:basedOn w:val="Normal"/>
    <w:uiPriority w:val="34"/>
    <w:qFormat/>
    <w:rsid w:val="00333CF7"/>
    <w:pPr>
      <w:ind w:left="720"/>
      <w:contextualSpacing/>
    </w:pPr>
  </w:style>
  <w:style w:type="paragraph" w:styleId="BalloonText">
    <w:name w:val="Balloon Text"/>
    <w:basedOn w:val="Normal"/>
    <w:link w:val="BalloonTextChar"/>
    <w:uiPriority w:val="99"/>
    <w:semiHidden/>
    <w:unhideWhenUsed/>
    <w:rsid w:val="00C37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3C9"/>
    <w:rPr>
      <w:rFonts w:ascii="Tahoma" w:hAnsi="Tahoma" w:cs="Tahoma"/>
      <w:sz w:val="16"/>
      <w:szCs w:val="16"/>
    </w:rPr>
  </w:style>
  <w:style w:type="character" w:customStyle="1" w:styleId="Heading1Char">
    <w:name w:val="Heading 1 Char"/>
    <w:basedOn w:val="DefaultParagraphFont"/>
    <w:link w:val="Heading1"/>
    <w:uiPriority w:val="9"/>
    <w:rsid w:val="00F4703B"/>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F4703B"/>
    <w:rPr>
      <w:rFonts w:ascii="Times New Roman" w:eastAsiaTheme="majorEastAsia" w:hAnsi="Times New Roman" w:cstheme="majorBid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278055">
      <w:bodyDiv w:val="1"/>
      <w:marLeft w:val="0"/>
      <w:marRight w:val="0"/>
      <w:marTop w:val="0"/>
      <w:marBottom w:val="0"/>
      <w:divBdr>
        <w:top w:val="none" w:sz="0" w:space="0" w:color="auto"/>
        <w:left w:val="none" w:sz="0" w:space="0" w:color="auto"/>
        <w:bottom w:val="none" w:sz="0" w:space="0" w:color="auto"/>
        <w:right w:val="none" w:sz="0" w:space="0" w:color="auto"/>
      </w:divBdr>
    </w:div>
    <w:div w:id="1133519073">
      <w:bodyDiv w:val="1"/>
      <w:marLeft w:val="0"/>
      <w:marRight w:val="0"/>
      <w:marTop w:val="0"/>
      <w:marBottom w:val="0"/>
      <w:divBdr>
        <w:top w:val="none" w:sz="0" w:space="0" w:color="auto"/>
        <w:left w:val="none" w:sz="0" w:space="0" w:color="auto"/>
        <w:bottom w:val="none" w:sz="0" w:space="0" w:color="auto"/>
        <w:right w:val="none" w:sz="0" w:space="0" w:color="auto"/>
      </w:divBdr>
    </w:div>
    <w:div w:id="1506242811">
      <w:bodyDiv w:val="1"/>
      <w:marLeft w:val="0"/>
      <w:marRight w:val="0"/>
      <w:marTop w:val="0"/>
      <w:marBottom w:val="0"/>
      <w:divBdr>
        <w:top w:val="none" w:sz="0" w:space="0" w:color="auto"/>
        <w:left w:val="none" w:sz="0" w:space="0" w:color="auto"/>
        <w:bottom w:val="none" w:sz="0" w:space="0" w:color="auto"/>
        <w:right w:val="none" w:sz="0" w:space="0" w:color="auto"/>
      </w:divBdr>
    </w:div>
    <w:div w:id="153511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ustomXml" Target="ink/ink1.xml"/><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ax="3200" units="cm"/>
          <inkml:channel name="Y" type="integer" max="900" units="cm"/>
        </inkml:traceFormat>
        <inkml:channelProperties>
          <inkml:channelProperty channel="X" name="resolution" value="72.23476" units="1/cm"/>
          <inkml:channelProperty channel="Y" name="resolution" value="36.14458" units="1/cm"/>
        </inkml:channelProperties>
      </inkml:inkSource>
      <inkml:timestamp xml:id="ts0" timeString="2018-03-13T19:03:05.527"/>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92FB5-4833-4F13-9E6D-EFBCA5B61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3367</Words>
  <Characters>19196</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2</cp:revision>
  <dcterms:created xsi:type="dcterms:W3CDTF">2018-07-02T14:08:00Z</dcterms:created>
  <dcterms:modified xsi:type="dcterms:W3CDTF">2018-07-02T14:08:00Z</dcterms:modified>
</cp:coreProperties>
</file>