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5EEC111" w14:textId="77777777" w:rsidR="00FC13BB" w:rsidRDefault="00FC13BB" w:rsidP="00670973">
      <w:pPr>
        <w:spacing w:after="0" w:line="276" w:lineRule="auto"/>
        <w:ind w:left="0" w:right="0" w:firstLine="0"/>
        <w:jc w:val="center"/>
        <w:rPr>
          <w:rFonts w:eastAsia="Times New Roman" w:cs="Times New Roman"/>
          <w:color w:val="auto"/>
          <w:sz w:val="44"/>
          <w:szCs w:val="44"/>
        </w:rPr>
      </w:pPr>
    </w:p>
    <w:p w14:paraId="2EF7DDC7" w14:textId="77777777" w:rsidR="00FC13BB" w:rsidRDefault="00FC13BB" w:rsidP="00670973">
      <w:pPr>
        <w:spacing w:after="0" w:line="276" w:lineRule="auto"/>
        <w:ind w:left="0" w:right="0" w:firstLine="0"/>
        <w:jc w:val="center"/>
        <w:rPr>
          <w:rFonts w:eastAsia="Times New Roman" w:cs="Times New Roman"/>
          <w:color w:val="auto"/>
          <w:sz w:val="44"/>
          <w:szCs w:val="44"/>
        </w:rPr>
      </w:pPr>
    </w:p>
    <w:p w14:paraId="023FAE8D" w14:textId="647256CF" w:rsidR="00670973" w:rsidRDefault="00670973" w:rsidP="00670973">
      <w:pPr>
        <w:spacing w:after="0" w:line="276" w:lineRule="auto"/>
        <w:ind w:left="0" w:right="0" w:firstLine="0"/>
        <w:jc w:val="center"/>
        <w:rPr>
          <w:rFonts w:eastAsia="Times New Roman" w:cs="Times New Roman"/>
          <w:color w:val="auto"/>
          <w:sz w:val="44"/>
          <w:szCs w:val="44"/>
        </w:rPr>
      </w:pPr>
      <w:r w:rsidRPr="00670973">
        <w:rPr>
          <w:rFonts w:eastAsia="Times New Roman" w:cs="Times New Roman"/>
          <w:color w:val="auto"/>
          <w:sz w:val="44"/>
          <w:szCs w:val="44"/>
        </w:rPr>
        <w:t>Crisis Intervention Training</w:t>
      </w:r>
      <w:r w:rsidR="0086576E">
        <w:rPr>
          <w:rFonts w:eastAsia="Times New Roman" w:cs="Times New Roman"/>
          <w:color w:val="auto"/>
          <w:sz w:val="44"/>
          <w:szCs w:val="44"/>
        </w:rPr>
        <w:t xml:space="preserve"> </w:t>
      </w:r>
      <w:r w:rsidRPr="00670973">
        <w:rPr>
          <w:rFonts w:eastAsia="Times New Roman" w:cs="Times New Roman"/>
          <w:noProof/>
          <w:color w:val="auto"/>
          <w:sz w:val="44"/>
          <w:szCs w:val="44"/>
        </w:rPr>
        <w:drawing>
          <wp:anchor distT="0" distB="0" distL="114300" distR="114300" simplePos="0" relativeHeight="251754496" behindDoc="0" locked="0" layoutInCell="1" allowOverlap="1" wp14:anchorId="1DE1D209" wp14:editId="545236A0">
            <wp:simplePos x="0" y="0"/>
            <wp:positionH relativeFrom="margin">
              <wp:posOffset>1490980</wp:posOffset>
            </wp:positionH>
            <wp:positionV relativeFrom="paragraph">
              <wp:posOffset>471805</wp:posOffset>
            </wp:positionV>
            <wp:extent cx="3456940" cy="3426460"/>
            <wp:effectExtent l="0" t="0" r="0" b="254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56940" cy="3426460"/>
                    </a:xfrm>
                    <a:prstGeom prst="rect">
                      <a:avLst/>
                    </a:prstGeom>
                    <a:noFill/>
                  </pic:spPr>
                </pic:pic>
              </a:graphicData>
            </a:graphic>
            <wp14:sizeRelH relativeFrom="page">
              <wp14:pctWidth>0</wp14:pctWidth>
            </wp14:sizeRelH>
            <wp14:sizeRelV relativeFrom="page">
              <wp14:pctHeight>0</wp14:pctHeight>
            </wp14:sizeRelV>
          </wp:anchor>
        </w:drawing>
      </w:r>
      <w:r w:rsidRPr="00670973">
        <w:rPr>
          <w:rFonts w:eastAsia="Times New Roman" w:cs="Times New Roman"/>
          <w:color w:val="auto"/>
          <w:sz w:val="44"/>
          <w:szCs w:val="44"/>
        </w:rPr>
        <w:t>(CIT)</w:t>
      </w:r>
      <w:r w:rsidR="00C06F2D">
        <w:rPr>
          <w:rFonts w:eastAsia="Times New Roman" w:cs="Times New Roman"/>
          <w:color w:val="auto"/>
          <w:sz w:val="44"/>
          <w:szCs w:val="44"/>
        </w:rPr>
        <w:t xml:space="preserve"> 40 HR</w:t>
      </w:r>
    </w:p>
    <w:p w14:paraId="11793FBC" w14:textId="77777777" w:rsidR="00562AB0" w:rsidRDefault="00562AB0" w:rsidP="00670973">
      <w:pPr>
        <w:spacing w:after="0" w:line="276" w:lineRule="auto"/>
        <w:ind w:left="0" w:right="0" w:firstLine="0"/>
        <w:jc w:val="center"/>
        <w:rPr>
          <w:rFonts w:eastAsia="Times New Roman" w:cs="Times New Roman"/>
          <w:color w:val="auto"/>
          <w:sz w:val="44"/>
          <w:szCs w:val="44"/>
        </w:rPr>
      </w:pPr>
    </w:p>
    <w:p w14:paraId="49399F73" w14:textId="77777777" w:rsidR="00FC13BB" w:rsidRDefault="00FC13BB" w:rsidP="00670973">
      <w:pPr>
        <w:spacing w:after="0" w:line="276" w:lineRule="auto"/>
        <w:ind w:left="0" w:right="0" w:firstLine="0"/>
        <w:jc w:val="center"/>
        <w:rPr>
          <w:rFonts w:eastAsia="Times New Roman" w:cs="Times New Roman"/>
          <w:color w:val="auto"/>
          <w:sz w:val="44"/>
          <w:szCs w:val="44"/>
        </w:rPr>
      </w:pPr>
    </w:p>
    <w:p w14:paraId="138C5132" w14:textId="77777777" w:rsidR="00FC13BB" w:rsidRDefault="00FC13BB" w:rsidP="00670973">
      <w:pPr>
        <w:spacing w:after="0" w:line="276" w:lineRule="auto"/>
        <w:ind w:left="0" w:right="0" w:firstLine="0"/>
        <w:jc w:val="center"/>
        <w:rPr>
          <w:rFonts w:eastAsia="Times New Roman" w:cs="Times New Roman"/>
          <w:color w:val="auto"/>
          <w:sz w:val="44"/>
          <w:szCs w:val="44"/>
        </w:rPr>
      </w:pPr>
    </w:p>
    <w:p w14:paraId="54AD9DBA" w14:textId="77777777" w:rsidR="00FC13BB" w:rsidRDefault="00FC13BB" w:rsidP="00670973">
      <w:pPr>
        <w:spacing w:after="0" w:line="276" w:lineRule="auto"/>
        <w:ind w:left="0" w:right="0" w:firstLine="0"/>
        <w:jc w:val="center"/>
        <w:rPr>
          <w:rFonts w:eastAsia="Times New Roman" w:cs="Times New Roman"/>
          <w:color w:val="auto"/>
          <w:sz w:val="44"/>
          <w:szCs w:val="44"/>
        </w:rPr>
      </w:pPr>
    </w:p>
    <w:p w14:paraId="5199BC2D" w14:textId="77777777" w:rsidR="00FC13BB" w:rsidRDefault="00FC13BB" w:rsidP="00670973">
      <w:pPr>
        <w:spacing w:after="0" w:line="276" w:lineRule="auto"/>
        <w:ind w:left="0" w:right="0" w:firstLine="0"/>
        <w:jc w:val="center"/>
        <w:rPr>
          <w:rFonts w:eastAsia="Times New Roman" w:cs="Times New Roman"/>
          <w:color w:val="auto"/>
          <w:sz w:val="44"/>
          <w:szCs w:val="44"/>
        </w:rPr>
      </w:pPr>
    </w:p>
    <w:p w14:paraId="6017FB69" w14:textId="2388C928" w:rsidR="0086576E" w:rsidRPr="00670973" w:rsidRDefault="0086576E" w:rsidP="00670973">
      <w:pPr>
        <w:spacing w:after="0" w:line="276" w:lineRule="auto"/>
        <w:ind w:left="0" w:right="0" w:firstLine="0"/>
        <w:jc w:val="center"/>
        <w:rPr>
          <w:rFonts w:eastAsia="Times New Roman" w:cs="Times New Roman"/>
          <w:color w:val="auto"/>
          <w:sz w:val="44"/>
          <w:szCs w:val="44"/>
        </w:rPr>
      </w:pPr>
      <w:r>
        <w:rPr>
          <w:rFonts w:eastAsia="Times New Roman" w:cs="Times New Roman"/>
          <w:color w:val="auto"/>
          <w:sz w:val="44"/>
          <w:szCs w:val="44"/>
        </w:rPr>
        <w:t>Instructor Guide</w:t>
      </w:r>
    </w:p>
    <w:p w14:paraId="1314E116" w14:textId="77777777" w:rsidR="00670973" w:rsidRPr="00670973" w:rsidRDefault="00670973" w:rsidP="00670973">
      <w:pPr>
        <w:spacing w:after="0" w:line="276" w:lineRule="auto"/>
        <w:ind w:left="0" w:right="0" w:firstLine="0"/>
        <w:jc w:val="center"/>
        <w:rPr>
          <w:rFonts w:eastAsia="Times New Roman" w:cs="Times New Roman"/>
          <w:color w:val="auto"/>
          <w:sz w:val="44"/>
          <w:szCs w:val="44"/>
        </w:rPr>
      </w:pPr>
      <w:r w:rsidRPr="00670973">
        <w:rPr>
          <w:rFonts w:eastAsia="Times New Roman" w:cs="Times New Roman"/>
          <w:color w:val="auto"/>
          <w:sz w:val="44"/>
          <w:szCs w:val="44"/>
        </w:rPr>
        <w:t>Course #</w:t>
      </w:r>
      <w:r w:rsidR="00C06F2D">
        <w:rPr>
          <w:rFonts w:eastAsia="Times New Roman" w:cs="Times New Roman"/>
          <w:color w:val="auto"/>
          <w:sz w:val="44"/>
          <w:szCs w:val="44"/>
        </w:rPr>
        <w:t>1850</w:t>
      </w:r>
    </w:p>
    <w:p w14:paraId="230BCFBA" w14:textId="77777777" w:rsidR="00670973" w:rsidRPr="00670973" w:rsidRDefault="00670973" w:rsidP="00670973">
      <w:pPr>
        <w:spacing w:after="0" w:line="276" w:lineRule="auto"/>
        <w:ind w:left="0" w:right="0" w:firstLine="0"/>
        <w:jc w:val="center"/>
        <w:rPr>
          <w:rFonts w:eastAsia="Times New Roman" w:cs="Times New Roman"/>
          <w:color w:val="auto"/>
          <w:sz w:val="44"/>
          <w:szCs w:val="44"/>
        </w:rPr>
      </w:pPr>
      <w:r w:rsidRPr="00670973">
        <w:rPr>
          <w:rFonts w:eastAsia="Times New Roman" w:cs="Times New Roman"/>
          <w:color w:val="auto"/>
          <w:sz w:val="44"/>
          <w:szCs w:val="44"/>
        </w:rPr>
        <w:t>February 2018</w:t>
      </w:r>
    </w:p>
    <w:p w14:paraId="172CD808" w14:textId="77777777" w:rsidR="00670973" w:rsidRDefault="00670973">
      <w:pPr>
        <w:spacing w:after="160" w:line="259" w:lineRule="auto"/>
        <w:ind w:left="0" w:right="0" w:firstLine="0"/>
        <w:rPr>
          <w:u w:val="single" w:color="000000"/>
        </w:rPr>
      </w:pPr>
      <w:r>
        <w:rPr>
          <w:u w:val="single" w:color="000000"/>
        </w:rPr>
        <w:br w:type="page"/>
      </w:r>
    </w:p>
    <w:p w14:paraId="2E686CFF" w14:textId="77777777" w:rsidR="00C06F2D" w:rsidRPr="00C06F2D" w:rsidRDefault="00C06F2D" w:rsidP="00C06F2D">
      <w:pPr>
        <w:ind w:left="0" w:right="0" w:firstLine="0"/>
        <w:jc w:val="center"/>
        <w:rPr>
          <w:b/>
          <w:sz w:val="32"/>
          <w:szCs w:val="32"/>
        </w:rPr>
      </w:pPr>
      <w:r w:rsidRPr="00C06F2D">
        <w:rPr>
          <w:b/>
          <w:sz w:val="32"/>
          <w:szCs w:val="32"/>
          <w:u w:val="single" w:color="000000"/>
        </w:rPr>
        <w:lastRenderedPageBreak/>
        <w:t>INSTRUCTOR MANUAL</w:t>
      </w:r>
    </w:p>
    <w:p w14:paraId="772A2E0D" w14:textId="77777777" w:rsidR="00C06F2D" w:rsidRPr="00C06F2D" w:rsidRDefault="00C06F2D" w:rsidP="00C06F2D">
      <w:pPr>
        <w:spacing w:after="0" w:line="259" w:lineRule="auto"/>
        <w:ind w:left="0" w:right="0" w:firstLine="0"/>
      </w:pPr>
      <w:r w:rsidRPr="00C06F2D">
        <w:t xml:space="preserve"> </w:t>
      </w:r>
    </w:p>
    <w:p w14:paraId="2835AA80" w14:textId="77777777" w:rsidR="00C06F2D" w:rsidRPr="00C06F2D" w:rsidRDefault="00C06F2D" w:rsidP="00C06F2D">
      <w:pPr>
        <w:spacing w:after="160" w:line="259" w:lineRule="auto"/>
        <w:ind w:left="0" w:right="0" w:firstLine="0"/>
        <w:jc w:val="center"/>
        <w:rPr>
          <w:rFonts w:cs="Times New Roman"/>
          <w:color w:val="auto"/>
          <w:sz w:val="28"/>
          <w:szCs w:val="28"/>
        </w:rPr>
      </w:pPr>
      <w:r w:rsidRPr="00C06F2D">
        <w:rPr>
          <w:rFonts w:cs="Times New Roman"/>
          <w:color w:val="auto"/>
          <w:sz w:val="28"/>
          <w:szCs w:val="28"/>
        </w:rPr>
        <w:t>Crisis Intervention Training 40 HR Course</w:t>
      </w:r>
    </w:p>
    <w:p w14:paraId="2DDABB0E" w14:textId="77777777" w:rsidR="00C06F2D" w:rsidRPr="00C06F2D" w:rsidRDefault="00C06F2D" w:rsidP="00C06F2D">
      <w:pPr>
        <w:spacing w:after="160" w:line="259" w:lineRule="auto"/>
        <w:ind w:left="0" w:right="0" w:firstLine="0"/>
        <w:jc w:val="center"/>
        <w:rPr>
          <w:rFonts w:cs="Times New Roman"/>
          <w:color w:val="auto"/>
          <w:sz w:val="32"/>
          <w:szCs w:val="32"/>
        </w:rPr>
      </w:pPr>
      <w:r w:rsidRPr="00C06F2D">
        <w:rPr>
          <w:rFonts w:cs="Times New Roman"/>
          <w:color w:val="auto"/>
          <w:sz w:val="32"/>
          <w:szCs w:val="32"/>
        </w:rPr>
        <w:t>ABSTRACT</w:t>
      </w:r>
    </w:p>
    <w:p w14:paraId="3B46D7A9" w14:textId="77777777" w:rsidR="00C06F2D" w:rsidRPr="00C06F2D" w:rsidRDefault="00C06F2D" w:rsidP="00C06F2D">
      <w:pPr>
        <w:spacing w:after="0" w:line="259" w:lineRule="auto"/>
        <w:ind w:left="0" w:right="0" w:firstLine="0"/>
        <w:jc w:val="both"/>
        <w:rPr>
          <w:rFonts w:cs="Times New Roman"/>
          <w:color w:val="auto"/>
          <w:sz w:val="28"/>
          <w:szCs w:val="28"/>
        </w:rPr>
      </w:pPr>
      <w:r w:rsidRPr="00C06F2D">
        <w:rPr>
          <w:rFonts w:cs="Times New Roman"/>
          <w:color w:val="auto"/>
          <w:szCs w:val="24"/>
        </w:rPr>
        <w:t>This guide is designed to assist the instructor in providing a comprehensive 40-hour training for Crisis Intervention and to teach the course learning objectives. The learning objectives are the minimum required content of the Crisis Intervention Training 40 HR Course. This course is a required course to be completed no later than the second anniversary of the date the officer is licensed or the date an officer applies for an intermediate proficiency certificate, whichever date is earlier. The begin date to satisfy this requirement is April 1, 2018.</w:t>
      </w:r>
    </w:p>
    <w:p w14:paraId="27CC447D" w14:textId="77777777" w:rsidR="00C06F2D" w:rsidRPr="00C06F2D" w:rsidRDefault="00C06F2D" w:rsidP="00C06F2D">
      <w:pPr>
        <w:spacing w:after="0" w:line="259" w:lineRule="auto"/>
        <w:ind w:left="0" w:right="0" w:firstLine="0"/>
        <w:jc w:val="both"/>
        <w:rPr>
          <w:rFonts w:cs="Times New Roman"/>
          <w:b/>
          <w:color w:val="auto"/>
          <w:szCs w:val="24"/>
        </w:rPr>
      </w:pPr>
    </w:p>
    <w:p w14:paraId="626C3DEF" w14:textId="77777777" w:rsidR="00C06F2D" w:rsidRPr="00C06F2D" w:rsidRDefault="00C06F2D" w:rsidP="00C06F2D">
      <w:pPr>
        <w:spacing w:after="0" w:line="259" w:lineRule="auto"/>
        <w:ind w:left="0" w:right="0" w:firstLine="0"/>
        <w:jc w:val="both"/>
        <w:rPr>
          <w:rFonts w:cs="Times New Roman"/>
          <w:b/>
          <w:color w:val="auto"/>
          <w:szCs w:val="24"/>
        </w:rPr>
      </w:pPr>
      <w:r w:rsidRPr="00C06F2D">
        <w:rPr>
          <w:rFonts w:cs="Times New Roman"/>
          <w:b/>
          <w:color w:val="auto"/>
          <w:szCs w:val="24"/>
        </w:rPr>
        <w:t xml:space="preserve">Note to Trainers: It is the responsibility of the coordinator to ensure this curriculum and its materials are kept up to date. Refer to curriculum and legal resources for changes in subject matter or laws relating to this topic as well as the Texas Commission on Law Enforcement website at </w:t>
      </w:r>
      <w:hyperlink r:id="rId9" w:history="1">
        <w:r w:rsidRPr="00C06F2D">
          <w:rPr>
            <w:rFonts w:cs="Times New Roman"/>
            <w:b/>
            <w:color w:val="0563C1"/>
            <w:szCs w:val="24"/>
            <w:u w:val="single"/>
          </w:rPr>
          <w:t>www.tcole.texas.gov</w:t>
        </w:r>
      </w:hyperlink>
      <w:r w:rsidRPr="00C06F2D">
        <w:rPr>
          <w:rFonts w:cs="Times New Roman"/>
          <w:b/>
          <w:color w:val="auto"/>
          <w:szCs w:val="24"/>
        </w:rPr>
        <w:t xml:space="preserve"> for edits due to course review.</w:t>
      </w:r>
    </w:p>
    <w:p w14:paraId="6D90E173" w14:textId="77777777" w:rsidR="00C06F2D" w:rsidRPr="00C06F2D" w:rsidRDefault="00C06F2D" w:rsidP="00C06F2D">
      <w:pPr>
        <w:spacing w:after="0" w:line="259" w:lineRule="auto"/>
        <w:ind w:left="0" w:right="0" w:firstLine="0"/>
        <w:jc w:val="both"/>
        <w:rPr>
          <w:rFonts w:cs="Times New Roman"/>
          <w:b/>
          <w:color w:val="auto"/>
          <w:szCs w:val="24"/>
        </w:rPr>
      </w:pPr>
    </w:p>
    <w:p w14:paraId="6A25DAA2" w14:textId="77777777" w:rsidR="00C06F2D" w:rsidRPr="00C06F2D" w:rsidRDefault="00C06F2D" w:rsidP="00C06F2D">
      <w:pPr>
        <w:spacing w:after="0" w:line="259" w:lineRule="auto"/>
        <w:ind w:left="0" w:right="0" w:firstLine="0"/>
        <w:jc w:val="both"/>
        <w:rPr>
          <w:rFonts w:cs="Times New Roman"/>
          <w:color w:val="auto"/>
          <w:szCs w:val="24"/>
        </w:rPr>
      </w:pPr>
      <w:r w:rsidRPr="00C06F2D">
        <w:rPr>
          <w:rFonts w:cs="Times New Roman"/>
          <w:b/>
          <w:color w:val="auto"/>
          <w:szCs w:val="24"/>
        </w:rPr>
        <w:t xml:space="preserve">Target Population: </w:t>
      </w:r>
      <w:r w:rsidRPr="00C06F2D">
        <w:rPr>
          <w:rFonts w:cs="Times New Roman"/>
          <w:color w:val="auto"/>
          <w:szCs w:val="24"/>
        </w:rPr>
        <w:t>Peace Officers working toward their intermediate proficiency certificate on or after April 1, 2018, and within 2 years of licensing date for those licensed on or after April 1, 2018.</w:t>
      </w:r>
    </w:p>
    <w:p w14:paraId="49415B62" w14:textId="77777777" w:rsidR="00C06F2D" w:rsidRPr="00C06F2D" w:rsidRDefault="00C06F2D" w:rsidP="00C06F2D">
      <w:pPr>
        <w:spacing w:after="0" w:line="259" w:lineRule="auto"/>
        <w:ind w:left="0" w:right="0" w:firstLine="0"/>
        <w:jc w:val="both"/>
        <w:rPr>
          <w:rFonts w:cs="Times New Roman"/>
          <w:b/>
          <w:color w:val="auto"/>
          <w:szCs w:val="24"/>
        </w:rPr>
      </w:pPr>
    </w:p>
    <w:p w14:paraId="6B5B92F8" w14:textId="77777777" w:rsidR="00C06F2D" w:rsidRPr="00C06F2D" w:rsidRDefault="00C06F2D" w:rsidP="00C06F2D">
      <w:pPr>
        <w:spacing w:after="0" w:line="259" w:lineRule="auto"/>
        <w:ind w:left="0" w:right="0" w:firstLine="0"/>
        <w:jc w:val="both"/>
        <w:rPr>
          <w:rFonts w:cs="Times New Roman"/>
          <w:b/>
          <w:color w:val="auto"/>
          <w:szCs w:val="24"/>
        </w:rPr>
      </w:pPr>
      <w:r w:rsidRPr="00C06F2D">
        <w:rPr>
          <w:rFonts w:cs="Times New Roman"/>
          <w:b/>
          <w:color w:val="auto"/>
          <w:szCs w:val="24"/>
        </w:rPr>
        <w:t xml:space="preserve">Student Pre-Requisites: </w:t>
      </w:r>
    </w:p>
    <w:p w14:paraId="3322222A" w14:textId="77777777" w:rsidR="00C06F2D" w:rsidRPr="00C06F2D" w:rsidRDefault="00C06F2D" w:rsidP="00C1204C">
      <w:pPr>
        <w:numPr>
          <w:ilvl w:val="0"/>
          <w:numId w:val="156"/>
        </w:numPr>
        <w:spacing w:after="0" w:line="259" w:lineRule="auto"/>
        <w:ind w:right="0"/>
        <w:contextualSpacing/>
        <w:jc w:val="both"/>
        <w:rPr>
          <w:rFonts w:cs="Times New Roman"/>
          <w:color w:val="auto"/>
          <w:szCs w:val="24"/>
        </w:rPr>
      </w:pPr>
      <w:r w:rsidRPr="00C06F2D">
        <w:rPr>
          <w:rFonts w:cs="Times New Roman"/>
          <w:color w:val="auto"/>
          <w:szCs w:val="24"/>
        </w:rPr>
        <w:t>None</w:t>
      </w:r>
    </w:p>
    <w:p w14:paraId="3F8578A7" w14:textId="77777777" w:rsidR="00C06F2D" w:rsidRPr="00C06F2D" w:rsidRDefault="00C06F2D" w:rsidP="00C06F2D">
      <w:pPr>
        <w:spacing w:after="0" w:line="259" w:lineRule="auto"/>
        <w:ind w:left="0" w:right="0" w:firstLine="0"/>
        <w:jc w:val="both"/>
        <w:rPr>
          <w:rFonts w:cs="Times New Roman"/>
          <w:b/>
          <w:color w:val="auto"/>
          <w:szCs w:val="24"/>
        </w:rPr>
      </w:pPr>
    </w:p>
    <w:p w14:paraId="7E727EDF" w14:textId="77777777" w:rsidR="00C06F2D" w:rsidRPr="00C06F2D" w:rsidRDefault="00C06F2D" w:rsidP="00C06F2D">
      <w:pPr>
        <w:spacing w:after="0" w:line="259" w:lineRule="auto"/>
        <w:ind w:left="0" w:right="0" w:firstLine="0"/>
        <w:jc w:val="both"/>
        <w:rPr>
          <w:rFonts w:cs="Times New Roman"/>
          <w:b/>
          <w:color w:val="auto"/>
          <w:szCs w:val="24"/>
        </w:rPr>
      </w:pPr>
      <w:r w:rsidRPr="00C06F2D">
        <w:rPr>
          <w:rFonts w:cs="Times New Roman"/>
          <w:b/>
          <w:color w:val="auto"/>
          <w:szCs w:val="24"/>
        </w:rPr>
        <w:t>Instructor Pre-Requisites:</w:t>
      </w:r>
    </w:p>
    <w:p w14:paraId="097A39E9" w14:textId="77777777" w:rsidR="00C06F2D" w:rsidRPr="00C06F2D" w:rsidRDefault="00C06F2D" w:rsidP="00C1204C">
      <w:pPr>
        <w:numPr>
          <w:ilvl w:val="0"/>
          <w:numId w:val="156"/>
        </w:numPr>
        <w:spacing w:after="0" w:line="259" w:lineRule="auto"/>
        <w:ind w:right="0"/>
        <w:contextualSpacing/>
        <w:jc w:val="both"/>
        <w:rPr>
          <w:rFonts w:cs="Times New Roman"/>
          <w:color w:val="auto"/>
          <w:szCs w:val="24"/>
        </w:rPr>
      </w:pPr>
      <w:r w:rsidRPr="00C06F2D">
        <w:rPr>
          <w:rFonts w:cs="Times New Roman"/>
          <w:color w:val="auto"/>
          <w:szCs w:val="24"/>
        </w:rPr>
        <w:t>If taught by a law enforcement officer s/he must be a certified TCOLE Instructor and</w:t>
      </w:r>
    </w:p>
    <w:p w14:paraId="310C4DBA" w14:textId="5685CF9C" w:rsidR="00C06F2D" w:rsidRPr="00C06F2D" w:rsidRDefault="00C06F2D" w:rsidP="00C1204C">
      <w:pPr>
        <w:numPr>
          <w:ilvl w:val="1"/>
          <w:numId w:val="156"/>
        </w:numPr>
        <w:spacing w:after="0" w:line="259" w:lineRule="auto"/>
        <w:ind w:right="0"/>
        <w:contextualSpacing/>
        <w:jc w:val="both"/>
        <w:rPr>
          <w:rFonts w:cs="Times New Roman"/>
          <w:color w:val="auto"/>
          <w:szCs w:val="24"/>
        </w:rPr>
      </w:pPr>
      <w:r w:rsidRPr="00C06F2D">
        <w:rPr>
          <w:rFonts w:cs="Times New Roman"/>
          <w:color w:val="auto"/>
          <w:szCs w:val="24"/>
        </w:rPr>
        <w:t>Currently serving as a Mental Health Officer or serving as a member of a Crisis Intervention Team for at least two years in your Department</w:t>
      </w:r>
      <w:r w:rsidR="00FC13BB" w:rsidRPr="00FC13BB">
        <w:rPr>
          <w:rFonts w:cs="Times New Roman"/>
          <w:color w:val="FF0000"/>
          <w:szCs w:val="24"/>
        </w:rPr>
        <w:t>, OR</w:t>
      </w:r>
    </w:p>
    <w:p w14:paraId="400EA73F" w14:textId="77777777" w:rsidR="00C06F2D" w:rsidRPr="00C06F2D" w:rsidRDefault="00C06F2D" w:rsidP="00C1204C">
      <w:pPr>
        <w:numPr>
          <w:ilvl w:val="1"/>
          <w:numId w:val="156"/>
        </w:numPr>
        <w:spacing w:after="0" w:line="259" w:lineRule="auto"/>
        <w:ind w:right="0"/>
        <w:contextualSpacing/>
        <w:jc w:val="both"/>
        <w:rPr>
          <w:rFonts w:cs="Times New Roman"/>
          <w:color w:val="auto"/>
          <w:szCs w:val="24"/>
        </w:rPr>
      </w:pPr>
      <w:r w:rsidRPr="00C06F2D">
        <w:rPr>
          <w:rFonts w:cs="Times New Roman"/>
          <w:color w:val="auto"/>
          <w:szCs w:val="24"/>
        </w:rPr>
        <w:t>Mental Health Peace Officer certification (TCOLE) or Crisis Intervention Training Instructor (CIT)</w:t>
      </w:r>
    </w:p>
    <w:p w14:paraId="0D32EB17" w14:textId="77777777" w:rsidR="00C06F2D" w:rsidRPr="00C06F2D" w:rsidRDefault="00C06F2D" w:rsidP="00C1204C">
      <w:pPr>
        <w:numPr>
          <w:ilvl w:val="0"/>
          <w:numId w:val="156"/>
        </w:numPr>
        <w:spacing w:after="0" w:line="259" w:lineRule="auto"/>
        <w:ind w:right="0"/>
        <w:contextualSpacing/>
        <w:jc w:val="both"/>
        <w:rPr>
          <w:rFonts w:cs="Times New Roman"/>
          <w:color w:val="auto"/>
          <w:szCs w:val="24"/>
        </w:rPr>
      </w:pPr>
      <w:r w:rsidRPr="00C06F2D">
        <w:rPr>
          <w:rFonts w:cs="Times New Roman"/>
          <w:color w:val="auto"/>
          <w:szCs w:val="24"/>
        </w:rPr>
        <w:t xml:space="preserve">The course may also be instructed </w:t>
      </w:r>
      <w:r w:rsidRPr="00C06F2D">
        <w:t xml:space="preserve">by a licensed mental health professional who possesses a Master’s degree or higher in a field of mental or behavioral health, if that mental health professional has at least two years working with law enforcement personnel and/or crisis intervention and is co-instructed by a peace officer.  </w:t>
      </w:r>
    </w:p>
    <w:p w14:paraId="7571849A" w14:textId="77777777" w:rsidR="00C06F2D" w:rsidRPr="00C06F2D" w:rsidRDefault="00C06F2D" w:rsidP="00C1204C">
      <w:pPr>
        <w:numPr>
          <w:ilvl w:val="0"/>
          <w:numId w:val="156"/>
        </w:numPr>
        <w:spacing w:after="0" w:line="259" w:lineRule="auto"/>
        <w:ind w:right="0"/>
        <w:contextualSpacing/>
        <w:jc w:val="both"/>
        <w:rPr>
          <w:rFonts w:cs="Times New Roman"/>
          <w:color w:val="auto"/>
          <w:szCs w:val="24"/>
        </w:rPr>
      </w:pPr>
      <w:r w:rsidRPr="00C06F2D">
        <w:rPr>
          <w:rFonts w:cs="Times New Roman"/>
          <w:color w:val="auto"/>
          <w:szCs w:val="24"/>
        </w:rPr>
        <w:t xml:space="preserve">It is </w:t>
      </w:r>
      <w:r w:rsidRPr="00C06F2D">
        <w:rPr>
          <w:rFonts w:cs="Times New Roman"/>
          <w:b/>
          <w:color w:val="auto"/>
          <w:szCs w:val="24"/>
        </w:rPr>
        <w:t xml:space="preserve">STRONGLY RECOMMENDED </w:t>
      </w:r>
      <w:r w:rsidRPr="00C06F2D">
        <w:rPr>
          <w:rFonts w:cs="Times New Roman"/>
          <w:color w:val="auto"/>
          <w:szCs w:val="24"/>
        </w:rPr>
        <w:t>a Subject Matter Expert co-teach the CIT, particularly the mental health diagnostic portion of the curriculum.  For these purposes a SME may be defined by:</w:t>
      </w:r>
    </w:p>
    <w:p w14:paraId="1EF91171" w14:textId="77777777" w:rsidR="00C06F2D" w:rsidRPr="00C06F2D" w:rsidRDefault="00C06F2D" w:rsidP="00C1204C">
      <w:pPr>
        <w:numPr>
          <w:ilvl w:val="1"/>
          <w:numId w:val="156"/>
        </w:numPr>
        <w:spacing w:after="0" w:line="259" w:lineRule="auto"/>
        <w:ind w:right="0"/>
        <w:contextualSpacing/>
        <w:jc w:val="both"/>
        <w:rPr>
          <w:rFonts w:cs="Times New Roman"/>
          <w:color w:val="auto"/>
          <w:szCs w:val="24"/>
        </w:rPr>
      </w:pPr>
      <w:r w:rsidRPr="00C06F2D">
        <w:rPr>
          <w:rFonts w:cs="Times New Roman"/>
          <w:color w:val="auto"/>
          <w:szCs w:val="24"/>
        </w:rPr>
        <w:t>A licensed mental health professional (Master’s Degree or higher in field of mental or behavioral health) with experience in crisis intervention</w:t>
      </w:r>
    </w:p>
    <w:p w14:paraId="541EDB84" w14:textId="77777777" w:rsidR="00C06F2D" w:rsidRPr="00C06F2D" w:rsidRDefault="00C06F2D" w:rsidP="00C1204C">
      <w:pPr>
        <w:numPr>
          <w:ilvl w:val="1"/>
          <w:numId w:val="156"/>
        </w:numPr>
        <w:spacing w:after="0" w:line="259" w:lineRule="auto"/>
        <w:ind w:right="0"/>
        <w:contextualSpacing/>
        <w:jc w:val="both"/>
        <w:rPr>
          <w:rFonts w:cs="Times New Roman"/>
          <w:color w:val="auto"/>
          <w:szCs w:val="24"/>
        </w:rPr>
      </w:pPr>
      <w:r w:rsidRPr="00C06F2D">
        <w:t xml:space="preserve">Accessing a local mental health professional who meets the above-mentioned qualifications may be achieved via contacting local mental health practices, clinics, hospitals, or facilities. Local universities and colleges are also a promising option. Additional resources include the Texas Psychological Association, and psychologytoday.com. </w:t>
      </w:r>
    </w:p>
    <w:p w14:paraId="3ED82B06" w14:textId="77777777" w:rsidR="00C06F2D" w:rsidRPr="00C06F2D" w:rsidRDefault="00C06F2D" w:rsidP="00C1204C">
      <w:pPr>
        <w:numPr>
          <w:ilvl w:val="1"/>
          <w:numId w:val="156"/>
        </w:numPr>
        <w:spacing w:after="0" w:line="259" w:lineRule="auto"/>
        <w:ind w:right="0"/>
        <w:contextualSpacing/>
        <w:jc w:val="both"/>
        <w:rPr>
          <w:rFonts w:cs="Times New Roman"/>
          <w:color w:val="auto"/>
          <w:szCs w:val="24"/>
        </w:rPr>
      </w:pPr>
      <w:r w:rsidRPr="00C06F2D">
        <w:rPr>
          <w:rFonts w:cs="Times New Roman"/>
          <w:color w:val="auto"/>
          <w:szCs w:val="24"/>
        </w:rPr>
        <w:t>Further information to assist in finding a co-presenter can be found in the Appendix</w:t>
      </w:r>
    </w:p>
    <w:p w14:paraId="05F75761" w14:textId="77777777" w:rsidR="00C06F2D" w:rsidRPr="00C06F2D" w:rsidRDefault="00C06F2D" w:rsidP="00C06F2D">
      <w:pPr>
        <w:spacing w:after="0" w:line="259" w:lineRule="auto"/>
        <w:ind w:right="0"/>
        <w:contextualSpacing/>
        <w:jc w:val="both"/>
        <w:rPr>
          <w:rFonts w:cs="Times New Roman"/>
          <w:color w:val="auto"/>
          <w:szCs w:val="24"/>
        </w:rPr>
      </w:pPr>
    </w:p>
    <w:p w14:paraId="7CDFE1AD" w14:textId="77777777" w:rsidR="00C06F2D" w:rsidRPr="00C06F2D" w:rsidRDefault="00C06F2D" w:rsidP="00C06F2D">
      <w:pPr>
        <w:spacing w:after="225"/>
        <w:ind w:right="3"/>
      </w:pPr>
      <w:r w:rsidRPr="00C06F2D">
        <w:t xml:space="preserve">The goal behind the team-teach (LEO and MHP) approach is that the students will greatly benefit from the presence and experience of the experts in their respective fields and will model the collaborative efforts between community law enforcement personnel and community services. </w:t>
      </w:r>
    </w:p>
    <w:p w14:paraId="33E1A7F4" w14:textId="77777777" w:rsidR="00C06F2D" w:rsidRPr="00C06F2D" w:rsidRDefault="00C06F2D" w:rsidP="00C06F2D">
      <w:pPr>
        <w:spacing w:after="0" w:line="259" w:lineRule="auto"/>
        <w:ind w:left="0" w:right="0" w:firstLine="0"/>
        <w:jc w:val="both"/>
        <w:rPr>
          <w:rFonts w:cs="Times New Roman"/>
          <w:color w:val="auto"/>
          <w:szCs w:val="24"/>
        </w:rPr>
      </w:pPr>
      <w:r w:rsidRPr="00C06F2D">
        <w:rPr>
          <w:rFonts w:cs="Times New Roman"/>
          <w:b/>
          <w:color w:val="auto"/>
          <w:szCs w:val="24"/>
        </w:rPr>
        <w:t xml:space="preserve">Length of Course: </w:t>
      </w:r>
      <w:r w:rsidRPr="00C06F2D">
        <w:rPr>
          <w:rFonts w:cs="Times New Roman"/>
          <w:color w:val="auto"/>
          <w:szCs w:val="24"/>
        </w:rPr>
        <w:t>40 hours</w:t>
      </w:r>
    </w:p>
    <w:p w14:paraId="72F50A16" w14:textId="77777777" w:rsidR="00C06F2D" w:rsidRPr="00C06F2D" w:rsidRDefault="00C06F2D" w:rsidP="00C06F2D">
      <w:pPr>
        <w:spacing w:after="0" w:line="259" w:lineRule="auto"/>
        <w:ind w:left="0" w:right="0" w:firstLine="0"/>
        <w:jc w:val="both"/>
        <w:rPr>
          <w:rFonts w:cs="Times New Roman"/>
          <w:b/>
          <w:color w:val="auto"/>
          <w:szCs w:val="24"/>
        </w:rPr>
      </w:pPr>
    </w:p>
    <w:p w14:paraId="3D90F503" w14:textId="77777777" w:rsidR="00C06F2D" w:rsidRPr="00C06F2D" w:rsidRDefault="00C06F2D" w:rsidP="00C06F2D">
      <w:pPr>
        <w:spacing w:after="0" w:line="259" w:lineRule="auto"/>
        <w:ind w:left="0" w:right="0" w:firstLine="0"/>
        <w:jc w:val="both"/>
        <w:rPr>
          <w:rFonts w:cs="Times New Roman"/>
          <w:b/>
          <w:color w:val="auto"/>
          <w:szCs w:val="24"/>
        </w:rPr>
      </w:pPr>
      <w:r w:rsidRPr="00C06F2D">
        <w:rPr>
          <w:rFonts w:cs="Times New Roman"/>
          <w:b/>
          <w:color w:val="auto"/>
          <w:szCs w:val="24"/>
        </w:rPr>
        <w:t xml:space="preserve">Method of Instruction: </w:t>
      </w:r>
    </w:p>
    <w:p w14:paraId="7D145A37" w14:textId="77777777" w:rsidR="00C06F2D" w:rsidRPr="00C06F2D" w:rsidRDefault="00C06F2D" w:rsidP="00C1204C">
      <w:pPr>
        <w:numPr>
          <w:ilvl w:val="0"/>
          <w:numId w:val="157"/>
        </w:numPr>
        <w:spacing w:after="0" w:line="259" w:lineRule="auto"/>
        <w:ind w:right="0"/>
        <w:contextualSpacing/>
        <w:jc w:val="both"/>
        <w:rPr>
          <w:rFonts w:cs="Times New Roman"/>
          <w:color w:val="auto"/>
          <w:szCs w:val="24"/>
        </w:rPr>
      </w:pPr>
      <w:r w:rsidRPr="00C06F2D">
        <w:rPr>
          <w:rFonts w:cs="Times New Roman"/>
          <w:color w:val="auto"/>
          <w:szCs w:val="24"/>
        </w:rPr>
        <w:t>Lecture</w:t>
      </w:r>
    </w:p>
    <w:p w14:paraId="10D5DFED" w14:textId="77777777" w:rsidR="00C06F2D" w:rsidRPr="00C06F2D" w:rsidRDefault="00C06F2D" w:rsidP="00C1204C">
      <w:pPr>
        <w:numPr>
          <w:ilvl w:val="0"/>
          <w:numId w:val="157"/>
        </w:numPr>
        <w:spacing w:after="0" w:line="259" w:lineRule="auto"/>
        <w:ind w:right="0"/>
        <w:contextualSpacing/>
        <w:jc w:val="both"/>
        <w:rPr>
          <w:rFonts w:cs="Times New Roman"/>
          <w:color w:val="auto"/>
          <w:szCs w:val="24"/>
        </w:rPr>
      </w:pPr>
      <w:r w:rsidRPr="00C06F2D">
        <w:rPr>
          <w:rFonts w:cs="Times New Roman"/>
          <w:color w:val="auto"/>
          <w:szCs w:val="24"/>
        </w:rPr>
        <w:t>Discussion</w:t>
      </w:r>
    </w:p>
    <w:p w14:paraId="77FC48F5" w14:textId="77777777" w:rsidR="00C06F2D" w:rsidRPr="00C06F2D" w:rsidRDefault="00C06F2D" w:rsidP="00C1204C">
      <w:pPr>
        <w:numPr>
          <w:ilvl w:val="0"/>
          <w:numId w:val="157"/>
        </w:numPr>
        <w:spacing w:after="0" w:line="259" w:lineRule="auto"/>
        <w:ind w:right="0"/>
        <w:contextualSpacing/>
        <w:jc w:val="both"/>
        <w:rPr>
          <w:rFonts w:cs="Times New Roman"/>
          <w:color w:val="auto"/>
          <w:szCs w:val="24"/>
        </w:rPr>
      </w:pPr>
      <w:r w:rsidRPr="00C06F2D">
        <w:rPr>
          <w:rFonts w:cs="Times New Roman"/>
          <w:color w:val="auto"/>
          <w:szCs w:val="24"/>
        </w:rPr>
        <w:t>Scenario and role-play activities (utilization of mental health community representatives to complete this activity is recommended)</w:t>
      </w:r>
    </w:p>
    <w:p w14:paraId="2487D23F" w14:textId="77777777" w:rsidR="00C06F2D" w:rsidRPr="00C06F2D" w:rsidRDefault="00C06F2D" w:rsidP="00C1204C">
      <w:pPr>
        <w:numPr>
          <w:ilvl w:val="0"/>
          <w:numId w:val="157"/>
        </w:numPr>
        <w:spacing w:after="0" w:line="259" w:lineRule="auto"/>
        <w:ind w:right="0"/>
        <w:contextualSpacing/>
        <w:jc w:val="both"/>
        <w:rPr>
          <w:rFonts w:cs="Times New Roman"/>
          <w:color w:val="auto"/>
          <w:szCs w:val="24"/>
        </w:rPr>
      </w:pPr>
      <w:r w:rsidRPr="00C06F2D">
        <w:rPr>
          <w:rFonts w:cs="Times New Roman"/>
          <w:color w:val="auto"/>
          <w:szCs w:val="24"/>
        </w:rPr>
        <w:t>Videos/PowerPoint</w:t>
      </w:r>
    </w:p>
    <w:p w14:paraId="09997C74" w14:textId="77777777" w:rsidR="00C06F2D" w:rsidRPr="00C06F2D" w:rsidRDefault="00C06F2D" w:rsidP="00C06F2D">
      <w:pPr>
        <w:spacing w:after="0" w:line="259" w:lineRule="auto"/>
        <w:ind w:left="0" w:right="0" w:firstLine="0"/>
        <w:jc w:val="both"/>
        <w:rPr>
          <w:rFonts w:cs="Times New Roman"/>
          <w:color w:val="auto"/>
          <w:szCs w:val="24"/>
        </w:rPr>
      </w:pPr>
    </w:p>
    <w:p w14:paraId="60481F24" w14:textId="77777777" w:rsidR="00C06F2D" w:rsidRPr="00C06F2D" w:rsidRDefault="00C06F2D" w:rsidP="00C06F2D">
      <w:pPr>
        <w:spacing w:after="0" w:line="259" w:lineRule="auto"/>
        <w:ind w:left="0" w:right="0" w:firstLine="0"/>
        <w:jc w:val="both"/>
        <w:rPr>
          <w:rFonts w:cs="Times New Roman"/>
          <w:color w:val="auto"/>
          <w:szCs w:val="24"/>
        </w:rPr>
      </w:pPr>
      <w:r w:rsidRPr="00C06F2D">
        <w:rPr>
          <w:rFonts w:cs="Times New Roman"/>
          <w:color w:val="auto"/>
          <w:szCs w:val="24"/>
        </w:rPr>
        <w:t>Assessment: Assessment is required for completion of this course to ensure the student has a thorough comprehension of all learning objectives. Training providers are responsible for assessing and documenting student mastery of all objectives in this course.</w:t>
      </w:r>
    </w:p>
    <w:p w14:paraId="49DFA056" w14:textId="77777777" w:rsidR="00C06F2D" w:rsidRPr="00C06F2D" w:rsidRDefault="00C06F2D" w:rsidP="00C06F2D">
      <w:pPr>
        <w:spacing w:line="360" w:lineRule="auto"/>
        <w:ind w:right="6786"/>
      </w:pPr>
    </w:p>
    <w:p w14:paraId="2316F18A" w14:textId="77777777" w:rsidR="00C06F2D" w:rsidRPr="00C06F2D" w:rsidRDefault="00C06F2D" w:rsidP="00C06F2D">
      <w:pPr>
        <w:spacing w:line="360" w:lineRule="auto"/>
        <w:ind w:right="6786"/>
        <w:rPr>
          <w:b/>
        </w:rPr>
      </w:pPr>
      <w:r w:rsidRPr="00C06F2D">
        <w:rPr>
          <w:b/>
        </w:rPr>
        <w:t xml:space="preserve">PREPARED BY:  </w:t>
      </w:r>
    </w:p>
    <w:p w14:paraId="423CFCFF" w14:textId="77777777" w:rsidR="00C06F2D" w:rsidRPr="00C06F2D" w:rsidRDefault="00C06F2D" w:rsidP="00C06F2D">
      <w:pPr>
        <w:keepNext/>
        <w:keepLines/>
        <w:tabs>
          <w:tab w:val="center" w:pos="2880"/>
          <w:tab w:val="center" w:pos="3600"/>
          <w:tab w:val="center" w:pos="4320"/>
          <w:tab w:val="center" w:pos="6462"/>
        </w:tabs>
        <w:spacing w:after="139" w:line="259" w:lineRule="auto"/>
        <w:ind w:left="-15" w:right="0" w:firstLine="0"/>
        <w:outlineLvl w:val="0"/>
        <w:rPr>
          <w:b/>
        </w:rPr>
      </w:pPr>
      <w:r w:rsidRPr="00C06F2D">
        <w:t xml:space="preserve">Celesta Harris, Ph.D.    </w:t>
      </w:r>
      <w:r w:rsidRPr="00C06F2D">
        <w:tab/>
        <w:t xml:space="preserve"> </w:t>
      </w:r>
      <w:r w:rsidRPr="00C06F2D">
        <w:tab/>
        <w:t xml:space="preserve"> </w:t>
      </w:r>
      <w:r w:rsidRPr="00C06F2D">
        <w:tab/>
        <w:t xml:space="preserve"> </w:t>
      </w:r>
      <w:r w:rsidRPr="00C06F2D">
        <w:tab/>
      </w:r>
      <w:r w:rsidRPr="00C06F2D">
        <w:rPr>
          <w:u w:val="single" w:color="000000"/>
        </w:rPr>
        <w:t>celesta.harris@dps.texas.gov</w:t>
      </w:r>
      <w:r w:rsidRPr="00C06F2D">
        <w:t xml:space="preserve"> </w:t>
      </w:r>
    </w:p>
    <w:p w14:paraId="38C28F84" w14:textId="77777777" w:rsidR="00C06F2D" w:rsidRPr="00C06F2D" w:rsidRDefault="00C06F2D" w:rsidP="00C06F2D">
      <w:pPr>
        <w:tabs>
          <w:tab w:val="center" w:pos="4320"/>
          <w:tab w:val="center" w:pos="6446"/>
        </w:tabs>
        <w:spacing w:after="133"/>
        <w:ind w:left="0" w:right="0" w:firstLine="0"/>
      </w:pPr>
      <w:r w:rsidRPr="00C06F2D">
        <w:t xml:space="preserve">Sergeant Robyn Wilson, MHO, MSP  </w:t>
      </w:r>
      <w:r w:rsidRPr="00C06F2D">
        <w:tab/>
        <w:t xml:space="preserve"> </w:t>
      </w:r>
      <w:r w:rsidRPr="00C06F2D">
        <w:tab/>
      </w:r>
      <w:r w:rsidRPr="00C06F2D">
        <w:rPr>
          <w:u w:val="single" w:color="000000"/>
        </w:rPr>
        <w:t>robyn.wilson@oag.texas.gov</w:t>
      </w:r>
      <w:r w:rsidRPr="00C06F2D">
        <w:t xml:space="preserve">  </w:t>
      </w:r>
    </w:p>
    <w:p w14:paraId="1B087C5E" w14:textId="77777777" w:rsidR="00412A07" w:rsidRDefault="00483805">
      <w:pPr>
        <w:spacing w:after="0" w:line="259" w:lineRule="auto"/>
        <w:ind w:left="0" w:right="0" w:firstLine="0"/>
      </w:pPr>
      <w:r>
        <w:t xml:space="preserve"> </w:t>
      </w:r>
    </w:p>
    <w:p w14:paraId="2F97EB94" w14:textId="77777777" w:rsidR="00412A07" w:rsidRDefault="00483805">
      <w:pPr>
        <w:spacing w:after="0" w:line="259" w:lineRule="auto"/>
        <w:ind w:left="0" w:right="0" w:firstLine="0"/>
      </w:pPr>
      <w:r>
        <w:t xml:space="preserve"> </w:t>
      </w:r>
    </w:p>
    <w:p w14:paraId="723566E7" w14:textId="77777777" w:rsidR="00412A07" w:rsidRDefault="00483805">
      <w:pPr>
        <w:spacing w:after="0" w:line="259" w:lineRule="auto"/>
        <w:ind w:left="0" w:right="0" w:firstLine="0"/>
      </w:pPr>
      <w:r>
        <w:t xml:space="preserve"> </w:t>
      </w:r>
    </w:p>
    <w:p w14:paraId="05B99978" w14:textId="77777777" w:rsidR="000F73AA" w:rsidRDefault="000F73AA">
      <w:pPr>
        <w:spacing w:after="160" w:line="259" w:lineRule="auto"/>
        <w:ind w:left="0" w:right="0" w:firstLine="0"/>
        <w:rPr>
          <w:b/>
          <w:u w:val="single" w:color="000000"/>
        </w:rPr>
      </w:pPr>
      <w:r>
        <w:rPr>
          <w:b/>
          <w:u w:val="single" w:color="000000"/>
        </w:rPr>
        <w:br w:type="page"/>
      </w:r>
    </w:p>
    <w:p w14:paraId="3C413349" w14:textId="77777777" w:rsidR="00106D96" w:rsidRPr="00106D96" w:rsidRDefault="00106D96" w:rsidP="00106D96">
      <w:pPr>
        <w:spacing w:after="0" w:line="259" w:lineRule="auto"/>
        <w:ind w:left="370" w:right="361"/>
        <w:jc w:val="center"/>
        <w:rPr>
          <w:b/>
        </w:rPr>
      </w:pPr>
      <w:r w:rsidRPr="00106D96">
        <w:rPr>
          <w:b/>
        </w:rPr>
        <w:lastRenderedPageBreak/>
        <w:t xml:space="preserve">Instructor </w:t>
      </w:r>
      <w:r w:rsidR="0086576E">
        <w:rPr>
          <w:b/>
        </w:rPr>
        <w:t>Resource Guide</w:t>
      </w:r>
    </w:p>
    <w:p w14:paraId="2C59552E" w14:textId="77777777" w:rsidR="00412A07" w:rsidRDefault="00483805" w:rsidP="00106D96">
      <w:pPr>
        <w:spacing w:after="0" w:line="259" w:lineRule="auto"/>
        <w:ind w:left="370" w:right="361"/>
        <w:jc w:val="center"/>
        <w:rPr>
          <w:b/>
        </w:rPr>
      </w:pPr>
      <w:r>
        <w:rPr>
          <w:b/>
          <w:u w:val="single" w:color="000000"/>
        </w:rPr>
        <w:t>TABLE OF CONTENTS</w:t>
      </w:r>
      <w:r>
        <w:rPr>
          <w:b/>
        </w:rPr>
        <w:t xml:space="preserve"> </w:t>
      </w:r>
    </w:p>
    <w:p w14:paraId="7A25A17F" w14:textId="77777777" w:rsidR="00106D96" w:rsidRDefault="00106D96" w:rsidP="00106D96">
      <w:pPr>
        <w:spacing w:after="0" w:line="259" w:lineRule="auto"/>
        <w:ind w:left="370" w:right="361"/>
        <w:jc w:val="center"/>
      </w:pPr>
    </w:p>
    <w:p w14:paraId="10B17289" w14:textId="77777777" w:rsidR="000F73AA" w:rsidRDefault="000F73AA">
      <w:pPr>
        <w:spacing w:after="0" w:line="259" w:lineRule="auto"/>
        <w:ind w:left="0" w:right="0" w:firstLine="0"/>
      </w:pPr>
      <w:r w:rsidRPr="000F73AA">
        <w:rPr>
          <w:u w:val="single"/>
        </w:rPr>
        <w:t>Schedule</w:t>
      </w:r>
      <w:r>
        <w:t xml:space="preserve"> </w:t>
      </w:r>
      <w:r w:rsidR="00743FBF">
        <w:t>………………………………………………………………………………………………………………………………………………………….</w:t>
      </w:r>
      <w:r w:rsidR="004B499C">
        <w:t>.</w:t>
      </w:r>
      <w:r w:rsidR="00052F1A">
        <w:t>6</w:t>
      </w:r>
    </w:p>
    <w:p w14:paraId="0283ACBE" w14:textId="77777777" w:rsidR="000F73AA" w:rsidRDefault="00B45697">
      <w:pPr>
        <w:spacing w:after="0" w:line="259" w:lineRule="auto"/>
        <w:ind w:left="0" w:right="0" w:firstLine="0"/>
      </w:pPr>
      <w:r>
        <w:rPr>
          <w:u w:val="single"/>
        </w:rPr>
        <w:t xml:space="preserve">Learning </w:t>
      </w:r>
      <w:r w:rsidR="000F73AA" w:rsidRPr="000F73AA">
        <w:rPr>
          <w:u w:val="single"/>
        </w:rPr>
        <w:t>Objectives</w:t>
      </w:r>
      <w:r w:rsidR="00743FBF">
        <w:t xml:space="preserve"> ………………………………………………………………………………………………………………………………………….</w:t>
      </w:r>
      <w:r w:rsidR="004B499C">
        <w:t>7</w:t>
      </w:r>
    </w:p>
    <w:p w14:paraId="1086A6A1" w14:textId="77777777" w:rsidR="00B45697" w:rsidRDefault="00743FBF">
      <w:pPr>
        <w:spacing w:after="0" w:line="259" w:lineRule="auto"/>
        <w:ind w:left="0" w:right="0" w:firstLine="0"/>
      </w:pPr>
      <w:r>
        <w:rPr>
          <w:u w:val="single"/>
        </w:rPr>
        <w:t xml:space="preserve">Guide for Using this Instructor </w:t>
      </w:r>
      <w:r w:rsidR="0086576E">
        <w:rPr>
          <w:u w:val="single"/>
        </w:rPr>
        <w:t>Resource Guide</w:t>
      </w:r>
      <w:r>
        <w:t>……………………………………………………………………………………</w:t>
      </w:r>
      <w:r w:rsidR="00B15312">
        <w:t>….</w:t>
      </w:r>
      <w:r>
        <w:t>……</w:t>
      </w:r>
      <w:r w:rsidR="00E53B57">
        <w:t>…..9</w:t>
      </w:r>
    </w:p>
    <w:p w14:paraId="18B32B69" w14:textId="77777777" w:rsidR="00743FBF" w:rsidRDefault="00743FBF">
      <w:pPr>
        <w:spacing w:after="0" w:line="259" w:lineRule="auto"/>
        <w:ind w:left="0" w:right="0" w:firstLine="0"/>
        <w:rPr>
          <w:u w:val="single"/>
        </w:rPr>
      </w:pPr>
    </w:p>
    <w:p w14:paraId="2C95191D" w14:textId="77777777" w:rsidR="000F73AA" w:rsidRPr="00743FBF" w:rsidRDefault="00B45697">
      <w:pPr>
        <w:spacing w:after="0" w:line="259" w:lineRule="auto"/>
        <w:ind w:left="0" w:right="0" w:firstLine="0"/>
      </w:pPr>
      <w:r w:rsidRPr="00B45697">
        <w:rPr>
          <w:u w:val="single"/>
        </w:rPr>
        <w:t>Welcome and Introduction</w:t>
      </w:r>
      <w:r w:rsidR="00743FBF">
        <w:rPr>
          <w:u w:val="single"/>
        </w:rPr>
        <w:t>s</w:t>
      </w:r>
      <w:r w:rsidR="00743FBF">
        <w:t xml:space="preserve"> …………………………………………………………………………………………………………………………..10</w:t>
      </w:r>
    </w:p>
    <w:p w14:paraId="6EF12953" w14:textId="77777777" w:rsidR="00743FBF" w:rsidRDefault="00743FBF">
      <w:pPr>
        <w:spacing w:after="0" w:line="259" w:lineRule="auto"/>
        <w:ind w:left="0" w:right="0" w:firstLine="0"/>
        <w:rPr>
          <w:u w:val="single"/>
        </w:rPr>
      </w:pPr>
    </w:p>
    <w:p w14:paraId="34CB5368" w14:textId="77777777" w:rsidR="000F73AA" w:rsidRDefault="000F73AA">
      <w:pPr>
        <w:spacing w:after="0" w:line="259" w:lineRule="auto"/>
        <w:ind w:left="0" w:right="0" w:firstLine="0"/>
      </w:pPr>
      <w:r w:rsidRPr="000F73AA">
        <w:rPr>
          <w:u w:val="single"/>
        </w:rPr>
        <w:t>Unit 1: Developing a Basic Understanding of CIT</w:t>
      </w:r>
      <w:r w:rsidR="00BB12D5">
        <w:t xml:space="preserve"> </w:t>
      </w:r>
      <w:r w:rsidR="00743FBF">
        <w:t>…………………</w:t>
      </w:r>
      <w:r w:rsidR="002973F8">
        <w:t>…………………….</w:t>
      </w:r>
      <w:r w:rsidR="00743FBF">
        <w:t>……………………………………………………11</w:t>
      </w:r>
    </w:p>
    <w:p w14:paraId="774B992A" w14:textId="77777777" w:rsidR="000F73AA" w:rsidRDefault="00BB12D5">
      <w:pPr>
        <w:spacing w:after="0" w:line="259" w:lineRule="auto"/>
        <w:ind w:left="0" w:right="0" w:firstLine="0"/>
      </w:pPr>
      <w:r>
        <w:tab/>
        <w:t xml:space="preserve">Definition of the problem </w:t>
      </w:r>
      <w:r w:rsidR="00743FBF">
        <w:t>……………………………………………………………………………………………………………………12</w:t>
      </w:r>
    </w:p>
    <w:p w14:paraId="2A3FDF0A" w14:textId="77777777" w:rsidR="000F73AA" w:rsidRDefault="009146A2">
      <w:pPr>
        <w:spacing w:after="0" w:line="259" w:lineRule="auto"/>
        <w:ind w:left="0" w:right="0" w:firstLine="0"/>
      </w:pPr>
      <w:r>
        <w:tab/>
        <w:t xml:space="preserve">Origin of the training </w:t>
      </w:r>
      <w:r w:rsidR="00743FBF">
        <w:t>…………………………………………………………………………………………………………………………..</w:t>
      </w:r>
      <w:r>
        <w:t>1</w:t>
      </w:r>
      <w:r w:rsidR="00E53B57">
        <w:t>5</w:t>
      </w:r>
    </w:p>
    <w:p w14:paraId="6F5C42FE" w14:textId="77777777" w:rsidR="000F73AA" w:rsidRDefault="000F73AA">
      <w:pPr>
        <w:spacing w:after="0" w:line="259" w:lineRule="auto"/>
        <w:ind w:left="0" w:right="0" w:firstLine="0"/>
      </w:pPr>
      <w:r>
        <w:tab/>
        <w:t xml:space="preserve">CIT </w:t>
      </w:r>
      <w:r w:rsidR="00BB12D5">
        <w:t>I</w:t>
      </w:r>
      <w:r w:rsidR="009146A2">
        <w:t xml:space="preserve">mpact on Community Relations </w:t>
      </w:r>
      <w:r w:rsidR="00743FBF">
        <w:t>…………………………………………………………………………………………………..</w:t>
      </w:r>
      <w:r w:rsidR="00E53B57">
        <w:t>18</w:t>
      </w:r>
    </w:p>
    <w:p w14:paraId="41830B9A" w14:textId="77777777" w:rsidR="000F73AA" w:rsidRDefault="00BB12D5">
      <w:pPr>
        <w:spacing w:after="0" w:line="259" w:lineRule="auto"/>
        <w:ind w:left="0" w:right="0" w:firstLine="0"/>
      </w:pPr>
      <w:r>
        <w:tab/>
      </w:r>
      <w:r w:rsidR="00702BCC">
        <w:t>Efficacy of</w:t>
      </w:r>
      <w:r w:rsidR="009146A2">
        <w:t xml:space="preserve"> CIT Programs </w:t>
      </w:r>
      <w:r w:rsidR="00743FBF">
        <w:t>……………………………………………………………………………………………………………………..</w:t>
      </w:r>
      <w:r w:rsidR="00E53B57">
        <w:t>19</w:t>
      </w:r>
    </w:p>
    <w:p w14:paraId="5B60DA33" w14:textId="77777777" w:rsidR="000F73AA" w:rsidRDefault="000F73AA">
      <w:pPr>
        <w:spacing w:after="0" w:line="259" w:lineRule="auto"/>
        <w:ind w:left="0" w:right="0" w:firstLine="0"/>
      </w:pPr>
    </w:p>
    <w:p w14:paraId="2D9FCCC4" w14:textId="77777777" w:rsidR="000F73AA" w:rsidRPr="00743FBF" w:rsidRDefault="000F73AA">
      <w:pPr>
        <w:spacing w:after="0" w:line="259" w:lineRule="auto"/>
        <w:ind w:left="0" w:right="0" w:firstLine="0"/>
      </w:pPr>
      <w:r w:rsidRPr="000F73AA">
        <w:rPr>
          <w:u w:val="single"/>
        </w:rPr>
        <w:t>Unit 2: Defining and discussing the Meaning and Implications of Crisis</w:t>
      </w:r>
      <w:r w:rsidR="00743FBF">
        <w:t>…………………………………………………………..2</w:t>
      </w:r>
      <w:r w:rsidR="00E53B57">
        <w:t>0</w:t>
      </w:r>
    </w:p>
    <w:p w14:paraId="667F46CE" w14:textId="77777777" w:rsidR="000F73AA" w:rsidRDefault="000F73AA">
      <w:pPr>
        <w:spacing w:after="0" w:line="259" w:lineRule="auto"/>
        <w:ind w:left="0" w:right="0" w:firstLine="0"/>
      </w:pPr>
      <w:r>
        <w:tab/>
        <w:t>Degrees of crisis severity relevant to the o</w:t>
      </w:r>
      <w:r w:rsidR="00743FBF">
        <w:t>bserver ……………………………………………………………………………..2</w:t>
      </w:r>
      <w:r w:rsidR="00E53B57">
        <w:t>1</w:t>
      </w:r>
    </w:p>
    <w:p w14:paraId="3BCC313E" w14:textId="77777777" w:rsidR="000F73AA" w:rsidRDefault="000F73AA">
      <w:pPr>
        <w:spacing w:after="0" w:line="259" w:lineRule="auto"/>
        <w:ind w:left="0" w:right="0" w:firstLine="0"/>
      </w:pPr>
    </w:p>
    <w:p w14:paraId="2389DA49" w14:textId="77777777" w:rsidR="000F73AA" w:rsidRPr="000F73AA" w:rsidRDefault="000F73AA">
      <w:pPr>
        <w:spacing w:after="0" w:line="259" w:lineRule="auto"/>
        <w:ind w:left="0" w:right="0" w:firstLine="0"/>
        <w:rPr>
          <w:u w:val="single"/>
        </w:rPr>
      </w:pPr>
      <w:r w:rsidRPr="000F73AA">
        <w:rPr>
          <w:u w:val="single"/>
        </w:rPr>
        <w:t xml:space="preserve">Unit 3: Increasing Awareness of mental Illness and Associated Adversity </w:t>
      </w:r>
      <w:r w:rsidR="00743FBF">
        <w:t>………………………………………………………2</w:t>
      </w:r>
      <w:r w:rsidR="00E53B57">
        <w:t>2</w:t>
      </w:r>
    </w:p>
    <w:p w14:paraId="7A87F649" w14:textId="77777777" w:rsidR="000F73AA" w:rsidRDefault="000F73AA">
      <w:pPr>
        <w:spacing w:after="0" w:line="259" w:lineRule="auto"/>
        <w:ind w:left="0" w:right="0" w:firstLine="0"/>
      </w:pPr>
      <w:r>
        <w:tab/>
        <w:t>Society, psycholo</w:t>
      </w:r>
      <w:r w:rsidR="00965E06">
        <w:t>gical, and legal definitions ……………………………………………………………………………………….2</w:t>
      </w:r>
      <w:r w:rsidR="00E53B57">
        <w:t>3</w:t>
      </w:r>
    </w:p>
    <w:p w14:paraId="4D005192" w14:textId="77777777" w:rsidR="000F73AA" w:rsidRDefault="00965E06">
      <w:pPr>
        <w:spacing w:after="0" w:line="259" w:lineRule="auto"/>
        <w:ind w:left="0" w:right="0" w:firstLine="0"/>
      </w:pPr>
      <w:r>
        <w:tab/>
        <w:t>Basic statistics …………………………………………………………………………………………………………………………………….2</w:t>
      </w:r>
      <w:r w:rsidR="004B499C">
        <w:t>6</w:t>
      </w:r>
    </w:p>
    <w:p w14:paraId="20461C0B" w14:textId="77777777" w:rsidR="000F73AA" w:rsidRDefault="000F73AA">
      <w:pPr>
        <w:spacing w:after="0" w:line="259" w:lineRule="auto"/>
        <w:ind w:left="0" w:right="0" w:firstLine="0"/>
      </w:pPr>
      <w:r>
        <w:tab/>
        <w:t xml:space="preserve">Stigma </w:t>
      </w:r>
      <w:r w:rsidR="00965E06">
        <w:t>………………………………………………………………………………………………………………………………………………..2</w:t>
      </w:r>
      <w:r w:rsidR="00E53B57">
        <w:t>7</w:t>
      </w:r>
    </w:p>
    <w:p w14:paraId="3CAE88D8" w14:textId="77777777" w:rsidR="000F73AA" w:rsidRDefault="000F73AA">
      <w:pPr>
        <w:spacing w:after="0" w:line="259" w:lineRule="auto"/>
        <w:ind w:left="0" w:right="0" w:firstLine="0"/>
      </w:pPr>
      <w:r>
        <w:tab/>
      </w:r>
      <w:r w:rsidR="003A77D1" w:rsidRPr="003A77D1">
        <w:t>The role and complications of psychotropic medications</w:t>
      </w:r>
      <w:r w:rsidR="00965E06">
        <w:t xml:space="preserve"> ……………………………………………………………………3</w:t>
      </w:r>
      <w:r w:rsidR="00E53B57">
        <w:t>1</w:t>
      </w:r>
    </w:p>
    <w:p w14:paraId="0EC49ED0" w14:textId="77777777" w:rsidR="00702BCC" w:rsidRDefault="00702BCC">
      <w:pPr>
        <w:spacing w:after="0" w:line="259" w:lineRule="auto"/>
        <w:ind w:left="0" w:right="0" w:firstLine="0"/>
      </w:pPr>
      <w:r>
        <w:tab/>
        <w:t>Dispelling my</w:t>
      </w:r>
      <w:r w:rsidR="00965E06">
        <w:t>ths regarding mental illness …………………………………………………………………………………………</w:t>
      </w:r>
      <w:r w:rsidR="004B499C">
        <w:t>..3</w:t>
      </w:r>
      <w:r w:rsidR="00E53B57">
        <w:t>3</w:t>
      </w:r>
    </w:p>
    <w:p w14:paraId="280D4AF6" w14:textId="77777777" w:rsidR="000F73AA" w:rsidRDefault="000F73AA">
      <w:pPr>
        <w:spacing w:after="0" w:line="259" w:lineRule="auto"/>
        <w:ind w:left="0" w:right="0" w:firstLine="0"/>
      </w:pPr>
    </w:p>
    <w:p w14:paraId="21017817" w14:textId="77777777" w:rsidR="000F73AA" w:rsidRDefault="000F73AA">
      <w:pPr>
        <w:spacing w:after="0" w:line="259" w:lineRule="auto"/>
        <w:ind w:left="0" w:right="0" w:firstLine="0"/>
      </w:pPr>
      <w:r w:rsidRPr="00106D96">
        <w:rPr>
          <w:u w:val="single"/>
        </w:rPr>
        <w:t>Unit 4: Mental Health Conditions Most Commonly Encountered by Law Enforcement Officers</w:t>
      </w:r>
      <w:r w:rsidR="00965E06">
        <w:t xml:space="preserve"> ……………………..</w:t>
      </w:r>
      <w:r w:rsidR="00CF5FAB">
        <w:t>3</w:t>
      </w:r>
      <w:r w:rsidR="00E53B57">
        <w:t>5</w:t>
      </w:r>
    </w:p>
    <w:p w14:paraId="5068D116" w14:textId="77777777" w:rsidR="000F73AA" w:rsidRDefault="000F73AA">
      <w:pPr>
        <w:spacing w:after="0" w:line="259" w:lineRule="auto"/>
        <w:ind w:left="0" w:right="0" w:firstLine="0"/>
      </w:pPr>
      <w:r>
        <w:tab/>
        <w:t>Persona</w:t>
      </w:r>
      <w:r w:rsidR="00965E06">
        <w:t>lity Disorders – Paranoid, Anti</w:t>
      </w:r>
      <w:r>
        <w:t>soci</w:t>
      </w:r>
      <w:r w:rsidR="00965E06">
        <w:t>al, Borderline, Narcissistic ………………………………………………….</w:t>
      </w:r>
      <w:r w:rsidR="00CF5FAB">
        <w:t>3</w:t>
      </w:r>
      <w:r w:rsidR="00E53B57">
        <w:t>6</w:t>
      </w:r>
    </w:p>
    <w:p w14:paraId="602A24D0" w14:textId="77777777" w:rsidR="000F73AA" w:rsidRDefault="000F73AA">
      <w:pPr>
        <w:spacing w:after="0" w:line="259" w:lineRule="auto"/>
        <w:ind w:left="0" w:right="0" w:firstLine="0"/>
      </w:pPr>
      <w:r>
        <w:tab/>
        <w:t>Mood Diso</w:t>
      </w:r>
      <w:r w:rsidR="00965E06">
        <w:t>rders – Depression, Bip</w:t>
      </w:r>
      <w:r w:rsidR="00BB12D5">
        <w:t>olar</w:t>
      </w:r>
      <w:r w:rsidR="009146A2">
        <w:t xml:space="preserve"> </w:t>
      </w:r>
      <w:r w:rsidR="00965E06">
        <w:t>………………………………………………………………………………………………..4</w:t>
      </w:r>
      <w:r w:rsidR="00E53B57">
        <w:t>2</w:t>
      </w:r>
    </w:p>
    <w:p w14:paraId="4BD32803" w14:textId="77777777" w:rsidR="000F73AA" w:rsidRDefault="000F73AA">
      <w:pPr>
        <w:spacing w:after="0" w:line="259" w:lineRule="auto"/>
        <w:ind w:left="0" w:right="0" w:firstLine="0"/>
      </w:pPr>
      <w:r>
        <w:tab/>
        <w:t>Th</w:t>
      </w:r>
      <w:r w:rsidR="00965E06">
        <w:t xml:space="preserve">ought Disorders </w:t>
      </w:r>
      <w:proofErr w:type="gramStart"/>
      <w:r w:rsidR="00965E06">
        <w:t>-  Psychosis</w:t>
      </w:r>
      <w:proofErr w:type="gramEnd"/>
      <w:r w:rsidR="00965E06">
        <w:t xml:space="preserve"> …………………………………………………………………………………………………………..</w:t>
      </w:r>
      <w:r w:rsidR="00CF5FAB">
        <w:t>.</w:t>
      </w:r>
      <w:r w:rsidR="00E53B57">
        <w:t>49</w:t>
      </w:r>
    </w:p>
    <w:p w14:paraId="7EB2DCDE" w14:textId="77777777" w:rsidR="000F73AA" w:rsidRDefault="00965E06">
      <w:pPr>
        <w:spacing w:after="0" w:line="259" w:lineRule="auto"/>
        <w:ind w:left="0" w:right="0" w:firstLine="0"/>
      </w:pPr>
      <w:r>
        <w:tab/>
        <w:t>Substance Use Disorders …………………………………………………………………………………………………………………….</w:t>
      </w:r>
      <w:r w:rsidR="00E53B57">
        <w:t>53</w:t>
      </w:r>
    </w:p>
    <w:p w14:paraId="2ED0326D" w14:textId="77777777" w:rsidR="000F73AA" w:rsidRDefault="000F73AA">
      <w:pPr>
        <w:spacing w:after="0" w:line="259" w:lineRule="auto"/>
        <w:ind w:left="0" w:right="0" w:firstLine="0"/>
      </w:pPr>
      <w:r>
        <w:tab/>
        <w:t>Cognitive Disorders – Delirium, Traumatic Brain Injury, D</w:t>
      </w:r>
      <w:r w:rsidR="00965E06">
        <w:t>ementia, Alzheimer’s Disease …………………….</w:t>
      </w:r>
      <w:r w:rsidR="004B499C">
        <w:t>6</w:t>
      </w:r>
      <w:r w:rsidR="00E53B57">
        <w:t>4</w:t>
      </w:r>
    </w:p>
    <w:p w14:paraId="042B4A28" w14:textId="77777777" w:rsidR="000F73AA" w:rsidRDefault="000F73AA">
      <w:pPr>
        <w:spacing w:after="0" w:line="259" w:lineRule="auto"/>
        <w:ind w:left="0" w:right="0" w:firstLine="0"/>
      </w:pPr>
      <w:r>
        <w:tab/>
        <w:t>Developmental Disorders – Autism Spectrum, Intellectual Disa</w:t>
      </w:r>
      <w:r w:rsidR="00965E06">
        <w:t>bility ………………………………………………….</w:t>
      </w:r>
      <w:r w:rsidR="004B499C">
        <w:t>7</w:t>
      </w:r>
      <w:r w:rsidR="00E53B57">
        <w:t>4</w:t>
      </w:r>
    </w:p>
    <w:p w14:paraId="0BC889BF" w14:textId="77777777" w:rsidR="000F73AA" w:rsidRDefault="000F73AA">
      <w:pPr>
        <w:spacing w:after="0" w:line="259" w:lineRule="auto"/>
        <w:ind w:left="0" w:right="0" w:firstLine="0"/>
      </w:pPr>
      <w:r>
        <w:tab/>
        <w:t>Pos</w:t>
      </w:r>
      <w:r w:rsidR="00BB12D5">
        <w:t>t-traumatic St</w:t>
      </w:r>
      <w:r w:rsidR="009146A2">
        <w:t>res</w:t>
      </w:r>
      <w:r w:rsidR="00E53B57">
        <w:t xml:space="preserve">s </w:t>
      </w:r>
      <w:proofErr w:type="gramStart"/>
      <w:r w:rsidR="00E53B57">
        <w:t>Disorder</w:t>
      </w:r>
      <w:r w:rsidR="00965E06">
        <w:t xml:space="preserve"> </w:t>
      </w:r>
      <w:r w:rsidR="00E53B57">
        <w:t>.</w:t>
      </w:r>
      <w:proofErr w:type="gramEnd"/>
      <w:r w:rsidR="00965E06">
        <w:t>…………………………………………………………………………………………………………</w:t>
      </w:r>
      <w:r w:rsidR="004B499C">
        <w:t>.8</w:t>
      </w:r>
      <w:r w:rsidR="00E53B57">
        <w:t>4</w:t>
      </w:r>
    </w:p>
    <w:p w14:paraId="2759141E" w14:textId="77777777" w:rsidR="000F73AA" w:rsidRDefault="00965E06">
      <w:pPr>
        <w:spacing w:after="0" w:line="259" w:lineRule="auto"/>
        <w:ind w:left="0" w:right="0" w:firstLine="0"/>
      </w:pPr>
      <w:r>
        <w:tab/>
        <w:t>Trauma Affected Veterans ………………………………………………………………………………………………………………….</w:t>
      </w:r>
      <w:r w:rsidR="00E53B57">
        <w:t>88</w:t>
      </w:r>
    </w:p>
    <w:p w14:paraId="1F65916D" w14:textId="77777777" w:rsidR="00965E06" w:rsidRDefault="00965E06">
      <w:pPr>
        <w:spacing w:after="0" w:line="259" w:lineRule="auto"/>
        <w:ind w:left="0" w:right="0" w:firstLine="0"/>
      </w:pPr>
      <w:r>
        <w:tab/>
        <w:t>Suicide ………………………………………………………………………………………………………………………………………………</w:t>
      </w:r>
      <w:r w:rsidR="004B499C">
        <w:t>..9</w:t>
      </w:r>
      <w:r w:rsidR="00E53B57">
        <w:t>7</w:t>
      </w:r>
    </w:p>
    <w:p w14:paraId="1688C3DD" w14:textId="77777777" w:rsidR="004B499C" w:rsidRDefault="004B499C">
      <w:pPr>
        <w:spacing w:after="0" w:line="259" w:lineRule="auto"/>
        <w:ind w:left="0" w:right="0" w:firstLine="0"/>
      </w:pPr>
      <w:r>
        <w:tab/>
        <w:t>First Responder Suicide ……………………………………………………………………………………………………………………</w:t>
      </w:r>
      <w:r w:rsidR="00CF5FAB">
        <w:t>.10</w:t>
      </w:r>
      <w:r w:rsidR="00E53B57">
        <w:t>2</w:t>
      </w:r>
    </w:p>
    <w:p w14:paraId="17CEB0C8" w14:textId="77777777" w:rsidR="000F73AA" w:rsidRDefault="000F73AA">
      <w:pPr>
        <w:spacing w:after="0" w:line="259" w:lineRule="auto"/>
        <w:ind w:left="0" w:right="0" w:firstLine="0"/>
      </w:pPr>
    </w:p>
    <w:p w14:paraId="6F60A4AC" w14:textId="77777777" w:rsidR="000F73AA" w:rsidRDefault="000F73AA">
      <w:pPr>
        <w:spacing w:after="0" w:line="259" w:lineRule="auto"/>
        <w:ind w:left="0" w:right="0" w:firstLine="0"/>
      </w:pPr>
      <w:r w:rsidRPr="00106D96">
        <w:rPr>
          <w:u w:val="single"/>
        </w:rPr>
        <w:t xml:space="preserve">Unit 5: Effective Communication Skills to </w:t>
      </w:r>
      <w:r w:rsidR="00106D96">
        <w:rPr>
          <w:u w:val="single"/>
        </w:rPr>
        <w:t>Aid in Working with a Possible M</w:t>
      </w:r>
      <w:r w:rsidRPr="00106D96">
        <w:rPr>
          <w:u w:val="single"/>
        </w:rPr>
        <w:t>ental Health Crisis</w:t>
      </w:r>
      <w:r w:rsidR="009146A2">
        <w:t xml:space="preserve"> </w:t>
      </w:r>
      <w:r w:rsidR="00D151C5">
        <w:t>……………………</w:t>
      </w:r>
      <w:r w:rsidR="004B499C">
        <w:t>.10</w:t>
      </w:r>
      <w:r w:rsidR="00E53B57">
        <w:t>5</w:t>
      </w:r>
    </w:p>
    <w:p w14:paraId="699A4747" w14:textId="77777777" w:rsidR="00106D96" w:rsidRDefault="00D151C5">
      <w:pPr>
        <w:spacing w:after="0" w:line="259" w:lineRule="auto"/>
        <w:ind w:left="0" w:right="0" w:firstLine="0"/>
      </w:pPr>
      <w:r>
        <w:tab/>
        <w:t>Three-point Assessment ……………………………………………………………………………………………………………………</w:t>
      </w:r>
      <w:r w:rsidR="004B499C">
        <w:t>10</w:t>
      </w:r>
      <w:r w:rsidR="00E53B57">
        <w:t>7</w:t>
      </w:r>
    </w:p>
    <w:p w14:paraId="5EAD651A" w14:textId="77777777" w:rsidR="00106D96" w:rsidRDefault="004B499C">
      <w:pPr>
        <w:spacing w:after="0" w:line="259" w:lineRule="auto"/>
        <w:ind w:left="0" w:right="0" w:firstLine="0"/>
      </w:pPr>
      <w:r>
        <w:tab/>
        <w:t>Building Rapport ……………………………………………………………………………………………………………………………….1</w:t>
      </w:r>
      <w:r w:rsidR="00E53B57">
        <w:t>09</w:t>
      </w:r>
    </w:p>
    <w:p w14:paraId="3D0C8F61" w14:textId="77777777" w:rsidR="0085609B" w:rsidRDefault="00106D96" w:rsidP="004B499C">
      <w:pPr>
        <w:spacing w:after="0" w:line="259" w:lineRule="auto"/>
        <w:ind w:left="0" w:right="0" w:firstLine="0"/>
        <w:rPr>
          <w:u w:val="single"/>
        </w:rPr>
      </w:pPr>
      <w:r>
        <w:tab/>
        <w:t>L.E.A.P.</w:t>
      </w:r>
      <w:r w:rsidR="004B499C">
        <w:t>S. …………………………………………………………………………………………………………………………………………..11</w:t>
      </w:r>
      <w:r w:rsidR="00E53B57">
        <w:t>5</w:t>
      </w:r>
      <w:r w:rsidR="0085609B">
        <w:rPr>
          <w:u w:val="single"/>
        </w:rPr>
        <w:br w:type="page"/>
      </w:r>
    </w:p>
    <w:p w14:paraId="25E55C86" w14:textId="77777777" w:rsidR="00106D96" w:rsidRDefault="00106D96" w:rsidP="00106D96">
      <w:pPr>
        <w:spacing w:after="0" w:line="259" w:lineRule="auto"/>
        <w:ind w:right="0"/>
      </w:pPr>
      <w:r w:rsidRPr="00106D96">
        <w:rPr>
          <w:u w:val="single"/>
        </w:rPr>
        <w:lastRenderedPageBreak/>
        <w:t>Unit 6: Deinstitutionalization, Crime and Homelessness as they Relate to Mental Health Issues</w:t>
      </w:r>
      <w:r w:rsidR="002F60B8">
        <w:t xml:space="preserve"> ………………….12</w:t>
      </w:r>
      <w:r w:rsidR="00E53B57">
        <w:t>5</w:t>
      </w:r>
    </w:p>
    <w:p w14:paraId="6B1B43D0" w14:textId="77777777" w:rsidR="000F73AA" w:rsidRDefault="002F60B8" w:rsidP="00106D96">
      <w:pPr>
        <w:spacing w:after="0" w:line="259" w:lineRule="auto"/>
        <w:ind w:right="0" w:firstLine="710"/>
      </w:pPr>
      <w:r>
        <w:t>Deinstitutionalization ……………………………………………………………………………………………………………………….12</w:t>
      </w:r>
      <w:r w:rsidR="00E53B57">
        <w:t>5</w:t>
      </w:r>
    </w:p>
    <w:p w14:paraId="1005792D" w14:textId="77777777" w:rsidR="00106D96" w:rsidRDefault="002F60B8" w:rsidP="00106D96">
      <w:pPr>
        <w:spacing w:after="0" w:line="259" w:lineRule="auto"/>
        <w:ind w:right="0" w:firstLine="710"/>
      </w:pPr>
      <w:r>
        <w:t>Homelessness ………………………………………………………</w:t>
      </w:r>
      <w:r w:rsidR="00E53B57">
        <w:t>…………………………………………………………………………..129</w:t>
      </w:r>
    </w:p>
    <w:p w14:paraId="3D067B81" w14:textId="77777777" w:rsidR="00106D96" w:rsidRDefault="00106D96" w:rsidP="00106D96">
      <w:pPr>
        <w:spacing w:after="0" w:line="259" w:lineRule="auto"/>
        <w:ind w:right="0" w:firstLine="710"/>
      </w:pPr>
      <w:r>
        <w:t>Persons with mental illn</w:t>
      </w:r>
      <w:r w:rsidR="00BB12D5">
        <w:t>e</w:t>
      </w:r>
      <w:r w:rsidR="002F60B8">
        <w:t>ss as perpetrators of crime ……………………………………………………………………….</w:t>
      </w:r>
      <w:r w:rsidR="00984AEE">
        <w:t>.</w:t>
      </w:r>
      <w:r w:rsidR="002F60B8">
        <w:t>13</w:t>
      </w:r>
      <w:r w:rsidR="00E53B57">
        <w:t>1</w:t>
      </w:r>
    </w:p>
    <w:p w14:paraId="3CBCDAA1" w14:textId="77777777" w:rsidR="00106D96" w:rsidRDefault="00106D96" w:rsidP="00106D96">
      <w:pPr>
        <w:spacing w:after="0" w:line="259" w:lineRule="auto"/>
        <w:ind w:right="0" w:firstLine="710"/>
      </w:pPr>
      <w:r>
        <w:t xml:space="preserve">Persons with mental illness as victims of </w:t>
      </w:r>
      <w:r w:rsidR="002F60B8">
        <w:t>crime ………………………………………………………………………………</w:t>
      </w:r>
      <w:r w:rsidR="00984AEE">
        <w:t>…</w:t>
      </w:r>
      <w:r w:rsidR="002F60B8">
        <w:t>133</w:t>
      </w:r>
    </w:p>
    <w:p w14:paraId="341C395E" w14:textId="77777777" w:rsidR="00106D96" w:rsidRDefault="00106D96" w:rsidP="00106D96">
      <w:pPr>
        <w:spacing w:after="0" w:line="259" w:lineRule="auto"/>
        <w:ind w:right="0"/>
      </w:pPr>
    </w:p>
    <w:p w14:paraId="39D18DAF" w14:textId="77777777" w:rsidR="00106D96" w:rsidRDefault="00106D96" w:rsidP="00106D96">
      <w:pPr>
        <w:spacing w:after="0" w:line="259" w:lineRule="auto"/>
        <w:ind w:right="0"/>
      </w:pPr>
      <w:r w:rsidRPr="00106D96">
        <w:rPr>
          <w:u w:val="single"/>
        </w:rPr>
        <w:t>Unit 7: Legal Considerations for a Police Officer Intervening During a Mental Health Crisis</w:t>
      </w:r>
      <w:r w:rsidR="002F60B8">
        <w:t xml:space="preserve"> ………………………….13</w:t>
      </w:r>
      <w:r w:rsidR="00E53B57">
        <w:t>5</w:t>
      </w:r>
    </w:p>
    <w:p w14:paraId="373557CE" w14:textId="77777777" w:rsidR="00106D96" w:rsidRDefault="00106D96" w:rsidP="00106D96">
      <w:pPr>
        <w:spacing w:after="0" w:line="259" w:lineRule="auto"/>
        <w:ind w:right="0"/>
      </w:pPr>
      <w:r>
        <w:tab/>
      </w:r>
      <w:r>
        <w:tab/>
      </w:r>
      <w:r w:rsidR="00BB12D5">
        <w:t>T</w:t>
      </w:r>
      <w:r w:rsidR="002F60B8">
        <w:t>exas Health and Safety Code …………………………………………………………………………………………………………..13</w:t>
      </w:r>
      <w:r w:rsidR="00E53B57">
        <w:t>5</w:t>
      </w:r>
    </w:p>
    <w:p w14:paraId="14763C86" w14:textId="77777777" w:rsidR="00106D96" w:rsidRDefault="00106D96" w:rsidP="00106D96">
      <w:pPr>
        <w:spacing w:after="0" w:line="259" w:lineRule="auto"/>
        <w:ind w:right="0"/>
      </w:pPr>
      <w:r>
        <w:tab/>
      </w:r>
      <w:r>
        <w:tab/>
        <w:t>Warrantless Appre</w:t>
      </w:r>
      <w:r w:rsidR="00BB12D5">
        <w:t>h</w:t>
      </w:r>
      <w:r w:rsidR="002F60B8">
        <w:t>ension/ Emergency Detention …………………………………………………………………………..13</w:t>
      </w:r>
      <w:r w:rsidR="00E53B57">
        <w:t>6</w:t>
      </w:r>
    </w:p>
    <w:p w14:paraId="16FCAD7C" w14:textId="77777777" w:rsidR="00106D96" w:rsidRDefault="00702BCC" w:rsidP="00106D96">
      <w:pPr>
        <w:spacing w:after="0" w:line="259" w:lineRule="auto"/>
        <w:ind w:right="0"/>
      </w:pPr>
      <w:r>
        <w:tab/>
      </w:r>
      <w:r>
        <w:tab/>
      </w:r>
    </w:p>
    <w:p w14:paraId="7698287D" w14:textId="77777777" w:rsidR="00106D96" w:rsidRDefault="00106D96" w:rsidP="00106D96">
      <w:pPr>
        <w:spacing w:after="0" w:line="259" w:lineRule="auto"/>
        <w:ind w:right="0"/>
      </w:pPr>
      <w:r w:rsidRPr="00106D96">
        <w:rPr>
          <w:u w:val="single"/>
        </w:rPr>
        <w:t xml:space="preserve">Unit 8: Jail Diversion Programs and </w:t>
      </w:r>
      <w:r w:rsidRPr="00743FBF">
        <w:rPr>
          <w:u w:val="single"/>
        </w:rPr>
        <w:t>Alternative Options</w:t>
      </w:r>
      <w:r w:rsidR="002F60B8">
        <w:t xml:space="preserve"> ……………………………………………………………………………….14</w:t>
      </w:r>
      <w:r w:rsidR="00E53B57">
        <w:t>0</w:t>
      </w:r>
    </w:p>
    <w:p w14:paraId="46563753" w14:textId="77777777" w:rsidR="00106D96" w:rsidRDefault="00106D96" w:rsidP="00106D96">
      <w:pPr>
        <w:spacing w:after="0" w:line="259" w:lineRule="auto"/>
        <w:ind w:right="0"/>
      </w:pPr>
      <w:r>
        <w:tab/>
      </w:r>
      <w:r>
        <w:tab/>
      </w:r>
    </w:p>
    <w:p w14:paraId="749544FD" w14:textId="77777777" w:rsidR="00412A07" w:rsidRDefault="00106D96">
      <w:pPr>
        <w:spacing w:after="0" w:line="259" w:lineRule="auto"/>
        <w:ind w:left="0" w:right="0" w:firstLine="0"/>
      </w:pPr>
      <w:r w:rsidRPr="00106D96">
        <w:rPr>
          <w:u w:val="single"/>
        </w:rPr>
        <w:t>Unit 9: Accessing Mental Health Resources in Your Area</w:t>
      </w:r>
      <w:r w:rsidR="002F60B8">
        <w:t xml:space="preserve"> ……………………………………………………………………………..14</w:t>
      </w:r>
      <w:r w:rsidR="00E53B57">
        <w:t>3</w:t>
      </w:r>
    </w:p>
    <w:p w14:paraId="1D8495F3" w14:textId="77777777" w:rsidR="00106D96" w:rsidRDefault="00106D96">
      <w:pPr>
        <w:spacing w:after="0" w:line="259" w:lineRule="auto"/>
        <w:ind w:left="0" w:right="0" w:firstLine="0"/>
      </w:pPr>
    </w:p>
    <w:p w14:paraId="02793E75" w14:textId="77777777" w:rsidR="00106D96" w:rsidRDefault="00106D96">
      <w:pPr>
        <w:spacing w:after="0" w:line="259" w:lineRule="auto"/>
        <w:ind w:left="0" w:right="0" w:firstLine="0"/>
      </w:pPr>
      <w:r w:rsidRPr="00106D96">
        <w:rPr>
          <w:u w:val="single"/>
        </w:rPr>
        <w:t>Appendices</w:t>
      </w:r>
      <w:r>
        <w:t xml:space="preserve"> </w:t>
      </w:r>
    </w:p>
    <w:p w14:paraId="005DC44E" w14:textId="77777777" w:rsidR="00106D96" w:rsidRDefault="00BB12D5">
      <w:pPr>
        <w:spacing w:after="0" w:line="259" w:lineRule="auto"/>
        <w:ind w:left="0" w:right="0" w:firstLine="0"/>
      </w:pPr>
      <w:r>
        <w:tab/>
      </w:r>
      <w:r w:rsidR="00702BCC">
        <w:t>Student Activities</w:t>
      </w:r>
      <w:r w:rsidR="00D83B39">
        <w:t xml:space="preserve"> </w:t>
      </w:r>
    </w:p>
    <w:p w14:paraId="2840A7DA" w14:textId="77777777" w:rsidR="00702BCC" w:rsidRDefault="00702BCC">
      <w:pPr>
        <w:spacing w:after="0" w:line="259" w:lineRule="auto"/>
        <w:ind w:left="0" w:right="0" w:firstLine="0"/>
      </w:pPr>
      <w:r>
        <w:tab/>
        <w:t>Guidelines and Suggestions for Procuring Guest Speakers</w:t>
      </w:r>
    </w:p>
    <w:p w14:paraId="5374138E" w14:textId="77777777" w:rsidR="00702BCC" w:rsidRDefault="00702BCC">
      <w:pPr>
        <w:spacing w:after="0" w:line="259" w:lineRule="auto"/>
        <w:ind w:left="0" w:right="0" w:firstLine="0"/>
      </w:pPr>
      <w:r>
        <w:tab/>
        <w:t>Information Resources</w:t>
      </w:r>
    </w:p>
    <w:p w14:paraId="271F1577" w14:textId="77777777" w:rsidR="00D83B39" w:rsidRDefault="003F0895">
      <w:pPr>
        <w:spacing w:after="0" w:line="259" w:lineRule="auto"/>
        <w:ind w:left="0" w:right="0" w:firstLine="0"/>
      </w:pPr>
      <w:r>
        <w:tab/>
        <w:t>Resources for Officer Use</w:t>
      </w:r>
      <w:r w:rsidR="00BB12D5">
        <w:tab/>
      </w:r>
      <w:r w:rsidR="00BB12D5">
        <w:tab/>
      </w:r>
    </w:p>
    <w:p w14:paraId="6E8738C4" w14:textId="77777777" w:rsidR="00743FBF" w:rsidRDefault="00743FBF" w:rsidP="00D83B39">
      <w:pPr>
        <w:spacing w:after="0" w:line="259" w:lineRule="auto"/>
        <w:ind w:left="720" w:right="0" w:firstLine="720"/>
      </w:pPr>
      <w:r>
        <w:t>First Responder Mental Health Resources</w:t>
      </w:r>
    </w:p>
    <w:p w14:paraId="54999C6E" w14:textId="77777777" w:rsidR="00106D96" w:rsidRDefault="0085609B" w:rsidP="00D83B39">
      <w:pPr>
        <w:spacing w:after="0" w:line="259" w:lineRule="auto"/>
        <w:ind w:left="720" w:right="0" w:firstLine="720"/>
      </w:pPr>
      <w:r>
        <w:t xml:space="preserve">Suicide Assessment </w:t>
      </w:r>
    </w:p>
    <w:p w14:paraId="24131116" w14:textId="77777777" w:rsidR="00106D96" w:rsidRDefault="00106D96">
      <w:pPr>
        <w:spacing w:after="0" w:line="259" w:lineRule="auto"/>
        <w:ind w:left="0" w:right="0" w:firstLine="0"/>
      </w:pPr>
      <w:r>
        <w:tab/>
      </w:r>
      <w:r>
        <w:tab/>
        <w:t>Tex</w:t>
      </w:r>
      <w:r w:rsidR="0085609B">
        <w:t xml:space="preserve">as Emergency Detention Order </w:t>
      </w:r>
    </w:p>
    <w:p w14:paraId="0A834CC4" w14:textId="77777777" w:rsidR="00106D96" w:rsidRDefault="00106D96">
      <w:pPr>
        <w:spacing w:after="0" w:line="259" w:lineRule="auto"/>
        <w:ind w:left="0" w:right="0" w:firstLine="0"/>
      </w:pPr>
      <w:r>
        <w:tab/>
      </w:r>
      <w:r>
        <w:tab/>
        <w:t>He</w:t>
      </w:r>
      <w:r w:rsidR="0085609B">
        <w:t xml:space="preserve">alth and Safety Code 573.003 </w:t>
      </w:r>
    </w:p>
    <w:p w14:paraId="6A24B186" w14:textId="77777777" w:rsidR="00106D96" w:rsidRDefault="00106D96">
      <w:pPr>
        <w:spacing w:after="0" w:line="259" w:lineRule="auto"/>
        <w:ind w:left="0" w:right="0" w:firstLine="0"/>
      </w:pPr>
      <w:r>
        <w:tab/>
      </w:r>
      <w:r>
        <w:tab/>
        <w:t xml:space="preserve">Texas Senate </w:t>
      </w:r>
      <w:r w:rsidR="0085609B">
        <w:t>Bill 1849 (Enacted 09/01/17)</w:t>
      </w:r>
    </w:p>
    <w:p w14:paraId="1CBB55F9" w14:textId="77777777" w:rsidR="00702BCC" w:rsidRPr="00B15312" w:rsidRDefault="0085609B" w:rsidP="00702BCC">
      <w:pPr>
        <w:spacing w:after="0" w:line="259" w:lineRule="auto"/>
        <w:ind w:left="0" w:right="0" w:firstLine="720"/>
        <w:rPr>
          <w:b/>
        </w:rPr>
      </w:pPr>
      <w:r w:rsidRPr="00B15312">
        <w:rPr>
          <w:b/>
        </w:rPr>
        <w:t xml:space="preserve">References </w:t>
      </w:r>
    </w:p>
    <w:p w14:paraId="59DDE156" w14:textId="77777777" w:rsidR="00106D96" w:rsidRDefault="00106D96">
      <w:pPr>
        <w:spacing w:after="0" w:line="259" w:lineRule="auto"/>
        <w:ind w:left="0" w:right="0" w:firstLine="0"/>
      </w:pPr>
    </w:p>
    <w:p w14:paraId="301A7CB4" w14:textId="77777777" w:rsidR="002F0926" w:rsidRDefault="00483805">
      <w:pPr>
        <w:spacing w:after="0" w:line="259" w:lineRule="auto"/>
        <w:ind w:left="0" w:right="0" w:firstLine="0"/>
        <w:rPr>
          <w:b/>
        </w:rPr>
      </w:pPr>
      <w:r>
        <w:rPr>
          <w:b/>
        </w:rPr>
        <w:t xml:space="preserve"> </w:t>
      </w:r>
      <w:r>
        <w:rPr>
          <w:b/>
        </w:rPr>
        <w:tab/>
        <w:t xml:space="preserve"> </w:t>
      </w:r>
    </w:p>
    <w:p w14:paraId="032EE4C7" w14:textId="77777777" w:rsidR="002F0926" w:rsidRDefault="002F0926">
      <w:pPr>
        <w:spacing w:after="160" w:line="259" w:lineRule="auto"/>
        <w:ind w:left="0" w:right="0" w:firstLine="0"/>
        <w:rPr>
          <w:b/>
        </w:rPr>
      </w:pPr>
      <w:r>
        <w:rPr>
          <w:b/>
        </w:rPr>
        <w:br w:type="page"/>
      </w:r>
    </w:p>
    <w:p w14:paraId="390B6289" w14:textId="77777777" w:rsidR="00412A07" w:rsidRDefault="007F508E">
      <w:pPr>
        <w:pStyle w:val="Heading1"/>
        <w:ind w:right="2469"/>
      </w:pPr>
      <w:r>
        <w:rPr>
          <w:noProof/>
        </w:rPr>
        <w:lastRenderedPageBreak/>
        <w:drawing>
          <wp:anchor distT="0" distB="0" distL="114300" distR="114300" simplePos="0" relativeHeight="251712512" behindDoc="0" locked="0" layoutInCell="1" allowOverlap="1" wp14:anchorId="650CC4E5" wp14:editId="35EA8432">
            <wp:simplePos x="0" y="0"/>
            <wp:positionH relativeFrom="margin">
              <wp:align>center</wp:align>
            </wp:positionH>
            <wp:positionV relativeFrom="paragraph">
              <wp:posOffset>255270</wp:posOffset>
            </wp:positionV>
            <wp:extent cx="6400800" cy="6680835"/>
            <wp:effectExtent l="0" t="0" r="0" b="5715"/>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6400800" cy="6680835"/>
                    </a:xfrm>
                    <a:prstGeom prst="rect">
                      <a:avLst/>
                    </a:prstGeom>
                  </pic:spPr>
                </pic:pic>
              </a:graphicData>
            </a:graphic>
            <wp14:sizeRelH relativeFrom="page">
              <wp14:pctWidth>0</wp14:pctWidth>
            </wp14:sizeRelH>
            <wp14:sizeRelV relativeFrom="page">
              <wp14:pctHeight>0</wp14:pctHeight>
            </wp14:sizeRelV>
          </wp:anchor>
        </w:drawing>
      </w:r>
      <w:r w:rsidR="00483805">
        <w:t xml:space="preserve">TCOLE 40-Hour CIT Training Schedule </w:t>
      </w:r>
    </w:p>
    <w:p w14:paraId="04CFFD1D" w14:textId="77777777" w:rsidR="002F0926" w:rsidRDefault="002F0926">
      <w:pPr>
        <w:spacing w:after="221" w:line="259" w:lineRule="auto"/>
        <w:ind w:left="370" w:right="363"/>
        <w:jc w:val="center"/>
        <w:rPr>
          <w:b/>
          <w:u w:val="single" w:color="000000"/>
        </w:rPr>
      </w:pPr>
    </w:p>
    <w:p w14:paraId="3A2DF5C3" w14:textId="77777777" w:rsidR="00946DE9" w:rsidRPr="00946DE9" w:rsidRDefault="00946DE9" w:rsidP="00946DE9">
      <w:pPr>
        <w:spacing w:after="160" w:line="259" w:lineRule="auto"/>
        <w:ind w:left="0" w:right="0" w:firstLine="0"/>
        <w:rPr>
          <w:b/>
        </w:rPr>
      </w:pPr>
      <w:r w:rsidRPr="00946DE9">
        <w:rPr>
          <w:b/>
        </w:rPr>
        <w:t>This schedule may be adapted as needed to accommodate guest speakers or classroom exercises.</w:t>
      </w:r>
    </w:p>
    <w:p w14:paraId="103A0479" w14:textId="77777777" w:rsidR="002F0926" w:rsidRDefault="00946DE9" w:rsidP="00946DE9">
      <w:pPr>
        <w:spacing w:after="160" w:line="259" w:lineRule="auto"/>
        <w:ind w:left="0" w:right="0" w:firstLine="0"/>
        <w:rPr>
          <w:b/>
          <w:u w:val="single" w:color="000000"/>
        </w:rPr>
      </w:pPr>
      <w:r w:rsidRPr="00946DE9">
        <w:rPr>
          <w:b/>
        </w:rPr>
        <w:t xml:space="preserve">However, this training </w:t>
      </w:r>
      <w:r w:rsidRPr="00946DE9">
        <w:rPr>
          <w:b/>
          <w:u w:val="single"/>
        </w:rPr>
        <w:t xml:space="preserve">MUST </w:t>
      </w:r>
      <w:r w:rsidRPr="00946DE9">
        <w:rPr>
          <w:b/>
        </w:rPr>
        <w:t>be given in a full 40-hour block and cannot be broken up into multiple various weeks of instruction.</w:t>
      </w:r>
      <w:r w:rsidR="002F0926">
        <w:rPr>
          <w:b/>
          <w:u w:val="single" w:color="000000"/>
        </w:rPr>
        <w:br w:type="page"/>
      </w:r>
    </w:p>
    <w:p w14:paraId="1CCA4623" w14:textId="77777777" w:rsidR="00412A07" w:rsidRDefault="00B45697" w:rsidP="002F0926">
      <w:pPr>
        <w:spacing w:after="0" w:line="259" w:lineRule="auto"/>
        <w:ind w:left="370" w:right="362"/>
        <w:jc w:val="center"/>
      </w:pPr>
      <w:r>
        <w:rPr>
          <w:b/>
          <w:u w:val="single" w:color="000000"/>
        </w:rPr>
        <w:lastRenderedPageBreak/>
        <w:t>Learning Objectives</w:t>
      </w:r>
    </w:p>
    <w:p w14:paraId="16F17EB0" w14:textId="77777777" w:rsidR="00412A07" w:rsidRDefault="00483805" w:rsidP="002F0926">
      <w:pPr>
        <w:spacing w:after="0" w:line="259" w:lineRule="auto"/>
        <w:ind w:left="0" w:right="0" w:firstLine="0"/>
      </w:pPr>
      <w:r>
        <w:t xml:space="preserve">   </w:t>
      </w:r>
    </w:p>
    <w:p w14:paraId="4995F4D6" w14:textId="77777777" w:rsidR="00D676C4" w:rsidRPr="00052F1A" w:rsidRDefault="00C06F2D" w:rsidP="00C06F2D">
      <w:pPr>
        <w:spacing w:after="0" w:line="240" w:lineRule="auto"/>
        <w:ind w:left="360" w:right="3" w:firstLine="0"/>
        <w:rPr>
          <w:sz w:val="23"/>
          <w:szCs w:val="23"/>
        </w:rPr>
      </w:pPr>
      <w:r w:rsidRPr="00052F1A">
        <w:rPr>
          <w:sz w:val="23"/>
          <w:szCs w:val="23"/>
        </w:rPr>
        <w:t>1.1</w:t>
      </w:r>
      <w:r w:rsidRPr="00052F1A">
        <w:rPr>
          <w:sz w:val="23"/>
          <w:szCs w:val="23"/>
        </w:rPr>
        <w:tab/>
      </w:r>
      <w:r w:rsidRPr="00052F1A">
        <w:rPr>
          <w:sz w:val="23"/>
          <w:szCs w:val="23"/>
        </w:rPr>
        <w:tab/>
      </w:r>
      <w:r w:rsidR="00483805" w:rsidRPr="00052F1A">
        <w:rPr>
          <w:sz w:val="23"/>
          <w:szCs w:val="23"/>
        </w:rPr>
        <w:t>The student will understand the origins of Crisis Intervention Training.</w:t>
      </w:r>
      <w:r w:rsidR="002267F4" w:rsidRPr="00052F1A">
        <w:rPr>
          <w:sz w:val="23"/>
          <w:szCs w:val="23"/>
        </w:rPr>
        <w:t xml:space="preserve"> </w:t>
      </w:r>
      <w:r w:rsidR="00AA197F">
        <w:rPr>
          <w:sz w:val="23"/>
          <w:szCs w:val="23"/>
        </w:rPr>
        <w:t xml:space="preserve"> </w:t>
      </w:r>
      <w:proofErr w:type="spellStart"/>
      <w:r w:rsidR="00AA197F" w:rsidRPr="00AA197F">
        <w:rPr>
          <w:i/>
          <w:sz w:val="23"/>
          <w:szCs w:val="23"/>
        </w:rPr>
        <w:t>Pg</w:t>
      </w:r>
      <w:proofErr w:type="spellEnd"/>
      <w:r w:rsidR="00AA197F" w:rsidRPr="00AA197F">
        <w:rPr>
          <w:i/>
          <w:sz w:val="23"/>
          <w:szCs w:val="23"/>
        </w:rPr>
        <w:t xml:space="preserve"> 11</w:t>
      </w:r>
    </w:p>
    <w:p w14:paraId="18DE99D9" w14:textId="77777777" w:rsidR="00412A07" w:rsidRPr="00052F1A" w:rsidRDefault="00C06F2D" w:rsidP="00C06F2D">
      <w:pPr>
        <w:spacing w:after="0" w:line="240" w:lineRule="auto"/>
        <w:ind w:left="1440" w:right="3" w:hanging="1080"/>
        <w:rPr>
          <w:sz w:val="23"/>
          <w:szCs w:val="23"/>
        </w:rPr>
      </w:pPr>
      <w:r w:rsidRPr="00052F1A">
        <w:rPr>
          <w:sz w:val="23"/>
          <w:szCs w:val="23"/>
        </w:rPr>
        <w:t>1.2</w:t>
      </w:r>
      <w:r w:rsidRPr="00052F1A">
        <w:rPr>
          <w:sz w:val="23"/>
          <w:szCs w:val="23"/>
        </w:rPr>
        <w:tab/>
      </w:r>
      <w:r w:rsidR="00483805" w:rsidRPr="00052F1A">
        <w:rPr>
          <w:sz w:val="23"/>
          <w:szCs w:val="23"/>
        </w:rPr>
        <w:t>The student will be able to define th</w:t>
      </w:r>
      <w:r w:rsidR="002973F8" w:rsidRPr="00052F1A">
        <w:rPr>
          <w:sz w:val="23"/>
          <w:szCs w:val="23"/>
        </w:rPr>
        <w:t>e problem of mental health crisi</w:t>
      </w:r>
      <w:r w:rsidR="00483805" w:rsidRPr="00052F1A">
        <w:rPr>
          <w:sz w:val="23"/>
          <w:szCs w:val="23"/>
        </w:rPr>
        <w:t xml:space="preserve">s as it pertains to law enforcement. </w:t>
      </w:r>
      <w:proofErr w:type="spellStart"/>
      <w:r w:rsidR="00AA197F" w:rsidRPr="00AA197F">
        <w:rPr>
          <w:i/>
          <w:sz w:val="23"/>
          <w:szCs w:val="23"/>
        </w:rPr>
        <w:t>Pgs</w:t>
      </w:r>
      <w:proofErr w:type="spellEnd"/>
      <w:r w:rsidR="00AA197F" w:rsidRPr="00AA197F">
        <w:rPr>
          <w:i/>
          <w:sz w:val="23"/>
          <w:szCs w:val="23"/>
        </w:rPr>
        <w:t xml:space="preserve"> 12 - 14</w:t>
      </w:r>
    </w:p>
    <w:p w14:paraId="2EC0E716" w14:textId="77777777" w:rsidR="00412A07" w:rsidRPr="00052F1A" w:rsidRDefault="00C06F2D" w:rsidP="00C06F2D">
      <w:pPr>
        <w:spacing w:after="0" w:line="240" w:lineRule="auto"/>
        <w:ind w:left="360" w:right="3" w:firstLine="0"/>
        <w:rPr>
          <w:sz w:val="23"/>
          <w:szCs w:val="23"/>
        </w:rPr>
      </w:pPr>
      <w:r w:rsidRPr="00052F1A">
        <w:rPr>
          <w:sz w:val="23"/>
          <w:szCs w:val="23"/>
        </w:rPr>
        <w:t>1.3</w:t>
      </w:r>
      <w:r w:rsidRPr="00052F1A">
        <w:rPr>
          <w:sz w:val="23"/>
          <w:szCs w:val="23"/>
        </w:rPr>
        <w:tab/>
      </w:r>
      <w:r w:rsidRPr="00052F1A">
        <w:rPr>
          <w:sz w:val="23"/>
          <w:szCs w:val="23"/>
        </w:rPr>
        <w:tab/>
      </w:r>
      <w:r w:rsidR="00483805" w:rsidRPr="00052F1A">
        <w:rPr>
          <w:sz w:val="23"/>
          <w:szCs w:val="23"/>
        </w:rPr>
        <w:t xml:space="preserve">The student will understand SB 1849 and the legislative mandates that resulted. </w:t>
      </w:r>
      <w:proofErr w:type="spellStart"/>
      <w:r w:rsidR="00AA197F" w:rsidRPr="00AA197F">
        <w:rPr>
          <w:i/>
          <w:sz w:val="23"/>
          <w:szCs w:val="23"/>
        </w:rPr>
        <w:t>Pg</w:t>
      </w:r>
      <w:proofErr w:type="spellEnd"/>
      <w:r w:rsidR="00AA197F" w:rsidRPr="00AA197F">
        <w:rPr>
          <w:i/>
          <w:sz w:val="23"/>
          <w:szCs w:val="23"/>
        </w:rPr>
        <w:t xml:space="preserve"> 16</w:t>
      </w:r>
    </w:p>
    <w:p w14:paraId="396DF4E2" w14:textId="77777777" w:rsidR="00412A07" w:rsidRPr="00052F1A" w:rsidRDefault="00C06F2D" w:rsidP="00C06F2D">
      <w:pPr>
        <w:spacing w:after="0" w:line="240" w:lineRule="auto"/>
        <w:ind w:left="360" w:right="3" w:firstLine="0"/>
        <w:rPr>
          <w:sz w:val="23"/>
          <w:szCs w:val="23"/>
        </w:rPr>
      </w:pPr>
      <w:r w:rsidRPr="00052F1A">
        <w:rPr>
          <w:sz w:val="23"/>
          <w:szCs w:val="23"/>
        </w:rPr>
        <w:t>1.4</w:t>
      </w:r>
      <w:r w:rsidRPr="00052F1A">
        <w:rPr>
          <w:sz w:val="23"/>
          <w:szCs w:val="23"/>
        </w:rPr>
        <w:tab/>
      </w:r>
      <w:r w:rsidRPr="00052F1A">
        <w:rPr>
          <w:sz w:val="23"/>
          <w:szCs w:val="23"/>
        </w:rPr>
        <w:tab/>
      </w:r>
      <w:r w:rsidR="00483805" w:rsidRPr="00052F1A">
        <w:rPr>
          <w:sz w:val="23"/>
          <w:szCs w:val="23"/>
        </w:rPr>
        <w:t xml:space="preserve">The student will understand and be able to reiterate the goal of CIT. </w:t>
      </w:r>
      <w:r w:rsidR="00AA197F">
        <w:rPr>
          <w:sz w:val="23"/>
          <w:szCs w:val="23"/>
        </w:rPr>
        <w:t xml:space="preserve"> </w:t>
      </w:r>
      <w:proofErr w:type="spellStart"/>
      <w:r w:rsidR="00AA197F" w:rsidRPr="00AA197F">
        <w:rPr>
          <w:i/>
          <w:sz w:val="23"/>
          <w:szCs w:val="23"/>
        </w:rPr>
        <w:t>Pg</w:t>
      </w:r>
      <w:proofErr w:type="spellEnd"/>
      <w:r w:rsidR="00AA197F" w:rsidRPr="00AA197F">
        <w:rPr>
          <w:i/>
          <w:sz w:val="23"/>
          <w:szCs w:val="23"/>
        </w:rPr>
        <w:t xml:space="preserve"> 17</w:t>
      </w:r>
    </w:p>
    <w:p w14:paraId="4A585D4A" w14:textId="77777777" w:rsidR="00412A07" w:rsidRPr="00AA197F" w:rsidRDefault="003643F1" w:rsidP="00C06F2D">
      <w:pPr>
        <w:spacing w:after="0" w:line="240" w:lineRule="auto"/>
        <w:ind w:left="360" w:right="3" w:firstLine="0"/>
        <w:rPr>
          <w:i/>
          <w:sz w:val="23"/>
          <w:szCs w:val="23"/>
        </w:rPr>
      </w:pPr>
      <w:r w:rsidRPr="00052F1A">
        <w:rPr>
          <w:sz w:val="23"/>
          <w:szCs w:val="23"/>
        </w:rPr>
        <w:t>1.5</w:t>
      </w:r>
      <w:r w:rsidRPr="00052F1A">
        <w:rPr>
          <w:sz w:val="23"/>
          <w:szCs w:val="23"/>
        </w:rPr>
        <w:tab/>
      </w:r>
      <w:r w:rsidRPr="00052F1A">
        <w:rPr>
          <w:sz w:val="23"/>
          <w:szCs w:val="23"/>
        </w:rPr>
        <w:tab/>
      </w:r>
      <w:r w:rsidR="00483805" w:rsidRPr="00052F1A">
        <w:rPr>
          <w:sz w:val="23"/>
          <w:szCs w:val="23"/>
        </w:rPr>
        <w:t>The student will be able to explain CIT’s impact on community relations.</w:t>
      </w:r>
      <w:r w:rsidR="002267F4" w:rsidRPr="00052F1A">
        <w:rPr>
          <w:sz w:val="23"/>
          <w:szCs w:val="23"/>
        </w:rPr>
        <w:t xml:space="preserve"> </w:t>
      </w:r>
      <w:r w:rsidR="00483805" w:rsidRPr="00052F1A">
        <w:rPr>
          <w:color w:val="FF0000"/>
          <w:sz w:val="23"/>
          <w:szCs w:val="23"/>
        </w:rPr>
        <w:t xml:space="preserve"> </w:t>
      </w:r>
      <w:proofErr w:type="spellStart"/>
      <w:r w:rsidR="00AA197F" w:rsidRPr="00AA197F">
        <w:rPr>
          <w:i/>
          <w:color w:val="auto"/>
          <w:sz w:val="23"/>
          <w:szCs w:val="23"/>
        </w:rPr>
        <w:t>Pg</w:t>
      </w:r>
      <w:proofErr w:type="spellEnd"/>
      <w:r w:rsidR="00AA197F" w:rsidRPr="00AA197F">
        <w:rPr>
          <w:i/>
          <w:color w:val="auto"/>
          <w:sz w:val="23"/>
          <w:szCs w:val="23"/>
        </w:rPr>
        <w:t xml:space="preserve"> 18</w:t>
      </w:r>
    </w:p>
    <w:p w14:paraId="3AFFBBE5" w14:textId="77777777" w:rsidR="00412A07" w:rsidRPr="00AA197F" w:rsidRDefault="003643F1" w:rsidP="00C06F2D">
      <w:pPr>
        <w:spacing w:after="0" w:line="240" w:lineRule="auto"/>
        <w:ind w:left="360" w:right="3" w:firstLine="0"/>
        <w:rPr>
          <w:i/>
          <w:sz w:val="23"/>
          <w:szCs w:val="23"/>
        </w:rPr>
      </w:pPr>
      <w:r w:rsidRPr="00052F1A">
        <w:rPr>
          <w:sz w:val="23"/>
          <w:szCs w:val="23"/>
        </w:rPr>
        <w:t>1.6</w:t>
      </w:r>
      <w:r w:rsidRPr="00052F1A">
        <w:rPr>
          <w:sz w:val="23"/>
          <w:szCs w:val="23"/>
        </w:rPr>
        <w:tab/>
      </w:r>
      <w:r w:rsidRPr="00052F1A">
        <w:rPr>
          <w:sz w:val="23"/>
          <w:szCs w:val="23"/>
        </w:rPr>
        <w:tab/>
      </w:r>
      <w:r w:rsidR="00483805" w:rsidRPr="00052F1A">
        <w:rPr>
          <w:sz w:val="23"/>
          <w:szCs w:val="23"/>
        </w:rPr>
        <w:t>The student will be able to define the meaning of “crisis” as it pertains to CIT.</w:t>
      </w:r>
      <w:r w:rsidR="002267F4" w:rsidRPr="00052F1A">
        <w:rPr>
          <w:sz w:val="23"/>
          <w:szCs w:val="23"/>
        </w:rPr>
        <w:t xml:space="preserve"> </w:t>
      </w:r>
      <w:r w:rsidR="00483805" w:rsidRPr="00052F1A">
        <w:rPr>
          <w:color w:val="FF0000"/>
          <w:sz w:val="23"/>
          <w:szCs w:val="23"/>
        </w:rPr>
        <w:t xml:space="preserve"> </w:t>
      </w:r>
      <w:proofErr w:type="spellStart"/>
      <w:r w:rsidR="00AA197F">
        <w:rPr>
          <w:i/>
          <w:color w:val="FF0000"/>
          <w:sz w:val="23"/>
          <w:szCs w:val="23"/>
        </w:rPr>
        <w:t>Pg</w:t>
      </w:r>
      <w:proofErr w:type="spellEnd"/>
      <w:r w:rsidR="00AA197F">
        <w:rPr>
          <w:i/>
          <w:color w:val="FF0000"/>
          <w:sz w:val="23"/>
          <w:szCs w:val="23"/>
        </w:rPr>
        <w:t xml:space="preserve"> 20</w:t>
      </w:r>
    </w:p>
    <w:p w14:paraId="7FD81C20" w14:textId="77777777" w:rsidR="00412A07" w:rsidRPr="00AA197F" w:rsidRDefault="003643F1" w:rsidP="00C06F2D">
      <w:pPr>
        <w:spacing w:after="0" w:line="240" w:lineRule="auto"/>
        <w:ind w:left="360" w:right="3" w:firstLine="0"/>
        <w:rPr>
          <w:i/>
          <w:sz w:val="23"/>
          <w:szCs w:val="23"/>
        </w:rPr>
      </w:pPr>
      <w:r w:rsidRPr="00052F1A">
        <w:rPr>
          <w:sz w:val="23"/>
          <w:szCs w:val="23"/>
        </w:rPr>
        <w:t>1.7</w:t>
      </w:r>
      <w:r w:rsidRPr="00052F1A">
        <w:rPr>
          <w:sz w:val="23"/>
          <w:szCs w:val="23"/>
        </w:rPr>
        <w:tab/>
      </w:r>
      <w:r w:rsidRPr="00052F1A">
        <w:rPr>
          <w:sz w:val="23"/>
          <w:szCs w:val="23"/>
        </w:rPr>
        <w:tab/>
      </w:r>
      <w:r w:rsidR="00483805" w:rsidRPr="00052F1A">
        <w:rPr>
          <w:sz w:val="23"/>
          <w:szCs w:val="23"/>
        </w:rPr>
        <w:t xml:space="preserve">The student will be able to list several potential causes for </w:t>
      </w:r>
      <w:r w:rsidR="002267F4" w:rsidRPr="00052F1A">
        <w:rPr>
          <w:sz w:val="23"/>
          <w:szCs w:val="23"/>
        </w:rPr>
        <w:t>a mental health crisis.</w:t>
      </w:r>
      <w:r w:rsidR="00984AEE">
        <w:rPr>
          <w:color w:val="FF0000"/>
          <w:sz w:val="23"/>
          <w:szCs w:val="23"/>
        </w:rPr>
        <w:t xml:space="preserve"> </w:t>
      </w:r>
      <w:r w:rsidR="00AA197F">
        <w:rPr>
          <w:color w:val="FF0000"/>
          <w:sz w:val="23"/>
          <w:szCs w:val="23"/>
        </w:rPr>
        <w:t xml:space="preserve"> </w:t>
      </w:r>
      <w:proofErr w:type="spellStart"/>
      <w:r w:rsidR="00AA197F">
        <w:rPr>
          <w:i/>
          <w:color w:val="FF0000"/>
          <w:sz w:val="23"/>
          <w:szCs w:val="23"/>
        </w:rPr>
        <w:t>Pg</w:t>
      </w:r>
      <w:proofErr w:type="spellEnd"/>
      <w:r w:rsidR="00AA197F">
        <w:rPr>
          <w:i/>
          <w:color w:val="FF0000"/>
          <w:sz w:val="23"/>
          <w:szCs w:val="23"/>
        </w:rPr>
        <w:t xml:space="preserve"> 21</w:t>
      </w:r>
    </w:p>
    <w:p w14:paraId="20BBF2F6" w14:textId="77777777" w:rsidR="00412A07" w:rsidRPr="00052F1A" w:rsidRDefault="003643F1" w:rsidP="003643F1">
      <w:pPr>
        <w:spacing w:after="0" w:line="240" w:lineRule="auto"/>
        <w:ind w:left="1440" w:right="3" w:hanging="1080"/>
        <w:rPr>
          <w:sz w:val="23"/>
          <w:szCs w:val="23"/>
        </w:rPr>
      </w:pPr>
      <w:r w:rsidRPr="00052F1A">
        <w:rPr>
          <w:sz w:val="23"/>
          <w:szCs w:val="23"/>
        </w:rPr>
        <w:t>1.8</w:t>
      </w:r>
      <w:r w:rsidRPr="00052F1A">
        <w:rPr>
          <w:sz w:val="23"/>
          <w:szCs w:val="23"/>
        </w:rPr>
        <w:tab/>
      </w:r>
      <w:r w:rsidR="00483805" w:rsidRPr="00052F1A">
        <w:rPr>
          <w:sz w:val="23"/>
          <w:szCs w:val="23"/>
        </w:rPr>
        <w:t>The student will develop an increased awareness of mental illness and the adversity that surrou</w:t>
      </w:r>
      <w:r w:rsidR="002267F4" w:rsidRPr="00052F1A">
        <w:rPr>
          <w:sz w:val="23"/>
          <w:szCs w:val="23"/>
        </w:rPr>
        <w:t xml:space="preserve">nds a mental health diagnosis. </w:t>
      </w:r>
      <w:r w:rsidR="00AA197F">
        <w:rPr>
          <w:sz w:val="23"/>
          <w:szCs w:val="23"/>
        </w:rPr>
        <w:t xml:space="preserve"> </w:t>
      </w:r>
      <w:proofErr w:type="spellStart"/>
      <w:r w:rsidR="00AA197F" w:rsidRPr="00AA197F">
        <w:rPr>
          <w:i/>
          <w:sz w:val="23"/>
          <w:szCs w:val="23"/>
        </w:rPr>
        <w:t>Pg</w:t>
      </w:r>
      <w:proofErr w:type="spellEnd"/>
      <w:r w:rsidR="00AA197F" w:rsidRPr="00AA197F">
        <w:rPr>
          <w:i/>
          <w:sz w:val="23"/>
          <w:szCs w:val="23"/>
        </w:rPr>
        <w:t xml:space="preserve"> 22</w:t>
      </w:r>
    </w:p>
    <w:p w14:paraId="65647A3E" w14:textId="77777777" w:rsidR="00AA197F" w:rsidRDefault="003643F1" w:rsidP="00C06F2D">
      <w:pPr>
        <w:spacing w:after="0" w:line="240" w:lineRule="auto"/>
        <w:ind w:left="360" w:right="3" w:firstLine="0"/>
        <w:rPr>
          <w:sz w:val="23"/>
          <w:szCs w:val="23"/>
        </w:rPr>
      </w:pPr>
      <w:r w:rsidRPr="00052F1A">
        <w:rPr>
          <w:sz w:val="23"/>
          <w:szCs w:val="23"/>
        </w:rPr>
        <w:t>1.9</w:t>
      </w:r>
      <w:r w:rsidRPr="00052F1A">
        <w:rPr>
          <w:sz w:val="23"/>
          <w:szCs w:val="23"/>
        </w:rPr>
        <w:tab/>
      </w:r>
      <w:r w:rsidRPr="00052F1A">
        <w:rPr>
          <w:sz w:val="23"/>
          <w:szCs w:val="23"/>
        </w:rPr>
        <w:tab/>
      </w:r>
      <w:r w:rsidR="00483805" w:rsidRPr="00052F1A">
        <w:rPr>
          <w:sz w:val="23"/>
          <w:szCs w:val="23"/>
        </w:rPr>
        <w:t xml:space="preserve">The student will be able to define “insanity” and understand how the term is defined in Texas. </w:t>
      </w:r>
    </w:p>
    <w:p w14:paraId="5AB2832D" w14:textId="77777777" w:rsidR="00412A07" w:rsidRPr="00AA197F" w:rsidRDefault="00AA197F" w:rsidP="00AA197F">
      <w:pPr>
        <w:spacing w:after="0" w:line="240" w:lineRule="auto"/>
        <w:ind w:left="1080" w:right="3" w:firstLine="360"/>
        <w:rPr>
          <w:i/>
          <w:sz w:val="23"/>
          <w:szCs w:val="23"/>
        </w:rPr>
      </w:pPr>
      <w:proofErr w:type="spellStart"/>
      <w:r>
        <w:rPr>
          <w:i/>
          <w:sz w:val="23"/>
          <w:szCs w:val="23"/>
        </w:rPr>
        <w:t>Pg</w:t>
      </w:r>
      <w:proofErr w:type="spellEnd"/>
      <w:r>
        <w:rPr>
          <w:i/>
          <w:sz w:val="23"/>
          <w:szCs w:val="23"/>
        </w:rPr>
        <w:t xml:space="preserve"> 23</w:t>
      </w:r>
    </w:p>
    <w:p w14:paraId="0D5F2958" w14:textId="77777777" w:rsidR="00412A07" w:rsidRPr="00AA197F" w:rsidRDefault="003643F1" w:rsidP="00C06F2D">
      <w:pPr>
        <w:spacing w:after="0" w:line="240" w:lineRule="auto"/>
        <w:ind w:left="360" w:right="3" w:firstLine="0"/>
        <w:rPr>
          <w:i/>
          <w:sz w:val="23"/>
          <w:szCs w:val="23"/>
        </w:rPr>
      </w:pPr>
      <w:r w:rsidRPr="00052F1A">
        <w:rPr>
          <w:sz w:val="23"/>
          <w:szCs w:val="23"/>
        </w:rPr>
        <w:t>1.10</w:t>
      </w:r>
      <w:r w:rsidRPr="00052F1A">
        <w:rPr>
          <w:sz w:val="23"/>
          <w:szCs w:val="23"/>
        </w:rPr>
        <w:tab/>
      </w:r>
      <w:r w:rsidR="00483805" w:rsidRPr="00052F1A">
        <w:rPr>
          <w:sz w:val="23"/>
          <w:szCs w:val="23"/>
        </w:rPr>
        <w:t xml:space="preserve">The student will explore the concept of ‘normal’ versus ‘abnormal’ behavior. </w:t>
      </w:r>
      <w:r w:rsidR="00AA197F">
        <w:rPr>
          <w:sz w:val="23"/>
          <w:szCs w:val="23"/>
        </w:rPr>
        <w:t xml:space="preserve"> </w:t>
      </w:r>
      <w:proofErr w:type="spellStart"/>
      <w:r w:rsidR="00AA197F">
        <w:rPr>
          <w:i/>
          <w:sz w:val="23"/>
          <w:szCs w:val="23"/>
        </w:rPr>
        <w:t>Pg</w:t>
      </w:r>
      <w:proofErr w:type="spellEnd"/>
      <w:r w:rsidR="00AA197F">
        <w:rPr>
          <w:i/>
          <w:sz w:val="23"/>
          <w:szCs w:val="23"/>
        </w:rPr>
        <w:t xml:space="preserve"> 24</w:t>
      </w:r>
    </w:p>
    <w:p w14:paraId="16C1E033" w14:textId="77777777" w:rsidR="00412A07" w:rsidRPr="00AA197F" w:rsidRDefault="003643F1" w:rsidP="000C3175">
      <w:pPr>
        <w:spacing w:after="0" w:line="240" w:lineRule="auto"/>
        <w:ind w:left="1440" w:right="3" w:hanging="1080"/>
        <w:rPr>
          <w:i/>
          <w:sz w:val="23"/>
          <w:szCs w:val="23"/>
        </w:rPr>
      </w:pPr>
      <w:r w:rsidRPr="00052F1A">
        <w:rPr>
          <w:sz w:val="23"/>
          <w:szCs w:val="23"/>
        </w:rPr>
        <w:t>1.11</w:t>
      </w:r>
      <w:r w:rsidRPr="00052F1A">
        <w:rPr>
          <w:sz w:val="23"/>
          <w:szCs w:val="23"/>
        </w:rPr>
        <w:tab/>
      </w:r>
      <w:r w:rsidR="00483805" w:rsidRPr="00052F1A">
        <w:rPr>
          <w:sz w:val="23"/>
          <w:szCs w:val="23"/>
        </w:rPr>
        <w:t>The student will be exposed to national and statewide statistics related to mental health, physical health, and the prevalence of t</w:t>
      </w:r>
      <w:r w:rsidR="00CF03C4" w:rsidRPr="00052F1A">
        <w:rPr>
          <w:sz w:val="23"/>
          <w:szCs w:val="23"/>
        </w:rPr>
        <w:t xml:space="preserve">hese issues in the population. </w:t>
      </w:r>
      <w:r w:rsidR="00AA197F">
        <w:rPr>
          <w:sz w:val="23"/>
          <w:szCs w:val="23"/>
        </w:rPr>
        <w:t xml:space="preserve"> </w:t>
      </w:r>
      <w:r w:rsidR="00AA197F">
        <w:rPr>
          <w:i/>
          <w:sz w:val="23"/>
          <w:szCs w:val="23"/>
        </w:rPr>
        <w:t xml:space="preserve"> </w:t>
      </w:r>
      <w:proofErr w:type="spellStart"/>
      <w:r w:rsidR="00AA197F">
        <w:rPr>
          <w:i/>
          <w:sz w:val="23"/>
          <w:szCs w:val="23"/>
        </w:rPr>
        <w:t>Pgs</w:t>
      </w:r>
      <w:proofErr w:type="spellEnd"/>
      <w:r w:rsidR="00AA197F">
        <w:rPr>
          <w:i/>
          <w:sz w:val="23"/>
          <w:szCs w:val="23"/>
        </w:rPr>
        <w:t xml:space="preserve"> 25 - 26</w:t>
      </w:r>
    </w:p>
    <w:p w14:paraId="26C2C617" w14:textId="77777777" w:rsidR="00412A07" w:rsidRPr="00AA197F" w:rsidRDefault="000C3175" w:rsidP="000C3175">
      <w:pPr>
        <w:spacing w:after="0" w:line="240" w:lineRule="auto"/>
        <w:ind w:left="1440" w:right="3" w:hanging="1080"/>
        <w:rPr>
          <w:i/>
          <w:sz w:val="23"/>
          <w:szCs w:val="23"/>
        </w:rPr>
      </w:pPr>
      <w:r w:rsidRPr="00052F1A">
        <w:rPr>
          <w:sz w:val="23"/>
          <w:szCs w:val="23"/>
        </w:rPr>
        <w:t>1.12</w:t>
      </w:r>
      <w:r w:rsidRPr="00052F1A">
        <w:rPr>
          <w:sz w:val="23"/>
          <w:szCs w:val="23"/>
        </w:rPr>
        <w:tab/>
      </w:r>
      <w:r w:rsidR="00483805" w:rsidRPr="00052F1A">
        <w:rPr>
          <w:sz w:val="23"/>
          <w:szCs w:val="23"/>
        </w:rPr>
        <w:t xml:space="preserve">The student will </w:t>
      </w:r>
      <w:r w:rsidR="008D3BA9" w:rsidRPr="00052F1A">
        <w:rPr>
          <w:sz w:val="23"/>
          <w:szCs w:val="23"/>
        </w:rPr>
        <w:t xml:space="preserve">be able to list several </w:t>
      </w:r>
      <w:r w:rsidR="00483805" w:rsidRPr="00052F1A">
        <w:rPr>
          <w:sz w:val="23"/>
          <w:szCs w:val="23"/>
        </w:rPr>
        <w:t>reasons why many people do not seek</w:t>
      </w:r>
      <w:r w:rsidR="002267F4" w:rsidRPr="00052F1A">
        <w:rPr>
          <w:sz w:val="23"/>
          <w:szCs w:val="23"/>
        </w:rPr>
        <w:t xml:space="preserve"> treatment for mental illness. </w:t>
      </w:r>
      <w:r w:rsidR="00AA197F">
        <w:rPr>
          <w:sz w:val="23"/>
          <w:szCs w:val="23"/>
        </w:rPr>
        <w:t xml:space="preserve"> </w:t>
      </w:r>
      <w:r w:rsidR="00AA197F">
        <w:rPr>
          <w:i/>
          <w:sz w:val="23"/>
          <w:szCs w:val="23"/>
        </w:rPr>
        <w:t xml:space="preserve"> </w:t>
      </w:r>
      <w:proofErr w:type="spellStart"/>
      <w:r w:rsidR="00AA197F">
        <w:rPr>
          <w:i/>
          <w:sz w:val="23"/>
          <w:szCs w:val="23"/>
        </w:rPr>
        <w:t>Pg</w:t>
      </w:r>
      <w:proofErr w:type="spellEnd"/>
      <w:r w:rsidR="00AA197F">
        <w:rPr>
          <w:i/>
          <w:sz w:val="23"/>
          <w:szCs w:val="23"/>
        </w:rPr>
        <w:t xml:space="preserve"> 26</w:t>
      </w:r>
    </w:p>
    <w:p w14:paraId="193637B9" w14:textId="77777777" w:rsidR="00412A07" w:rsidRPr="00AA197F" w:rsidRDefault="000C3175" w:rsidP="00C06F2D">
      <w:pPr>
        <w:spacing w:after="0" w:line="240" w:lineRule="auto"/>
        <w:ind w:left="360" w:right="3" w:firstLine="0"/>
        <w:rPr>
          <w:i/>
          <w:sz w:val="23"/>
          <w:szCs w:val="23"/>
        </w:rPr>
      </w:pPr>
      <w:r w:rsidRPr="00052F1A">
        <w:rPr>
          <w:sz w:val="23"/>
          <w:szCs w:val="23"/>
        </w:rPr>
        <w:t>1.13</w:t>
      </w:r>
      <w:r w:rsidRPr="00052F1A">
        <w:rPr>
          <w:sz w:val="23"/>
          <w:szCs w:val="23"/>
        </w:rPr>
        <w:tab/>
      </w:r>
      <w:r w:rsidR="00483805" w:rsidRPr="00052F1A">
        <w:rPr>
          <w:sz w:val="23"/>
          <w:szCs w:val="23"/>
        </w:rPr>
        <w:t xml:space="preserve">Students will explore the concept of ‘stigma.’ </w:t>
      </w:r>
      <w:proofErr w:type="spellStart"/>
      <w:r w:rsidR="00AA197F">
        <w:rPr>
          <w:i/>
          <w:sz w:val="23"/>
          <w:szCs w:val="23"/>
        </w:rPr>
        <w:t>Pgs</w:t>
      </w:r>
      <w:proofErr w:type="spellEnd"/>
      <w:r w:rsidR="00AA197F">
        <w:rPr>
          <w:i/>
          <w:sz w:val="23"/>
          <w:szCs w:val="23"/>
        </w:rPr>
        <w:t xml:space="preserve"> 27 – 30 </w:t>
      </w:r>
    </w:p>
    <w:p w14:paraId="5004861A" w14:textId="77777777" w:rsidR="008F4898" w:rsidRPr="00AA197F" w:rsidRDefault="000C3175" w:rsidP="00C06F2D">
      <w:pPr>
        <w:spacing w:after="0" w:line="240" w:lineRule="auto"/>
        <w:ind w:left="360" w:right="3" w:firstLine="0"/>
        <w:rPr>
          <w:i/>
          <w:sz w:val="23"/>
          <w:szCs w:val="23"/>
        </w:rPr>
      </w:pPr>
      <w:r w:rsidRPr="00052F1A">
        <w:rPr>
          <w:sz w:val="23"/>
          <w:szCs w:val="23"/>
        </w:rPr>
        <w:t>1.14</w:t>
      </w:r>
      <w:r w:rsidRPr="00052F1A">
        <w:rPr>
          <w:sz w:val="23"/>
          <w:szCs w:val="23"/>
        </w:rPr>
        <w:tab/>
      </w:r>
      <w:r w:rsidR="00483805" w:rsidRPr="00052F1A">
        <w:rPr>
          <w:sz w:val="23"/>
          <w:szCs w:val="23"/>
        </w:rPr>
        <w:t xml:space="preserve">Students will </w:t>
      </w:r>
      <w:r w:rsidR="00C60325" w:rsidRPr="00052F1A">
        <w:rPr>
          <w:sz w:val="23"/>
          <w:szCs w:val="23"/>
        </w:rPr>
        <w:t>be able to describe</w:t>
      </w:r>
      <w:r w:rsidR="00483805" w:rsidRPr="00052F1A">
        <w:rPr>
          <w:sz w:val="23"/>
          <w:szCs w:val="23"/>
        </w:rPr>
        <w:t xml:space="preserve"> the role and complication</w:t>
      </w:r>
      <w:r w:rsidR="00C60325" w:rsidRPr="00052F1A">
        <w:rPr>
          <w:sz w:val="23"/>
          <w:szCs w:val="23"/>
        </w:rPr>
        <w:t xml:space="preserve">s of psychotropic medications. </w:t>
      </w:r>
      <w:proofErr w:type="spellStart"/>
      <w:r w:rsidR="00AA197F">
        <w:rPr>
          <w:i/>
          <w:sz w:val="23"/>
          <w:szCs w:val="23"/>
        </w:rPr>
        <w:t>Pg</w:t>
      </w:r>
      <w:proofErr w:type="spellEnd"/>
      <w:r w:rsidR="00AA197F">
        <w:rPr>
          <w:i/>
          <w:sz w:val="23"/>
          <w:szCs w:val="23"/>
        </w:rPr>
        <w:t xml:space="preserve"> 31</w:t>
      </w:r>
    </w:p>
    <w:p w14:paraId="589981BD" w14:textId="77777777" w:rsidR="002267F4" w:rsidRPr="00AA197F" w:rsidRDefault="00A01716" w:rsidP="00C06F2D">
      <w:pPr>
        <w:spacing w:after="0" w:line="240" w:lineRule="auto"/>
        <w:ind w:left="360" w:right="3" w:firstLine="0"/>
        <w:rPr>
          <w:i/>
          <w:sz w:val="23"/>
          <w:szCs w:val="23"/>
        </w:rPr>
      </w:pPr>
      <w:r w:rsidRPr="00052F1A">
        <w:rPr>
          <w:sz w:val="23"/>
          <w:szCs w:val="23"/>
        </w:rPr>
        <w:t>1.15</w:t>
      </w:r>
      <w:r w:rsidRPr="00052F1A">
        <w:rPr>
          <w:sz w:val="23"/>
          <w:szCs w:val="23"/>
        </w:rPr>
        <w:tab/>
      </w:r>
      <w:r w:rsidR="002267F4" w:rsidRPr="00052F1A">
        <w:rPr>
          <w:sz w:val="23"/>
          <w:szCs w:val="23"/>
        </w:rPr>
        <w:t xml:space="preserve">Students will discuss some of the reasons people stop taking medications. </w:t>
      </w:r>
      <w:proofErr w:type="spellStart"/>
      <w:r w:rsidR="00AA197F">
        <w:rPr>
          <w:i/>
          <w:sz w:val="23"/>
          <w:szCs w:val="23"/>
        </w:rPr>
        <w:t>Pg</w:t>
      </w:r>
      <w:proofErr w:type="spellEnd"/>
      <w:r w:rsidR="00AA197F">
        <w:rPr>
          <w:i/>
          <w:sz w:val="23"/>
          <w:szCs w:val="23"/>
        </w:rPr>
        <w:t xml:space="preserve"> 31</w:t>
      </w:r>
    </w:p>
    <w:p w14:paraId="141317E3" w14:textId="77777777" w:rsidR="00412A07" w:rsidRPr="00AA197F" w:rsidRDefault="00A01716" w:rsidP="00C06F2D">
      <w:pPr>
        <w:spacing w:after="0" w:line="240" w:lineRule="auto"/>
        <w:ind w:left="360" w:right="3" w:firstLine="0"/>
        <w:rPr>
          <w:i/>
          <w:sz w:val="23"/>
          <w:szCs w:val="23"/>
        </w:rPr>
      </w:pPr>
      <w:r w:rsidRPr="00052F1A">
        <w:rPr>
          <w:sz w:val="23"/>
          <w:szCs w:val="23"/>
        </w:rPr>
        <w:t>1.16</w:t>
      </w:r>
      <w:r w:rsidRPr="00052F1A">
        <w:rPr>
          <w:sz w:val="23"/>
          <w:szCs w:val="23"/>
        </w:rPr>
        <w:tab/>
      </w:r>
      <w:r w:rsidR="00483805" w:rsidRPr="00052F1A">
        <w:rPr>
          <w:sz w:val="23"/>
          <w:szCs w:val="23"/>
        </w:rPr>
        <w:t xml:space="preserve">Students will be able to dispel common myths regarding mental illness. </w:t>
      </w:r>
      <w:proofErr w:type="spellStart"/>
      <w:r w:rsidR="00AA197F">
        <w:rPr>
          <w:i/>
          <w:sz w:val="23"/>
          <w:szCs w:val="23"/>
        </w:rPr>
        <w:t>Pgs</w:t>
      </w:r>
      <w:proofErr w:type="spellEnd"/>
      <w:r w:rsidR="00AA197F">
        <w:rPr>
          <w:i/>
          <w:sz w:val="23"/>
          <w:szCs w:val="23"/>
        </w:rPr>
        <w:t xml:space="preserve"> 33 - 34</w:t>
      </w:r>
    </w:p>
    <w:p w14:paraId="3B882C58" w14:textId="77777777" w:rsidR="00412A07" w:rsidRPr="00E97DE9" w:rsidRDefault="00A01716" w:rsidP="007724BF">
      <w:pPr>
        <w:spacing w:after="0" w:line="240" w:lineRule="auto"/>
        <w:ind w:left="1440" w:right="3" w:hanging="1080"/>
        <w:rPr>
          <w:i/>
          <w:sz w:val="23"/>
          <w:szCs w:val="23"/>
        </w:rPr>
      </w:pPr>
      <w:r w:rsidRPr="00052F1A">
        <w:rPr>
          <w:sz w:val="23"/>
          <w:szCs w:val="23"/>
        </w:rPr>
        <w:t>1.17</w:t>
      </w:r>
      <w:r w:rsidRPr="00052F1A">
        <w:rPr>
          <w:sz w:val="23"/>
          <w:szCs w:val="23"/>
        </w:rPr>
        <w:tab/>
      </w:r>
      <w:r w:rsidR="00483805" w:rsidRPr="00052F1A">
        <w:rPr>
          <w:sz w:val="23"/>
          <w:szCs w:val="23"/>
        </w:rPr>
        <w:t xml:space="preserve">The student will </w:t>
      </w:r>
      <w:r w:rsidR="00C60325" w:rsidRPr="00052F1A">
        <w:rPr>
          <w:sz w:val="23"/>
          <w:szCs w:val="23"/>
        </w:rPr>
        <w:t>discuss</w:t>
      </w:r>
      <w:r w:rsidR="00483805" w:rsidRPr="00052F1A">
        <w:rPr>
          <w:sz w:val="23"/>
          <w:szCs w:val="23"/>
        </w:rPr>
        <w:t xml:space="preserve"> various mental illnesses and the impact such illnesse</w:t>
      </w:r>
      <w:r w:rsidR="002267F4" w:rsidRPr="00052F1A">
        <w:rPr>
          <w:sz w:val="23"/>
          <w:szCs w:val="23"/>
        </w:rPr>
        <w:t xml:space="preserve">s can have on a person’s life. </w:t>
      </w:r>
      <w:proofErr w:type="spellStart"/>
      <w:r w:rsidR="00E97DE9">
        <w:rPr>
          <w:i/>
          <w:sz w:val="23"/>
          <w:szCs w:val="23"/>
        </w:rPr>
        <w:t>Pgs</w:t>
      </w:r>
      <w:proofErr w:type="spellEnd"/>
      <w:r w:rsidR="00E97DE9">
        <w:rPr>
          <w:i/>
          <w:sz w:val="23"/>
          <w:szCs w:val="23"/>
        </w:rPr>
        <w:t xml:space="preserve"> 35 - 104</w:t>
      </w:r>
    </w:p>
    <w:p w14:paraId="7219ED61" w14:textId="77777777" w:rsidR="00412A07" w:rsidRPr="00E97DE9" w:rsidRDefault="00A01716" w:rsidP="00C06F2D">
      <w:pPr>
        <w:spacing w:after="0" w:line="240" w:lineRule="auto"/>
        <w:ind w:left="360" w:right="3" w:firstLine="0"/>
        <w:rPr>
          <w:i/>
          <w:sz w:val="23"/>
          <w:szCs w:val="23"/>
        </w:rPr>
      </w:pPr>
      <w:r w:rsidRPr="00052F1A">
        <w:rPr>
          <w:sz w:val="23"/>
          <w:szCs w:val="23"/>
        </w:rPr>
        <w:t>1.18</w:t>
      </w:r>
      <w:r w:rsidRPr="00052F1A">
        <w:rPr>
          <w:sz w:val="23"/>
          <w:szCs w:val="23"/>
        </w:rPr>
        <w:tab/>
      </w:r>
      <w:r w:rsidR="00483805" w:rsidRPr="00052F1A">
        <w:rPr>
          <w:sz w:val="23"/>
          <w:szCs w:val="23"/>
        </w:rPr>
        <w:t xml:space="preserve">The student will be able to identify behaviors associated with personality disorders. </w:t>
      </w:r>
      <w:proofErr w:type="spellStart"/>
      <w:r w:rsidR="00E97DE9">
        <w:rPr>
          <w:i/>
          <w:sz w:val="23"/>
          <w:szCs w:val="23"/>
        </w:rPr>
        <w:t>Pgs</w:t>
      </w:r>
      <w:proofErr w:type="spellEnd"/>
      <w:r w:rsidR="00E97DE9">
        <w:rPr>
          <w:i/>
          <w:sz w:val="23"/>
          <w:szCs w:val="23"/>
        </w:rPr>
        <w:t xml:space="preserve"> 36 - 41</w:t>
      </w:r>
    </w:p>
    <w:p w14:paraId="67B49207" w14:textId="77777777" w:rsidR="00412A07" w:rsidRPr="00E97DE9" w:rsidRDefault="00523799" w:rsidP="00C06F2D">
      <w:pPr>
        <w:spacing w:after="0" w:line="240" w:lineRule="auto"/>
        <w:ind w:left="360" w:right="3" w:firstLine="0"/>
        <w:rPr>
          <w:i/>
          <w:sz w:val="23"/>
          <w:szCs w:val="23"/>
        </w:rPr>
      </w:pPr>
      <w:r w:rsidRPr="00052F1A">
        <w:rPr>
          <w:sz w:val="23"/>
          <w:szCs w:val="23"/>
        </w:rPr>
        <w:t>1.19</w:t>
      </w:r>
      <w:r w:rsidRPr="00052F1A">
        <w:rPr>
          <w:sz w:val="23"/>
          <w:szCs w:val="23"/>
        </w:rPr>
        <w:tab/>
      </w:r>
      <w:r w:rsidR="00483805" w:rsidRPr="00052F1A">
        <w:rPr>
          <w:sz w:val="23"/>
          <w:szCs w:val="23"/>
        </w:rPr>
        <w:t xml:space="preserve">The student will be able to identify behaviors associated with mood disorders. </w:t>
      </w:r>
      <w:proofErr w:type="spellStart"/>
      <w:r w:rsidR="00E97DE9">
        <w:rPr>
          <w:i/>
          <w:sz w:val="23"/>
          <w:szCs w:val="23"/>
        </w:rPr>
        <w:t>Pgs</w:t>
      </w:r>
      <w:proofErr w:type="spellEnd"/>
      <w:r w:rsidR="00E97DE9">
        <w:rPr>
          <w:i/>
          <w:sz w:val="23"/>
          <w:szCs w:val="23"/>
        </w:rPr>
        <w:t xml:space="preserve"> 42 - 48</w:t>
      </w:r>
    </w:p>
    <w:p w14:paraId="1553170C" w14:textId="77777777" w:rsidR="00412A07" w:rsidRPr="00E97DE9" w:rsidRDefault="00523799" w:rsidP="00C06F2D">
      <w:pPr>
        <w:spacing w:after="0" w:line="240" w:lineRule="auto"/>
        <w:ind w:left="360" w:right="3" w:firstLine="0"/>
        <w:rPr>
          <w:i/>
          <w:sz w:val="23"/>
          <w:szCs w:val="23"/>
        </w:rPr>
      </w:pPr>
      <w:r w:rsidRPr="00052F1A">
        <w:rPr>
          <w:sz w:val="23"/>
          <w:szCs w:val="23"/>
        </w:rPr>
        <w:t>1.20</w:t>
      </w:r>
      <w:r w:rsidRPr="00052F1A">
        <w:rPr>
          <w:sz w:val="23"/>
          <w:szCs w:val="23"/>
        </w:rPr>
        <w:tab/>
      </w:r>
      <w:r w:rsidR="00483805" w:rsidRPr="00052F1A">
        <w:rPr>
          <w:sz w:val="23"/>
          <w:szCs w:val="23"/>
        </w:rPr>
        <w:t>The student will be able to identify behaviors asso</w:t>
      </w:r>
      <w:r w:rsidR="002267F4" w:rsidRPr="00052F1A">
        <w:rPr>
          <w:sz w:val="23"/>
          <w:szCs w:val="23"/>
        </w:rPr>
        <w:t xml:space="preserve">ciated with thought disorders. </w:t>
      </w:r>
      <w:proofErr w:type="spellStart"/>
      <w:r w:rsidR="00E97DE9">
        <w:rPr>
          <w:i/>
          <w:sz w:val="23"/>
          <w:szCs w:val="23"/>
        </w:rPr>
        <w:t>Pgs</w:t>
      </w:r>
      <w:proofErr w:type="spellEnd"/>
      <w:r w:rsidR="00E97DE9">
        <w:rPr>
          <w:i/>
          <w:sz w:val="23"/>
          <w:szCs w:val="23"/>
        </w:rPr>
        <w:t xml:space="preserve"> 49 - 52</w:t>
      </w:r>
    </w:p>
    <w:p w14:paraId="2FA7EE8B" w14:textId="77777777" w:rsidR="00412A07" w:rsidRPr="00E97DE9" w:rsidRDefault="007724BF" w:rsidP="007724BF">
      <w:pPr>
        <w:spacing w:after="0" w:line="240" w:lineRule="auto"/>
        <w:ind w:left="1440" w:right="3" w:hanging="1080"/>
        <w:rPr>
          <w:i/>
          <w:sz w:val="23"/>
          <w:szCs w:val="23"/>
        </w:rPr>
      </w:pPr>
      <w:r w:rsidRPr="00052F1A">
        <w:rPr>
          <w:sz w:val="23"/>
          <w:szCs w:val="23"/>
        </w:rPr>
        <w:t>1.21</w:t>
      </w:r>
      <w:r w:rsidRPr="00052F1A">
        <w:rPr>
          <w:sz w:val="23"/>
          <w:szCs w:val="23"/>
        </w:rPr>
        <w:tab/>
      </w:r>
      <w:r w:rsidR="00483805" w:rsidRPr="00052F1A">
        <w:rPr>
          <w:sz w:val="23"/>
          <w:szCs w:val="23"/>
        </w:rPr>
        <w:t>The student will be able to identify symptoms associated with the ingestion specific types of d</w:t>
      </w:r>
      <w:r w:rsidR="002267F4" w:rsidRPr="00052F1A">
        <w:rPr>
          <w:sz w:val="23"/>
          <w:szCs w:val="23"/>
        </w:rPr>
        <w:t xml:space="preserve">rugs and controlled substances. </w:t>
      </w:r>
      <w:proofErr w:type="spellStart"/>
      <w:r w:rsidR="00E97DE9">
        <w:rPr>
          <w:i/>
          <w:sz w:val="23"/>
          <w:szCs w:val="23"/>
        </w:rPr>
        <w:t>Pgs</w:t>
      </w:r>
      <w:proofErr w:type="spellEnd"/>
      <w:r w:rsidR="00E97DE9">
        <w:rPr>
          <w:i/>
          <w:sz w:val="23"/>
          <w:szCs w:val="23"/>
        </w:rPr>
        <w:t xml:space="preserve"> 53 - 63</w:t>
      </w:r>
    </w:p>
    <w:p w14:paraId="58771366" w14:textId="77777777" w:rsidR="00412A07" w:rsidRPr="00E97DE9" w:rsidRDefault="007724BF" w:rsidP="007724BF">
      <w:pPr>
        <w:spacing w:after="0" w:line="240" w:lineRule="auto"/>
        <w:ind w:left="1440" w:right="3" w:hanging="1080"/>
        <w:rPr>
          <w:i/>
          <w:sz w:val="23"/>
          <w:szCs w:val="23"/>
        </w:rPr>
      </w:pPr>
      <w:r w:rsidRPr="00052F1A">
        <w:rPr>
          <w:sz w:val="23"/>
          <w:szCs w:val="23"/>
        </w:rPr>
        <w:t>1.22</w:t>
      </w:r>
      <w:r w:rsidRPr="00052F1A">
        <w:rPr>
          <w:sz w:val="23"/>
          <w:szCs w:val="23"/>
        </w:rPr>
        <w:tab/>
      </w:r>
      <w:r w:rsidR="00483805" w:rsidRPr="00052F1A">
        <w:rPr>
          <w:sz w:val="23"/>
          <w:szCs w:val="23"/>
        </w:rPr>
        <w:t>The student will be able to identify symptoms and behaviors associ</w:t>
      </w:r>
      <w:r w:rsidR="00CF03C4" w:rsidRPr="00052F1A">
        <w:rPr>
          <w:sz w:val="23"/>
          <w:szCs w:val="23"/>
        </w:rPr>
        <w:t>ated with cognitive disorders.</w:t>
      </w:r>
      <w:r w:rsidR="00E97DE9">
        <w:rPr>
          <w:sz w:val="23"/>
          <w:szCs w:val="23"/>
        </w:rPr>
        <w:t xml:space="preserve"> </w:t>
      </w:r>
      <w:proofErr w:type="spellStart"/>
      <w:r w:rsidR="00E97DE9">
        <w:rPr>
          <w:i/>
          <w:sz w:val="23"/>
          <w:szCs w:val="23"/>
        </w:rPr>
        <w:t>Pgs</w:t>
      </w:r>
      <w:proofErr w:type="spellEnd"/>
      <w:r w:rsidR="00E97DE9">
        <w:rPr>
          <w:i/>
          <w:sz w:val="23"/>
          <w:szCs w:val="23"/>
        </w:rPr>
        <w:t xml:space="preserve"> 64 - 73</w:t>
      </w:r>
    </w:p>
    <w:p w14:paraId="6B302624" w14:textId="77777777" w:rsidR="00412A07" w:rsidRPr="00E97DE9" w:rsidRDefault="00452915" w:rsidP="00C06F2D">
      <w:pPr>
        <w:spacing w:after="0" w:line="240" w:lineRule="auto"/>
        <w:ind w:left="360" w:right="3" w:firstLine="0"/>
        <w:rPr>
          <w:i/>
          <w:sz w:val="23"/>
          <w:szCs w:val="23"/>
        </w:rPr>
      </w:pPr>
      <w:r w:rsidRPr="00052F1A">
        <w:rPr>
          <w:sz w:val="23"/>
          <w:szCs w:val="23"/>
        </w:rPr>
        <w:t>1.23</w:t>
      </w:r>
      <w:r w:rsidRPr="00052F1A">
        <w:rPr>
          <w:sz w:val="23"/>
          <w:szCs w:val="23"/>
        </w:rPr>
        <w:tab/>
      </w:r>
      <w:r w:rsidR="00483805" w:rsidRPr="00052F1A">
        <w:rPr>
          <w:sz w:val="23"/>
          <w:szCs w:val="23"/>
        </w:rPr>
        <w:t xml:space="preserve">The student will </w:t>
      </w:r>
      <w:r w:rsidR="00C60325" w:rsidRPr="00052F1A">
        <w:rPr>
          <w:sz w:val="23"/>
          <w:szCs w:val="23"/>
        </w:rPr>
        <w:t xml:space="preserve">discuss </w:t>
      </w:r>
      <w:r w:rsidR="00483805" w:rsidRPr="00052F1A">
        <w:rPr>
          <w:sz w:val="23"/>
          <w:szCs w:val="23"/>
        </w:rPr>
        <w:t xml:space="preserve">the causes of traumatic brain injury. </w:t>
      </w:r>
      <w:proofErr w:type="spellStart"/>
      <w:r w:rsidR="00E97DE9">
        <w:rPr>
          <w:i/>
          <w:sz w:val="23"/>
          <w:szCs w:val="23"/>
        </w:rPr>
        <w:t>Pgs</w:t>
      </w:r>
      <w:proofErr w:type="spellEnd"/>
      <w:r w:rsidR="00E97DE9">
        <w:rPr>
          <w:i/>
          <w:sz w:val="23"/>
          <w:szCs w:val="23"/>
        </w:rPr>
        <w:t xml:space="preserve"> 65 - 68</w:t>
      </w:r>
    </w:p>
    <w:p w14:paraId="3134171C" w14:textId="77777777" w:rsidR="00412A07" w:rsidRPr="00E97DE9" w:rsidRDefault="00452915" w:rsidP="00452915">
      <w:pPr>
        <w:spacing w:after="0" w:line="240" w:lineRule="auto"/>
        <w:ind w:left="1440" w:right="3" w:hanging="1080"/>
        <w:rPr>
          <w:i/>
          <w:sz w:val="23"/>
          <w:szCs w:val="23"/>
        </w:rPr>
      </w:pPr>
      <w:r w:rsidRPr="00052F1A">
        <w:rPr>
          <w:sz w:val="23"/>
          <w:szCs w:val="23"/>
        </w:rPr>
        <w:t>1.24</w:t>
      </w:r>
      <w:r w:rsidRPr="00052F1A">
        <w:rPr>
          <w:sz w:val="23"/>
          <w:szCs w:val="23"/>
        </w:rPr>
        <w:tab/>
      </w:r>
      <w:r w:rsidR="00483805" w:rsidRPr="00052F1A">
        <w:rPr>
          <w:sz w:val="23"/>
          <w:szCs w:val="23"/>
        </w:rPr>
        <w:t xml:space="preserve">The student will </w:t>
      </w:r>
      <w:r w:rsidR="00C60325" w:rsidRPr="00052F1A">
        <w:rPr>
          <w:sz w:val="23"/>
          <w:szCs w:val="23"/>
        </w:rPr>
        <w:t>distinguish</w:t>
      </w:r>
      <w:r w:rsidR="00483805" w:rsidRPr="00052F1A">
        <w:rPr>
          <w:sz w:val="23"/>
          <w:szCs w:val="23"/>
        </w:rPr>
        <w:t xml:space="preserve"> the symptoms and behaviors associated with dementia and Alzheimer’s Disease. </w:t>
      </w:r>
      <w:proofErr w:type="spellStart"/>
      <w:r w:rsidR="00E97DE9">
        <w:rPr>
          <w:i/>
          <w:sz w:val="23"/>
          <w:szCs w:val="23"/>
        </w:rPr>
        <w:t>Pgs</w:t>
      </w:r>
      <w:proofErr w:type="spellEnd"/>
      <w:r w:rsidR="00E97DE9">
        <w:rPr>
          <w:i/>
          <w:sz w:val="23"/>
          <w:szCs w:val="23"/>
        </w:rPr>
        <w:t xml:space="preserve"> 69 - 71</w:t>
      </w:r>
    </w:p>
    <w:p w14:paraId="36675388" w14:textId="77777777" w:rsidR="00BE66D8" w:rsidRDefault="00CE7DB1" w:rsidP="00CE7DB1">
      <w:pPr>
        <w:spacing w:after="0" w:line="240" w:lineRule="auto"/>
        <w:ind w:left="1440" w:right="3" w:hanging="1080"/>
        <w:rPr>
          <w:sz w:val="23"/>
          <w:szCs w:val="23"/>
        </w:rPr>
      </w:pPr>
      <w:r w:rsidRPr="00052F1A">
        <w:rPr>
          <w:sz w:val="23"/>
          <w:szCs w:val="23"/>
        </w:rPr>
        <w:t>1.25</w:t>
      </w:r>
      <w:r w:rsidRPr="00052F1A">
        <w:rPr>
          <w:sz w:val="23"/>
          <w:szCs w:val="23"/>
        </w:rPr>
        <w:tab/>
      </w:r>
      <w:r w:rsidR="00483805" w:rsidRPr="00052F1A">
        <w:rPr>
          <w:sz w:val="23"/>
          <w:szCs w:val="23"/>
        </w:rPr>
        <w:t xml:space="preserve">The student will be </w:t>
      </w:r>
      <w:r w:rsidR="00C60325" w:rsidRPr="00052F1A">
        <w:rPr>
          <w:sz w:val="23"/>
          <w:szCs w:val="23"/>
        </w:rPr>
        <w:t>able to identify</w:t>
      </w:r>
      <w:r w:rsidR="00483805" w:rsidRPr="00052F1A">
        <w:rPr>
          <w:sz w:val="23"/>
          <w:szCs w:val="23"/>
        </w:rPr>
        <w:t xml:space="preserve"> methods most effective in tal</w:t>
      </w:r>
      <w:r w:rsidR="00C60325" w:rsidRPr="00052F1A">
        <w:rPr>
          <w:sz w:val="23"/>
          <w:szCs w:val="23"/>
        </w:rPr>
        <w:t xml:space="preserve">king to someone with dementia. </w:t>
      </w:r>
    </w:p>
    <w:p w14:paraId="34FC5163" w14:textId="77777777" w:rsidR="00412A07" w:rsidRPr="00BE66D8" w:rsidRDefault="00BE66D8" w:rsidP="00BE66D8">
      <w:pPr>
        <w:spacing w:after="0" w:line="240" w:lineRule="auto"/>
        <w:ind w:left="1440" w:right="3" w:firstLine="0"/>
        <w:rPr>
          <w:i/>
          <w:sz w:val="23"/>
          <w:szCs w:val="23"/>
        </w:rPr>
      </w:pPr>
      <w:proofErr w:type="spellStart"/>
      <w:r>
        <w:rPr>
          <w:i/>
          <w:sz w:val="23"/>
          <w:szCs w:val="23"/>
        </w:rPr>
        <w:t>Pg</w:t>
      </w:r>
      <w:proofErr w:type="spellEnd"/>
      <w:r>
        <w:rPr>
          <w:i/>
          <w:sz w:val="23"/>
          <w:szCs w:val="23"/>
        </w:rPr>
        <w:t xml:space="preserve"> 72</w:t>
      </w:r>
    </w:p>
    <w:p w14:paraId="4ECB19A8" w14:textId="77777777" w:rsidR="00412A07" w:rsidRPr="00BE66D8" w:rsidRDefault="00CE7DB1" w:rsidP="00CE7DB1">
      <w:pPr>
        <w:spacing w:after="0" w:line="240" w:lineRule="auto"/>
        <w:ind w:left="1440" w:right="3" w:hanging="1080"/>
        <w:rPr>
          <w:i/>
          <w:sz w:val="23"/>
          <w:szCs w:val="23"/>
        </w:rPr>
      </w:pPr>
      <w:r w:rsidRPr="00052F1A">
        <w:rPr>
          <w:sz w:val="23"/>
          <w:szCs w:val="23"/>
        </w:rPr>
        <w:t>1.26</w:t>
      </w:r>
      <w:r w:rsidRPr="00052F1A">
        <w:rPr>
          <w:sz w:val="23"/>
          <w:szCs w:val="23"/>
        </w:rPr>
        <w:tab/>
      </w:r>
      <w:r w:rsidR="00483805" w:rsidRPr="00052F1A">
        <w:rPr>
          <w:sz w:val="23"/>
          <w:szCs w:val="23"/>
        </w:rPr>
        <w:t xml:space="preserve">The student will </w:t>
      </w:r>
      <w:r w:rsidR="00C60325" w:rsidRPr="00052F1A">
        <w:rPr>
          <w:sz w:val="23"/>
          <w:szCs w:val="23"/>
        </w:rPr>
        <w:t>discuss</w:t>
      </w:r>
      <w:r w:rsidR="00483805" w:rsidRPr="00052F1A">
        <w:rPr>
          <w:sz w:val="23"/>
          <w:szCs w:val="23"/>
        </w:rPr>
        <w:t xml:space="preserve"> developmental disorders, and recognize the symptoms and behaviors associated w</w:t>
      </w:r>
      <w:r w:rsidR="00C60325" w:rsidRPr="00052F1A">
        <w:rPr>
          <w:sz w:val="23"/>
          <w:szCs w:val="23"/>
        </w:rPr>
        <w:t xml:space="preserve">ith Autism Spectrum Disorders. </w:t>
      </w:r>
      <w:proofErr w:type="spellStart"/>
      <w:r w:rsidR="00BE66D8">
        <w:rPr>
          <w:i/>
          <w:sz w:val="23"/>
          <w:szCs w:val="23"/>
        </w:rPr>
        <w:t>Pgs</w:t>
      </w:r>
      <w:proofErr w:type="spellEnd"/>
      <w:r w:rsidR="00BE66D8">
        <w:rPr>
          <w:i/>
          <w:sz w:val="23"/>
          <w:szCs w:val="23"/>
        </w:rPr>
        <w:t xml:space="preserve"> 74 - 77</w:t>
      </w:r>
    </w:p>
    <w:p w14:paraId="60A421F0" w14:textId="77777777" w:rsidR="00412A07" w:rsidRPr="00BE66D8" w:rsidRDefault="00CE7DB1" w:rsidP="00CE7DB1">
      <w:pPr>
        <w:spacing w:after="0" w:line="240" w:lineRule="auto"/>
        <w:ind w:left="1440" w:right="3" w:hanging="1080"/>
        <w:rPr>
          <w:i/>
          <w:sz w:val="23"/>
          <w:szCs w:val="23"/>
        </w:rPr>
      </w:pPr>
      <w:r w:rsidRPr="00052F1A">
        <w:rPr>
          <w:sz w:val="23"/>
          <w:szCs w:val="23"/>
        </w:rPr>
        <w:t>1.27</w:t>
      </w:r>
      <w:r w:rsidRPr="00052F1A">
        <w:rPr>
          <w:sz w:val="23"/>
          <w:szCs w:val="23"/>
        </w:rPr>
        <w:tab/>
      </w:r>
      <w:r w:rsidR="00483805" w:rsidRPr="00052F1A">
        <w:rPr>
          <w:sz w:val="23"/>
          <w:szCs w:val="23"/>
        </w:rPr>
        <w:t xml:space="preserve">The student will </w:t>
      </w:r>
      <w:r w:rsidR="00C60325" w:rsidRPr="00052F1A">
        <w:rPr>
          <w:sz w:val="23"/>
          <w:szCs w:val="23"/>
        </w:rPr>
        <w:t>be able to define</w:t>
      </w:r>
      <w:r w:rsidR="00483805" w:rsidRPr="00052F1A">
        <w:rPr>
          <w:sz w:val="23"/>
          <w:szCs w:val="23"/>
        </w:rPr>
        <w:t xml:space="preserve"> the term ‘intellectual disability’ and understand what that means in terms o</w:t>
      </w:r>
      <w:r w:rsidR="00C60325" w:rsidRPr="00052F1A">
        <w:rPr>
          <w:sz w:val="23"/>
          <w:szCs w:val="23"/>
        </w:rPr>
        <w:t>f law enforcement interaction.</w:t>
      </w:r>
      <w:r w:rsidR="00BE66D8">
        <w:rPr>
          <w:sz w:val="23"/>
          <w:szCs w:val="23"/>
        </w:rPr>
        <w:t xml:space="preserve"> </w:t>
      </w:r>
      <w:proofErr w:type="spellStart"/>
      <w:r w:rsidR="00BE66D8">
        <w:rPr>
          <w:i/>
          <w:sz w:val="23"/>
          <w:szCs w:val="23"/>
        </w:rPr>
        <w:t>Pgs</w:t>
      </w:r>
      <w:proofErr w:type="spellEnd"/>
      <w:r w:rsidR="00BE66D8">
        <w:rPr>
          <w:i/>
          <w:sz w:val="23"/>
          <w:szCs w:val="23"/>
        </w:rPr>
        <w:t xml:space="preserve"> 78 - 83</w:t>
      </w:r>
    </w:p>
    <w:p w14:paraId="13B6E136" w14:textId="77777777" w:rsidR="00412A07" w:rsidRPr="00BE66D8" w:rsidRDefault="00CE7DB1" w:rsidP="00C06F2D">
      <w:pPr>
        <w:spacing w:after="0" w:line="240" w:lineRule="auto"/>
        <w:ind w:left="360" w:right="3" w:firstLine="0"/>
        <w:rPr>
          <w:i/>
          <w:sz w:val="23"/>
          <w:szCs w:val="23"/>
        </w:rPr>
      </w:pPr>
      <w:r w:rsidRPr="00052F1A">
        <w:rPr>
          <w:sz w:val="23"/>
          <w:szCs w:val="23"/>
        </w:rPr>
        <w:t>1.28</w:t>
      </w:r>
      <w:r w:rsidRPr="00052F1A">
        <w:rPr>
          <w:sz w:val="23"/>
          <w:szCs w:val="23"/>
        </w:rPr>
        <w:tab/>
      </w:r>
      <w:r w:rsidR="00483805" w:rsidRPr="00AA197F">
        <w:rPr>
          <w:sz w:val="23"/>
          <w:szCs w:val="23"/>
        </w:rPr>
        <w:t xml:space="preserve">The student will </w:t>
      </w:r>
      <w:r w:rsidR="00C60325" w:rsidRPr="00AA197F">
        <w:rPr>
          <w:sz w:val="23"/>
          <w:szCs w:val="23"/>
        </w:rPr>
        <w:t xml:space="preserve">be able to distinguish </w:t>
      </w:r>
      <w:r w:rsidR="00483805" w:rsidRPr="00AA197F">
        <w:rPr>
          <w:sz w:val="23"/>
          <w:szCs w:val="23"/>
        </w:rPr>
        <w:t>the degre</w:t>
      </w:r>
      <w:r w:rsidR="002267F4" w:rsidRPr="00AA197F">
        <w:rPr>
          <w:sz w:val="23"/>
          <w:szCs w:val="23"/>
        </w:rPr>
        <w:t xml:space="preserve">es of intellectual disability. </w:t>
      </w:r>
      <w:r w:rsidR="00BE66D8">
        <w:rPr>
          <w:sz w:val="23"/>
          <w:szCs w:val="23"/>
        </w:rPr>
        <w:t xml:space="preserve"> </w:t>
      </w:r>
      <w:r w:rsidR="00BE66D8">
        <w:rPr>
          <w:i/>
          <w:sz w:val="23"/>
          <w:szCs w:val="23"/>
        </w:rPr>
        <w:t xml:space="preserve"> </w:t>
      </w:r>
      <w:proofErr w:type="spellStart"/>
      <w:r w:rsidR="00BE66D8">
        <w:rPr>
          <w:i/>
          <w:sz w:val="23"/>
          <w:szCs w:val="23"/>
        </w:rPr>
        <w:t>Pg</w:t>
      </w:r>
      <w:proofErr w:type="spellEnd"/>
      <w:r w:rsidR="00BE66D8">
        <w:rPr>
          <w:i/>
          <w:sz w:val="23"/>
          <w:szCs w:val="23"/>
        </w:rPr>
        <w:t xml:space="preserve"> 79 </w:t>
      </w:r>
    </w:p>
    <w:p w14:paraId="69EA931B" w14:textId="77777777" w:rsidR="00412A07" w:rsidRPr="00BE66D8" w:rsidRDefault="001C3FBE" w:rsidP="001C3FBE">
      <w:pPr>
        <w:spacing w:after="0" w:line="240" w:lineRule="auto"/>
        <w:ind w:left="1440" w:right="3" w:hanging="1080"/>
        <w:rPr>
          <w:i/>
          <w:sz w:val="23"/>
          <w:szCs w:val="23"/>
        </w:rPr>
      </w:pPr>
      <w:r w:rsidRPr="00AA197F">
        <w:rPr>
          <w:sz w:val="23"/>
          <w:szCs w:val="23"/>
        </w:rPr>
        <w:t>1.29</w:t>
      </w:r>
      <w:r w:rsidRPr="00AA197F">
        <w:rPr>
          <w:sz w:val="23"/>
          <w:szCs w:val="23"/>
        </w:rPr>
        <w:tab/>
      </w:r>
      <w:r w:rsidR="00483805" w:rsidRPr="00AA197F">
        <w:rPr>
          <w:sz w:val="23"/>
          <w:szCs w:val="23"/>
        </w:rPr>
        <w:t xml:space="preserve">The student will </w:t>
      </w:r>
      <w:r w:rsidR="00C60325" w:rsidRPr="00AA197F">
        <w:rPr>
          <w:sz w:val="23"/>
          <w:szCs w:val="23"/>
        </w:rPr>
        <w:t>discuss effective communication methods for</w:t>
      </w:r>
      <w:r w:rsidR="00483805" w:rsidRPr="00AA197F">
        <w:rPr>
          <w:sz w:val="23"/>
          <w:szCs w:val="23"/>
        </w:rPr>
        <w:t xml:space="preserve"> individuals that have an intellectual disability. </w:t>
      </w:r>
      <w:proofErr w:type="spellStart"/>
      <w:r w:rsidR="00BE66D8">
        <w:rPr>
          <w:i/>
          <w:sz w:val="23"/>
          <w:szCs w:val="23"/>
        </w:rPr>
        <w:t>Pgs</w:t>
      </w:r>
      <w:proofErr w:type="spellEnd"/>
      <w:r w:rsidR="00BE66D8">
        <w:rPr>
          <w:i/>
          <w:sz w:val="23"/>
          <w:szCs w:val="23"/>
        </w:rPr>
        <w:t xml:space="preserve"> 80 - 83</w:t>
      </w:r>
    </w:p>
    <w:p w14:paraId="671A5F61" w14:textId="77777777" w:rsidR="002267F4" w:rsidRPr="00BE66D8" w:rsidRDefault="000F6C88" w:rsidP="00C06F2D">
      <w:pPr>
        <w:spacing w:after="0" w:line="240" w:lineRule="auto"/>
        <w:ind w:left="360" w:right="3" w:firstLine="0"/>
        <w:rPr>
          <w:i/>
          <w:sz w:val="23"/>
          <w:szCs w:val="23"/>
        </w:rPr>
      </w:pPr>
      <w:r w:rsidRPr="00AA197F">
        <w:rPr>
          <w:sz w:val="23"/>
          <w:szCs w:val="23"/>
        </w:rPr>
        <w:t>1.30</w:t>
      </w:r>
      <w:r w:rsidRPr="00AA197F">
        <w:rPr>
          <w:sz w:val="23"/>
          <w:szCs w:val="23"/>
        </w:rPr>
        <w:tab/>
      </w:r>
      <w:r w:rsidR="002267F4" w:rsidRPr="00AA197F">
        <w:rPr>
          <w:sz w:val="23"/>
          <w:szCs w:val="23"/>
        </w:rPr>
        <w:t xml:space="preserve">The student will list some of the causes of Post-Traumatic Stress. </w:t>
      </w:r>
      <w:proofErr w:type="spellStart"/>
      <w:r w:rsidR="00BE66D8">
        <w:rPr>
          <w:i/>
          <w:sz w:val="23"/>
          <w:szCs w:val="23"/>
        </w:rPr>
        <w:t>Pg</w:t>
      </w:r>
      <w:proofErr w:type="spellEnd"/>
      <w:r w:rsidR="00BE66D8">
        <w:rPr>
          <w:i/>
          <w:sz w:val="23"/>
          <w:szCs w:val="23"/>
        </w:rPr>
        <w:t xml:space="preserve"> 84</w:t>
      </w:r>
    </w:p>
    <w:p w14:paraId="79C9EDA4" w14:textId="77777777" w:rsidR="00412A07" w:rsidRPr="00BE66D8" w:rsidRDefault="000F6C88" w:rsidP="000F6C88">
      <w:pPr>
        <w:spacing w:after="0" w:line="240" w:lineRule="auto"/>
        <w:ind w:left="1440" w:right="3" w:hanging="1080"/>
        <w:rPr>
          <w:i/>
          <w:sz w:val="23"/>
          <w:szCs w:val="23"/>
        </w:rPr>
      </w:pPr>
      <w:r w:rsidRPr="00AA197F">
        <w:rPr>
          <w:sz w:val="23"/>
          <w:szCs w:val="23"/>
        </w:rPr>
        <w:t>1.31</w:t>
      </w:r>
      <w:r w:rsidRPr="00AA197F">
        <w:rPr>
          <w:sz w:val="23"/>
          <w:szCs w:val="23"/>
        </w:rPr>
        <w:tab/>
      </w:r>
      <w:r w:rsidR="00483805" w:rsidRPr="00AA197F">
        <w:rPr>
          <w:sz w:val="23"/>
          <w:szCs w:val="23"/>
        </w:rPr>
        <w:t>The student will be able to recognize symptoms and behaviors of an</w:t>
      </w:r>
      <w:r w:rsidR="00C60325" w:rsidRPr="00AA197F">
        <w:rPr>
          <w:sz w:val="23"/>
          <w:szCs w:val="23"/>
        </w:rPr>
        <w:t xml:space="preserve"> individual experiencing PTSD. </w:t>
      </w:r>
      <w:r w:rsidR="00BE66D8">
        <w:rPr>
          <w:i/>
          <w:sz w:val="23"/>
          <w:szCs w:val="23"/>
        </w:rPr>
        <w:t>Pg. 86</w:t>
      </w:r>
    </w:p>
    <w:p w14:paraId="52AEB1E0" w14:textId="77777777" w:rsidR="00412A07" w:rsidRPr="00BE66D8" w:rsidRDefault="000F6C88" w:rsidP="00C06F2D">
      <w:pPr>
        <w:spacing w:after="0" w:line="240" w:lineRule="auto"/>
        <w:ind w:left="360" w:right="3" w:firstLine="0"/>
        <w:rPr>
          <w:i/>
          <w:sz w:val="23"/>
          <w:szCs w:val="23"/>
        </w:rPr>
      </w:pPr>
      <w:r w:rsidRPr="00AA197F">
        <w:rPr>
          <w:sz w:val="23"/>
          <w:szCs w:val="23"/>
        </w:rPr>
        <w:lastRenderedPageBreak/>
        <w:t>1.32</w:t>
      </w:r>
      <w:r w:rsidRPr="00AA197F">
        <w:rPr>
          <w:sz w:val="23"/>
          <w:szCs w:val="23"/>
        </w:rPr>
        <w:tab/>
      </w:r>
      <w:r w:rsidR="00483805" w:rsidRPr="00AA197F">
        <w:rPr>
          <w:sz w:val="23"/>
          <w:szCs w:val="23"/>
        </w:rPr>
        <w:t xml:space="preserve">The student will </w:t>
      </w:r>
      <w:r w:rsidR="00C60325" w:rsidRPr="00AA197F">
        <w:rPr>
          <w:sz w:val="23"/>
          <w:szCs w:val="23"/>
        </w:rPr>
        <w:t xml:space="preserve">discuss </w:t>
      </w:r>
      <w:r w:rsidR="00483805" w:rsidRPr="00AA197F">
        <w:rPr>
          <w:sz w:val="23"/>
          <w:szCs w:val="23"/>
        </w:rPr>
        <w:t xml:space="preserve">the </w:t>
      </w:r>
      <w:r w:rsidR="00C60325" w:rsidRPr="00AA197F">
        <w:rPr>
          <w:sz w:val="23"/>
          <w:szCs w:val="23"/>
        </w:rPr>
        <w:t xml:space="preserve">effects of trauma on veterans. </w:t>
      </w:r>
      <w:r w:rsidR="00BE66D8">
        <w:rPr>
          <w:i/>
          <w:sz w:val="23"/>
          <w:szCs w:val="23"/>
        </w:rPr>
        <w:t>Pgs. 87 - 91</w:t>
      </w:r>
    </w:p>
    <w:p w14:paraId="12EABD9D" w14:textId="77777777" w:rsidR="0089145B" w:rsidRPr="00BE66D8" w:rsidRDefault="000F6C88" w:rsidP="00C06F2D">
      <w:pPr>
        <w:spacing w:after="0" w:line="240" w:lineRule="auto"/>
        <w:ind w:left="360" w:right="3" w:firstLine="0"/>
        <w:rPr>
          <w:i/>
          <w:sz w:val="23"/>
          <w:szCs w:val="23"/>
        </w:rPr>
      </w:pPr>
      <w:r w:rsidRPr="00AA197F">
        <w:rPr>
          <w:sz w:val="23"/>
          <w:szCs w:val="23"/>
        </w:rPr>
        <w:t>1.33</w:t>
      </w:r>
      <w:r w:rsidRPr="00AA197F">
        <w:rPr>
          <w:sz w:val="23"/>
          <w:szCs w:val="23"/>
        </w:rPr>
        <w:tab/>
      </w:r>
      <w:r w:rsidR="0089145B" w:rsidRPr="00AA197F">
        <w:rPr>
          <w:sz w:val="23"/>
          <w:szCs w:val="23"/>
        </w:rPr>
        <w:t>The student will be able to define a moral injury</w:t>
      </w:r>
      <w:r w:rsidR="00CF03C4" w:rsidRPr="00AA197F">
        <w:rPr>
          <w:sz w:val="23"/>
          <w:szCs w:val="23"/>
        </w:rPr>
        <w:t>.</w:t>
      </w:r>
      <w:r w:rsidR="0089145B" w:rsidRPr="00AA197F">
        <w:rPr>
          <w:sz w:val="23"/>
          <w:szCs w:val="23"/>
        </w:rPr>
        <w:t xml:space="preserve"> </w:t>
      </w:r>
      <w:proofErr w:type="spellStart"/>
      <w:r w:rsidR="00BE66D8">
        <w:rPr>
          <w:i/>
          <w:sz w:val="23"/>
          <w:szCs w:val="23"/>
        </w:rPr>
        <w:t>Pg</w:t>
      </w:r>
      <w:proofErr w:type="spellEnd"/>
      <w:r w:rsidR="00BE66D8">
        <w:rPr>
          <w:i/>
          <w:sz w:val="23"/>
          <w:szCs w:val="23"/>
        </w:rPr>
        <w:t xml:space="preserve"> 90</w:t>
      </w:r>
    </w:p>
    <w:p w14:paraId="5278DE57" w14:textId="77777777" w:rsidR="0089145B" w:rsidRPr="00BE66D8" w:rsidRDefault="000F6C88" w:rsidP="00C06F2D">
      <w:pPr>
        <w:spacing w:after="0" w:line="240" w:lineRule="auto"/>
        <w:ind w:left="360" w:right="3" w:firstLine="0"/>
        <w:rPr>
          <w:i/>
          <w:sz w:val="23"/>
          <w:szCs w:val="23"/>
        </w:rPr>
      </w:pPr>
      <w:r w:rsidRPr="00AA197F">
        <w:rPr>
          <w:sz w:val="23"/>
          <w:szCs w:val="23"/>
        </w:rPr>
        <w:t>1.34</w:t>
      </w:r>
      <w:r w:rsidRPr="00AA197F">
        <w:rPr>
          <w:sz w:val="23"/>
          <w:szCs w:val="23"/>
        </w:rPr>
        <w:tab/>
      </w:r>
      <w:r w:rsidR="0089145B" w:rsidRPr="00AA197F">
        <w:rPr>
          <w:sz w:val="23"/>
          <w:szCs w:val="23"/>
        </w:rPr>
        <w:t>The student will be able to define survivor’s guilt</w:t>
      </w:r>
      <w:r w:rsidR="00CF03C4" w:rsidRPr="00AA197F">
        <w:rPr>
          <w:sz w:val="23"/>
          <w:szCs w:val="23"/>
        </w:rPr>
        <w:t>.</w:t>
      </w:r>
      <w:r w:rsidR="0089145B" w:rsidRPr="00AA197F">
        <w:rPr>
          <w:sz w:val="23"/>
          <w:szCs w:val="23"/>
        </w:rPr>
        <w:t xml:space="preserve"> </w:t>
      </w:r>
      <w:proofErr w:type="spellStart"/>
      <w:r w:rsidR="00BE66D8">
        <w:rPr>
          <w:i/>
          <w:sz w:val="23"/>
          <w:szCs w:val="23"/>
        </w:rPr>
        <w:t>Pg</w:t>
      </w:r>
      <w:proofErr w:type="spellEnd"/>
      <w:r w:rsidR="00BE66D8">
        <w:rPr>
          <w:i/>
          <w:sz w:val="23"/>
          <w:szCs w:val="23"/>
        </w:rPr>
        <w:t xml:space="preserve"> 91</w:t>
      </w:r>
    </w:p>
    <w:p w14:paraId="01F69330" w14:textId="77777777" w:rsidR="00412A07" w:rsidRPr="00BE66D8" w:rsidRDefault="00DA5F47" w:rsidP="00C06F2D">
      <w:pPr>
        <w:spacing w:after="0" w:line="240" w:lineRule="auto"/>
        <w:ind w:left="360" w:right="3" w:firstLine="0"/>
        <w:rPr>
          <w:i/>
          <w:sz w:val="23"/>
          <w:szCs w:val="23"/>
        </w:rPr>
      </w:pPr>
      <w:r w:rsidRPr="00AA197F">
        <w:rPr>
          <w:sz w:val="23"/>
          <w:szCs w:val="23"/>
        </w:rPr>
        <w:t>1.35</w:t>
      </w:r>
      <w:r w:rsidRPr="00AA197F">
        <w:rPr>
          <w:sz w:val="23"/>
          <w:szCs w:val="23"/>
        </w:rPr>
        <w:tab/>
      </w:r>
      <w:r w:rsidR="00483805" w:rsidRPr="00AA197F">
        <w:rPr>
          <w:sz w:val="23"/>
          <w:szCs w:val="23"/>
        </w:rPr>
        <w:t>The student will be able recognize the symptoms and b</w:t>
      </w:r>
      <w:r w:rsidR="0089145B" w:rsidRPr="00AA197F">
        <w:rPr>
          <w:sz w:val="23"/>
          <w:szCs w:val="23"/>
        </w:rPr>
        <w:t xml:space="preserve">ehaviors of PTSD in a veteran. </w:t>
      </w:r>
      <w:proofErr w:type="spellStart"/>
      <w:r w:rsidR="00BE66D8">
        <w:rPr>
          <w:i/>
          <w:sz w:val="23"/>
          <w:szCs w:val="23"/>
        </w:rPr>
        <w:t>Pgs</w:t>
      </w:r>
      <w:proofErr w:type="spellEnd"/>
      <w:r w:rsidR="00BE66D8">
        <w:rPr>
          <w:i/>
          <w:sz w:val="23"/>
          <w:szCs w:val="23"/>
        </w:rPr>
        <w:t xml:space="preserve"> 92 - 93</w:t>
      </w:r>
    </w:p>
    <w:p w14:paraId="6B795B45" w14:textId="77777777" w:rsidR="00412A07" w:rsidRPr="00BE66D8" w:rsidRDefault="00B524FB" w:rsidP="00B524FB">
      <w:pPr>
        <w:spacing w:after="0" w:line="240" w:lineRule="auto"/>
        <w:ind w:left="1440" w:right="3" w:hanging="1080"/>
        <w:rPr>
          <w:i/>
          <w:sz w:val="23"/>
          <w:szCs w:val="23"/>
        </w:rPr>
      </w:pPr>
      <w:r w:rsidRPr="00AA197F">
        <w:rPr>
          <w:sz w:val="23"/>
          <w:szCs w:val="23"/>
        </w:rPr>
        <w:t>1.36</w:t>
      </w:r>
      <w:r w:rsidRPr="00AA197F">
        <w:rPr>
          <w:sz w:val="23"/>
          <w:szCs w:val="23"/>
        </w:rPr>
        <w:tab/>
      </w:r>
      <w:r w:rsidR="00483805" w:rsidRPr="00AA197F">
        <w:rPr>
          <w:sz w:val="23"/>
          <w:szCs w:val="23"/>
        </w:rPr>
        <w:t>The student will be able to use techniques to build rapport with veteran</w:t>
      </w:r>
      <w:r w:rsidR="0089145B" w:rsidRPr="00AA197F">
        <w:rPr>
          <w:sz w:val="23"/>
          <w:szCs w:val="23"/>
        </w:rPr>
        <w:t>s or others experiencing PTSD.</w:t>
      </w:r>
      <w:r w:rsidR="00BE66D8">
        <w:rPr>
          <w:sz w:val="23"/>
          <w:szCs w:val="23"/>
        </w:rPr>
        <w:t xml:space="preserve"> </w:t>
      </w:r>
      <w:proofErr w:type="spellStart"/>
      <w:r w:rsidR="00BE66D8">
        <w:rPr>
          <w:i/>
          <w:sz w:val="23"/>
          <w:szCs w:val="23"/>
        </w:rPr>
        <w:t>Pg</w:t>
      </w:r>
      <w:proofErr w:type="spellEnd"/>
      <w:r w:rsidR="00BE66D8">
        <w:rPr>
          <w:i/>
          <w:sz w:val="23"/>
          <w:szCs w:val="23"/>
        </w:rPr>
        <w:t xml:space="preserve"> 96 </w:t>
      </w:r>
    </w:p>
    <w:p w14:paraId="29AF672C" w14:textId="77777777" w:rsidR="00412A07" w:rsidRPr="00BE66D8" w:rsidRDefault="00B524FB" w:rsidP="00C06F2D">
      <w:pPr>
        <w:spacing w:after="0" w:line="240" w:lineRule="auto"/>
        <w:ind w:left="360" w:right="3" w:firstLine="0"/>
        <w:rPr>
          <w:i/>
          <w:sz w:val="23"/>
          <w:szCs w:val="23"/>
        </w:rPr>
      </w:pPr>
      <w:r w:rsidRPr="00AA197F">
        <w:rPr>
          <w:sz w:val="23"/>
          <w:szCs w:val="23"/>
        </w:rPr>
        <w:t>1.37</w:t>
      </w:r>
      <w:r w:rsidRPr="00AA197F">
        <w:rPr>
          <w:sz w:val="23"/>
          <w:szCs w:val="23"/>
        </w:rPr>
        <w:tab/>
      </w:r>
      <w:r w:rsidR="00483805" w:rsidRPr="00AA197F">
        <w:rPr>
          <w:sz w:val="23"/>
          <w:szCs w:val="23"/>
        </w:rPr>
        <w:t xml:space="preserve">The student will </w:t>
      </w:r>
      <w:r w:rsidR="00C60325" w:rsidRPr="00AA197F">
        <w:rPr>
          <w:sz w:val="23"/>
          <w:szCs w:val="23"/>
        </w:rPr>
        <w:t>discuss</w:t>
      </w:r>
      <w:r w:rsidR="00483805" w:rsidRPr="00AA197F">
        <w:rPr>
          <w:sz w:val="23"/>
          <w:szCs w:val="23"/>
        </w:rPr>
        <w:t xml:space="preserve"> the statistics and terminology of s</w:t>
      </w:r>
      <w:r w:rsidR="00C60325" w:rsidRPr="00AA197F">
        <w:rPr>
          <w:sz w:val="23"/>
          <w:szCs w:val="23"/>
        </w:rPr>
        <w:t xml:space="preserve">uicide and suicide prevention. </w:t>
      </w:r>
      <w:proofErr w:type="spellStart"/>
      <w:r w:rsidR="00BE66D8">
        <w:rPr>
          <w:i/>
          <w:sz w:val="23"/>
          <w:szCs w:val="23"/>
        </w:rPr>
        <w:t>Pg</w:t>
      </w:r>
      <w:proofErr w:type="spellEnd"/>
      <w:r w:rsidR="00BE66D8">
        <w:rPr>
          <w:i/>
          <w:sz w:val="23"/>
          <w:szCs w:val="23"/>
        </w:rPr>
        <w:t xml:space="preserve"> 97</w:t>
      </w:r>
    </w:p>
    <w:p w14:paraId="4915CC30" w14:textId="77777777" w:rsidR="0089145B" w:rsidRPr="00BE66D8" w:rsidRDefault="00855149" w:rsidP="00855149">
      <w:pPr>
        <w:spacing w:after="0" w:line="240" w:lineRule="auto"/>
        <w:ind w:left="1440" w:right="3" w:hanging="1080"/>
        <w:rPr>
          <w:i/>
          <w:sz w:val="23"/>
          <w:szCs w:val="23"/>
        </w:rPr>
      </w:pPr>
      <w:r w:rsidRPr="00AA197F">
        <w:rPr>
          <w:sz w:val="23"/>
          <w:szCs w:val="23"/>
        </w:rPr>
        <w:t>1.38</w:t>
      </w:r>
      <w:r w:rsidRPr="00AA197F">
        <w:rPr>
          <w:sz w:val="23"/>
          <w:szCs w:val="23"/>
        </w:rPr>
        <w:tab/>
      </w:r>
      <w:r w:rsidR="0089145B" w:rsidRPr="00AA197F">
        <w:rPr>
          <w:sz w:val="23"/>
          <w:szCs w:val="23"/>
        </w:rPr>
        <w:t xml:space="preserve">The student will be able to recognize symptoms and behaviors that indicate an increased suicide risk. </w:t>
      </w:r>
      <w:proofErr w:type="spellStart"/>
      <w:r w:rsidR="00BE66D8">
        <w:rPr>
          <w:i/>
          <w:sz w:val="23"/>
          <w:szCs w:val="23"/>
        </w:rPr>
        <w:t>Pg</w:t>
      </w:r>
      <w:proofErr w:type="spellEnd"/>
      <w:r w:rsidR="00BE66D8">
        <w:rPr>
          <w:i/>
          <w:sz w:val="23"/>
          <w:szCs w:val="23"/>
        </w:rPr>
        <w:t xml:space="preserve"> 98</w:t>
      </w:r>
    </w:p>
    <w:p w14:paraId="64473908" w14:textId="77777777" w:rsidR="0089145B" w:rsidRPr="00BE66D8" w:rsidRDefault="000D3C0F" w:rsidP="00C06F2D">
      <w:pPr>
        <w:spacing w:after="0" w:line="240" w:lineRule="auto"/>
        <w:ind w:left="360" w:right="3" w:firstLine="0"/>
        <w:rPr>
          <w:i/>
          <w:sz w:val="23"/>
          <w:szCs w:val="23"/>
        </w:rPr>
      </w:pPr>
      <w:r w:rsidRPr="00AA197F">
        <w:rPr>
          <w:sz w:val="23"/>
          <w:szCs w:val="23"/>
        </w:rPr>
        <w:t>1.39</w:t>
      </w:r>
      <w:r w:rsidRPr="00AA197F">
        <w:rPr>
          <w:sz w:val="23"/>
          <w:szCs w:val="23"/>
        </w:rPr>
        <w:tab/>
      </w:r>
      <w:r w:rsidR="0089145B" w:rsidRPr="00AA197F">
        <w:rPr>
          <w:sz w:val="23"/>
          <w:szCs w:val="23"/>
        </w:rPr>
        <w:t xml:space="preserve">The student will be able to list protective factors against suicide. </w:t>
      </w:r>
      <w:proofErr w:type="spellStart"/>
      <w:r w:rsidR="00BE66D8">
        <w:rPr>
          <w:i/>
          <w:sz w:val="23"/>
          <w:szCs w:val="23"/>
        </w:rPr>
        <w:t>Pg</w:t>
      </w:r>
      <w:proofErr w:type="spellEnd"/>
      <w:r w:rsidR="00BE66D8">
        <w:rPr>
          <w:i/>
          <w:sz w:val="23"/>
          <w:szCs w:val="23"/>
        </w:rPr>
        <w:t xml:space="preserve"> 99</w:t>
      </w:r>
    </w:p>
    <w:p w14:paraId="1B63E1D1" w14:textId="77777777" w:rsidR="00412A07" w:rsidRPr="00BE66D8" w:rsidRDefault="000D3C0F" w:rsidP="00C06F2D">
      <w:pPr>
        <w:spacing w:after="0" w:line="240" w:lineRule="auto"/>
        <w:ind w:left="360" w:right="3" w:firstLine="0"/>
        <w:rPr>
          <w:i/>
          <w:sz w:val="23"/>
          <w:szCs w:val="23"/>
        </w:rPr>
      </w:pPr>
      <w:r w:rsidRPr="00AA197F">
        <w:rPr>
          <w:sz w:val="23"/>
          <w:szCs w:val="23"/>
        </w:rPr>
        <w:t>1.40</w:t>
      </w:r>
      <w:r w:rsidRPr="00AA197F">
        <w:rPr>
          <w:sz w:val="23"/>
          <w:szCs w:val="23"/>
        </w:rPr>
        <w:tab/>
      </w:r>
      <w:r w:rsidR="00483805" w:rsidRPr="00AA197F">
        <w:rPr>
          <w:sz w:val="23"/>
          <w:szCs w:val="23"/>
        </w:rPr>
        <w:t xml:space="preserve">The student will be able to </w:t>
      </w:r>
      <w:r w:rsidR="0089145B" w:rsidRPr="00AA197F">
        <w:rPr>
          <w:sz w:val="23"/>
          <w:szCs w:val="23"/>
        </w:rPr>
        <w:t xml:space="preserve">use a suicide risk assessment. </w:t>
      </w:r>
      <w:proofErr w:type="spellStart"/>
      <w:r w:rsidR="00BE66D8">
        <w:rPr>
          <w:i/>
          <w:sz w:val="23"/>
          <w:szCs w:val="23"/>
        </w:rPr>
        <w:t>Pg</w:t>
      </w:r>
      <w:proofErr w:type="spellEnd"/>
      <w:r w:rsidR="00BE66D8">
        <w:rPr>
          <w:i/>
          <w:sz w:val="23"/>
          <w:szCs w:val="23"/>
        </w:rPr>
        <w:t xml:space="preserve"> 100</w:t>
      </w:r>
    </w:p>
    <w:p w14:paraId="61DAD6B5" w14:textId="77777777" w:rsidR="00BE66D8" w:rsidRDefault="000D3C0F" w:rsidP="000D3C0F">
      <w:pPr>
        <w:spacing w:after="0" w:line="240" w:lineRule="auto"/>
        <w:ind w:left="1440" w:right="3" w:hanging="1080"/>
        <w:rPr>
          <w:sz w:val="23"/>
          <w:szCs w:val="23"/>
        </w:rPr>
      </w:pPr>
      <w:r w:rsidRPr="00AA197F">
        <w:rPr>
          <w:sz w:val="23"/>
          <w:szCs w:val="23"/>
        </w:rPr>
        <w:t>1.41</w:t>
      </w:r>
      <w:r w:rsidRPr="00AA197F">
        <w:rPr>
          <w:sz w:val="23"/>
          <w:szCs w:val="23"/>
        </w:rPr>
        <w:tab/>
      </w:r>
      <w:r w:rsidR="00483805" w:rsidRPr="00AA197F">
        <w:rPr>
          <w:sz w:val="23"/>
          <w:szCs w:val="23"/>
        </w:rPr>
        <w:t xml:space="preserve">The student will be able to </w:t>
      </w:r>
      <w:r w:rsidR="00C60325" w:rsidRPr="00AA197F">
        <w:rPr>
          <w:sz w:val="23"/>
          <w:szCs w:val="23"/>
        </w:rPr>
        <w:t>assist</w:t>
      </w:r>
      <w:r w:rsidR="00483805" w:rsidRPr="00AA197F">
        <w:rPr>
          <w:sz w:val="23"/>
          <w:szCs w:val="23"/>
        </w:rPr>
        <w:t xml:space="preserve"> an individual </w:t>
      </w:r>
      <w:r w:rsidR="0089145B" w:rsidRPr="00AA197F">
        <w:rPr>
          <w:sz w:val="23"/>
          <w:szCs w:val="23"/>
        </w:rPr>
        <w:t xml:space="preserve">to </w:t>
      </w:r>
      <w:r w:rsidR="00483805" w:rsidRPr="00AA197F">
        <w:rPr>
          <w:sz w:val="23"/>
          <w:szCs w:val="23"/>
        </w:rPr>
        <w:t xml:space="preserve">name </w:t>
      </w:r>
      <w:r w:rsidR="00C60325" w:rsidRPr="00AA197F">
        <w:rPr>
          <w:sz w:val="23"/>
          <w:szCs w:val="23"/>
        </w:rPr>
        <w:t xml:space="preserve">and contact </w:t>
      </w:r>
      <w:r w:rsidR="0089145B" w:rsidRPr="00AA197F">
        <w:rPr>
          <w:sz w:val="23"/>
          <w:szCs w:val="23"/>
        </w:rPr>
        <w:t>personal</w:t>
      </w:r>
      <w:r w:rsidR="00C60325" w:rsidRPr="00AA197F">
        <w:rPr>
          <w:sz w:val="23"/>
          <w:szCs w:val="23"/>
        </w:rPr>
        <w:t xml:space="preserve"> support resources. </w:t>
      </w:r>
    </w:p>
    <w:p w14:paraId="236BB80B" w14:textId="77777777" w:rsidR="00412A07" w:rsidRPr="00BE66D8" w:rsidRDefault="00BE66D8" w:rsidP="00BE66D8">
      <w:pPr>
        <w:spacing w:after="0" w:line="240" w:lineRule="auto"/>
        <w:ind w:left="1440" w:right="3" w:firstLine="0"/>
        <w:rPr>
          <w:i/>
          <w:sz w:val="23"/>
          <w:szCs w:val="23"/>
        </w:rPr>
      </w:pPr>
      <w:proofErr w:type="spellStart"/>
      <w:r>
        <w:rPr>
          <w:i/>
          <w:sz w:val="23"/>
          <w:szCs w:val="23"/>
        </w:rPr>
        <w:t>Pg</w:t>
      </w:r>
      <w:proofErr w:type="spellEnd"/>
      <w:r>
        <w:rPr>
          <w:i/>
          <w:sz w:val="23"/>
          <w:szCs w:val="23"/>
        </w:rPr>
        <w:t xml:space="preserve"> 101</w:t>
      </w:r>
    </w:p>
    <w:p w14:paraId="7680531D" w14:textId="77777777" w:rsidR="0089145B" w:rsidRPr="00BB2021" w:rsidRDefault="000D3C0F" w:rsidP="00C06F2D">
      <w:pPr>
        <w:spacing w:after="0" w:line="240" w:lineRule="auto"/>
        <w:ind w:left="360" w:right="3" w:firstLine="0"/>
        <w:rPr>
          <w:i/>
          <w:sz w:val="23"/>
          <w:szCs w:val="23"/>
        </w:rPr>
      </w:pPr>
      <w:r w:rsidRPr="00AA197F">
        <w:rPr>
          <w:sz w:val="23"/>
          <w:szCs w:val="23"/>
        </w:rPr>
        <w:t>1.42</w:t>
      </w:r>
      <w:r w:rsidRPr="00AA197F">
        <w:rPr>
          <w:sz w:val="23"/>
          <w:szCs w:val="23"/>
        </w:rPr>
        <w:tab/>
      </w:r>
      <w:r w:rsidR="0089145B" w:rsidRPr="00AA197F">
        <w:rPr>
          <w:sz w:val="23"/>
          <w:szCs w:val="23"/>
        </w:rPr>
        <w:t xml:space="preserve">The student will discuss statistics and trends in law enforcement suicide. </w:t>
      </w:r>
      <w:proofErr w:type="spellStart"/>
      <w:r w:rsidR="00BB2021">
        <w:rPr>
          <w:i/>
          <w:sz w:val="23"/>
          <w:szCs w:val="23"/>
        </w:rPr>
        <w:t>Pg</w:t>
      </w:r>
      <w:proofErr w:type="spellEnd"/>
      <w:r w:rsidR="00BB2021">
        <w:rPr>
          <w:i/>
          <w:sz w:val="23"/>
          <w:szCs w:val="23"/>
        </w:rPr>
        <w:t xml:space="preserve"> 102</w:t>
      </w:r>
    </w:p>
    <w:p w14:paraId="34016690" w14:textId="77777777" w:rsidR="0089145B" w:rsidRPr="00BB2021" w:rsidRDefault="000D3C0F" w:rsidP="00C06F2D">
      <w:pPr>
        <w:spacing w:after="0" w:line="240" w:lineRule="auto"/>
        <w:ind w:left="360" w:right="3" w:firstLine="0"/>
        <w:rPr>
          <w:i/>
          <w:sz w:val="23"/>
          <w:szCs w:val="23"/>
        </w:rPr>
      </w:pPr>
      <w:r w:rsidRPr="00AA197F">
        <w:rPr>
          <w:sz w:val="23"/>
          <w:szCs w:val="23"/>
        </w:rPr>
        <w:t xml:space="preserve">1.43 </w:t>
      </w:r>
      <w:r w:rsidRPr="00AA197F">
        <w:rPr>
          <w:sz w:val="23"/>
          <w:szCs w:val="23"/>
        </w:rPr>
        <w:tab/>
      </w:r>
      <w:r w:rsidR="0089145B" w:rsidRPr="00AA197F">
        <w:rPr>
          <w:sz w:val="23"/>
          <w:szCs w:val="23"/>
        </w:rPr>
        <w:t xml:space="preserve">The student will discuss ways to change current </w:t>
      </w:r>
      <w:r w:rsidRPr="00AA197F">
        <w:rPr>
          <w:sz w:val="23"/>
          <w:szCs w:val="23"/>
        </w:rPr>
        <w:t xml:space="preserve">LE </w:t>
      </w:r>
      <w:r w:rsidR="0089145B" w:rsidRPr="00AA197F">
        <w:rPr>
          <w:sz w:val="23"/>
          <w:szCs w:val="23"/>
        </w:rPr>
        <w:t xml:space="preserve">mental health culture. </w:t>
      </w:r>
      <w:proofErr w:type="spellStart"/>
      <w:r w:rsidR="00BB2021">
        <w:rPr>
          <w:i/>
          <w:sz w:val="23"/>
          <w:szCs w:val="23"/>
        </w:rPr>
        <w:t>Pg</w:t>
      </w:r>
      <w:proofErr w:type="spellEnd"/>
      <w:r w:rsidR="00BB2021">
        <w:rPr>
          <w:i/>
          <w:sz w:val="23"/>
          <w:szCs w:val="23"/>
        </w:rPr>
        <w:t xml:space="preserve"> 103 - 104</w:t>
      </w:r>
    </w:p>
    <w:p w14:paraId="34C872DD" w14:textId="77777777" w:rsidR="00BB2021" w:rsidRDefault="000D3C0F" w:rsidP="000D3C0F">
      <w:pPr>
        <w:spacing w:after="0" w:line="240" w:lineRule="auto"/>
        <w:ind w:left="1440" w:right="3" w:hanging="1080"/>
        <w:rPr>
          <w:sz w:val="23"/>
          <w:szCs w:val="23"/>
        </w:rPr>
      </w:pPr>
      <w:r w:rsidRPr="00AA197F">
        <w:rPr>
          <w:sz w:val="23"/>
          <w:szCs w:val="23"/>
        </w:rPr>
        <w:t>1.44</w:t>
      </w:r>
      <w:r w:rsidRPr="00AA197F">
        <w:rPr>
          <w:sz w:val="23"/>
          <w:szCs w:val="23"/>
        </w:rPr>
        <w:tab/>
      </w:r>
      <w:r w:rsidR="00483805" w:rsidRPr="00AA197F">
        <w:rPr>
          <w:sz w:val="23"/>
          <w:szCs w:val="23"/>
        </w:rPr>
        <w:t xml:space="preserve">The student will be introduced to a variety of advanced modes of communication to assist in dealing with someone in a crisis, and be able to display them in interaction and roleplay. </w:t>
      </w:r>
    </w:p>
    <w:p w14:paraId="08EB45E1" w14:textId="77777777" w:rsidR="00C60325" w:rsidRPr="00BB2021" w:rsidRDefault="00BB2021" w:rsidP="00BB2021">
      <w:pPr>
        <w:spacing w:after="0" w:line="240" w:lineRule="auto"/>
        <w:ind w:left="1440" w:right="3" w:firstLine="0"/>
        <w:rPr>
          <w:i/>
          <w:sz w:val="23"/>
          <w:szCs w:val="23"/>
        </w:rPr>
      </w:pPr>
      <w:proofErr w:type="spellStart"/>
      <w:r>
        <w:rPr>
          <w:i/>
          <w:sz w:val="23"/>
          <w:szCs w:val="23"/>
        </w:rPr>
        <w:t>Pgs</w:t>
      </w:r>
      <w:proofErr w:type="spellEnd"/>
      <w:r>
        <w:rPr>
          <w:i/>
          <w:sz w:val="23"/>
          <w:szCs w:val="23"/>
        </w:rPr>
        <w:t xml:space="preserve"> 105 - 124</w:t>
      </w:r>
    </w:p>
    <w:p w14:paraId="44E4880D" w14:textId="77777777" w:rsidR="00412A07" w:rsidRPr="00AA197F" w:rsidRDefault="000D3C0F" w:rsidP="00C06F2D">
      <w:pPr>
        <w:spacing w:after="0" w:line="240" w:lineRule="auto"/>
        <w:ind w:left="360" w:right="3" w:firstLine="0"/>
        <w:rPr>
          <w:sz w:val="23"/>
          <w:szCs w:val="23"/>
        </w:rPr>
      </w:pPr>
      <w:r w:rsidRPr="00AA197F">
        <w:rPr>
          <w:sz w:val="23"/>
          <w:szCs w:val="23"/>
        </w:rPr>
        <w:t>1.45</w:t>
      </w:r>
      <w:r w:rsidRPr="00AA197F">
        <w:rPr>
          <w:sz w:val="23"/>
          <w:szCs w:val="23"/>
        </w:rPr>
        <w:tab/>
      </w:r>
      <w:r w:rsidR="00C60325" w:rsidRPr="00AA197F">
        <w:rPr>
          <w:sz w:val="23"/>
          <w:szCs w:val="23"/>
        </w:rPr>
        <w:t>T</w:t>
      </w:r>
      <w:r w:rsidR="00483805" w:rsidRPr="00AA197F">
        <w:rPr>
          <w:sz w:val="23"/>
          <w:szCs w:val="23"/>
        </w:rPr>
        <w:t xml:space="preserve">he student will </w:t>
      </w:r>
      <w:r w:rsidR="00C60325" w:rsidRPr="00AA197F">
        <w:rPr>
          <w:sz w:val="23"/>
          <w:szCs w:val="23"/>
        </w:rPr>
        <w:t xml:space="preserve">discuss </w:t>
      </w:r>
      <w:r w:rsidR="00483805" w:rsidRPr="00AA197F">
        <w:rPr>
          <w:sz w:val="23"/>
          <w:szCs w:val="23"/>
        </w:rPr>
        <w:t xml:space="preserve">and be able to effectively utilize an </w:t>
      </w:r>
      <w:r w:rsidR="000D5283" w:rsidRPr="00AA197F">
        <w:rPr>
          <w:sz w:val="23"/>
          <w:szCs w:val="23"/>
        </w:rPr>
        <w:t>initial Three-Point Assessment.</w:t>
      </w:r>
      <w:r w:rsidR="00483805" w:rsidRPr="00AA197F">
        <w:rPr>
          <w:sz w:val="23"/>
          <w:szCs w:val="23"/>
        </w:rPr>
        <w:t xml:space="preserve"> </w:t>
      </w:r>
      <w:proofErr w:type="spellStart"/>
      <w:r w:rsidR="00BB2021" w:rsidRPr="00BB2021">
        <w:rPr>
          <w:i/>
          <w:sz w:val="23"/>
          <w:szCs w:val="23"/>
        </w:rPr>
        <w:t>Pg</w:t>
      </w:r>
      <w:proofErr w:type="spellEnd"/>
      <w:r w:rsidR="00BB2021" w:rsidRPr="00BB2021">
        <w:rPr>
          <w:i/>
          <w:sz w:val="23"/>
          <w:szCs w:val="23"/>
        </w:rPr>
        <w:t xml:space="preserve"> 107</w:t>
      </w:r>
    </w:p>
    <w:p w14:paraId="0E444739" w14:textId="77777777" w:rsidR="00412A07" w:rsidRPr="00BB2021" w:rsidRDefault="007F7AFB" w:rsidP="00C06F2D">
      <w:pPr>
        <w:spacing w:after="0" w:line="240" w:lineRule="auto"/>
        <w:ind w:left="360" w:right="3" w:firstLine="0"/>
        <w:rPr>
          <w:i/>
          <w:sz w:val="23"/>
          <w:szCs w:val="23"/>
        </w:rPr>
      </w:pPr>
      <w:r w:rsidRPr="00AA197F">
        <w:rPr>
          <w:sz w:val="23"/>
          <w:szCs w:val="23"/>
        </w:rPr>
        <w:t>1.46</w:t>
      </w:r>
      <w:r w:rsidRPr="00AA197F">
        <w:rPr>
          <w:sz w:val="23"/>
          <w:szCs w:val="23"/>
        </w:rPr>
        <w:tab/>
      </w:r>
      <w:r w:rsidR="00483805" w:rsidRPr="00AA197F">
        <w:rPr>
          <w:sz w:val="23"/>
          <w:szCs w:val="23"/>
        </w:rPr>
        <w:t xml:space="preserve">The student will </w:t>
      </w:r>
      <w:r w:rsidR="00C60325" w:rsidRPr="00AA197F">
        <w:rPr>
          <w:sz w:val="23"/>
          <w:szCs w:val="23"/>
        </w:rPr>
        <w:t>discuss and utilize</w:t>
      </w:r>
      <w:r w:rsidR="00483805" w:rsidRPr="00AA197F">
        <w:rPr>
          <w:sz w:val="23"/>
          <w:szCs w:val="23"/>
        </w:rPr>
        <w:t xml:space="preserve"> the </w:t>
      </w:r>
      <w:r w:rsidR="000D5283" w:rsidRPr="00AA197F">
        <w:rPr>
          <w:sz w:val="23"/>
          <w:szCs w:val="23"/>
        </w:rPr>
        <w:t>‘</w:t>
      </w:r>
      <w:r w:rsidR="00483805" w:rsidRPr="00AA197F">
        <w:rPr>
          <w:sz w:val="23"/>
          <w:szCs w:val="23"/>
        </w:rPr>
        <w:t>5 Universal Truths of Human Interaction</w:t>
      </w:r>
      <w:r w:rsidR="000D5283" w:rsidRPr="00AA197F">
        <w:rPr>
          <w:sz w:val="23"/>
          <w:szCs w:val="23"/>
        </w:rPr>
        <w:t>’</w:t>
      </w:r>
      <w:r w:rsidR="00483805" w:rsidRPr="00AA197F">
        <w:rPr>
          <w:sz w:val="23"/>
          <w:szCs w:val="23"/>
        </w:rPr>
        <w:t xml:space="preserve">. </w:t>
      </w:r>
      <w:proofErr w:type="spellStart"/>
      <w:r w:rsidR="00BB2021">
        <w:rPr>
          <w:i/>
          <w:sz w:val="23"/>
          <w:szCs w:val="23"/>
        </w:rPr>
        <w:t>Pg</w:t>
      </w:r>
      <w:proofErr w:type="spellEnd"/>
      <w:r w:rsidR="00BB2021">
        <w:rPr>
          <w:i/>
          <w:sz w:val="23"/>
          <w:szCs w:val="23"/>
        </w:rPr>
        <w:t xml:space="preserve"> 110</w:t>
      </w:r>
    </w:p>
    <w:p w14:paraId="6C6D09C8" w14:textId="77777777" w:rsidR="00412A07" w:rsidRPr="00BB2021" w:rsidRDefault="00A20DD6" w:rsidP="00C06F2D">
      <w:pPr>
        <w:spacing w:after="0" w:line="240" w:lineRule="auto"/>
        <w:ind w:left="360" w:right="3" w:firstLine="0"/>
        <w:rPr>
          <w:i/>
          <w:sz w:val="23"/>
          <w:szCs w:val="23"/>
        </w:rPr>
      </w:pPr>
      <w:r w:rsidRPr="00AA197F">
        <w:rPr>
          <w:sz w:val="23"/>
          <w:szCs w:val="23"/>
        </w:rPr>
        <w:t>1.47</w:t>
      </w:r>
      <w:r w:rsidRPr="00AA197F">
        <w:rPr>
          <w:sz w:val="23"/>
          <w:szCs w:val="23"/>
        </w:rPr>
        <w:tab/>
      </w:r>
      <w:r w:rsidR="00483805" w:rsidRPr="00AA197F">
        <w:rPr>
          <w:sz w:val="23"/>
          <w:szCs w:val="23"/>
        </w:rPr>
        <w:t xml:space="preserve">The student will be able to implement tactics for gaining </w:t>
      </w:r>
      <w:r w:rsidR="000D5283" w:rsidRPr="00AA197F">
        <w:rPr>
          <w:sz w:val="23"/>
          <w:szCs w:val="23"/>
        </w:rPr>
        <w:t xml:space="preserve">trust and building rapport. </w:t>
      </w:r>
      <w:proofErr w:type="spellStart"/>
      <w:r w:rsidR="00BB2021">
        <w:rPr>
          <w:i/>
          <w:sz w:val="23"/>
          <w:szCs w:val="23"/>
        </w:rPr>
        <w:t>Pgs</w:t>
      </w:r>
      <w:proofErr w:type="spellEnd"/>
      <w:r w:rsidR="00BB2021">
        <w:rPr>
          <w:i/>
          <w:sz w:val="23"/>
          <w:szCs w:val="23"/>
        </w:rPr>
        <w:t xml:space="preserve"> 111 - 112</w:t>
      </w:r>
    </w:p>
    <w:p w14:paraId="2E1D20B6" w14:textId="77777777" w:rsidR="00412A07" w:rsidRPr="00BB2021" w:rsidRDefault="00A20DD6" w:rsidP="00C06F2D">
      <w:pPr>
        <w:spacing w:after="0" w:line="240" w:lineRule="auto"/>
        <w:ind w:left="360" w:right="3" w:firstLine="0"/>
        <w:rPr>
          <w:i/>
          <w:sz w:val="23"/>
          <w:szCs w:val="23"/>
        </w:rPr>
      </w:pPr>
      <w:r w:rsidRPr="00AA197F">
        <w:rPr>
          <w:sz w:val="23"/>
          <w:szCs w:val="23"/>
        </w:rPr>
        <w:t>1.48</w:t>
      </w:r>
      <w:r w:rsidRPr="00AA197F">
        <w:rPr>
          <w:sz w:val="23"/>
          <w:szCs w:val="23"/>
        </w:rPr>
        <w:tab/>
      </w:r>
      <w:r w:rsidR="00483805" w:rsidRPr="00AA197F">
        <w:rPr>
          <w:sz w:val="23"/>
          <w:szCs w:val="23"/>
        </w:rPr>
        <w:t xml:space="preserve">The student will be </w:t>
      </w:r>
      <w:r w:rsidR="000D5283" w:rsidRPr="00AA197F">
        <w:rPr>
          <w:sz w:val="23"/>
          <w:szCs w:val="23"/>
        </w:rPr>
        <w:t xml:space="preserve">able to define the 80/20 rule. </w:t>
      </w:r>
      <w:r w:rsidR="00BB2021">
        <w:rPr>
          <w:sz w:val="23"/>
          <w:szCs w:val="23"/>
        </w:rPr>
        <w:t xml:space="preserve"> </w:t>
      </w:r>
      <w:proofErr w:type="spellStart"/>
      <w:r w:rsidR="00BB2021">
        <w:rPr>
          <w:i/>
          <w:sz w:val="23"/>
          <w:szCs w:val="23"/>
        </w:rPr>
        <w:t>Pg</w:t>
      </w:r>
      <w:proofErr w:type="spellEnd"/>
      <w:r w:rsidR="00BB2021">
        <w:rPr>
          <w:i/>
          <w:sz w:val="23"/>
          <w:szCs w:val="23"/>
        </w:rPr>
        <w:t xml:space="preserve"> 112</w:t>
      </w:r>
    </w:p>
    <w:p w14:paraId="2E7CC50D" w14:textId="77777777" w:rsidR="00412A07" w:rsidRPr="00BB2021" w:rsidRDefault="00A26264" w:rsidP="00A26264">
      <w:pPr>
        <w:spacing w:after="0" w:line="240" w:lineRule="auto"/>
        <w:ind w:left="1440" w:right="3" w:hanging="1080"/>
        <w:rPr>
          <w:i/>
          <w:sz w:val="23"/>
          <w:szCs w:val="23"/>
        </w:rPr>
      </w:pPr>
      <w:r w:rsidRPr="00AA197F">
        <w:rPr>
          <w:sz w:val="23"/>
          <w:szCs w:val="23"/>
        </w:rPr>
        <w:t>1.49</w:t>
      </w:r>
      <w:r w:rsidRPr="00AA197F">
        <w:rPr>
          <w:sz w:val="23"/>
          <w:szCs w:val="23"/>
        </w:rPr>
        <w:tab/>
      </w:r>
      <w:r w:rsidR="00483805" w:rsidRPr="00AA197F">
        <w:rPr>
          <w:sz w:val="23"/>
          <w:szCs w:val="23"/>
        </w:rPr>
        <w:t>The student will be exposed to the LEAPS model of communication, be able to list its components, and demon</w:t>
      </w:r>
      <w:r w:rsidR="00C4532D" w:rsidRPr="00AA197F">
        <w:rPr>
          <w:sz w:val="23"/>
          <w:szCs w:val="23"/>
        </w:rPr>
        <w:t xml:space="preserve">strate proficiency in its use. </w:t>
      </w:r>
      <w:proofErr w:type="spellStart"/>
      <w:r w:rsidR="00BB2021">
        <w:rPr>
          <w:i/>
          <w:sz w:val="23"/>
          <w:szCs w:val="23"/>
        </w:rPr>
        <w:t>Pgs</w:t>
      </w:r>
      <w:proofErr w:type="spellEnd"/>
      <w:r w:rsidR="00BB2021">
        <w:rPr>
          <w:i/>
          <w:sz w:val="23"/>
          <w:szCs w:val="23"/>
        </w:rPr>
        <w:t xml:space="preserve"> 115 - 121</w:t>
      </w:r>
    </w:p>
    <w:p w14:paraId="03A062E3" w14:textId="77777777" w:rsidR="00412A07" w:rsidRPr="00BB2021" w:rsidRDefault="00525DD6" w:rsidP="00525DD6">
      <w:pPr>
        <w:spacing w:after="0" w:line="240" w:lineRule="auto"/>
        <w:ind w:left="1440" w:right="3" w:hanging="1080"/>
        <w:rPr>
          <w:i/>
          <w:sz w:val="23"/>
          <w:szCs w:val="23"/>
        </w:rPr>
      </w:pPr>
      <w:r w:rsidRPr="00AA197F">
        <w:rPr>
          <w:sz w:val="23"/>
          <w:szCs w:val="23"/>
        </w:rPr>
        <w:t>1.50</w:t>
      </w:r>
      <w:r w:rsidRPr="00AA197F">
        <w:rPr>
          <w:sz w:val="23"/>
          <w:szCs w:val="23"/>
        </w:rPr>
        <w:tab/>
      </w:r>
      <w:r w:rsidR="00483805" w:rsidRPr="00AA197F">
        <w:rPr>
          <w:sz w:val="23"/>
          <w:szCs w:val="23"/>
        </w:rPr>
        <w:t xml:space="preserve">The student will be able to list and describe the crisis intervention skills involved in communicating with people experiencing mental illness. </w:t>
      </w:r>
      <w:proofErr w:type="spellStart"/>
      <w:r w:rsidR="00BB2021">
        <w:rPr>
          <w:i/>
          <w:sz w:val="23"/>
          <w:szCs w:val="23"/>
        </w:rPr>
        <w:t>Pg</w:t>
      </w:r>
      <w:proofErr w:type="spellEnd"/>
      <w:r w:rsidR="00BB2021">
        <w:rPr>
          <w:i/>
          <w:sz w:val="23"/>
          <w:szCs w:val="23"/>
        </w:rPr>
        <w:t xml:space="preserve"> 121</w:t>
      </w:r>
    </w:p>
    <w:p w14:paraId="3AFE45CE" w14:textId="77777777" w:rsidR="00412A07" w:rsidRPr="00BB2021" w:rsidRDefault="00525DD6" w:rsidP="00C06F2D">
      <w:pPr>
        <w:spacing w:after="0" w:line="240" w:lineRule="auto"/>
        <w:ind w:left="360" w:right="3" w:firstLine="0"/>
        <w:rPr>
          <w:i/>
          <w:sz w:val="23"/>
          <w:szCs w:val="23"/>
        </w:rPr>
      </w:pPr>
      <w:r w:rsidRPr="00AA197F">
        <w:rPr>
          <w:sz w:val="23"/>
          <w:szCs w:val="23"/>
        </w:rPr>
        <w:t>1.51</w:t>
      </w:r>
      <w:r w:rsidRPr="00AA197F">
        <w:rPr>
          <w:sz w:val="23"/>
          <w:szCs w:val="23"/>
        </w:rPr>
        <w:tab/>
      </w:r>
      <w:r w:rsidR="00483805" w:rsidRPr="00AA197F">
        <w:rPr>
          <w:sz w:val="23"/>
          <w:szCs w:val="23"/>
        </w:rPr>
        <w:t xml:space="preserve">The student will </w:t>
      </w:r>
      <w:r w:rsidR="000D5283" w:rsidRPr="00AA197F">
        <w:rPr>
          <w:sz w:val="23"/>
          <w:szCs w:val="23"/>
        </w:rPr>
        <w:t>identify</w:t>
      </w:r>
      <w:r w:rsidR="00483805" w:rsidRPr="00AA197F">
        <w:rPr>
          <w:sz w:val="23"/>
          <w:szCs w:val="23"/>
        </w:rPr>
        <w:t xml:space="preserve"> examples of ‘I’ statements versus ‘you’ statements. </w:t>
      </w:r>
      <w:r w:rsidR="00BB2021">
        <w:rPr>
          <w:sz w:val="23"/>
          <w:szCs w:val="23"/>
        </w:rPr>
        <w:t xml:space="preserve"> </w:t>
      </w:r>
      <w:proofErr w:type="spellStart"/>
      <w:r w:rsidR="00BB2021">
        <w:rPr>
          <w:i/>
          <w:sz w:val="23"/>
          <w:szCs w:val="23"/>
        </w:rPr>
        <w:t>Pg</w:t>
      </w:r>
      <w:proofErr w:type="spellEnd"/>
      <w:r w:rsidR="00BB2021">
        <w:rPr>
          <w:i/>
          <w:sz w:val="23"/>
          <w:szCs w:val="23"/>
        </w:rPr>
        <w:t xml:space="preserve"> 122</w:t>
      </w:r>
    </w:p>
    <w:p w14:paraId="47C8B12C" w14:textId="77777777" w:rsidR="00026167" w:rsidRPr="00BB2021" w:rsidRDefault="00B01D43" w:rsidP="00C06F2D">
      <w:pPr>
        <w:spacing w:after="0" w:line="240" w:lineRule="auto"/>
        <w:ind w:left="360" w:right="3" w:firstLine="0"/>
        <w:rPr>
          <w:i/>
          <w:sz w:val="23"/>
          <w:szCs w:val="23"/>
        </w:rPr>
      </w:pPr>
      <w:r w:rsidRPr="00AA197F">
        <w:rPr>
          <w:sz w:val="23"/>
          <w:szCs w:val="23"/>
        </w:rPr>
        <w:t>1.52</w:t>
      </w:r>
      <w:r w:rsidRPr="00AA197F">
        <w:rPr>
          <w:sz w:val="23"/>
          <w:szCs w:val="23"/>
        </w:rPr>
        <w:tab/>
      </w:r>
      <w:r w:rsidR="00026167" w:rsidRPr="00AA197F">
        <w:rPr>
          <w:sz w:val="23"/>
          <w:szCs w:val="23"/>
        </w:rPr>
        <w:t xml:space="preserve">The student will be able to define the terms tactical transparency. </w:t>
      </w:r>
      <w:proofErr w:type="spellStart"/>
      <w:r w:rsidR="00BB2021">
        <w:rPr>
          <w:i/>
          <w:sz w:val="23"/>
          <w:szCs w:val="23"/>
        </w:rPr>
        <w:t>Pg</w:t>
      </w:r>
      <w:proofErr w:type="spellEnd"/>
      <w:r w:rsidR="00BB2021">
        <w:rPr>
          <w:i/>
          <w:sz w:val="23"/>
          <w:szCs w:val="23"/>
        </w:rPr>
        <w:t xml:space="preserve"> 123</w:t>
      </w:r>
    </w:p>
    <w:p w14:paraId="7941CDCE" w14:textId="77777777" w:rsidR="00412A07" w:rsidRPr="00BB2021" w:rsidRDefault="00804396" w:rsidP="00C06F2D">
      <w:pPr>
        <w:spacing w:after="0" w:line="240" w:lineRule="auto"/>
        <w:ind w:left="360" w:right="3" w:firstLine="0"/>
        <w:rPr>
          <w:i/>
          <w:sz w:val="23"/>
          <w:szCs w:val="23"/>
        </w:rPr>
      </w:pPr>
      <w:r w:rsidRPr="00AA197F">
        <w:rPr>
          <w:sz w:val="23"/>
          <w:szCs w:val="23"/>
        </w:rPr>
        <w:t>1.53</w:t>
      </w:r>
      <w:r w:rsidRPr="00AA197F">
        <w:rPr>
          <w:sz w:val="23"/>
          <w:szCs w:val="23"/>
        </w:rPr>
        <w:tab/>
      </w:r>
      <w:r w:rsidR="00483805" w:rsidRPr="00AA197F">
        <w:rPr>
          <w:sz w:val="23"/>
          <w:szCs w:val="23"/>
        </w:rPr>
        <w:t xml:space="preserve">The student will </w:t>
      </w:r>
      <w:r w:rsidR="000D5283" w:rsidRPr="00AA197F">
        <w:rPr>
          <w:sz w:val="23"/>
          <w:szCs w:val="23"/>
        </w:rPr>
        <w:t xml:space="preserve">discuss </w:t>
      </w:r>
      <w:r w:rsidR="00483805" w:rsidRPr="00AA197F">
        <w:rPr>
          <w:sz w:val="23"/>
          <w:szCs w:val="23"/>
        </w:rPr>
        <w:t>options for responding app</w:t>
      </w:r>
      <w:r w:rsidR="000D5283" w:rsidRPr="00AA197F">
        <w:rPr>
          <w:sz w:val="23"/>
          <w:szCs w:val="23"/>
        </w:rPr>
        <w:t>ropriately to verbal abuse.</w:t>
      </w:r>
      <w:r w:rsidR="000D5283" w:rsidRPr="00AA197F">
        <w:rPr>
          <w:color w:val="FF0000"/>
          <w:sz w:val="23"/>
          <w:szCs w:val="23"/>
        </w:rPr>
        <w:t xml:space="preserve"> </w:t>
      </w:r>
      <w:r w:rsidR="00BB2021">
        <w:rPr>
          <w:color w:val="FF0000"/>
          <w:sz w:val="23"/>
          <w:szCs w:val="23"/>
        </w:rPr>
        <w:t xml:space="preserve"> </w:t>
      </w:r>
      <w:proofErr w:type="spellStart"/>
      <w:r w:rsidR="00BB2021">
        <w:rPr>
          <w:i/>
          <w:color w:val="FF0000"/>
          <w:sz w:val="23"/>
          <w:szCs w:val="23"/>
        </w:rPr>
        <w:t>Pg</w:t>
      </w:r>
      <w:proofErr w:type="spellEnd"/>
      <w:r w:rsidR="00BB2021">
        <w:rPr>
          <w:i/>
          <w:color w:val="FF0000"/>
          <w:sz w:val="23"/>
          <w:szCs w:val="23"/>
        </w:rPr>
        <w:t xml:space="preserve"> 124</w:t>
      </w:r>
    </w:p>
    <w:p w14:paraId="6C815C75" w14:textId="77777777" w:rsidR="00412A07" w:rsidRPr="00BB2021" w:rsidRDefault="003B50DF" w:rsidP="00BC41AD">
      <w:pPr>
        <w:spacing w:after="0" w:line="240" w:lineRule="auto"/>
        <w:ind w:left="1440" w:right="3" w:hanging="1080"/>
        <w:rPr>
          <w:i/>
          <w:sz w:val="23"/>
          <w:szCs w:val="23"/>
        </w:rPr>
      </w:pPr>
      <w:r w:rsidRPr="00AA197F">
        <w:rPr>
          <w:sz w:val="23"/>
          <w:szCs w:val="23"/>
        </w:rPr>
        <w:t>1.54</w:t>
      </w:r>
      <w:r w:rsidRPr="00AA197F">
        <w:rPr>
          <w:sz w:val="23"/>
          <w:szCs w:val="23"/>
        </w:rPr>
        <w:tab/>
      </w:r>
      <w:r w:rsidR="00483805" w:rsidRPr="00AA197F">
        <w:rPr>
          <w:sz w:val="23"/>
          <w:szCs w:val="23"/>
        </w:rPr>
        <w:t xml:space="preserve">The student will </w:t>
      </w:r>
      <w:r w:rsidR="000D5283" w:rsidRPr="00AA197F">
        <w:rPr>
          <w:sz w:val="23"/>
          <w:szCs w:val="23"/>
        </w:rPr>
        <w:t>define</w:t>
      </w:r>
      <w:r w:rsidR="00483805" w:rsidRPr="00AA197F">
        <w:rPr>
          <w:sz w:val="23"/>
          <w:szCs w:val="23"/>
        </w:rPr>
        <w:t xml:space="preserve"> the term “deinstitutionalization” and </w:t>
      </w:r>
      <w:r w:rsidR="000D5283" w:rsidRPr="00AA197F">
        <w:rPr>
          <w:sz w:val="23"/>
          <w:szCs w:val="23"/>
        </w:rPr>
        <w:t>discuss the</w:t>
      </w:r>
      <w:r w:rsidR="00483805" w:rsidRPr="00AA197F">
        <w:rPr>
          <w:sz w:val="23"/>
          <w:szCs w:val="23"/>
        </w:rPr>
        <w:t xml:space="preserve"> criminal justice system and its relationship with those </w:t>
      </w:r>
      <w:r w:rsidR="000D5283" w:rsidRPr="00AA197F">
        <w:rPr>
          <w:sz w:val="23"/>
          <w:szCs w:val="23"/>
        </w:rPr>
        <w:t xml:space="preserve">suffering from mental illness. </w:t>
      </w:r>
      <w:proofErr w:type="spellStart"/>
      <w:r w:rsidR="00BB2021">
        <w:rPr>
          <w:i/>
          <w:sz w:val="23"/>
          <w:szCs w:val="23"/>
        </w:rPr>
        <w:t>Pgs</w:t>
      </w:r>
      <w:proofErr w:type="spellEnd"/>
      <w:r w:rsidR="00BB2021">
        <w:rPr>
          <w:i/>
          <w:sz w:val="23"/>
          <w:szCs w:val="23"/>
        </w:rPr>
        <w:t xml:space="preserve"> 125 - 128</w:t>
      </w:r>
    </w:p>
    <w:p w14:paraId="39C4E1D3" w14:textId="77777777" w:rsidR="00412A07" w:rsidRPr="00BB2021" w:rsidRDefault="00BC41AD" w:rsidP="00BC41AD">
      <w:pPr>
        <w:spacing w:after="0" w:line="240" w:lineRule="auto"/>
        <w:ind w:left="1440" w:right="3" w:hanging="1080"/>
        <w:rPr>
          <w:i/>
          <w:sz w:val="23"/>
          <w:szCs w:val="23"/>
        </w:rPr>
      </w:pPr>
      <w:r w:rsidRPr="00AA197F">
        <w:rPr>
          <w:sz w:val="23"/>
          <w:szCs w:val="23"/>
        </w:rPr>
        <w:t>1.55</w:t>
      </w:r>
      <w:r w:rsidRPr="00AA197F">
        <w:rPr>
          <w:sz w:val="23"/>
          <w:szCs w:val="23"/>
        </w:rPr>
        <w:tab/>
      </w:r>
      <w:r w:rsidR="00483805" w:rsidRPr="00AA197F">
        <w:rPr>
          <w:sz w:val="23"/>
          <w:szCs w:val="23"/>
        </w:rPr>
        <w:t>The student will explore the relationship between homelessness, men</w:t>
      </w:r>
      <w:r w:rsidR="000D5283" w:rsidRPr="00AA197F">
        <w:rPr>
          <w:sz w:val="23"/>
          <w:szCs w:val="23"/>
        </w:rPr>
        <w:t>tal illness, and victimization.</w:t>
      </w:r>
      <w:r w:rsidR="00483805" w:rsidRPr="00AA197F">
        <w:rPr>
          <w:sz w:val="23"/>
          <w:szCs w:val="23"/>
        </w:rPr>
        <w:t xml:space="preserve"> </w:t>
      </w:r>
      <w:proofErr w:type="spellStart"/>
      <w:r w:rsidR="00BB2021">
        <w:rPr>
          <w:i/>
          <w:sz w:val="23"/>
          <w:szCs w:val="23"/>
        </w:rPr>
        <w:t>Pgs</w:t>
      </w:r>
      <w:proofErr w:type="spellEnd"/>
      <w:r w:rsidR="00BB2021">
        <w:rPr>
          <w:i/>
          <w:sz w:val="23"/>
          <w:szCs w:val="23"/>
        </w:rPr>
        <w:t xml:space="preserve"> 129 - 134</w:t>
      </w:r>
    </w:p>
    <w:p w14:paraId="51183617" w14:textId="77777777" w:rsidR="00325B2E" w:rsidRPr="00BB2021" w:rsidRDefault="002D70E8" w:rsidP="002D70E8">
      <w:pPr>
        <w:spacing w:after="0" w:line="240" w:lineRule="auto"/>
        <w:ind w:left="1440" w:right="3" w:hanging="1080"/>
        <w:rPr>
          <w:i/>
          <w:sz w:val="23"/>
          <w:szCs w:val="23"/>
        </w:rPr>
      </w:pPr>
      <w:r w:rsidRPr="00AA197F">
        <w:rPr>
          <w:sz w:val="23"/>
          <w:szCs w:val="23"/>
        </w:rPr>
        <w:t>1.56</w:t>
      </w:r>
      <w:r w:rsidRPr="00AA197F">
        <w:rPr>
          <w:sz w:val="23"/>
          <w:szCs w:val="23"/>
        </w:rPr>
        <w:tab/>
      </w:r>
      <w:r w:rsidR="00483805" w:rsidRPr="00AA197F">
        <w:rPr>
          <w:sz w:val="23"/>
          <w:szCs w:val="23"/>
        </w:rPr>
        <w:t>The student will explore legal considerations for police intervening in a mental health crisis, and learn about the provisions that pertain to law enforcement duties</w:t>
      </w:r>
      <w:r w:rsidR="00325B2E" w:rsidRPr="00AA197F">
        <w:rPr>
          <w:sz w:val="23"/>
          <w:szCs w:val="23"/>
        </w:rPr>
        <w:t xml:space="preserve"> in the Health and Safety Code.</w:t>
      </w:r>
      <w:r w:rsidR="00026167" w:rsidRPr="00AA197F">
        <w:rPr>
          <w:sz w:val="23"/>
          <w:szCs w:val="23"/>
        </w:rPr>
        <w:t xml:space="preserve"> </w:t>
      </w:r>
      <w:r w:rsidR="00BB2021">
        <w:rPr>
          <w:sz w:val="23"/>
          <w:szCs w:val="23"/>
        </w:rPr>
        <w:t xml:space="preserve"> </w:t>
      </w:r>
      <w:proofErr w:type="spellStart"/>
      <w:r w:rsidR="00BB2021">
        <w:rPr>
          <w:i/>
          <w:sz w:val="23"/>
          <w:szCs w:val="23"/>
        </w:rPr>
        <w:t>Pgs</w:t>
      </w:r>
      <w:proofErr w:type="spellEnd"/>
      <w:r w:rsidR="00BB2021">
        <w:rPr>
          <w:i/>
          <w:sz w:val="23"/>
          <w:szCs w:val="23"/>
        </w:rPr>
        <w:t xml:space="preserve"> 135 - 139</w:t>
      </w:r>
    </w:p>
    <w:p w14:paraId="28DFF36A" w14:textId="77777777" w:rsidR="00412A07" w:rsidRPr="00AA197F" w:rsidRDefault="002D70E8" w:rsidP="002D70E8">
      <w:pPr>
        <w:spacing w:after="0" w:line="240" w:lineRule="auto"/>
        <w:ind w:left="1440" w:right="3" w:hanging="1080"/>
        <w:rPr>
          <w:sz w:val="23"/>
          <w:szCs w:val="23"/>
        </w:rPr>
      </w:pPr>
      <w:r w:rsidRPr="00AA197F">
        <w:rPr>
          <w:sz w:val="23"/>
          <w:szCs w:val="23"/>
        </w:rPr>
        <w:t>1.57</w:t>
      </w:r>
      <w:r w:rsidRPr="00AA197F">
        <w:rPr>
          <w:sz w:val="23"/>
          <w:szCs w:val="23"/>
        </w:rPr>
        <w:tab/>
      </w:r>
      <w:r w:rsidR="00483805" w:rsidRPr="00AA197F">
        <w:rPr>
          <w:sz w:val="23"/>
          <w:szCs w:val="23"/>
        </w:rPr>
        <w:t xml:space="preserve">The student will </w:t>
      </w:r>
      <w:r w:rsidR="000D5283" w:rsidRPr="00AA197F">
        <w:rPr>
          <w:sz w:val="23"/>
          <w:szCs w:val="23"/>
        </w:rPr>
        <w:t xml:space="preserve">read, fill out, </w:t>
      </w:r>
      <w:r w:rsidR="00483805" w:rsidRPr="00AA197F">
        <w:rPr>
          <w:sz w:val="23"/>
          <w:szCs w:val="23"/>
        </w:rPr>
        <w:t>and demonstrate proper implement</w:t>
      </w:r>
      <w:r w:rsidR="00CF03C4" w:rsidRPr="00AA197F">
        <w:rPr>
          <w:sz w:val="23"/>
          <w:szCs w:val="23"/>
        </w:rPr>
        <w:t>ation of</w:t>
      </w:r>
      <w:r w:rsidR="00483805" w:rsidRPr="00AA197F">
        <w:rPr>
          <w:sz w:val="23"/>
          <w:szCs w:val="23"/>
        </w:rPr>
        <w:t xml:space="preserve"> a Polic</w:t>
      </w:r>
      <w:r w:rsidR="00026167" w:rsidRPr="00AA197F">
        <w:rPr>
          <w:sz w:val="23"/>
          <w:szCs w:val="23"/>
        </w:rPr>
        <w:t xml:space="preserve">e Officer Emergency Detention. </w:t>
      </w:r>
      <w:proofErr w:type="spellStart"/>
      <w:r w:rsidR="00BB2021" w:rsidRPr="00BB2021">
        <w:rPr>
          <w:i/>
          <w:sz w:val="23"/>
          <w:szCs w:val="23"/>
        </w:rPr>
        <w:t>Pgs</w:t>
      </w:r>
      <w:proofErr w:type="spellEnd"/>
      <w:r w:rsidR="00BB2021" w:rsidRPr="00BB2021">
        <w:rPr>
          <w:i/>
          <w:sz w:val="23"/>
          <w:szCs w:val="23"/>
        </w:rPr>
        <w:t xml:space="preserve"> 136 - 137</w:t>
      </w:r>
    </w:p>
    <w:p w14:paraId="3289E1EE" w14:textId="77777777" w:rsidR="00026167" w:rsidRPr="00BB2021" w:rsidRDefault="00DC0D99" w:rsidP="00C06F2D">
      <w:pPr>
        <w:spacing w:after="0" w:line="240" w:lineRule="auto"/>
        <w:ind w:left="360" w:right="3" w:firstLine="0"/>
        <w:rPr>
          <w:i/>
          <w:sz w:val="23"/>
          <w:szCs w:val="23"/>
        </w:rPr>
      </w:pPr>
      <w:r w:rsidRPr="00AA197F">
        <w:rPr>
          <w:sz w:val="23"/>
          <w:szCs w:val="23"/>
        </w:rPr>
        <w:t>1.58</w:t>
      </w:r>
      <w:r w:rsidRPr="00AA197F">
        <w:rPr>
          <w:sz w:val="23"/>
          <w:szCs w:val="23"/>
        </w:rPr>
        <w:tab/>
      </w:r>
      <w:r w:rsidR="00026167" w:rsidRPr="00AA197F">
        <w:rPr>
          <w:sz w:val="23"/>
          <w:szCs w:val="23"/>
        </w:rPr>
        <w:t xml:space="preserve">The student will discuss transportation options and officer safety. </w:t>
      </w:r>
      <w:r w:rsidR="00BB2021">
        <w:rPr>
          <w:sz w:val="23"/>
          <w:szCs w:val="23"/>
        </w:rPr>
        <w:t xml:space="preserve"> </w:t>
      </w:r>
      <w:proofErr w:type="spellStart"/>
      <w:r w:rsidR="00BB2021">
        <w:rPr>
          <w:i/>
          <w:sz w:val="23"/>
          <w:szCs w:val="23"/>
        </w:rPr>
        <w:t>Pg</w:t>
      </w:r>
      <w:proofErr w:type="spellEnd"/>
      <w:r w:rsidR="00BB2021">
        <w:rPr>
          <w:i/>
          <w:sz w:val="23"/>
          <w:szCs w:val="23"/>
        </w:rPr>
        <w:t xml:space="preserve"> 139</w:t>
      </w:r>
    </w:p>
    <w:p w14:paraId="6EAD38AE" w14:textId="77777777" w:rsidR="00412A07" w:rsidRPr="00BB2021" w:rsidRDefault="0026473A" w:rsidP="0026473A">
      <w:pPr>
        <w:spacing w:after="0" w:line="240" w:lineRule="auto"/>
        <w:ind w:left="1440" w:right="3" w:hanging="1080"/>
        <w:rPr>
          <w:i/>
          <w:sz w:val="23"/>
          <w:szCs w:val="23"/>
        </w:rPr>
      </w:pPr>
      <w:r w:rsidRPr="00AA197F">
        <w:rPr>
          <w:sz w:val="23"/>
          <w:szCs w:val="23"/>
        </w:rPr>
        <w:t>1.59</w:t>
      </w:r>
      <w:r w:rsidRPr="00AA197F">
        <w:rPr>
          <w:sz w:val="23"/>
          <w:szCs w:val="23"/>
        </w:rPr>
        <w:tab/>
      </w:r>
      <w:r w:rsidR="00483805" w:rsidRPr="00AA197F">
        <w:rPr>
          <w:sz w:val="23"/>
          <w:szCs w:val="23"/>
        </w:rPr>
        <w:t xml:space="preserve">The student will </w:t>
      </w:r>
      <w:r w:rsidR="000D5283" w:rsidRPr="00AA197F">
        <w:rPr>
          <w:sz w:val="23"/>
          <w:szCs w:val="23"/>
        </w:rPr>
        <w:t>define</w:t>
      </w:r>
      <w:r w:rsidR="00483805" w:rsidRPr="00AA197F">
        <w:rPr>
          <w:sz w:val="23"/>
          <w:szCs w:val="23"/>
        </w:rPr>
        <w:t xml:space="preserve"> the term ‘diversion’ and </w:t>
      </w:r>
      <w:r w:rsidR="000D5283" w:rsidRPr="00AA197F">
        <w:rPr>
          <w:sz w:val="23"/>
          <w:szCs w:val="23"/>
        </w:rPr>
        <w:t>discuss</w:t>
      </w:r>
      <w:r w:rsidR="00483805" w:rsidRPr="00AA197F">
        <w:rPr>
          <w:sz w:val="23"/>
          <w:szCs w:val="23"/>
        </w:rPr>
        <w:t xml:space="preserve"> programs and options for avoiding the incarceration of those experiencing mental illness. </w:t>
      </w:r>
      <w:r w:rsidR="00BB2021">
        <w:rPr>
          <w:sz w:val="23"/>
          <w:szCs w:val="23"/>
        </w:rPr>
        <w:t xml:space="preserve"> </w:t>
      </w:r>
      <w:proofErr w:type="spellStart"/>
      <w:r w:rsidR="00BB2021">
        <w:rPr>
          <w:i/>
          <w:sz w:val="23"/>
          <w:szCs w:val="23"/>
        </w:rPr>
        <w:t>Pgs</w:t>
      </w:r>
      <w:proofErr w:type="spellEnd"/>
      <w:r w:rsidR="00BB2021">
        <w:rPr>
          <w:i/>
          <w:sz w:val="23"/>
          <w:szCs w:val="23"/>
        </w:rPr>
        <w:t xml:space="preserve"> 140 - 142</w:t>
      </w:r>
    </w:p>
    <w:p w14:paraId="06646785" w14:textId="77777777" w:rsidR="00CF03C4" w:rsidRPr="00BB2021" w:rsidRDefault="0026473A" w:rsidP="00C06F2D">
      <w:pPr>
        <w:spacing w:after="0" w:line="240" w:lineRule="auto"/>
        <w:ind w:left="360" w:right="3" w:firstLine="0"/>
        <w:rPr>
          <w:i/>
          <w:sz w:val="23"/>
          <w:szCs w:val="23"/>
        </w:rPr>
      </w:pPr>
      <w:r w:rsidRPr="00AA197F">
        <w:rPr>
          <w:sz w:val="23"/>
          <w:szCs w:val="23"/>
        </w:rPr>
        <w:t>1.60</w:t>
      </w:r>
      <w:r w:rsidRPr="00AA197F">
        <w:rPr>
          <w:sz w:val="23"/>
          <w:szCs w:val="23"/>
        </w:rPr>
        <w:tab/>
      </w:r>
      <w:r w:rsidR="00CF03C4" w:rsidRPr="00AA197F">
        <w:rPr>
          <w:sz w:val="23"/>
          <w:szCs w:val="23"/>
        </w:rPr>
        <w:t xml:space="preserve">The student will discuss Mental Health Court as a form of diversion. </w:t>
      </w:r>
      <w:proofErr w:type="spellStart"/>
      <w:r w:rsidR="00BB2021">
        <w:rPr>
          <w:i/>
          <w:sz w:val="23"/>
          <w:szCs w:val="23"/>
        </w:rPr>
        <w:t>Pg</w:t>
      </w:r>
      <w:proofErr w:type="spellEnd"/>
      <w:r w:rsidR="00BB2021">
        <w:rPr>
          <w:i/>
          <w:sz w:val="23"/>
          <w:szCs w:val="23"/>
        </w:rPr>
        <w:t xml:space="preserve"> 142</w:t>
      </w:r>
    </w:p>
    <w:p w14:paraId="54E419FB" w14:textId="77777777" w:rsidR="00412A07" w:rsidRPr="00BB2021" w:rsidRDefault="000E7817" w:rsidP="000E7817">
      <w:pPr>
        <w:spacing w:after="0" w:line="240" w:lineRule="auto"/>
        <w:ind w:left="1440" w:right="3" w:hanging="1080"/>
        <w:rPr>
          <w:i/>
          <w:sz w:val="23"/>
          <w:szCs w:val="23"/>
        </w:rPr>
      </w:pPr>
      <w:r w:rsidRPr="00AA197F">
        <w:rPr>
          <w:sz w:val="23"/>
          <w:szCs w:val="23"/>
        </w:rPr>
        <w:t>1.61</w:t>
      </w:r>
      <w:r w:rsidRPr="00AA197F">
        <w:rPr>
          <w:sz w:val="23"/>
          <w:szCs w:val="23"/>
        </w:rPr>
        <w:tab/>
      </w:r>
      <w:r w:rsidR="00483805" w:rsidRPr="00AA197F">
        <w:rPr>
          <w:sz w:val="23"/>
          <w:szCs w:val="23"/>
        </w:rPr>
        <w:t xml:space="preserve">The student will </w:t>
      </w:r>
      <w:r w:rsidR="000D5283" w:rsidRPr="00AA197F">
        <w:rPr>
          <w:sz w:val="23"/>
          <w:szCs w:val="23"/>
        </w:rPr>
        <w:t xml:space="preserve">discuss </w:t>
      </w:r>
      <w:r w:rsidR="00483805" w:rsidRPr="00AA197F">
        <w:rPr>
          <w:sz w:val="23"/>
          <w:szCs w:val="23"/>
        </w:rPr>
        <w:t>community and referral resources and options within his/her</w:t>
      </w:r>
      <w:r w:rsidR="00C4532D" w:rsidRPr="00AA197F">
        <w:rPr>
          <w:sz w:val="23"/>
          <w:szCs w:val="23"/>
        </w:rPr>
        <w:t xml:space="preserve"> respective geographical area. </w:t>
      </w:r>
      <w:proofErr w:type="spellStart"/>
      <w:r w:rsidR="00BB2021">
        <w:rPr>
          <w:i/>
          <w:sz w:val="23"/>
          <w:szCs w:val="23"/>
        </w:rPr>
        <w:t>Pgs</w:t>
      </w:r>
      <w:proofErr w:type="spellEnd"/>
      <w:r w:rsidR="00BB2021">
        <w:rPr>
          <w:i/>
          <w:sz w:val="23"/>
          <w:szCs w:val="23"/>
        </w:rPr>
        <w:t xml:space="preserve"> 143 - 145</w:t>
      </w:r>
    </w:p>
    <w:p w14:paraId="4DC582A8" w14:textId="77777777" w:rsidR="00B15312" w:rsidRPr="00052F1A" w:rsidRDefault="004340FF" w:rsidP="00C06F2D">
      <w:pPr>
        <w:spacing w:after="0" w:line="240" w:lineRule="auto"/>
        <w:ind w:left="360" w:right="3" w:firstLine="0"/>
        <w:rPr>
          <w:sz w:val="23"/>
          <w:szCs w:val="23"/>
        </w:rPr>
      </w:pPr>
      <w:r w:rsidRPr="00AA197F">
        <w:rPr>
          <w:sz w:val="23"/>
          <w:szCs w:val="23"/>
        </w:rPr>
        <w:t>1.62</w:t>
      </w:r>
      <w:r w:rsidRPr="00AA197F">
        <w:rPr>
          <w:sz w:val="23"/>
          <w:szCs w:val="23"/>
        </w:rPr>
        <w:tab/>
      </w:r>
      <w:r w:rsidR="00483805" w:rsidRPr="00AA197F">
        <w:rPr>
          <w:sz w:val="23"/>
          <w:szCs w:val="23"/>
        </w:rPr>
        <w:t>The student will be able to pass a written test covering these objectives.</w:t>
      </w:r>
    </w:p>
    <w:p w14:paraId="2D324405" w14:textId="77777777" w:rsidR="00412A07" w:rsidRDefault="00B15312" w:rsidP="00B15312">
      <w:pPr>
        <w:spacing w:after="160" w:line="259" w:lineRule="auto"/>
        <w:ind w:left="0" w:right="0" w:firstLine="0"/>
      </w:pPr>
      <w:r>
        <w:br w:type="page"/>
      </w:r>
    </w:p>
    <w:p w14:paraId="7C683740" w14:textId="77777777" w:rsidR="00412A07" w:rsidRDefault="00483805" w:rsidP="002973F8">
      <w:pPr>
        <w:spacing w:after="0" w:line="259" w:lineRule="auto"/>
        <w:ind w:left="0" w:right="0" w:firstLine="0"/>
        <w:jc w:val="center"/>
      </w:pPr>
      <w:r>
        <w:rPr>
          <w:b/>
          <w:u w:val="single" w:color="000000"/>
        </w:rPr>
        <w:lastRenderedPageBreak/>
        <w:t>Guide for Using this Instructor Manual</w:t>
      </w:r>
    </w:p>
    <w:p w14:paraId="451C7E5F" w14:textId="77777777" w:rsidR="00412A07" w:rsidRDefault="00483805">
      <w:pPr>
        <w:spacing w:after="332" w:line="259" w:lineRule="auto"/>
        <w:ind w:left="413" w:right="0" w:firstLine="0"/>
        <w:jc w:val="center"/>
      </w:pPr>
      <w:r>
        <w:t xml:space="preserve"> </w:t>
      </w:r>
    </w:p>
    <w:p w14:paraId="7128E08B" w14:textId="77777777" w:rsidR="00412A07" w:rsidRDefault="00483805" w:rsidP="00C1204C">
      <w:pPr>
        <w:numPr>
          <w:ilvl w:val="1"/>
          <w:numId w:val="1"/>
        </w:numPr>
        <w:spacing w:after="306"/>
        <w:ind w:right="3" w:hanging="360"/>
      </w:pPr>
      <w:r>
        <w:t xml:space="preserve">Each teaching unit is indicated by a Unit Header </w:t>
      </w:r>
    </w:p>
    <w:p w14:paraId="483B3320" w14:textId="77777777" w:rsidR="00412A07" w:rsidRDefault="00483805" w:rsidP="00C1204C">
      <w:pPr>
        <w:numPr>
          <w:ilvl w:val="1"/>
          <w:numId w:val="1"/>
        </w:numPr>
        <w:spacing w:after="354"/>
        <w:ind w:right="3" w:hanging="360"/>
      </w:pPr>
      <w:r>
        <w:rPr>
          <w:noProof/>
        </w:rPr>
        <w:drawing>
          <wp:inline distT="0" distB="0" distL="0" distR="0" wp14:anchorId="00DE4770" wp14:editId="6A673BEC">
            <wp:extent cx="251460" cy="251460"/>
            <wp:effectExtent l="0" t="0" r="0" b="0"/>
            <wp:docPr id="1022" name="Picture 1022"/>
            <wp:cNvGraphicFramePr/>
            <a:graphic xmlns:a="http://schemas.openxmlformats.org/drawingml/2006/main">
              <a:graphicData uri="http://schemas.openxmlformats.org/drawingml/2006/picture">
                <pic:pic xmlns:pic="http://schemas.openxmlformats.org/drawingml/2006/picture">
                  <pic:nvPicPr>
                    <pic:cNvPr id="1022" name="Picture 1022"/>
                    <pic:cNvPicPr/>
                  </pic:nvPicPr>
                  <pic:blipFill>
                    <a:blip r:embed="rId11"/>
                    <a:stretch>
                      <a:fillRect/>
                    </a:stretch>
                  </pic:blipFill>
                  <pic:spPr>
                    <a:xfrm>
                      <a:off x="0" y="0"/>
                      <a:ext cx="251460" cy="251460"/>
                    </a:xfrm>
                    <a:prstGeom prst="rect">
                      <a:avLst/>
                    </a:prstGeom>
                  </pic:spPr>
                </pic:pic>
              </a:graphicData>
            </a:graphic>
          </wp:inline>
        </w:drawing>
      </w:r>
      <w:r>
        <w:t xml:space="preserve">  Indicates the duration of each teaching segment </w:t>
      </w:r>
    </w:p>
    <w:p w14:paraId="22252B91" w14:textId="77777777" w:rsidR="00412A07" w:rsidRDefault="00483805" w:rsidP="00C1204C">
      <w:pPr>
        <w:numPr>
          <w:ilvl w:val="1"/>
          <w:numId w:val="1"/>
        </w:numPr>
        <w:spacing w:after="0" w:line="240" w:lineRule="auto"/>
        <w:ind w:right="3" w:hanging="360"/>
      </w:pPr>
      <w:r>
        <w:t xml:space="preserve">Prior to introducing each slide, the page numbers listed provide reference to where the information can be found in the Student Resource Manual (SRM).  </w:t>
      </w:r>
    </w:p>
    <w:p w14:paraId="07052475" w14:textId="77777777" w:rsidR="00CD584B" w:rsidRDefault="00CD584B" w:rsidP="00CD584B">
      <w:pPr>
        <w:spacing w:after="0" w:line="240" w:lineRule="auto"/>
        <w:ind w:left="1080" w:right="3" w:firstLine="0"/>
      </w:pPr>
    </w:p>
    <w:p w14:paraId="6B545A9E" w14:textId="77777777" w:rsidR="00412A07" w:rsidRDefault="00483805" w:rsidP="00C1204C">
      <w:pPr>
        <w:numPr>
          <w:ilvl w:val="1"/>
          <w:numId w:val="1"/>
        </w:numPr>
        <w:spacing w:after="0" w:line="240" w:lineRule="auto"/>
        <w:ind w:right="3" w:hanging="360"/>
      </w:pPr>
      <w:r>
        <w:t xml:space="preserve">Each slide in the PowerPoint presentation is represented in this manual, along with the teaching points </w:t>
      </w:r>
    </w:p>
    <w:p w14:paraId="1E254F7E" w14:textId="77777777" w:rsidR="00412A07" w:rsidRDefault="00483805" w:rsidP="00C1204C">
      <w:pPr>
        <w:numPr>
          <w:ilvl w:val="1"/>
          <w:numId w:val="1"/>
        </w:numPr>
        <w:spacing w:after="306"/>
        <w:ind w:right="3" w:hanging="360"/>
      </w:pPr>
      <w:r>
        <w:rPr>
          <w:noProof/>
        </w:rPr>
        <w:drawing>
          <wp:inline distT="0" distB="0" distL="0" distR="0" wp14:anchorId="1572BB55" wp14:editId="6D896EB6">
            <wp:extent cx="386079" cy="289560"/>
            <wp:effectExtent l="0" t="0" r="0" b="0"/>
            <wp:docPr id="1024" name="Picture 1024"/>
            <wp:cNvGraphicFramePr/>
            <a:graphic xmlns:a="http://schemas.openxmlformats.org/drawingml/2006/main">
              <a:graphicData uri="http://schemas.openxmlformats.org/drawingml/2006/picture">
                <pic:pic xmlns:pic="http://schemas.openxmlformats.org/drawingml/2006/picture">
                  <pic:nvPicPr>
                    <pic:cNvPr id="1024" name="Picture 1024"/>
                    <pic:cNvPicPr/>
                  </pic:nvPicPr>
                  <pic:blipFill>
                    <a:blip r:embed="rId12"/>
                    <a:stretch>
                      <a:fillRect/>
                    </a:stretch>
                  </pic:blipFill>
                  <pic:spPr>
                    <a:xfrm>
                      <a:off x="0" y="0"/>
                      <a:ext cx="386079" cy="289560"/>
                    </a:xfrm>
                    <a:prstGeom prst="rect">
                      <a:avLst/>
                    </a:prstGeom>
                  </pic:spPr>
                </pic:pic>
              </a:graphicData>
            </a:graphic>
          </wp:inline>
        </w:drawing>
      </w:r>
      <w:r>
        <w:t xml:space="preserve">   Indicates Student/Class activities </w:t>
      </w:r>
      <w:r w:rsidR="001E78D8">
        <w:t>or videos</w:t>
      </w:r>
      <w:r>
        <w:t xml:space="preserve"> </w:t>
      </w:r>
    </w:p>
    <w:p w14:paraId="1867646D" w14:textId="77777777" w:rsidR="00412A07" w:rsidRDefault="00483805" w:rsidP="00C1204C">
      <w:pPr>
        <w:numPr>
          <w:ilvl w:val="1"/>
          <w:numId w:val="1"/>
        </w:numPr>
        <w:spacing w:after="508"/>
        <w:ind w:right="3" w:hanging="360"/>
      </w:pPr>
      <w:r>
        <w:rPr>
          <w:noProof/>
        </w:rPr>
        <w:drawing>
          <wp:inline distT="0" distB="0" distL="0" distR="0" wp14:anchorId="4C693D38" wp14:editId="7C5E65FB">
            <wp:extent cx="320039" cy="295274"/>
            <wp:effectExtent l="0" t="0" r="0" b="0"/>
            <wp:docPr id="1026" name="Picture 1026"/>
            <wp:cNvGraphicFramePr/>
            <a:graphic xmlns:a="http://schemas.openxmlformats.org/drawingml/2006/main">
              <a:graphicData uri="http://schemas.openxmlformats.org/drawingml/2006/picture">
                <pic:pic xmlns:pic="http://schemas.openxmlformats.org/drawingml/2006/picture">
                  <pic:nvPicPr>
                    <pic:cNvPr id="1026" name="Picture 1026"/>
                    <pic:cNvPicPr/>
                  </pic:nvPicPr>
                  <pic:blipFill>
                    <a:blip r:embed="rId13"/>
                    <a:stretch>
                      <a:fillRect/>
                    </a:stretch>
                  </pic:blipFill>
                  <pic:spPr>
                    <a:xfrm>
                      <a:off x="0" y="0"/>
                      <a:ext cx="320039" cy="295274"/>
                    </a:xfrm>
                    <a:prstGeom prst="rect">
                      <a:avLst/>
                    </a:prstGeom>
                  </pic:spPr>
                </pic:pic>
              </a:graphicData>
            </a:graphic>
          </wp:inline>
        </w:drawing>
      </w:r>
      <w:r>
        <w:t xml:space="preserve">       Indicates suggestions for questions to prompt class discussion  </w:t>
      </w:r>
    </w:p>
    <w:p w14:paraId="5184604B" w14:textId="77777777" w:rsidR="00946DE9" w:rsidRDefault="00483805">
      <w:pPr>
        <w:spacing w:after="0" w:line="259" w:lineRule="auto"/>
        <w:ind w:left="0" w:right="0" w:firstLine="0"/>
      </w:pPr>
      <w:r>
        <w:t xml:space="preserve"> </w:t>
      </w:r>
      <w:r>
        <w:tab/>
        <w:t xml:space="preserve"> </w:t>
      </w:r>
    </w:p>
    <w:p w14:paraId="5E6F0E03" w14:textId="77777777" w:rsidR="00946DE9" w:rsidRDefault="00946DE9">
      <w:pPr>
        <w:spacing w:after="160" w:line="259" w:lineRule="auto"/>
        <w:ind w:left="0" w:right="0" w:firstLine="0"/>
      </w:pPr>
      <w:r>
        <w:br w:type="page"/>
      </w:r>
    </w:p>
    <w:p w14:paraId="65797117" w14:textId="77777777" w:rsidR="00412A07" w:rsidRDefault="00483805">
      <w:pPr>
        <w:spacing w:line="250" w:lineRule="auto"/>
        <w:ind w:left="5040" w:right="3603" w:hanging="1387"/>
      </w:pPr>
      <w:r>
        <w:rPr>
          <w:b/>
          <w:u w:val="single" w:color="000000"/>
        </w:rPr>
        <w:lastRenderedPageBreak/>
        <w:t>Welcome and Introductions</w:t>
      </w:r>
      <w:r>
        <w:rPr>
          <w:b/>
        </w:rPr>
        <w:t xml:space="preserve"> </w:t>
      </w:r>
      <w:r>
        <w:t xml:space="preserve"> </w:t>
      </w:r>
    </w:p>
    <w:p w14:paraId="7EF45DB0" w14:textId="77777777" w:rsidR="0067677D" w:rsidRDefault="00483805" w:rsidP="0067677D">
      <w:pPr>
        <w:pStyle w:val="Heading1"/>
        <w:ind w:left="-5" w:right="2469"/>
      </w:pPr>
      <w:r>
        <w:rPr>
          <w:noProof/>
        </w:rPr>
        <w:drawing>
          <wp:inline distT="0" distB="0" distL="0" distR="0" wp14:anchorId="4C7B49D1" wp14:editId="30CBA5AD">
            <wp:extent cx="251461" cy="251461"/>
            <wp:effectExtent l="0" t="0" r="0" b="0"/>
            <wp:docPr id="1084" name="Picture 1084"/>
            <wp:cNvGraphicFramePr/>
            <a:graphic xmlns:a="http://schemas.openxmlformats.org/drawingml/2006/main">
              <a:graphicData uri="http://schemas.openxmlformats.org/drawingml/2006/picture">
                <pic:pic xmlns:pic="http://schemas.openxmlformats.org/drawingml/2006/picture">
                  <pic:nvPicPr>
                    <pic:cNvPr id="1084" name="Picture 1084"/>
                    <pic:cNvPicPr/>
                  </pic:nvPicPr>
                  <pic:blipFill>
                    <a:blip r:embed="rId11"/>
                    <a:stretch>
                      <a:fillRect/>
                    </a:stretch>
                  </pic:blipFill>
                  <pic:spPr>
                    <a:xfrm>
                      <a:off x="0" y="0"/>
                      <a:ext cx="251461" cy="251461"/>
                    </a:xfrm>
                    <a:prstGeom prst="rect">
                      <a:avLst/>
                    </a:prstGeom>
                  </pic:spPr>
                </pic:pic>
              </a:graphicData>
            </a:graphic>
          </wp:inline>
        </w:drawing>
      </w:r>
      <w:r>
        <w:t xml:space="preserve">  30 mins </w:t>
      </w:r>
    </w:p>
    <w:p w14:paraId="7FBB1D13" w14:textId="77777777" w:rsidR="00412A07" w:rsidRDefault="00483805" w:rsidP="0067677D">
      <w:pPr>
        <w:pStyle w:val="Heading1"/>
        <w:ind w:left="-5" w:right="2469"/>
      </w:pPr>
      <w:r>
        <w:t xml:space="preserve">SRM = N/A             </w:t>
      </w:r>
    </w:p>
    <w:p w14:paraId="485750B9" w14:textId="77777777" w:rsidR="00412A07" w:rsidRDefault="00483805">
      <w:pPr>
        <w:spacing w:after="0" w:line="259" w:lineRule="auto"/>
        <w:ind w:left="0" w:right="0" w:firstLine="0"/>
      </w:pPr>
      <w:r>
        <w:t xml:space="preserve"> </w:t>
      </w:r>
    </w:p>
    <w:p w14:paraId="58C0958F" w14:textId="77777777" w:rsidR="00412A07" w:rsidRDefault="00483805">
      <w:pPr>
        <w:spacing w:after="0" w:line="259" w:lineRule="auto"/>
        <w:ind w:left="2026" w:right="0" w:firstLine="0"/>
      </w:pPr>
      <w:r>
        <w:t xml:space="preserve"> </w:t>
      </w:r>
      <w:r>
        <w:rPr>
          <w:noProof/>
        </w:rPr>
        <w:drawing>
          <wp:inline distT="0" distB="0" distL="0" distR="0" wp14:anchorId="0F9FB405" wp14:editId="7CC9D2F1">
            <wp:extent cx="4046220" cy="2132965"/>
            <wp:effectExtent l="0" t="0" r="0" b="635"/>
            <wp:docPr id="1086" name="Picture 1086"/>
            <wp:cNvGraphicFramePr/>
            <a:graphic xmlns:a="http://schemas.openxmlformats.org/drawingml/2006/main">
              <a:graphicData uri="http://schemas.openxmlformats.org/drawingml/2006/picture">
                <pic:pic xmlns:pic="http://schemas.openxmlformats.org/drawingml/2006/picture">
                  <pic:nvPicPr>
                    <pic:cNvPr id="1086" name="Picture 1086"/>
                    <pic:cNvPicPr/>
                  </pic:nvPicPr>
                  <pic:blipFill>
                    <a:blip r:embed="rId14"/>
                    <a:stretch>
                      <a:fillRect/>
                    </a:stretch>
                  </pic:blipFill>
                  <pic:spPr>
                    <a:xfrm>
                      <a:off x="0" y="0"/>
                      <a:ext cx="4047200" cy="2133482"/>
                    </a:xfrm>
                    <a:prstGeom prst="rect">
                      <a:avLst/>
                    </a:prstGeom>
                  </pic:spPr>
                </pic:pic>
              </a:graphicData>
            </a:graphic>
          </wp:inline>
        </w:drawing>
      </w:r>
      <w:r>
        <w:t xml:space="preserve"> </w:t>
      </w:r>
    </w:p>
    <w:p w14:paraId="6F366C4F" w14:textId="77777777" w:rsidR="00412A07" w:rsidRDefault="00483805">
      <w:pPr>
        <w:spacing w:after="0" w:line="259" w:lineRule="auto"/>
        <w:ind w:left="0" w:right="0" w:firstLine="0"/>
      </w:pPr>
      <w:r>
        <w:t xml:space="preserve"> </w:t>
      </w:r>
    </w:p>
    <w:p w14:paraId="15E5F8FB" w14:textId="77777777" w:rsidR="00412A07" w:rsidRDefault="00483805">
      <w:pPr>
        <w:pStyle w:val="Heading1"/>
        <w:spacing w:after="41"/>
        <w:ind w:left="-5" w:right="2469"/>
      </w:pPr>
      <w:r>
        <w:t xml:space="preserve">As Participants Arrive </w:t>
      </w:r>
    </w:p>
    <w:p w14:paraId="328D666A" w14:textId="77777777" w:rsidR="00412A07" w:rsidRDefault="00483805" w:rsidP="00C1204C">
      <w:pPr>
        <w:numPr>
          <w:ilvl w:val="0"/>
          <w:numId w:val="2"/>
        </w:numPr>
        <w:spacing w:after="45"/>
        <w:ind w:right="3" w:hanging="360"/>
      </w:pPr>
      <w:r>
        <w:t xml:space="preserve">Ask them to write their name clearly on the sign-in sheet </w:t>
      </w:r>
    </w:p>
    <w:p w14:paraId="759EB0F1" w14:textId="77777777" w:rsidR="00412A07" w:rsidRDefault="00483805" w:rsidP="00C1204C">
      <w:pPr>
        <w:numPr>
          <w:ilvl w:val="0"/>
          <w:numId w:val="2"/>
        </w:numPr>
        <w:ind w:right="3" w:hanging="360"/>
      </w:pPr>
      <w:r>
        <w:t xml:space="preserve">Ensure students have either a printed or electronic Student Resource Manual  </w:t>
      </w:r>
    </w:p>
    <w:p w14:paraId="63F715D8" w14:textId="77777777" w:rsidR="00412A07" w:rsidRDefault="00483805">
      <w:pPr>
        <w:spacing w:after="0" w:line="259" w:lineRule="auto"/>
        <w:ind w:left="0" w:right="0" w:firstLine="0"/>
      </w:pPr>
      <w:r>
        <w:t xml:space="preserve"> </w:t>
      </w:r>
    </w:p>
    <w:p w14:paraId="190DE8E5" w14:textId="77777777" w:rsidR="00412A07" w:rsidRDefault="002973F8">
      <w:pPr>
        <w:pStyle w:val="Heading1"/>
        <w:ind w:left="-5" w:right="2469"/>
      </w:pPr>
      <w:r>
        <w:t xml:space="preserve">Slide </w:t>
      </w:r>
      <w:r w:rsidR="00483805">
        <w:t>1</w:t>
      </w:r>
      <w:r>
        <w:t xml:space="preserve"> and</w:t>
      </w:r>
      <w:r w:rsidR="00483805">
        <w:t xml:space="preserve"> W</w:t>
      </w:r>
      <w:r>
        <w:t>elcome</w:t>
      </w:r>
      <w:r w:rsidR="00483805">
        <w:t xml:space="preserve"> </w:t>
      </w:r>
    </w:p>
    <w:p w14:paraId="45AC6279" w14:textId="77777777" w:rsidR="00412A07" w:rsidRDefault="00483805">
      <w:pPr>
        <w:spacing w:after="63" w:line="250" w:lineRule="auto"/>
        <w:ind w:left="-5" w:right="0"/>
      </w:pPr>
      <w:r>
        <w:rPr>
          <w:i/>
        </w:rPr>
        <w:t xml:space="preserve">Welcome the students and introduce yourself. You may also provide students with the following information: </w:t>
      </w:r>
    </w:p>
    <w:p w14:paraId="014A882A" w14:textId="77777777" w:rsidR="00412A07" w:rsidRDefault="00483805" w:rsidP="00C1204C">
      <w:pPr>
        <w:numPr>
          <w:ilvl w:val="0"/>
          <w:numId w:val="3"/>
        </w:numPr>
        <w:spacing w:after="60" w:line="250" w:lineRule="auto"/>
        <w:ind w:right="3" w:hanging="360"/>
      </w:pPr>
      <w:r>
        <w:t xml:space="preserve">Inform students that this is a 40-hour course consisting of lecture, PowerPoint presentation, videos, and role-playing exercises. There will also be guest speakers and class discussion. </w:t>
      </w:r>
    </w:p>
    <w:p w14:paraId="23565C52" w14:textId="77777777" w:rsidR="00412A07" w:rsidRDefault="00483805" w:rsidP="00C1204C">
      <w:pPr>
        <w:numPr>
          <w:ilvl w:val="0"/>
          <w:numId w:val="3"/>
        </w:numPr>
        <w:spacing w:after="47"/>
        <w:ind w:right="3" w:hanging="360"/>
      </w:pPr>
      <w:r>
        <w:t xml:space="preserve">Directions to the bathroom </w:t>
      </w:r>
    </w:p>
    <w:p w14:paraId="43207DF2" w14:textId="77777777" w:rsidR="00412A07" w:rsidRDefault="00483805" w:rsidP="00C1204C">
      <w:pPr>
        <w:numPr>
          <w:ilvl w:val="0"/>
          <w:numId w:val="3"/>
        </w:numPr>
        <w:spacing w:after="44"/>
        <w:ind w:right="3" w:hanging="360"/>
      </w:pPr>
      <w:r>
        <w:t xml:space="preserve">Estimated time and duration of lunch break </w:t>
      </w:r>
    </w:p>
    <w:p w14:paraId="508C8F2F" w14:textId="77777777" w:rsidR="00412A07" w:rsidRDefault="00483805" w:rsidP="00C1204C">
      <w:pPr>
        <w:numPr>
          <w:ilvl w:val="0"/>
          <w:numId w:val="3"/>
        </w:numPr>
        <w:spacing w:after="47"/>
        <w:ind w:right="3" w:hanging="360"/>
      </w:pPr>
      <w:r>
        <w:t xml:space="preserve">Estimated frequency and duration of breaks </w:t>
      </w:r>
    </w:p>
    <w:p w14:paraId="3B5DCD33" w14:textId="77777777" w:rsidR="00412A07" w:rsidRDefault="00483805" w:rsidP="00C1204C">
      <w:pPr>
        <w:numPr>
          <w:ilvl w:val="0"/>
          <w:numId w:val="3"/>
        </w:numPr>
        <w:ind w:right="3" w:hanging="360"/>
      </w:pPr>
      <w:r>
        <w:t xml:space="preserve">Request students silence their cell phones </w:t>
      </w:r>
    </w:p>
    <w:p w14:paraId="1895F02D" w14:textId="77777777" w:rsidR="00412A07" w:rsidRDefault="00483805">
      <w:pPr>
        <w:spacing w:after="0" w:line="259" w:lineRule="auto"/>
        <w:ind w:left="0" w:right="0" w:firstLine="0"/>
      </w:pPr>
      <w:r>
        <w:t xml:space="preserve"> </w:t>
      </w:r>
    </w:p>
    <w:p w14:paraId="4B2BAF3C" w14:textId="77777777" w:rsidR="00412A07" w:rsidRDefault="00483805">
      <w:pPr>
        <w:spacing w:after="0" w:line="259" w:lineRule="auto"/>
        <w:ind w:left="0" w:right="0" w:firstLine="0"/>
      </w:pPr>
      <w:r>
        <w:t xml:space="preserve"> </w:t>
      </w:r>
    </w:p>
    <w:p w14:paraId="65EE762C" w14:textId="77777777" w:rsidR="00412A07" w:rsidRDefault="00483805">
      <w:pPr>
        <w:spacing w:after="0" w:line="259" w:lineRule="auto"/>
        <w:ind w:left="0" w:right="0" w:firstLine="0"/>
      </w:pPr>
      <w:r>
        <w:t xml:space="preserve"> </w:t>
      </w:r>
    </w:p>
    <w:p w14:paraId="08386CF9" w14:textId="77777777" w:rsidR="00412A07" w:rsidRDefault="00483805">
      <w:pPr>
        <w:spacing w:after="0" w:line="259" w:lineRule="auto"/>
        <w:ind w:left="0" w:right="0" w:firstLine="0"/>
      </w:pPr>
      <w:r>
        <w:t xml:space="preserve"> </w:t>
      </w:r>
    </w:p>
    <w:p w14:paraId="77B95103" w14:textId="77777777" w:rsidR="00412A07" w:rsidRDefault="00483805">
      <w:pPr>
        <w:spacing w:after="0" w:line="259" w:lineRule="auto"/>
        <w:ind w:left="0" w:right="0" w:firstLine="0"/>
      </w:pPr>
      <w:r>
        <w:t xml:space="preserve"> </w:t>
      </w:r>
    </w:p>
    <w:p w14:paraId="1B65E803" w14:textId="77777777" w:rsidR="00412A07" w:rsidRDefault="00483805">
      <w:pPr>
        <w:spacing w:after="0" w:line="259" w:lineRule="auto"/>
        <w:ind w:left="0" w:right="0" w:firstLine="0"/>
      </w:pPr>
      <w:r>
        <w:t xml:space="preserve"> </w:t>
      </w:r>
    </w:p>
    <w:p w14:paraId="2F8281C0" w14:textId="77777777" w:rsidR="00412A07" w:rsidRDefault="00483805">
      <w:pPr>
        <w:spacing w:after="0" w:line="259" w:lineRule="auto"/>
        <w:ind w:left="0" w:right="0" w:firstLine="0"/>
      </w:pPr>
      <w:r>
        <w:t xml:space="preserve"> </w:t>
      </w:r>
    </w:p>
    <w:p w14:paraId="3CB8613E" w14:textId="77777777" w:rsidR="00412A07" w:rsidRDefault="00483805">
      <w:pPr>
        <w:spacing w:after="0" w:line="259" w:lineRule="auto"/>
        <w:ind w:left="0" w:right="0" w:firstLine="0"/>
      </w:pPr>
      <w:r>
        <w:t xml:space="preserve"> </w:t>
      </w:r>
    </w:p>
    <w:p w14:paraId="08774DBC" w14:textId="77777777" w:rsidR="00412A07" w:rsidRDefault="00483805">
      <w:pPr>
        <w:spacing w:after="0" w:line="259" w:lineRule="auto"/>
        <w:ind w:left="0" w:right="0" w:firstLine="0"/>
      </w:pPr>
      <w:r>
        <w:t xml:space="preserve"> </w:t>
      </w:r>
    </w:p>
    <w:p w14:paraId="63EDE057" w14:textId="77777777" w:rsidR="00412A07" w:rsidRDefault="00483805">
      <w:pPr>
        <w:spacing w:after="0" w:line="259" w:lineRule="auto"/>
        <w:ind w:left="0" w:right="0" w:firstLine="0"/>
      </w:pPr>
      <w:r>
        <w:t xml:space="preserve"> </w:t>
      </w:r>
    </w:p>
    <w:p w14:paraId="37C4488A" w14:textId="77777777" w:rsidR="00412A07" w:rsidRDefault="00483805">
      <w:pPr>
        <w:spacing w:after="0" w:line="259" w:lineRule="auto"/>
        <w:ind w:left="0" w:right="0" w:firstLine="0"/>
      </w:pPr>
      <w:r>
        <w:t xml:space="preserve"> </w:t>
      </w:r>
    </w:p>
    <w:p w14:paraId="001FB54C" w14:textId="77777777" w:rsidR="00002171" w:rsidRDefault="00002171">
      <w:pPr>
        <w:spacing w:after="160" w:line="259" w:lineRule="auto"/>
        <w:ind w:left="0" w:right="0" w:firstLine="0"/>
        <w:rPr>
          <w:b/>
          <w:u w:val="single" w:color="000000"/>
        </w:rPr>
      </w:pPr>
      <w:r>
        <w:rPr>
          <w:b/>
          <w:u w:val="single" w:color="000000"/>
        </w:rPr>
        <w:br w:type="page"/>
      </w:r>
    </w:p>
    <w:p w14:paraId="5B7ACBF2" w14:textId="77777777" w:rsidR="00412A07" w:rsidRDefault="00D676C4">
      <w:pPr>
        <w:spacing w:after="3" w:line="259" w:lineRule="auto"/>
        <w:ind w:left="370" w:right="361"/>
        <w:jc w:val="center"/>
      </w:pPr>
      <w:r>
        <w:rPr>
          <w:b/>
          <w:u w:val="single" w:color="000000"/>
        </w:rPr>
        <w:lastRenderedPageBreak/>
        <w:t>Unit: 1</w:t>
      </w:r>
      <w:r w:rsidR="00483805">
        <w:rPr>
          <w:b/>
          <w:u w:val="single" w:color="000000"/>
        </w:rPr>
        <w:t xml:space="preserve"> Developing a Basic Understanding of Crisis Intervention (CIT)</w:t>
      </w:r>
      <w:r w:rsidR="00483805">
        <w:rPr>
          <w:b/>
        </w:rPr>
        <w:t xml:space="preserve"> </w:t>
      </w:r>
    </w:p>
    <w:p w14:paraId="10EEEA9F" w14:textId="77777777" w:rsidR="00412A07" w:rsidRDefault="00483805">
      <w:pPr>
        <w:spacing w:after="0" w:line="259" w:lineRule="auto"/>
        <w:ind w:left="0" w:right="0" w:firstLine="0"/>
      </w:pPr>
      <w:r>
        <w:rPr>
          <w:b/>
        </w:rPr>
        <w:t xml:space="preserve"> </w:t>
      </w:r>
    </w:p>
    <w:p w14:paraId="38AB803F" w14:textId="77777777" w:rsidR="00412A07" w:rsidRDefault="00483805" w:rsidP="00D676C4">
      <w:pPr>
        <w:spacing w:after="0" w:line="240" w:lineRule="auto"/>
        <w:ind w:left="-5" w:right="2469"/>
      </w:pPr>
      <w:r>
        <w:rPr>
          <w:noProof/>
        </w:rPr>
        <w:drawing>
          <wp:inline distT="0" distB="0" distL="0" distR="0" wp14:anchorId="65AE716B" wp14:editId="7041F819">
            <wp:extent cx="251461" cy="251461"/>
            <wp:effectExtent l="0" t="0" r="0" b="0"/>
            <wp:docPr id="1130" name="Picture 1130"/>
            <wp:cNvGraphicFramePr/>
            <a:graphic xmlns:a="http://schemas.openxmlformats.org/drawingml/2006/main">
              <a:graphicData uri="http://schemas.openxmlformats.org/drawingml/2006/picture">
                <pic:pic xmlns:pic="http://schemas.openxmlformats.org/drawingml/2006/picture">
                  <pic:nvPicPr>
                    <pic:cNvPr id="1130" name="Picture 1130"/>
                    <pic:cNvPicPr/>
                  </pic:nvPicPr>
                  <pic:blipFill>
                    <a:blip r:embed="rId11"/>
                    <a:stretch>
                      <a:fillRect/>
                    </a:stretch>
                  </pic:blipFill>
                  <pic:spPr>
                    <a:xfrm>
                      <a:off x="0" y="0"/>
                      <a:ext cx="251461" cy="251461"/>
                    </a:xfrm>
                    <a:prstGeom prst="rect">
                      <a:avLst/>
                    </a:prstGeom>
                  </pic:spPr>
                </pic:pic>
              </a:graphicData>
            </a:graphic>
          </wp:inline>
        </w:drawing>
      </w:r>
      <w:r>
        <w:rPr>
          <w:b/>
        </w:rPr>
        <w:t xml:space="preserve">  60 mins </w:t>
      </w:r>
    </w:p>
    <w:p w14:paraId="2663CA5A" w14:textId="77777777" w:rsidR="00412A07" w:rsidRDefault="00483805" w:rsidP="00D676C4">
      <w:pPr>
        <w:spacing w:after="0" w:line="240" w:lineRule="auto"/>
        <w:ind w:left="0" w:right="0" w:firstLine="0"/>
      </w:pPr>
      <w:r>
        <w:rPr>
          <w:b/>
          <w:u w:val="single" w:color="000000"/>
        </w:rPr>
        <w:t>Opening Statement</w:t>
      </w:r>
      <w:r>
        <w:rPr>
          <w:b/>
        </w:rPr>
        <w:t xml:space="preserve"> </w:t>
      </w:r>
    </w:p>
    <w:p w14:paraId="5D56B3E3" w14:textId="77777777" w:rsidR="00C06F2D" w:rsidRDefault="00D676C4" w:rsidP="00946DE9">
      <w:pPr>
        <w:pStyle w:val="Heading1"/>
        <w:ind w:left="-5" w:right="2469"/>
      </w:pPr>
      <w:r>
        <w:t>SRM = pg. 7</w:t>
      </w:r>
      <w:r w:rsidR="00483805">
        <w:t xml:space="preserve">    </w:t>
      </w:r>
    </w:p>
    <w:p w14:paraId="623FF975" w14:textId="77777777" w:rsidR="00C06F2D" w:rsidRDefault="00483805" w:rsidP="00946DE9">
      <w:pPr>
        <w:pStyle w:val="Heading1"/>
        <w:ind w:left="-5" w:right="2469"/>
      </w:pPr>
      <w:r>
        <w:t xml:space="preserve"> </w:t>
      </w:r>
    </w:p>
    <w:p w14:paraId="4B51F038" w14:textId="77777777" w:rsidR="00C06F2D" w:rsidRDefault="00C06F2D" w:rsidP="00C06F2D">
      <w:pPr>
        <w:ind w:right="0"/>
        <w:jc w:val="both"/>
        <w:rPr>
          <w:rFonts w:cstheme="minorHAnsi"/>
          <w:b/>
          <w:szCs w:val="24"/>
        </w:rPr>
      </w:pPr>
      <w:r w:rsidRPr="00E97F1D">
        <w:rPr>
          <w:rFonts w:cstheme="minorHAnsi"/>
          <w:b/>
          <w:szCs w:val="24"/>
        </w:rPr>
        <w:t>Unit Goal 1.0</w:t>
      </w:r>
      <w:r>
        <w:rPr>
          <w:rFonts w:cstheme="minorHAnsi"/>
          <w:b/>
          <w:szCs w:val="24"/>
        </w:rPr>
        <w:t xml:space="preserve">: </w:t>
      </w:r>
      <w:r w:rsidRPr="00E97F1D">
        <w:rPr>
          <w:rFonts w:cstheme="minorHAnsi"/>
          <w:b/>
          <w:szCs w:val="24"/>
        </w:rPr>
        <w:t xml:space="preserve"> </w:t>
      </w:r>
      <w:r>
        <w:rPr>
          <w:rFonts w:cstheme="minorHAnsi"/>
          <w:b/>
          <w:szCs w:val="24"/>
        </w:rPr>
        <w:t>Exploration of the topic of mental health to include de-escalation and crisis intervention techniques</w:t>
      </w:r>
    </w:p>
    <w:p w14:paraId="217971B5" w14:textId="77777777" w:rsidR="00052F1A" w:rsidRDefault="00052F1A" w:rsidP="00C06F2D">
      <w:pPr>
        <w:ind w:right="0"/>
        <w:jc w:val="both"/>
        <w:rPr>
          <w:rFonts w:cstheme="minorHAnsi"/>
          <w:b/>
          <w:szCs w:val="24"/>
        </w:rPr>
      </w:pPr>
    </w:p>
    <w:p w14:paraId="4B0BECAB" w14:textId="77777777" w:rsidR="00412A07" w:rsidRDefault="00C06F2D" w:rsidP="00C1204C">
      <w:pPr>
        <w:pStyle w:val="ListParagraph"/>
        <w:numPr>
          <w:ilvl w:val="1"/>
          <w:numId w:val="158"/>
        </w:numPr>
        <w:spacing w:after="160" w:line="259" w:lineRule="auto"/>
        <w:ind w:left="540" w:right="0" w:hanging="540"/>
        <w:jc w:val="both"/>
      </w:pPr>
      <w:r w:rsidRPr="00C06F2D">
        <w:rPr>
          <w:rFonts w:cstheme="minorHAnsi"/>
          <w:szCs w:val="24"/>
        </w:rPr>
        <w:t xml:space="preserve">The student will discuss the origins of Crisis Intervention Training </w:t>
      </w:r>
      <w:r w:rsidR="00483805">
        <w:t xml:space="preserve">        </w:t>
      </w:r>
    </w:p>
    <w:p w14:paraId="238333A4" w14:textId="77777777" w:rsidR="00412A07" w:rsidRDefault="00483805">
      <w:pPr>
        <w:spacing w:after="0" w:line="259" w:lineRule="auto"/>
        <w:ind w:left="0" w:right="1791" w:firstLine="0"/>
      </w:pPr>
      <w:r>
        <w:t xml:space="preserve"> </w:t>
      </w:r>
    </w:p>
    <w:p w14:paraId="7B60D40B" w14:textId="77777777" w:rsidR="00412A07" w:rsidRDefault="00483805">
      <w:pPr>
        <w:spacing w:after="0" w:line="259" w:lineRule="auto"/>
        <w:ind w:left="1785" w:right="0" w:firstLine="0"/>
      </w:pPr>
      <w:r>
        <w:rPr>
          <w:noProof/>
        </w:rPr>
        <w:drawing>
          <wp:inline distT="0" distB="0" distL="0" distR="0" wp14:anchorId="2DD7DC4E" wp14:editId="4D2B74AD">
            <wp:extent cx="4131311" cy="2323863"/>
            <wp:effectExtent l="0" t="0" r="0" b="0"/>
            <wp:docPr id="1132" name="Picture 1132"/>
            <wp:cNvGraphicFramePr/>
            <a:graphic xmlns:a="http://schemas.openxmlformats.org/drawingml/2006/main">
              <a:graphicData uri="http://schemas.openxmlformats.org/drawingml/2006/picture">
                <pic:pic xmlns:pic="http://schemas.openxmlformats.org/drawingml/2006/picture">
                  <pic:nvPicPr>
                    <pic:cNvPr id="1132" name="Picture 1132"/>
                    <pic:cNvPicPr/>
                  </pic:nvPicPr>
                  <pic:blipFill>
                    <a:blip r:embed="rId15"/>
                    <a:stretch>
                      <a:fillRect/>
                    </a:stretch>
                  </pic:blipFill>
                  <pic:spPr>
                    <a:xfrm>
                      <a:off x="0" y="0"/>
                      <a:ext cx="4131311" cy="2323863"/>
                    </a:xfrm>
                    <a:prstGeom prst="rect">
                      <a:avLst/>
                    </a:prstGeom>
                  </pic:spPr>
                </pic:pic>
              </a:graphicData>
            </a:graphic>
          </wp:inline>
        </w:drawing>
      </w:r>
      <w:r>
        <w:t xml:space="preserve"> </w:t>
      </w:r>
    </w:p>
    <w:p w14:paraId="4CB3B669" w14:textId="77777777" w:rsidR="00412A07" w:rsidRDefault="00483805">
      <w:pPr>
        <w:spacing w:after="0" w:line="259" w:lineRule="auto"/>
        <w:ind w:left="0" w:right="0" w:firstLine="0"/>
      </w:pPr>
      <w:r>
        <w:t xml:space="preserve"> </w:t>
      </w:r>
    </w:p>
    <w:p w14:paraId="2569C345" w14:textId="77777777" w:rsidR="00412A07" w:rsidRDefault="00483805">
      <w:pPr>
        <w:ind w:right="3"/>
      </w:pPr>
      <w:r>
        <w:t xml:space="preserve">With increasing frequency, law enforcement is being called upon to respond to individuals in serious mental health crises. It is necessary for law enforcement personnel to understand mental illness, and the tactics and techniques that have been proven to work most effectively when responding to individuals in these situations. These tactics and techniques are different than those routinely taught to officers to manage conflict. Generally, the underlying elements behind mental illness-related behavior is usually not criminal or malicious. Utilizing the information from this course, and implementing effective strategies can help keep the officer safe, keep the public safe, and greatly reduce civil liability.  </w:t>
      </w:r>
    </w:p>
    <w:p w14:paraId="657501D6" w14:textId="77777777" w:rsidR="00946DE9" w:rsidRDefault="00483805" w:rsidP="00743FBF">
      <w:pPr>
        <w:spacing w:after="0" w:line="259" w:lineRule="auto"/>
        <w:ind w:left="0" w:right="0" w:firstLine="0"/>
        <w:rPr>
          <w:b/>
          <w:u w:val="single" w:color="000000"/>
        </w:rPr>
      </w:pPr>
      <w:r>
        <w:t xml:space="preserve"> </w:t>
      </w:r>
      <w:r w:rsidR="00946DE9">
        <w:rPr>
          <w:b/>
          <w:u w:val="single" w:color="000000"/>
        </w:rPr>
        <w:br w:type="page"/>
      </w:r>
    </w:p>
    <w:p w14:paraId="54D44B6D" w14:textId="77777777" w:rsidR="00412A07" w:rsidRDefault="00483805" w:rsidP="002F0926">
      <w:pPr>
        <w:spacing w:after="0" w:line="259" w:lineRule="auto"/>
        <w:ind w:left="0" w:right="0" w:firstLine="0"/>
      </w:pPr>
      <w:r>
        <w:rPr>
          <w:b/>
          <w:u w:val="single" w:color="000000"/>
        </w:rPr>
        <w:lastRenderedPageBreak/>
        <w:t>Definition of the Problem</w:t>
      </w:r>
      <w:r>
        <w:rPr>
          <w:b/>
        </w:rPr>
        <w:t xml:space="preserve"> </w:t>
      </w:r>
    </w:p>
    <w:p w14:paraId="6F5E88E2" w14:textId="77777777" w:rsidR="00412A07" w:rsidRDefault="00B578B8">
      <w:pPr>
        <w:pStyle w:val="Heading1"/>
        <w:ind w:left="-5" w:right="2469"/>
      </w:pPr>
      <w:r>
        <w:t>SRM = pg. 7</w:t>
      </w:r>
      <w:r w:rsidR="00483805">
        <w:t xml:space="preserve">  </w:t>
      </w:r>
    </w:p>
    <w:p w14:paraId="18B642B6" w14:textId="77777777" w:rsidR="00C06F2D" w:rsidRDefault="00C06F2D" w:rsidP="00C06F2D">
      <w:pPr>
        <w:pStyle w:val="ListParagraph"/>
        <w:spacing w:after="0" w:line="240" w:lineRule="auto"/>
        <w:ind w:left="360" w:right="3" w:firstLine="0"/>
        <w:jc w:val="both"/>
        <w:rPr>
          <w:rFonts w:cstheme="minorHAnsi"/>
          <w:szCs w:val="24"/>
        </w:rPr>
      </w:pPr>
    </w:p>
    <w:p w14:paraId="2329F64B" w14:textId="77777777" w:rsidR="00C06F2D" w:rsidRPr="00494FD2" w:rsidRDefault="00C06F2D" w:rsidP="00C1204C">
      <w:pPr>
        <w:pStyle w:val="ListParagraph"/>
        <w:numPr>
          <w:ilvl w:val="1"/>
          <w:numId w:val="158"/>
        </w:numPr>
        <w:spacing w:after="0" w:line="240" w:lineRule="auto"/>
        <w:ind w:right="3"/>
        <w:jc w:val="both"/>
        <w:rPr>
          <w:rFonts w:cstheme="minorHAnsi"/>
          <w:szCs w:val="24"/>
        </w:rPr>
      </w:pPr>
      <w:r w:rsidRPr="00FD1E93">
        <w:rPr>
          <w:rFonts w:cstheme="minorHAnsi"/>
          <w:szCs w:val="24"/>
        </w:rPr>
        <w:t xml:space="preserve">The student will be able to discuss the problem of mental health crisis as it pertains to </w:t>
      </w:r>
      <w:r w:rsidRPr="00494FD2">
        <w:rPr>
          <w:rFonts w:cstheme="minorHAnsi"/>
          <w:szCs w:val="24"/>
        </w:rPr>
        <w:t xml:space="preserve">law enforcement </w:t>
      </w:r>
    </w:p>
    <w:p w14:paraId="1BDA5B3D" w14:textId="77777777" w:rsidR="00412A07" w:rsidRDefault="00483805">
      <w:pPr>
        <w:spacing w:after="0" w:line="259" w:lineRule="auto"/>
        <w:ind w:left="0" w:right="0" w:firstLine="0"/>
      </w:pPr>
      <w:r>
        <w:t xml:space="preserve"> </w:t>
      </w:r>
    </w:p>
    <w:p w14:paraId="22EAEB49" w14:textId="77777777" w:rsidR="00412A07" w:rsidRDefault="00946DE9">
      <w:pPr>
        <w:spacing w:after="93" w:line="216" w:lineRule="auto"/>
        <w:ind w:left="0" w:right="1793" w:firstLine="1845"/>
      </w:pPr>
      <w:r>
        <w:rPr>
          <w:noProof/>
        </w:rPr>
        <w:drawing>
          <wp:anchor distT="0" distB="0" distL="114300" distR="114300" simplePos="0" relativeHeight="251701248" behindDoc="0" locked="0" layoutInCell="1" allowOverlap="1" wp14:anchorId="1727F09C" wp14:editId="72464964">
            <wp:simplePos x="0" y="0"/>
            <wp:positionH relativeFrom="column">
              <wp:posOffset>1175273</wp:posOffset>
            </wp:positionH>
            <wp:positionV relativeFrom="paragraph">
              <wp:posOffset>75</wp:posOffset>
            </wp:positionV>
            <wp:extent cx="4050030" cy="2278141"/>
            <wp:effectExtent l="0" t="0" r="7620" b="8255"/>
            <wp:wrapTopAndBottom/>
            <wp:docPr id="1173" name="Picture 1173"/>
            <wp:cNvGraphicFramePr/>
            <a:graphic xmlns:a="http://schemas.openxmlformats.org/drawingml/2006/main">
              <a:graphicData uri="http://schemas.openxmlformats.org/drawingml/2006/picture">
                <pic:pic xmlns:pic="http://schemas.openxmlformats.org/drawingml/2006/picture">
                  <pic:nvPicPr>
                    <pic:cNvPr id="1173" name="Picture 1173"/>
                    <pic:cNvPicPr/>
                  </pic:nvPicPr>
                  <pic:blipFill>
                    <a:blip r:embed="rId16">
                      <a:extLst>
                        <a:ext uri="{28A0092B-C50C-407E-A947-70E740481C1C}">
                          <a14:useLocalDpi xmlns:a14="http://schemas.microsoft.com/office/drawing/2010/main" val="0"/>
                        </a:ext>
                      </a:extLst>
                    </a:blip>
                    <a:stretch>
                      <a:fillRect/>
                    </a:stretch>
                  </pic:blipFill>
                  <pic:spPr>
                    <a:xfrm>
                      <a:off x="0" y="0"/>
                      <a:ext cx="4050030" cy="2278141"/>
                    </a:xfrm>
                    <a:prstGeom prst="rect">
                      <a:avLst/>
                    </a:prstGeom>
                  </pic:spPr>
                </pic:pic>
              </a:graphicData>
            </a:graphic>
            <wp14:sizeRelH relativeFrom="page">
              <wp14:pctWidth>0</wp14:pctWidth>
            </wp14:sizeRelH>
            <wp14:sizeRelV relativeFrom="page">
              <wp14:pctHeight>0</wp14:pctHeight>
            </wp14:sizeRelV>
          </wp:anchor>
        </w:drawing>
      </w:r>
      <w:r w:rsidR="00483805">
        <w:t xml:space="preserve">  </w:t>
      </w:r>
    </w:p>
    <w:p w14:paraId="295104DF" w14:textId="77777777" w:rsidR="00412A07" w:rsidRDefault="00483805" w:rsidP="00C1204C">
      <w:pPr>
        <w:numPr>
          <w:ilvl w:val="0"/>
          <w:numId w:val="4"/>
        </w:numPr>
        <w:spacing w:after="0" w:line="240" w:lineRule="auto"/>
        <w:ind w:right="3" w:hanging="360"/>
      </w:pPr>
      <w:r>
        <w:t xml:space="preserve">Re-occurring situations in which law enforcement uses unnecessary, excessive or deadly force during encounters with individuals in mental health crisis. </w:t>
      </w:r>
    </w:p>
    <w:p w14:paraId="24349F14" w14:textId="77777777" w:rsidR="00946DE9" w:rsidRDefault="00946DE9" w:rsidP="00946DE9">
      <w:pPr>
        <w:spacing w:after="0" w:line="240" w:lineRule="auto"/>
        <w:ind w:left="705" w:right="3" w:firstLine="0"/>
      </w:pPr>
    </w:p>
    <w:p w14:paraId="11C7815C" w14:textId="77777777" w:rsidR="00412A07" w:rsidRDefault="00483805" w:rsidP="00C1204C">
      <w:pPr>
        <w:numPr>
          <w:ilvl w:val="0"/>
          <w:numId w:val="4"/>
        </w:numPr>
        <w:spacing w:after="288"/>
        <w:ind w:right="3" w:hanging="360"/>
      </w:pPr>
      <w:r>
        <w:t xml:space="preserve">Although individuals with mental illness comprise fewer than 4 in every 100 adults in America, individuals with mental illness generate no less than 1 in 10 calls for police service...an estimated 1 in 3 individuals transported to hospital emergency rooms in psychiatric crisis are taken there by police (Torrey, et al., 2010). </w:t>
      </w:r>
    </w:p>
    <w:p w14:paraId="2DBA57A7" w14:textId="77777777" w:rsidR="00412A07" w:rsidRDefault="00483805" w:rsidP="00C1204C">
      <w:pPr>
        <w:numPr>
          <w:ilvl w:val="0"/>
          <w:numId w:val="4"/>
        </w:numPr>
        <w:spacing w:after="222"/>
        <w:ind w:right="3" w:hanging="360"/>
      </w:pPr>
      <w:r>
        <w:t xml:space="preserve">Deinstitutionalization and lack of community mental health resources resulted in incarceration instead of treatment. Approximately 40,000 to 72,000 people in prison, would likely have been in mental hospitals in the past (APA, 2014). </w:t>
      </w:r>
    </w:p>
    <w:p w14:paraId="60C1621B" w14:textId="77777777" w:rsidR="00412A07" w:rsidRDefault="00483805">
      <w:pPr>
        <w:spacing w:after="216" w:line="259" w:lineRule="auto"/>
        <w:ind w:left="0" w:right="0" w:firstLine="0"/>
      </w:pPr>
      <w:r>
        <w:t xml:space="preserve"> </w:t>
      </w:r>
    </w:p>
    <w:p w14:paraId="75DD87BD" w14:textId="77777777" w:rsidR="00412A07" w:rsidRDefault="00483805">
      <w:pPr>
        <w:spacing w:after="219" w:line="259" w:lineRule="auto"/>
        <w:ind w:left="0" w:right="0" w:firstLine="0"/>
      </w:pPr>
      <w:r>
        <w:t xml:space="preserve"> </w:t>
      </w:r>
    </w:p>
    <w:p w14:paraId="4EAD4702" w14:textId="77777777" w:rsidR="00412A07" w:rsidRDefault="00483805">
      <w:pPr>
        <w:spacing w:after="216" w:line="259" w:lineRule="auto"/>
        <w:ind w:left="0" w:right="0" w:firstLine="0"/>
      </w:pPr>
      <w:r>
        <w:t xml:space="preserve"> </w:t>
      </w:r>
    </w:p>
    <w:p w14:paraId="688A008D" w14:textId="77777777" w:rsidR="00412A07" w:rsidRDefault="00483805">
      <w:pPr>
        <w:spacing w:after="216" w:line="259" w:lineRule="auto"/>
        <w:ind w:left="0" w:right="0" w:firstLine="0"/>
      </w:pPr>
      <w:r>
        <w:t xml:space="preserve"> </w:t>
      </w:r>
    </w:p>
    <w:p w14:paraId="1143FF7C" w14:textId="77777777" w:rsidR="00412A07" w:rsidRDefault="00483805">
      <w:pPr>
        <w:spacing w:after="216" w:line="259" w:lineRule="auto"/>
        <w:ind w:left="0" w:right="0" w:firstLine="0"/>
      </w:pPr>
      <w:r>
        <w:t xml:space="preserve"> </w:t>
      </w:r>
    </w:p>
    <w:p w14:paraId="78ACFEDA" w14:textId="77777777" w:rsidR="00412A07" w:rsidRDefault="00483805">
      <w:pPr>
        <w:spacing w:after="216" w:line="259" w:lineRule="auto"/>
        <w:ind w:left="0" w:right="0" w:firstLine="0"/>
      </w:pPr>
      <w:r>
        <w:t xml:space="preserve"> </w:t>
      </w:r>
    </w:p>
    <w:p w14:paraId="1FB9E3FD" w14:textId="77777777" w:rsidR="00412A07" w:rsidRDefault="00483805">
      <w:pPr>
        <w:spacing w:after="216" w:line="259" w:lineRule="auto"/>
        <w:ind w:left="0" w:right="0" w:firstLine="0"/>
      </w:pPr>
      <w:r>
        <w:t xml:space="preserve"> </w:t>
      </w:r>
    </w:p>
    <w:p w14:paraId="396C1EE0" w14:textId="77777777" w:rsidR="00412A07" w:rsidRDefault="00483805">
      <w:pPr>
        <w:spacing w:after="216" w:line="259" w:lineRule="auto"/>
        <w:ind w:left="0" w:right="0" w:firstLine="0"/>
      </w:pPr>
      <w:r>
        <w:t xml:space="preserve"> </w:t>
      </w:r>
    </w:p>
    <w:p w14:paraId="03E95989" w14:textId="77777777" w:rsidR="00412A07" w:rsidRDefault="00483805">
      <w:pPr>
        <w:spacing w:after="0" w:line="259" w:lineRule="auto"/>
        <w:ind w:left="0" w:right="0" w:firstLine="0"/>
      </w:pPr>
      <w:r>
        <w:lastRenderedPageBreak/>
        <w:t xml:space="preserve"> </w:t>
      </w:r>
    </w:p>
    <w:p w14:paraId="2A1C8E4C" w14:textId="77777777" w:rsidR="00412A07" w:rsidRDefault="00483805">
      <w:pPr>
        <w:pStyle w:val="Heading1"/>
        <w:spacing w:after="161"/>
        <w:ind w:left="-5" w:right="2469"/>
      </w:pPr>
      <w:r>
        <w:t xml:space="preserve"> </w:t>
      </w:r>
    </w:p>
    <w:p w14:paraId="248BD5EC" w14:textId="77777777" w:rsidR="00412A07" w:rsidRDefault="00483805">
      <w:pPr>
        <w:spacing w:after="93" w:line="216" w:lineRule="auto"/>
        <w:ind w:left="0" w:right="1743" w:firstLine="1794"/>
      </w:pPr>
      <w:r>
        <w:rPr>
          <w:noProof/>
        </w:rPr>
        <w:drawing>
          <wp:inline distT="0" distB="0" distL="0" distR="0" wp14:anchorId="0D7A6E6D" wp14:editId="2CEB110F">
            <wp:extent cx="4122417" cy="2430778"/>
            <wp:effectExtent l="0" t="0" r="0" b="0"/>
            <wp:docPr id="1214" name="Picture 1214"/>
            <wp:cNvGraphicFramePr/>
            <a:graphic xmlns:a="http://schemas.openxmlformats.org/drawingml/2006/main">
              <a:graphicData uri="http://schemas.openxmlformats.org/drawingml/2006/picture">
                <pic:pic xmlns:pic="http://schemas.openxmlformats.org/drawingml/2006/picture">
                  <pic:nvPicPr>
                    <pic:cNvPr id="1214" name="Picture 1214"/>
                    <pic:cNvPicPr/>
                  </pic:nvPicPr>
                  <pic:blipFill>
                    <a:blip r:embed="rId17"/>
                    <a:stretch>
                      <a:fillRect/>
                    </a:stretch>
                  </pic:blipFill>
                  <pic:spPr>
                    <a:xfrm>
                      <a:off x="0" y="0"/>
                      <a:ext cx="4122417" cy="2430778"/>
                    </a:xfrm>
                    <a:prstGeom prst="rect">
                      <a:avLst/>
                    </a:prstGeom>
                  </pic:spPr>
                </pic:pic>
              </a:graphicData>
            </a:graphic>
          </wp:inline>
        </w:drawing>
      </w:r>
      <w:r>
        <w:t xml:space="preserve">  </w:t>
      </w:r>
    </w:p>
    <w:p w14:paraId="239A902F" w14:textId="77777777" w:rsidR="00412A07" w:rsidRDefault="00483805" w:rsidP="00C1204C">
      <w:pPr>
        <w:numPr>
          <w:ilvl w:val="0"/>
          <w:numId w:val="5"/>
        </w:numPr>
        <w:spacing w:after="0" w:line="240" w:lineRule="auto"/>
        <w:ind w:right="3" w:hanging="360"/>
      </w:pPr>
      <w:r>
        <w:t xml:space="preserve">The Treatment Advocacy Center in Washington, D.C. reports that the “risk of being killed when approached or stopped by law enforcement in the community is 16 times higher for individuals with untreated serious mental illness than for other civilians” (Fuller, D., Lamb, R., Biasotti, M. </w:t>
      </w:r>
    </w:p>
    <w:p w14:paraId="7B9A1F8E" w14:textId="77777777" w:rsidR="00412A07" w:rsidRDefault="00483805" w:rsidP="00946DE9">
      <w:pPr>
        <w:spacing w:after="0" w:line="240" w:lineRule="auto"/>
        <w:ind w:left="730" w:right="3"/>
      </w:pPr>
      <w:r>
        <w:t xml:space="preserve">&amp; Snook, J, 2015). </w:t>
      </w:r>
    </w:p>
    <w:p w14:paraId="62B98B89" w14:textId="77777777" w:rsidR="00412A07" w:rsidRDefault="00483805">
      <w:pPr>
        <w:spacing w:after="83" w:line="259" w:lineRule="auto"/>
        <w:ind w:left="0" w:right="0" w:firstLine="0"/>
      </w:pPr>
      <w:r>
        <w:t xml:space="preserve"> </w:t>
      </w:r>
    </w:p>
    <w:p w14:paraId="032AF7D7" w14:textId="77777777" w:rsidR="00412A07" w:rsidRDefault="00483805" w:rsidP="00C1204C">
      <w:pPr>
        <w:numPr>
          <w:ilvl w:val="0"/>
          <w:numId w:val="5"/>
        </w:numPr>
        <w:spacing w:line="240" w:lineRule="auto"/>
        <w:ind w:right="3" w:hanging="360"/>
      </w:pPr>
      <w:r>
        <w:t xml:space="preserve">National data on police shootings is unclear “and fail to provide a clear picture of how often, and under what circumstances police in the United States use force.” (Police Executive Research Forum (PERF), 2016).  </w:t>
      </w:r>
    </w:p>
    <w:p w14:paraId="2272AA41" w14:textId="77777777" w:rsidR="00412A07" w:rsidRDefault="00483805" w:rsidP="002F0926">
      <w:pPr>
        <w:spacing w:after="219" w:line="259" w:lineRule="auto"/>
        <w:ind w:left="720" w:right="0" w:firstLine="0"/>
      </w:pPr>
      <w:r>
        <w:t xml:space="preserve">  </w:t>
      </w:r>
    </w:p>
    <w:p w14:paraId="23FA4D78" w14:textId="77777777" w:rsidR="00412A07" w:rsidRDefault="00412A07">
      <w:pPr>
        <w:spacing w:after="0" w:line="259" w:lineRule="auto"/>
        <w:ind w:left="0" w:right="0" w:firstLine="0"/>
      </w:pPr>
    </w:p>
    <w:p w14:paraId="547AB482" w14:textId="77777777" w:rsidR="00412A07" w:rsidRDefault="00483805">
      <w:pPr>
        <w:spacing w:after="128" w:line="222" w:lineRule="auto"/>
        <w:ind w:left="720" w:right="1464" w:firstLine="795"/>
      </w:pPr>
      <w:r>
        <w:rPr>
          <w:noProof/>
        </w:rPr>
        <w:drawing>
          <wp:inline distT="0" distB="0" distL="0" distR="0" wp14:anchorId="50FA2E89" wp14:editId="28D81F8D">
            <wp:extent cx="4470400" cy="2514600"/>
            <wp:effectExtent l="0" t="0" r="0" b="0"/>
            <wp:docPr id="1245" name="Picture 1245"/>
            <wp:cNvGraphicFramePr/>
            <a:graphic xmlns:a="http://schemas.openxmlformats.org/drawingml/2006/main">
              <a:graphicData uri="http://schemas.openxmlformats.org/drawingml/2006/picture">
                <pic:pic xmlns:pic="http://schemas.openxmlformats.org/drawingml/2006/picture">
                  <pic:nvPicPr>
                    <pic:cNvPr id="1245" name="Picture 1245"/>
                    <pic:cNvPicPr/>
                  </pic:nvPicPr>
                  <pic:blipFill>
                    <a:blip r:embed="rId18"/>
                    <a:stretch>
                      <a:fillRect/>
                    </a:stretch>
                  </pic:blipFill>
                  <pic:spPr>
                    <a:xfrm>
                      <a:off x="0" y="0"/>
                      <a:ext cx="4470400" cy="2514600"/>
                    </a:xfrm>
                    <a:prstGeom prst="rect">
                      <a:avLst/>
                    </a:prstGeom>
                  </pic:spPr>
                </pic:pic>
              </a:graphicData>
            </a:graphic>
          </wp:inline>
        </w:drawing>
      </w:r>
      <w:r>
        <w:t xml:space="preserve">  </w:t>
      </w:r>
    </w:p>
    <w:p w14:paraId="026BB6BF" w14:textId="77777777" w:rsidR="00412A07" w:rsidRDefault="00483805" w:rsidP="00CD584B">
      <w:pPr>
        <w:spacing w:line="240" w:lineRule="auto"/>
        <w:ind w:left="630" w:right="3" w:firstLine="0"/>
      </w:pPr>
      <w:r>
        <w:rPr>
          <w:rFonts w:ascii="Courier New" w:eastAsia="Courier New" w:hAnsi="Courier New" w:cs="Courier New"/>
        </w:rPr>
        <w:t>o</w:t>
      </w:r>
      <w:r>
        <w:rPr>
          <w:rFonts w:ascii="Arial" w:eastAsia="Arial" w:hAnsi="Arial" w:cs="Arial"/>
        </w:rPr>
        <w:t xml:space="preserve"> </w:t>
      </w:r>
      <w:r>
        <w:t>Washington Post investigative reporters undertook a large res</w:t>
      </w:r>
      <w:r w:rsidR="00CD584B">
        <w:t xml:space="preserve">earch endeavor </w:t>
      </w:r>
      <w:proofErr w:type="gramStart"/>
      <w:r w:rsidR="00CD584B">
        <w:t>in an attempt to</w:t>
      </w:r>
      <w:proofErr w:type="gramEnd"/>
      <w:r w:rsidR="00CD584B">
        <w:t xml:space="preserve"> </w:t>
      </w:r>
      <w:r>
        <w:t xml:space="preserve">better classify and identify police use of force. Their findings indicated 990 fatal officer-involved shootings in 2015, and in 25% of those shootings the subject displayed signs of mental illness (Lowery, L., Et al, 2015). </w:t>
      </w:r>
    </w:p>
    <w:p w14:paraId="794E76DB" w14:textId="77777777" w:rsidR="00412A07" w:rsidRDefault="00483805">
      <w:pPr>
        <w:spacing w:after="20" w:line="259" w:lineRule="auto"/>
        <w:ind w:left="0" w:right="0" w:firstLine="0"/>
      </w:pPr>
      <w:r>
        <w:lastRenderedPageBreak/>
        <w:t xml:space="preserve"> </w:t>
      </w:r>
    </w:p>
    <w:p w14:paraId="5232959D" w14:textId="77777777" w:rsidR="00412A07" w:rsidRDefault="00483805" w:rsidP="00052F1A">
      <w:pPr>
        <w:pStyle w:val="Heading1"/>
        <w:ind w:left="-5" w:right="2469"/>
      </w:pPr>
      <w:r>
        <w:t xml:space="preserve"> </w:t>
      </w:r>
    </w:p>
    <w:p w14:paraId="79A281B9" w14:textId="77777777" w:rsidR="00412A07" w:rsidRDefault="00483805">
      <w:pPr>
        <w:spacing w:after="131" w:line="222" w:lineRule="auto"/>
        <w:ind w:left="720" w:right="1404" w:firstLine="735"/>
      </w:pPr>
      <w:r>
        <w:rPr>
          <w:noProof/>
        </w:rPr>
        <w:drawing>
          <wp:inline distT="0" distB="0" distL="0" distR="0" wp14:anchorId="063F3FA4" wp14:editId="43791AC5">
            <wp:extent cx="4548294" cy="2558415"/>
            <wp:effectExtent l="0" t="0" r="0" b="0"/>
            <wp:docPr id="1247" name="Picture 1247"/>
            <wp:cNvGraphicFramePr/>
            <a:graphic xmlns:a="http://schemas.openxmlformats.org/drawingml/2006/main">
              <a:graphicData uri="http://schemas.openxmlformats.org/drawingml/2006/picture">
                <pic:pic xmlns:pic="http://schemas.openxmlformats.org/drawingml/2006/picture">
                  <pic:nvPicPr>
                    <pic:cNvPr id="1247" name="Picture 1247"/>
                    <pic:cNvPicPr/>
                  </pic:nvPicPr>
                  <pic:blipFill>
                    <a:blip r:embed="rId19"/>
                    <a:stretch>
                      <a:fillRect/>
                    </a:stretch>
                  </pic:blipFill>
                  <pic:spPr>
                    <a:xfrm>
                      <a:off x="0" y="0"/>
                      <a:ext cx="4548294" cy="2558415"/>
                    </a:xfrm>
                    <a:prstGeom prst="rect">
                      <a:avLst/>
                    </a:prstGeom>
                  </pic:spPr>
                </pic:pic>
              </a:graphicData>
            </a:graphic>
          </wp:inline>
        </w:drawing>
      </w:r>
      <w:r>
        <w:t xml:space="preserve">  </w:t>
      </w:r>
    </w:p>
    <w:p w14:paraId="6A57804E" w14:textId="77777777" w:rsidR="00412A07" w:rsidRDefault="00483805" w:rsidP="00C1204C">
      <w:pPr>
        <w:numPr>
          <w:ilvl w:val="0"/>
          <w:numId w:val="6"/>
        </w:numPr>
        <w:spacing w:line="240" w:lineRule="auto"/>
        <w:ind w:right="3" w:hanging="360"/>
      </w:pPr>
      <w:r>
        <w:t>Often, family members call police in an attempt to assist with a family member who is exhibiting problematic or troubling behavior due to mental illness, and the family is desiring their loved one be transported to a hospital or mental health facility. In some cases, when the police arrive, the subject is holding an implement that may be perceived as potentially harmful and results in a deadly force encounter, leading the family and the community to ask if other de-escalation tactics could have been used (Police Executive Research Forum (PERF), 2016).</w:t>
      </w:r>
      <w:r w:rsidR="00052F1A">
        <w:t xml:space="preserve"> </w:t>
      </w:r>
    </w:p>
    <w:p w14:paraId="39E211F8" w14:textId="77777777" w:rsidR="00052F1A" w:rsidRDefault="00052F1A" w:rsidP="00052F1A">
      <w:pPr>
        <w:spacing w:line="240" w:lineRule="auto"/>
        <w:ind w:left="705" w:right="3" w:firstLine="0"/>
      </w:pPr>
    </w:p>
    <w:p w14:paraId="30D82492" w14:textId="77777777" w:rsidR="00412A07" w:rsidRDefault="00483805" w:rsidP="00C1204C">
      <w:pPr>
        <w:numPr>
          <w:ilvl w:val="0"/>
          <w:numId w:val="6"/>
        </w:numPr>
        <w:spacing w:line="240" w:lineRule="auto"/>
        <w:ind w:right="3" w:hanging="360"/>
      </w:pPr>
      <w:r>
        <w:t xml:space="preserve">Historically, law enforcement officer training has not focused heavily on crisis intervention or de-escalation tactics.  </w:t>
      </w:r>
    </w:p>
    <w:p w14:paraId="6EFFC7D5" w14:textId="77777777" w:rsidR="00412A07" w:rsidRDefault="00483805">
      <w:pPr>
        <w:spacing w:after="0" w:line="259" w:lineRule="auto"/>
        <w:ind w:left="0" w:right="0" w:firstLine="0"/>
      </w:pPr>
      <w:r>
        <w:t xml:space="preserve"> </w:t>
      </w:r>
    </w:p>
    <w:p w14:paraId="65A22B91" w14:textId="77777777" w:rsidR="00CD584B" w:rsidRDefault="00483805" w:rsidP="00CD584B">
      <w:pPr>
        <w:spacing w:after="10" w:line="250" w:lineRule="auto"/>
        <w:ind w:left="-5" w:right="0"/>
      </w:pPr>
      <w:r>
        <w:rPr>
          <w:noProof/>
        </w:rPr>
        <w:drawing>
          <wp:inline distT="0" distB="0" distL="0" distR="0" wp14:anchorId="1804C725" wp14:editId="0A58862D">
            <wp:extent cx="386079" cy="289560"/>
            <wp:effectExtent l="0" t="0" r="0" b="0"/>
            <wp:docPr id="1294" name="Picture 1294"/>
            <wp:cNvGraphicFramePr/>
            <a:graphic xmlns:a="http://schemas.openxmlformats.org/drawingml/2006/main">
              <a:graphicData uri="http://schemas.openxmlformats.org/drawingml/2006/picture">
                <pic:pic xmlns:pic="http://schemas.openxmlformats.org/drawingml/2006/picture">
                  <pic:nvPicPr>
                    <pic:cNvPr id="1294" name="Picture 1294"/>
                    <pic:cNvPicPr/>
                  </pic:nvPicPr>
                  <pic:blipFill>
                    <a:blip r:embed="rId12"/>
                    <a:stretch>
                      <a:fillRect/>
                    </a:stretch>
                  </pic:blipFill>
                  <pic:spPr>
                    <a:xfrm>
                      <a:off x="0" y="0"/>
                      <a:ext cx="386079" cy="289560"/>
                    </a:xfrm>
                    <a:prstGeom prst="rect">
                      <a:avLst/>
                    </a:prstGeom>
                  </pic:spPr>
                </pic:pic>
              </a:graphicData>
            </a:graphic>
          </wp:inline>
        </w:drawing>
      </w:r>
      <w:r>
        <w:t xml:space="preserve">  </w:t>
      </w:r>
      <w:r w:rsidR="00CD584B">
        <w:t xml:space="preserve">Show Video: </w:t>
      </w:r>
      <w:r w:rsidR="00CE0379">
        <w:t>Learn about the issues and facts related to police – mental health</w:t>
      </w:r>
      <w:r w:rsidR="00CD584B">
        <w:t xml:space="preserve"> (</w:t>
      </w:r>
      <w:r w:rsidR="00CE0379">
        <w:t>1.18</w:t>
      </w:r>
      <w:r w:rsidR="00CD584B">
        <w:t xml:space="preserve"> minutes)</w:t>
      </w:r>
    </w:p>
    <w:p w14:paraId="196E36D0" w14:textId="77777777" w:rsidR="00412A07" w:rsidRDefault="00CE0379" w:rsidP="00CD584B">
      <w:pPr>
        <w:spacing w:after="10" w:line="250" w:lineRule="auto"/>
        <w:ind w:left="-5" w:right="0" w:firstLine="725"/>
      </w:pPr>
      <w:r w:rsidRPr="00CE0379">
        <w:t>https://www.youtube.com/watch?v=5_1x7ApO5mk</w:t>
      </w:r>
    </w:p>
    <w:p w14:paraId="34399AF0" w14:textId="77777777" w:rsidR="00412A07" w:rsidRDefault="00483805">
      <w:pPr>
        <w:spacing w:after="0" w:line="259" w:lineRule="auto"/>
        <w:ind w:left="0" w:right="0" w:firstLine="0"/>
      </w:pPr>
      <w:r>
        <w:rPr>
          <w:i/>
        </w:rPr>
        <w:t xml:space="preserve"> </w:t>
      </w:r>
    </w:p>
    <w:p w14:paraId="20F9A6B5" w14:textId="77777777" w:rsidR="00C17A04" w:rsidRPr="00C17A04" w:rsidRDefault="0012565E" w:rsidP="00C17A04">
      <w:pPr>
        <w:spacing w:after="65" w:line="222" w:lineRule="auto"/>
        <w:ind w:left="0" w:right="9519" w:firstLine="0"/>
        <w:rPr>
          <w:rFonts w:eastAsiaTheme="minorEastAsia"/>
          <w:szCs w:val="24"/>
        </w:rPr>
      </w:pPr>
      <w:r>
        <w:rPr>
          <w:noProof/>
        </w:rPr>
        <w:drawing>
          <wp:inline distT="0" distB="0" distL="0" distR="0" wp14:anchorId="01201483" wp14:editId="46BFA6DA">
            <wp:extent cx="316865" cy="292735"/>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865" cy="292735"/>
                    </a:xfrm>
                    <a:prstGeom prst="rect">
                      <a:avLst/>
                    </a:prstGeom>
                    <a:noFill/>
                  </pic:spPr>
                </pic:pic>
              </a:graphicData>
            </a:graphic>
          </wp:inline>
        </w:drawing>
      </w:r>
      <w:r w:rsidR="00483805">
        <w:t xml:space="preserve">  </w:t>
      </w:r>
    </w:p>
    <w:p w14:paraId="247D261A" w14:textId="77777777" w:rsidR="00C17A04" w:rsidRDefault="00052F1A" w:rsidP="00C1204C">
      <w:pPr>
        <w:pStyle w:val="ListParagraph"/>
        <w:numPr>
          <w:ilvl w:val="0"/>
          <w:numId w:val="152"/>
        </w:numPr>
        <w:autoSpaceDE w:val="0"/>
        <w:autoSpaceDN w:val="0"/>
        <w:adjustRightInd w:val="0"/>
        <w:spacing w:after="0" w:line="240" w:lineRule="auto"/>
        <w:ind w:right="0"/>
        <w:rPr>
          <w:rFonts w:asciiTheme="minorHAnsi" w:eastAsiaTheme="minorEastAsia" w:hAnsiTheme="minorHAnsi"/>
          <w:szCs w:val="24"/>
        </w:rPr>
      </w:pPr>
      <w:r>
        <w:rPr>
          <w:rFonts w:asciiTheme="minorHAnsi" w:eastAsiaTheme="minorEastAsia" w:hAnsiTheme="minorHAnsi"/>
          <w:szCs w:val="24"/>
        </w:rPr>
        <w:t>Of the calls your department receives, what estimated percentage would you (or other officers) speculate are related to mental health or require some form of intervention?</w:t>
      </w:r>
    </w:p>
    <w:p w14:paraId="702B7DB2" w14:textId="77777777" w:rsidR="00052F1A" w:rsidRDefault="00052F1A" w:rsidP="00C1204C">
      <w:pPr>
        <w:pStyle w:val="ListParagraph"/>
        <w:numPr>
          <w:ilvl w:val="1"/>
          <w:numId w:val="195"/>
        </w:numPr>
        <w:autoSpaceDE w:val="0"/>
        <w:autoSpaceDN w:val="0"/>
        <w:adjustRightInd w:val="0"/>
        <w:spacing w:after="0" w:line="240" w:lineRule="auto"/>
        <w:ind w:right="0"/>
        <w:rPr>
          <w:rFonts w:asciiTheme="minorHAnsi" w:eastAsiaTheme="minorEastAsia" w:hAnsiTheme="minorHAnsi"/>
          <w:szCs w:val="24"/>
        </w:rPr>
      </w:pPr>
      <w:r>
        <w:rPr>
          <w:rFonts w:asciiTheme="minorHAnsi" w:eastAsiaTheme="minorEastAsia" w:hAnsiTheme="minorHAnsi"/>
          <w:szCs w:val="24"/>
        </w:rPr>
        <w:t xml:space="preserve">Is this percentage an increase or decrease from prior years? </w:t>
      </w:r>
    </w:p>
    <w:p w14:paraId="4F821617" w14:textId="77777777" w:rsidR="00052F1A" w:rsidRPr="004B499C" w:rsidRDefault="00052F1A" w:rsidP="00C1204C">
      <w:pPr>
        <w:pStyle w:val="ListParagraph"/>
        <w:numPr>
          <w:ilvl w:val="1"/>
          <w:numId w:val="195"/>
        </w:numPr>
        <w:autoSpaceDE w:val="0"/>
        <w:autoSpaceDN w:val="0"/>
        <w:adjustRightInd w:val="0"/>
        <w:spacing w:after="0" w:line="240" w:lineRule="auto"/>
        <w:ind w:right="0"/>
        <w:rPr>
          <w:rFonts w:asciiTheme="minorHAnsi" w:eastAsiaTheme="minorEastAsia" w:hAnsiTheme="minorHAnsi"/>
          <w:szCs w:val="24"/>
        </w:rPr>
      </w:pPr>
      <w:r>
        <w:rPr>
          <w:rFonts w:asciiTheme="minorHAnsi" w:eastAsiaTheme="minorEastAsia" w:hAnsiTheme="minorHAnsi"/>
          <w:szCs w:val="24"/>
        </w:rPr>
        <w:t>What does the class think has contributed to the increase or decrease in calls to first responders for crisis intervention?</w:t>
      </w:r>
    </w:p>
    <w:p w14:paraId="4C965715" w14:textId="77777777" w:rsidR="00C17A04" w:rsidRDefault="00C17A04">
      <w:pPr>
        <w:spacing w:after="65" w:line="222" w:lineRule="auto"/>
        <w:ind w:left="0" w:right="9519" w:firstLine="0"/>
      </w:pPr>
    </w:p>
    <w:p w14:paraId="3E979B98" w14:textId="77777777" w:rsidR="00412A07" w:rsidRDefault="00483805">
      <w:pPr>
        <w:spacing w:after="22" w:line="259" w:lineRule="auto"/>
        <w:ind w:left="0" w:right="0" w:firstLine="0"/>
      </w:pPr>
      <w:r>
        <w:t xml:space="preserve"> </w:t>
      </w:r>
    </w:p>
    <w:p w14:paraId="5938DD53" w14:textId="77777777" w:rsidR="00B45697" w:rsidRDefault="00B45697">
      <w:pPr>
        <w:spacing w:after="160" w:line="259" w:lineRule="auto"/>
        <w:ind w:left="0" w:right="0" w:firstLine="0"/>
        <w:rPr>
          <w:b/>
          <w:u w:val="single" w:color="000000"/>
        </w:rPr>
      </w:pPr>
      <w:r>
        <w:rPr>
          <w:b/>
          <w:u w:val="single" w:color="000000"/>
        </w:rPr>
        <w:br w:type="page"/>
      </w:r>
    </w:p>
    <w:p w14:paraId="758FA173" w14:textId="77777777" w:rsidR="00412A07" w:rsidRDefault="00483805">
      <w:pPr>
        <w:spacing w:after="74" w:line="259" w:lineRule="auto"/>
        <w:ind w:left="370" w:right="362"/>
        <w:jc w:val="center"/>
      </w:pPr>
      <w:r>
        <w:rPr>
          <w:b/>
          <w:u w:val="single" w:color="000000"/>
        </w:rPr>
        <w:lastRenderedPageBreak/>
        <w:t>Origin of the Training and Community Relations</w:t>
      </w:r>
      <w:r>
        <w:rPr>
          <w:b/>
        </w:rPr>
        <w:t xml:space="preserve"> </w:t>
      </w:r>
    </w:p>
    <w:p w14:paraId="2231B2FD" w14:textId="77777777" w:rsidR="00EC4835" w:rsidRDefault="00483805" w:rsidP="00B578B8">
      <w:pPr>
        <w:pStyle w:val="Heading1"/>
        <w:spacing w:line="240" w:lineRule="auto"/>
        <w:ind w:left="-5" w:right="2469"/>
      </w:pPr>
      <w:r>
        <w:rPr>
          <w:noProof/>
        </w:rPr>
        <w:drawing>
          <wp:inline distT="0" distB="0" distL="0" distR="0" wp14:anchorId="4170DB0E" wp14:editId="21906F92">
            <wp:extent cx="251461" cy="251461"/>
            <wp:effectExtent l="0" t="0" r="0" b="0"/>
            <wp:docPr id="1298" name="Picture 1298"/>
            <wp:cNvGraphicFramePr/>
            <a:graphic xmlns:a="http://schemas.openxmlformats.org/drawingml/2006/main">
              <a:graphicData uri="http://schemas.openxmlformats.org/drawingml/2006/picture">
                <pic:pic xmlns:pic="http://schemas.openxmlformats.org/drawingml/2006/picture">
                  <pic:nvPicPr>
                    <pic:cNvPr id="1298" name="Picture 1298"/>
                    <pic:cNvPicPr/>
                  </pic:nvPicPr>
                  <pic:blipFill>
                    <a:blip r:embed="rId11"/>
                    <a:stretch>
                      <a:fillRect/>
                    </a:stretch>
                  </pic:blipFill>
                  <pic:spPr>
                    <a:xfrm>
                      <a:off x="0" y="0"/>
                      <a:ext cx="251461" cy="251461"/>
                    </a:xfrm>
                    <a:prstGeom prst="rect">
                      <a:avLst/>
                    </a:prstGeom>
                  </pic:spPr>
                </pic:pic>
              </a:graphicData>
            </a:graphic>
          </wp:inline>
        </w:drawing>
      </w:r>
      <w:r w:rsidR="00427B7B">
        <w:t xml:space="preserve">  6</w:t>
      </w:r>
      <w:r>
        <w:t xml:space="preserve">0 mins </w:t>
      </w:r>
    </w:p>
    <w:p w14:paraId="67AC5146" w14:textId="77777777" w:rsidR="00412A07" w:rsidRDefault="00483805" w:rsidP="00B578B8">
      <w:pPr>
        <w:pStyle w:val="Heading1"/>
        <w:spacing w:line="240" w:lineRule="auto"/>
        <w:ind w:left="-5" w:right="2469"/>
      </w:pPr>
      <w:r>
        <w:t xml:space="preserve">SRM = pg. </w:t>
      </w:r>
      <w:r w:rsidR="00B578B8">
        <w:t>8</w:t>
      </w:r>
      <w:r>
        <w:t xml:space="preserve"> </w:t>
      </w:r>
    </w:p>
    <w:p w14:paraId="58B6E191" w14:textId="77777777" w:rsidR="00412A07" w:rsidRDefault="00483805" w:rsidP="00EC4835">
      <w:pPr>
        <w:spacing w:after="0" w:line="259" w:lineRule="auto"/>
        <w:ind w:left="0" w:right="0" w:firstLine="0"/>
      </w:pPr>
      <w:r>
        <w:t xml:space="preserve"> </w:t>
      </w:r>
    </w:p>
    <w:p w14:paraId="7AF84A2B" w14:textId="77777777" w:rsidR="00412A07" w:rsidRDefault="00483805">
      <w:pPr>
        <w:spacing w:after="0" w:line="259" w:lineRule="auto"/>
        <w:ind w:left="0" w:right="1596" w:firstLine="0"/>
        <w:jc w:val="right"/>
      </w:pPr>
      <w:r>
        <w:rPr>
          <w:noProof/>
        </w:rPr>
        <w:drawing>
          <wp:inline distT="0" distB="0" distL="0" distR="0" wp14:anchorId="3D14F274" wp14:editId="67A631BE">
            <wp:extent cx="4307840" cy="2423159"/>
            <wp:effectExtent l="0" t="0" r="0" b="0"/>
            <wp:docPr id="1300" name="Picture 1300"/>
            <wp:cNvGraphicFramePr/>
            <a:graphic xmlns:a="http://schemas.openxmlformats.org/drawingml/2006/main">
              <a:graphicData uri="http://schemas.openxmlformats.org/drawingml/2006/picture">
                <pic:pic xmlns:pic="http://schemas.openxmlformats.org/drawingml/2006/picture">
                  <pic:nvPicPr>
                    <pic:cNvPr id="1300" name="Picture 1300"/>
                    <pic:cNvPicPr/>
                  </pic:nvPicPr>
                  <pic:blipFill>
                    <a:blip r:embed="rId21"/>
                    <a:stretch>
                      <a:fillRect/>
                    </a:stretch>
                  </pic:blipFill>
                  <pic:spPr>
                    <a:xfrm>
                      <a:off x="0" y="0"/>
                      <a:ext cx="4307840" cy="2423159"/>
                    </a:xfrm>
                    <a:prstGeom prst="rect">
                      <a:avLst/>
                    </a:prstGeom>
                  </pic:spPr>
                </pic:pic>
              </a:graphicData>
            </a:graphic>
          </wp:inline>
        </w:drawing>
      </w:r>
      <w:r>
        <w:t xml:space="preserve"> </w:t>
      </w:r>
    </w:p>
    <w:p w14:paraId="2242534D" w14:textId="77777777" w:rsidR="00412A07" w:rsidRDefault="00483805">
      <w:pPr>
        <w:spacing w:after="66" w:line="240" w:lineRule="auto"/>
        <w:ind w:left="0" w:right="4988" w:firstLine="0"/>
      </w:pPr>
      <w:r>
        <w:t xml:space="preserve">  </w:t>
      </w:r>
    </w:p>
    <w:p w14:paraId="6582783A" w14:textId="77777777" w:rsidR="00412A07" w:rsidRDefault="00483805" w:rsidP="00946DE9">
      <w:pPr>
        <w:spacing w:line="240" w:lineRule="auto"/>
        <w:ind w:left="705" w:right="3" w:hanging="360"/>
      </w:pPr>
      <w:r>
        <w:rPr>
          <w:rFonts w:ascii="Courier New" w:eastAsia="Courier New" w:hAnsi="Courier New" w:cs="Courier New"/>
        </w:rPr>
        <w:t>o</w:t>
      </w:r>
      <w:r>
        <w:rPr>
          <w:rFonts w:ascii="Arial" w:eastAsia="Arial" w:hAnsi="Arial" w:cs="Arial"/>
        </w:rPr>
        <w:t xml:space="preserve"> </w:t>
      </w:r>
      <w:proofErr w:type="gramStart"/>
      <w:r>
        <w:t>The</w:t>
      </w:r>
      <w:proofErr w:type="gramEnd"/>
      <w:r>
        <w:t xml:space="preserve"> program was conceived in Memphis TN., after police shot a 26-year-old man with mental illness. </w:t>
      </w:r>
    </w:p>
    <w:p w14:paraId="594B3F4E" w14:textId="77777777" w:rsidR="00946DE9" w:rsidRDefault="00946DE9" w:rsidP="00946DE9">
      <w:pPr>
        <w:spacing w:line="240" w:lineRule="auto"/>
        <w:ind w:left="705" w:right="3" w:hanging="360"/>
      </w:pPr>
    </w:p>
    <w:p w14:paraId="36C8854E" w14:textId="77777777" w:rsidR="00412A07" w:rsidRDefault="00483805" w:rsidP="00C06F2D">
      <w:pPr>
        <w:ind w:left="990" w:right="3" w:hanging="270"/>
      </w:pPr>
      <w:r>
        <w:rPr>
          <w:rFonts w:ascii="Segoe UI Symbol" w:eastAsia="Segoe UI Symbol" w:hAnsi="Segoe UI Symbol" w:cs="Segoe UI Symbol"/>
        </w:rPr>
        <w:t>•</w:t>
      </w:r>
      <w:r>
        <w:rPr>
          <w:rFonts w:ascii="Arial" w:eastAsia="Arial" w:hAnsi="Arial" w:cs="Arial"/>
        </w:rPr>
        <w:t xml:space="preserve"> </w:t>
      </w:r>
      <w:r>
        <w:t>“In September 1987, White Memphis police officers answered a 911 call. A young African</w:t>
      </w:r>
      <w:r w:rsidR="00427B7B">
        <w:t xml:space="preserve"> </w:t>
      </w:r>
      <w:r>
        <w:t xml:space="preserve">American man with a history of mental illness was cutting himself with a knife and threatening suicide. Police officers are trained to respond with deadly force when they perceive their lives are in danger. At the outset of the incident, it appeared that the only life in danger was the young mans, from self-inflicted wounds. As they were trained to do at the time, officers at the scene confronted the man and demanded he drop his weapon. At this, he became more upset and ran at the officers who, in fear for their own safety, opened fire and killed him….Although the welfare of both officers and the mentally ill in situations of confrontation had been a concern for some time, this death, with its racial overtones, was the catalyst that resulted in the creation of CIT a year later” (Vickers, B., 2000). </w:t>
      </w:r>
    </w:p>
    <w:p w14:paraId="45AEBF60" w14:textId="77777777" w:rsidR="00412A07" w:rsidRDefault="00483805">
      <w:pPr>
        <w:spacing w:after="0" w:line="259" w:lineRule="auto"/>
        <w:ind w:left="0" w:right="0" w:firstLine="0"/>
      </w:pPr>
      <w:r>
        <w:t xml:space="preserve"> </w:t>
      </w:r>
    </w:p>
    <w:p w14:paraId="5BF0AEFF" w14:textId="77777777" w:rsidR="00427B7B" w:rsidRDefault="00483805" w:rsidP="00427B7B">
      <w:pPr>
        <w:spacing w:after="10" w:line="250" w:lineRule="auto"/>
        <w:ind w:left="-5" w:right="0"/>
      </w:pPr>
      <w:r>
        <w:rPr>
          <w:noProof/>
        </w:rPr>
        <w:drawing>
          <wp:inline distT="0" distB="0" distL="0" distR="0" wp14:anchorId="6DCF2B8C" wp14:editId="3FC69EC8">
            <wp:extent cx="386079" cy="289560"/>
            <wp:effectExtent l="0" t="0" r="0" b="0"/>
            <wp:docPr id="1357" name="Picture 1357"/>
            <wp:cNvGraphicFramePr/>
            <a:graphic xmlns:a="http://schemas.openxmlformats.org/drawingml/2006/main">
              <a:graphicData uri="http://schemas.openxmlformats.org/drawingml/2006/picture">
                <pic:pic xmlns:pic="http://schemas.openxmlformats.org/drawingml/2006/picture">
                  <pic:nvPicPr>
                    <pic:cNvPr id="1357" name="Picture 1357"/>
                    <pic:cNvPicPr/>
                  </pic:nvPicPr>
                  <pic:blipFill>
                    <a:blip r:embed="rId12"/>
                    <a:stretch>
                      <a:fillRect/>
                    </a:stretch>
                  </pic:blipFill>
                  <pic:spPr>
                    <a:xfrm>
                      <a:off x="0" y="0"/>
                      <a:ext cx="386079" cy="289560"/>
                    </a:xfrm>
                    <a:prstGeom prst="rect">
                      <a:avLst/>
                    </a:prstGeom>
                  </pic:spPr>
                </pic:pic>
              </a:graphicData>
            </a:graphic>
          </wp:inline>
        </w:drawing>
      </w:r>
      <w:r>
        <w:t xml:space="preserve">  </w:t>
      </w:r>
      <w:r w:rsidR="00427B7B">
        <w:t>Show Video: Origins of Crisis Intervention Training (10.10 minutes)</w:t>
      </w:r>
    </w:p>
    <w:p w14:paraId="3B7666C5" w14:textId="77777777" w:rsidR="00412A07" w:rsidRDefault="00FC13BB" w:rsidP="00427B7B">
      <w:pPr>
        <w:spacing w:after="10" w:line="250" w:lineRule="auto"/>
        <w:ind w:left="-5" w:right="0" w:firstLine="725"/>
      </w:pPr>
      <w:hyperlink r:id="rId22" w:history="1">
        <w:r w:rsidR="00427B7B" w:rsidRPr="00084D24">
          <w:rPr>
            <w:rStyle w:val="Hyperlink"/>
          </w:rPr>
          <w:t>https://www.youtube.com/watch?v=y99kODtyVhk</w:t>
        </w:r>
      </w:hyperlink>
    </w:p>
    <w:p w14:paraId="48517041" w14:textId="77777777" w:rsidR="00427B7B" w:rsidRDefault="00427B7B" w:rsidP="00427B7B">
      <w:pPr>
        <w:spacing w:after="10" w:line="250" w:lineRule="auto"/>
        <w:ind w:left="-5" w:right="0" w:firstLine="725"/>
      </w:pPr>
    </w:p>
    <w:p w14:paraId="774C3B89" w14:textId="77777777" w:rsidR="00412A07" w:rsidRDefault="00483805">
      <w:pPr>
        <w:spacing w:after="0" w:line="259" w:lineRule="auto"/>
        <w:ind w:left="0" w:right="0" w:firstLine="0"/>
      </w:pPr>
      <w:r>
        <w:t xml:space="preserve"> </w:t>
      </w:r>
    </w:p>
    <w:p w14:paraId="4294F360" w14:textId="77777777" w:rsidR="00B45697" w:rsidRDefault="00B45697">
      <w:pPr>
        <w:spacing w:after="160" w:line="259" w:lineRule="auto"/>
        <w:ind w:left="0" w:right="0" w:firstLine="0"/>
        <w:rPr>
          <w:b/>
          <w:u w:val="single" w:color="000000"/>
        </w:rPr>
      </w:pPr>
      <w:r>
        <w:rPr>
          <w:b/>
          <w:u w:val="single" w:color="000000"/>
        </w:rPr>
        <w:br w:type="page"/>
      </w:r>
    </w:p>
    <w:p w14:paraId="67498669" w14:textId="77777777" w:rsidR="00412A07" w:rsidRDefault="00483805">
      <w:pPr>
        <w:spacing w:line="250" w:lineRule="auto"/>
        <w:ind w:left="-5" w:right="232"/>
      </w:pPr>
      <w:r>
        <w:rPr>
          <w:b/>
          <w:u w:val="single" w:color="000000"/>
        </w:rPr>
        <w:lastRenderedPageBreak/>
        <w:t>Texas SB 1849 legislation</w:t>
      </w:r>
      <w:r>
        <w:t xml:space="preserve">  </w:t>
      </w:r>
    </w:p>
    <w:p w14:paraId="0AB65080" w14:textId="77777777" w:rsidR="00412A07" w:rsidRDefault="00483805">
      <w:pPr>
        <w:pStyle w:val="Heading1"/>
        <w:ind w:left="-5" w:right="2469"/>
        <w:rPr>
          <w:b w:val="0"/>
        </w:rPr>
      </w:pPr>
      <w:r>
        <w:t xml:space="preserve">SRM = pg. </w:t>
      </w:r>
      <w:r w:rsidR="00B578B8">
        <w:t>8</w:t>
      </w:r>
      <w:r>
        <w:rPr>
          <w:b w:val="0"/>
        </w:rPr>
        <w:t xml:space="preserve"> </w:t>
      </w:r>
    </w:p>
    <w:p w14:paraId="0F3AF6A0" w14:textId="77777777" w:rsidR="00C06F2D" w:rsidRPr="00C06F2D" w:rsidRDefault="00C06F2D" w:rsidP="00C06F2D">
      <w:pPr>
        <w:pStyle w:val="ListParagraph"/>
        <w:spacing w:after="0" w:line="240" w:lineRule="auto"/>
        <w:ind w:left="360" w:right="3" w:firstLine="0"/>
        <w:jc w:val="both"/>
        <w:rPr>
          <w:rFonts w:cstheme="minorHAnsi"/>
          <w:szCs w:val="24"/>
        </w:rPr>
      </w:pPr>
    </w:p>
    <w:p w14:paraId="64140D79" w14:textId="77777777" w:rsidR="00C06F2D" w:rsidRPr="00FD1E93" w:rsidRDefault="00C06F2D" w:rsidP="00C1204C">
      <w:pPr>
        <w:pStyle w:val="ListParagraph"/>
        <w:numPr>
          <w:ilvl w:val="1"/>
          <w:numId w:val="158"/>
        </w:numPr>
        <w:spacing w:after="0" w:line="240" w:lineRule="auto"/>
        <w:ind w:right="3"/>
        <w:jc w:val="both"/>
        <w:rPr>
          <w:rFonts w:cstheme="minorHAnsi"/>
          <w:szCs w:val="24"/>
        </w:rPr>
      </w:pPr>
      <w:r>
        <w:rPr>
          <w:rFonts w:cstheme="minorHAnsi"/>
          <w:color w:val="FF0000"/>
          <w:szCs w:val="24"/>
        </w:rPr>
        <w:tab/>
      </w:r>
      <w:r w:rsidRPr="00FD1E93">
        <w:rPr>
          <w:rFonts w:cstheme="minorHAnsi"/>
          <w:szCs w:val="24"/>
        </w:rPr>
        <w:t xml:space="preserve">The student will discuss SB 1849 and the legislative mandates that resulted. </w:t>
      </w:r>
    </w:p>
    <w:p w14:paraId="7055C162" w14:textId="77777777" w:rsidR="00C06F2D" w:rsidRPr="00C06F2D" w:rsidRDefault="00C06F2D" w:rsidP="00C06F2D"/>
    <w:p w14:paraId="24E8B20E" w14:textId="77777777" w:rsidR="00412A07" w:rsidRDefault="00483805">
      <w:pPr>
        <w:spacing w:after="0" w:line="259" w:lineRule="auto"/>
        <w:ind w:left="1440" w:right="0" w:firstLine="0"/>
      </w:pPr>
      <w:r>
        <w:t xml:space="preserve"> </w:t>
      </w:r>
    </w:p>
    <w:p w14:paraId="0E039AD5" w14:textId="77777777" w:rsidR="00412A07" w:rsidRDefault="00483805">
      <w:pPr>
        <w:spacing w:after="95" w:line="216" w:lineRule="auto"/>
        <w:ind w:left="720" w:right="833" w:firstLine="1605"/>
      </w:pPr>
      <w:r>
        <w:rPr>
          <w:noProof/>
        </w:rPr>
        <w:drawing>
          <wp:inline distT="0" distB="0" distL="0" distR="0" wp14:anchorId="41C6417D" wp14:editId="6DCB2249">
            <wp:extent cx="4356382" cy="2450465"/>
            <wp:effectExtent l="0" t="0" r="0" b="0"/>
            <wp:docPr id="1359" name="Picture 1359"/>
            <wp:cNvGraphicFramePr/>
            <a:graphic xmlns:a="http://schemas.openxmlformats.org/drawingml/2006/main">
              <a:graphicData uri="http://schemas.openxmlformats.org/drawingml/2006/picture">
                <pic:pic xmlns:pic="http://schemas.openxmlformats.org/drawingml/2006/picture">
                  <pic:nvPicPr>
                    <pic:cNvPr id="1359" name="Picture 1359"/>
                    <pic:cNvPicPr/>
                  </pic:nvPicPr>
                  <pic:blipFill>
                    <a:blip r:embed="rId23"/>
                    <a:stretch>
                      <a:fillRect/>
                    </a:stretch>
                  </pic:blipFill>
                  <pic:spPr>
                    <a:xfrm>
                      <a:off x="0" y="0"/>
                      <a:ext cx="4356382" cy="2450465"/>
                    </a:xfrm>
                    <a:prstGeom prst="rect">
                      <a:avLst/>
                    </a:prstGeom>
                  </pic:spPr>
                </pic:pic>
              </a:graphicData>
            </a:graphic>
          </wp:inline>
        </w:drawing>
      </w:r>
      <w:r>
        <w:t xml:space="preserve">  </w:t>
      </w:r>
    </w:p>
    <w:p w14:paraId="3B578564" w14:textId="77777777" w:rsidR="00412A07" w:rsidRDefault="00483805" w:rsidP="00C1204C">
      <w:pPr>
        <w:numPr>
          <w:ilvl w:val="0"/>
          <w:numId w:val="7"/>
        </w:numPr>
        <w:spacing w:line="240" w:lineRule="auto"/>
        <w:ind w:right="3" w:hanging="360"/>
      </w:pPr>
      <w:r>
        <w:t>Law enforcement officers are required to learn de-escalation techni</w:t>
      </w:r>
      <w:r w:rsidR="00946DE9">
        <w:t>ques to reduce the use of force.</w:t>
      </w:r>
    </w:p>
    <w:p w14:paraId="27A52705" w14:textId="77777777" w:rsidR="00412A07" w:rsidRDefault="00483805">
      <w:pPr>
        <w:spacing w:after="40" w:line="259" w:lineRule="auto"/>
        <w:ind w:left="720" w:right="0" w:firstLine="0"/>
      </w:pPr>
      <w:r>
        <w:t xml:space="preserve"> </w:t>
      </w:r>
    </w:p>
    <w:p w14:paraId="05D6AE8E" w14:textId="77777777" w:rsidR="00412A07" w:rsidRDefault="00483805" w:rsidP="00C1204C">
      <w:pPr>
        <w:numPr>
          <w:ilvl w:val="0"/>
          <w:numId w:val="7"/>
        </w:numPr>
        <w:spacing w:after="0" w:line="240" w:lineRule="auto"/>
        <w:ind w:right="3" w:hanging="360"/>
      </w:pPr>
      <w:r>
        <w:rPr>
          <w:color w:val="0C223C"/>
        </w:rPr>
        <w:t xml:space="preserve">“Each law enforcement agency shall make a good faith effort to divert person suffering from mental health crisis or substance abuse to proper treatment.” </w:t>
      </w:r>
      <w:r>
        <w:t xml:space="preserve"> </w:t>
      </w:r>
    </w:p>
    <w:p w14:paraId="17F338DB" w14:textId="77777777" w:rsidR="00412A07" w:rsidRDefault="00483805" w:rsidP="00946DE9">
      <w:pPr>
        <w:spacing w:after="40" w:line="240" w:lineRule="auto"/>
        <w:ind w:left="720" w:right="0" w:firstLine="0"/>
      </w:pPr>
      <w:r>
        <w:t xml:space="preserve"> </w:t>
      </w:r>
    </w:p>
    <w:p w14:paraId="68D8F708" w14:textId="77777777" w:rsidR="00412A07" w:rsidRDefault="00483805" w:rsidP="00C1204C">
      <w:pPr>
        <w:numPr>
          <w:ilvl w:val="0"/>
          <w:numId w:val="7"/>
        </w:numPr>
        <w:spacing w:line="240" w:lineRule="auto"/>
        <w:ind w:right="3" w:hanging="360"/>
      </w:pPr>
      <w:r>
        <w:t xml:space="preserve">Establishes an easier process by which people with mental illness and/or intellectual disability can receive personal bond (Whitmire, J., 2017).  </w:t>
      </w:r>
    </w:p>
    <w:p w14:paraId="6689E710" w14:textId="77777777" w:rsidR="00412A07" w:rsidRDefault="00483805" w:rsidP="00946DE9">
      <w:pPr>
        <w:spacing w:after="40" w:line="240" w:lineRule="auto"/>
        <w:ind w:left="720" w:right="0" w:firstLine="0"/>
      </w:pPr>
      <w:r>
        <w:t xml:space="preserve"> </w:t>
      </w:r>
    </w:p>
    <w:p w14:paraId="53724600" w14:textId="77777777" w:rsidR="00412A07" w:rsidRDefault="00483805" w:rsidP="00C1204C">
      <w:pPr>
        <w:numPr>
          <w:ilvl w:val="0"/>
          <w:numId w:val="7"/>
        </w:numPr>
        <w:spacing w:after="31" w:line="240" w:lineRule="auto"/>
        <w:ind w:right="3" w:hanging="360"/>
      </w:pPr>
      <w:r>
        <w:t>Changes to the Occupations Code pertaining to this training and other requirements are in Section 1701.253 of the Occupations Code with an amendment to subjections (j) and adding sec</w:t>
      </w:r>
      <w:r w:rsidR="00864A63">
        <w:t>tion (n).</w:t>
      </w:r>
    </w:p>
    <w:p w14:paraId="61F44B22" w14:textId="77777777" w:rsidR="00412A07" w:rsidRDefault="00483805" w:rsidP="00946DE9">
      <w:pPr>
        <w:spacing w:after="39" w:line="240" w:lineRule="auto"/>
        <w:ind w:left="720" w:right="0" w:firstLine="0"/>
      </w:pPr>
      <w:r>
        <w:t xml:space="preserve"> </w:t>
      </w:r>
    </w:p>
    <w:p w14:paraId="73F34F16" w14:textId="77777777" w:rsidR="00412A07" w:rsidRDefault="00483805" w:rsidP="00C1204C">
      <w:pPr>
        <w:numPr>
          <w:ilvl w:val="0"/>
          <w:numId w:val="7"/>
        </w:numPr>
        <w:spacing w:after="83" w:line="240" w:lineRule="auto"/>
        <w:ind w:right="3" w:hanging="360"/>
      </w:pPr>
      <w:r>
        <w:t xml:space="preserve">View the Bill </w:t>
      </w:r>
      <w:r w:rsidR="00576585">
        <w:t xml:space="preserve">Analysis </w:t>
      </w:r>
      <w:r>
        <w:t xml:space="preserve">and the code changes in the annex. </w:t>
      </w:r>
    </w:p>
    <w:p w14:paraId="582DE2DF" w14:textId="77777777" w:rsidR="00412A07" w:rsidRDefault="00483805">
      <w:pPr>
        <w:spacing w:after="0" w:line="259" w:lineRule="auto"/>
        <w:ind w:left="0" w:right="0" w:firstLine="0"/>
      </w:pPr>
      <w:r>
        <w:rPr>
          <w:i/>
        </w:rPr>
        <w:t xml:space="preserve"> </w:t>
      </w:r>
    </w:p>
    <w:p w14:paraId="736563CB" w14:textId="77777777" w:rsidR="00412A07" w:rsidRDefault="00483805">
      <w:pPr>
        <w:spacing w:after="0" w:line="259" w:lineRule="auto"/>
        <w:ind w:left="0" w:right="0" w:firstLine="0"/>
      </w:pPr>
      <w:r>
        <w:t xml:space="preserve"> </w:t>
      </w:r>
    </w:p>
    <w:p w14:paraId="13B25A56" w14:textId="77777777" w:rsidR="00412A07" w:rsidRDefault="00483805">
      <w:pPr>
        <w:spacing w:after="0" w:line="259" w:lineRule="auto"/>
        <w:ind w:left="0" w:right="0" w:firstLine="0"/>
      </w:pPr>
      <w:r>
        <w:t xml:space="preserve"> </w:t>
      </w:r>
      <w:r>
        <w:tab/>
        <w:t xml:space="preserve"> </w:t>
      </w:r>
    </w:p>
    <w:p w14:paraId="3C4044D2" w14:textId="77777777" w:rsidR="00B45697" w:rsidRDefault="00B45697">
      <w:pPr>
        <w:spacing w:after="160" w:line="259" w:lineRule="auto"/>
        <w:ind w:left="0" w:right="0" w:firstLine="0"/>
        <w:rPr>
          <w:b/>
          <w:u w:val="single" w:color="000000"/>
        </w:rPr>
      </w:pPr>
      <w:r>
        <w:rPr>
          <w:b/>
          <w:u w:val="single" w:color="000000"/>
        </w:rPr>
        <w:br w:type="page"/>
      </w:r>
    </w:p>
    <w:p w14:paraId="089D133F" w14:textId="77777777" w:rsidR="00412A07" w:rsidRDefault="00483805">
      <w:pPr>
        <w:spacing w:line="250" w:lineRule="auto"/>
        <w:ind w:left="-5" w:right="232"/>
      </w:pPr>
      <w:r>
        <w:rPr>
          <w:b/>
          <w:u w:val="single" w:color="000000"/>
        </w:rPr>
        <w:lastRenderedPageBreak/>
        <w:t>The design and goals of CIT</w:t>
      </w:r>
      <w:r>
        <w:rPr>
          <w:b/>
        </w:rPr>
        <w:t xml:space="preserve"> </w:t>
      </w:r>
    </w:p>
    <w:p w14:paraId="0CF7FB08" w14:textId="77777777" w:rsidR="00412A07" w:rsidRDefault="00B578B8">
      <w:pPr>
        <w:pStyle w:val="Heading1"/>
        <w:ind w:left="-5" w:right="2469"/>
      </w:pPr>
      <w:r>
        <w:t>SRM = pg. 9</w:t>
      </w:r>
    </w:p>
    <w:p w14:paraId="20661CA7" w14:textId="77777777" w:rsidR="00C06F2D" w:rsidRDefault="00C06F2D" w:rsidP="00C06F2D"/>
    <w:p w14:paraId="0865F5BC" w14:textId="77777777" w:rsidR="00C06F2D" w:rsidRPr="00FD1E93" w:rsidRDefault="00C06F2D" w:rsidP="00C1204C">
      <w:pPr>
        <w:pStyle w:val="ListParagraph"/>
        <w:numPr>
          <w:ilvl w:val="1"/>
          <w:numId w:val="158"/>
        </w:numPr>
        <w:spacing w:after="0" w:line="240" w:lineRule="auto"/>
        <w:ind w:right="3"/>
        <w:jc w:val="both"/>
        <w:rPr>
          <w:rFonts w:cstheme="minorHAnsi"/>
          <w:szCs w:val="24"/>
        </w:rPr>
      </w:pPr>
      <w:r>
        <w:rPr>
          <w:rFonts w:cstheme="minorHAnsi"/>
          <w:szCs w:val="24"/>
        </w:rPr>
        <w:tab/>
        <w:t xml:space="preserve">The student will </w:t>
      </w:r>
      <w:r w:rsidRPr="00FD1E93">
        <w:rPr>
          <w:rFonts w:cstheme="minorHAnsi"/>
          <w:szCs w:val="24"/>
        </w:rPr>
        <w:t xml:space="preserve">be able to reiterate the goal of CIT. </w:t>
      </w:r>
    </w:p>
    <w:p w14:paraId="4A90D037" w14:textId="77777777" w:rsidR="00412A07" w:rsidRDefault="00483805">
      <w:pPr>
        <w:spacing w:after="0" w:line="259" w:lineRule="auto"/>
        <w:ind w:left="0" w:right="0" w:firstLine="0"/>
      </w:pPr>
      <w:r>
        <w:t xml:space="preserve"> </w:t>
      </w:r>
    </w:p>
    <w:p w14:paraId="30909A2F" w14:textId="77777777" w:rsidR="00412A07" w:rsidRDefault="00483805">
      <w:pPr>
        <w:spacing w:after="93" w:line="216" w:lineRule="auto"/>
        <w:ind w:left="0" w:right="1623" w:firstLine="1674"/>
      </w:pPr>
      <w:r>
        <w:rPr>
          <w:noProof/>
        </w:rPr>
        <w:drawing>
          <wp:inline distT="0" distB="0" distL="0" distR="0" wp14:anchorId="24EF4E78" wp14:editId="0BA2267E">
            <wp:extent cx="4273977" cy="2404111"/>
            <wp:effectExtent l="0" t="0" r="0" b="0"/>
            <wp:docPr id="1412" name="Picture 1412"/>
            <wp:cNvGraphicFramePr/>
            <a:graphic xmlns:a="http://schemas.openxmlformats.org/drawingml/2006/main">
              <a:graphicData uri="http://schemas.openxmlformats.org/drawingml/2006/picture">
                <pic:pic xmlns:pic="http://schemas.openxmlformats.org/drawingml/2006/picture">
                  <pic:nvPicPr>
                    <pic:cNvPr id="1412" name="Picture 1412"/>
                    <pic:cNvPicPr/>
                  </pic:nvPicPr>
                  <pic:blipFill>
                    <a:blip r:embed="rId24"/>
                    <a:stretch>
                      <a:fillRect/>
                    </a:stretch>
                  </pic:blipFill>
                  <pic:spPr>
                    <a:xfrm>
                      <a:off x="0" y="0"/>
                      <a:ext cx="4273977" cy="2404111"/>
                    </a:xfrm>
                    <a:prstGeom prst="rect">
                      <a:avLst/>
                    </a:prstGeom>
                  </pic:spPr>
                </pic:pic>
              </a:graphicData>
            </a:graphic>
          </wp:inline>
        </w:drawing>
      </w:r>
      <w:r>
        <w:t xml:space="preserve">   </w:t>
      </w:r>
    </w:p>
    <w:p w14:paraId="3677CC80" w14:textId="77777777" w:rsidR="00412A07" w:rsidRDefault="00483805" w:rsidP="00C1204C">
      <w:pPr>
        <w:numPr>
          <w:ilvl w:val="0"/>
          <w:numId w:val="8"/>
        </w:numPr>
        <w:ind w:right="3" w:hanging="360"/>
      </w:pPr>
      <w:r>
        <w:t>“The primary goal of CITs involves calming persons with mental illness who are in crisis and referring them to mental health care services, rather than incarcerating them. This goal…includes lessening injuries to officers, alleviating harm to the person in crisis, promoting decriminalization of individuals with mental illness, reducing the stigma associated with mental disorders, and using a team approach when responding to crises” (</w:t>
      </w:r>
      <w:proofErr w:type="spellStart"/>
      <w:r>
        <w:t>Jines</w:t>
      </w:r>
      <w:proofErr w:type="spellEnd"/>
      <w:r>
        <w:t xml:space="preserve">, 2013). </w:t>
      </w:r>
    </w:p>
    <w:p w14:paraId="2CED12A8" w14:textId="77777777" w:rsidR="00412A07" w:rsidRDefault="00483805">
      <w:pPr>
        <w:spacing w:after="42" w:line="259" w:lineRule="auto"/>
        <w:ind w:left="1440" w:right="0" w:firstLine="0"/>
      </w:pPr>
      <w:r>
        <w:t xml:space="preserve"> </w:t>
      </w:r>
    </w:p>
    <w:p w14:paraId="1DF18DCD" w14:textId="77777777" w:rsidR="00412A07" w:rsidRDefault="00483805" w:rsidP="00C1204C">
      <w:pPr>
        <w:numPr>
          <w:ilvl w:val="0"/>
          <w:numId w:val="8"/>
        </w:numPr>
        <w:ind w:right="3" w:hanging="360"/>
      </w:pPr>
      <w:r>
        <w:t xml:space="preserve">Crisis Intervention Training is foremost about officer safety.  It is designed to educate law enforcement officers in the basic elements of specific mental illnesses and prepare them to utilize practical applications of de-escalation techniques. This training is intended to assist officers in being able to recognize the signs and symptoms of mental illness and to respond effectively, appropriately, and professionally. </w:t>
      </w:r>
    </w:p>
    <w:p w14:paraId="56D9B1FC" w14:textId="77777777" w:rsidR="00412A07" w:rsidRDefault="00483805">
      <w:pPr>
        <w:spacing w:after="40" w:line="259" w:lineRule="auto"/>
        <w:ind w:left="1440" w:right="0" w:firstLine="0"/>
      </w:pPr>
      <w:r>
        <w:t xml:space="preserve"> </w:t>
      </w:r>
    </w:p>
    <w:p w14:paraId="788DF971" w14:textId="77777777" w:rsidR="00412A07" w:rsidRDefault="00483805" w:rsidP="00C1204C">
      <w:pPr>
        <w:numPr>
          <w:ilvl w:val="0"/>
          <w:numId w:val="8"/>
        </w:numPr>
        <w:spacing w:after="4" w:line="272" w:lineRule="auto"/>
        <w:ind w:right="3" w:hanging="360"/>
      </w:pPr>
      <w:r>
        <w:t>Educate officers on how to identify behaviors that may indicate the presence of mental illness, and provide officers with de-escalation skills to mitigate violence and increase of</w:t>
      </w:r>
      <w:r w:rsidR="00EB4143">
        <w:t xml:space="preserve">ficer and public safety.  </w:t>
      </w:r>
    </w:p>
    <w:p w14:paraId="79A76FA4" w14:textId="77777777" w:rsidR="00412A07" w:rsidRDefault="00483805">
      <w:pPr>
        <w:spacing w:after="42" w:line="259" w:lineRule="auto"/>
        <w:ind w:left="1440" w:right="0" w:firstLine="0"/>
      </w:pPr>
      <w:r>
        <w:t xml:space="preserve"> </w:t>
      </w:r>
    </w:p>
    <w:p w14:paraId="2772CFB4" w14:textId="77777777" w:rsidR="00412A07" w:rsidRDefault="00483805" w:rsidP="00C1204C">
      <w:pPr>
        <w:numPr>
          <w:ilvl w:val="0"/>
          <w:numId w:val="8"/>
        </w:numPr>
        <w:spacing w:line="240" w:lineRule="auto"/>
        <w:ind w:right="3" w:hanging="360"/>
      </w:pPr>
      <w:r>
        <w:t xml:space="preserve">Provide information on how to safely transport someone in mental health crisis to an appropriate resource or facility. </w:t>
      </w:r>
    </w:p>
    <w:p w14:paraId="7A97003B" w14:textId="77777777" w:rsidR="00412A07" w:rsidRDefault="00483805">
      <w:pPr>
        <w:spacing w:after="0" w:line="259" w:lineRule="auto"/>
        <w:ind w:left="0" w:right="0" w:firstLine="0"/>
      </w:pPr>
      <w:r>
        <w:t xml:space="preserve"> </w:t>
      </w:r>
    </w:p>
    <w:p w14:paraId="0DF0E174" w14:textId="77777777" w:rsidR="00412A07" w:rsidRDefault="00483805">
      <w:pPr>
        <w:spacing w:after="0" w:line="259" w:lineRule="auto"/>
        <w:ind w:left="0" w:right="0" w:firstLine="0"/>
      </w:pPr>
      <w:r>
        <w:t xml:space="preserve"> </w:t>
      </w:r>
    </w:p>
    <w:p w14:paraId="6D05E918" w14:textId="77777777" w:rsidR="00412A07" w:rsidRDefault="00483805">
      <w:pPr>
        <w:spacing w:after="0" w:line="259" w:lineRule="auto"/>
        <w:ind w:left="0" w:right="0" w:firstLine="0"/>
      </w:pPr>
      <w:r>
        <w:t xml:space="preserve"> </w:t>
      </w:r>
    </w:p>
    <w:p w14:paraId="16CC2246" w14:textId="77777777" w:rsidR="00412A07" w:rsidRDefault="00483805">
      <w:pPr>
        <w:spacing w:after="0" w:line="259" w:lineRule="auto"/>
        <w:ind w:left="0" w:right="0" w:firstLine="0"/>
      </w:pPr>
      <w:r>
        <w:t xml:space="preserve"> </w:t>
      </w:r>
    </w:p>
    <w:p w14:paraId="304BA847" w14:textId="77777777" w:rsidR="00412A07" w:rsidRDefault="00483805">
      <w:pPr>
        <w:spacing w:after="0" w:line="259" w:lineRule="auto"/>
        <w:ind w:left="0" w:right="0" w:firstLine="0"/>
      </w:pPr>
      <w:r>
        <w:t xml:space="preserve"> </w:t>
      </w:r>
    </w:p>
    <w:p w14:paraId="61838541" w14:textId="77777777" w:rsidR="00412A07" w:rsidRDefault="00483805">
      <w:pPr>
        <w:spacing w:after="0" w:line="259" w:lineRule="auto"/>
        <w:ind w:left="0" w:right="0" w:firstLine="0"/>
      </w:pPr>
      <w:r>
        <w:t xml:space="preserve"> </w:t>
      </w:r>
    </w:p>
    <w:p w14:paraId="0D9C0A2C" w14:textId="77777777" w:rsidR="00412A07" w:rsidRDefault="00483805">
      <w:pPr>
        <w:spacing w:after="0" w:line="259" w:lineRule="auto"/>
        <w:ind w:left="0" w:right="0" w:firstLine="0"/>
      </w:pPr>
      <w:r>
        <w:t xml:space="preserve"> </w:t>
      </w:r>
    </w:p>
    <w:p w14:paraId="363F019E" w14:textId="77777777" w:rsidR="00002171" w:rsidRDefault="00002171" w:rsidP="00B45697">
      <w:pPr>
        <w:spacing w:after="0" w:line="259" w:lineRule="auto"/>
        <w:ind w:left="0" w:right="0" w:firstLine="0"/>
        <w:rPr>
          <w:b/>
          <w:u w:val="single" w:color="000000"/>
        </w:rPr>
      </w:pPr>
    </w:p>
    <w:p w14:paraId="2A2DD6C1" w14:textId="77777777" w:rsidR="00412A07" w:rsidRDefault="00483805" w:rsidP="00B45697">
      <w:pPr>
        <w:spacing w:after="0" w:line="259" w:lineRule="auto"/>
        <w:ind w:left="0" w:right="0" w:firstLine="0"/>
      </w:pPr>
      <w:r>
        <w:rPr>
          <w:b/>
          <w:u w:val="single" w:color="000000"/>
        </w:rPr>
        <w:lastRenderedPageBreak/>
        <w:t>CIT impact on Community Relations</w:t>
      </w:r>
      <w:r>
        <w:rPr>
          <w:b/>
        </w:rPr>
        <w:t xml:space="preserve"> </w:t>
      </w:r>
    </w:p>
    <w:p w14:paraId="3B94611C" w14:textId="77777777" w:rsidR="00C06F2D" w:rsidRDefault="001D12DE">
      <w:pPr>
        <w:pStyle w:val="Heading1"/>
        <w:ind w:left="-5" w:right="2469"/>
      </w:pPr>
      <w:r>
        <w:t>SRM = pg. 9</w:t>
      </w:r>
    </w:p>
    <w:p w14:paraId="465E5573" w14:textId="77777777" w:rsidR="00C06F2D" w:rsidRDefault="00483805" w:rsidP="00C06F2D">
      <w:pPr>
        <w:pStyle w:val="Heading1"/>
        <w:ind w:left="-5"/>
      </w:pPr>
      <w:r>
        <w:t xml:space="preserve"> </w:t>
      </w:r>
    </w:p>
    <w:p w14:paraId="2C00F44C" w14:textId="77777777" w:rsidR="00412A07" w:rsidRDefault="00C06F2D" w:rsidP="00C06F2D">
      <w:pPr>
        <w:pStyle w:val="Heading1"/>
        <w:ind w:left="-5"/>
      </w:pPr>
      <w:r>
        <w:t>1.5</w:t>
      </w:r>
      <w:r>
        <w:tab/>
      </w:r>
      <w:r w:rsidRPr="00C06F2D">
        <w:rPr>
          <w:b w:val="0"/>
        </w:rPr>
        <w:t>The student will be able to explain CIT’s impact on community relations.</w:t>
      </w:r>
      <w:r w:rsidRPr="00C06F2D">
        <w:t xml:space="preserve">  </w:t>
      </w:r>
    </w:p>
    <w:p w14:paraId="3BA8C114" w14:textId="77777777" w:rsidR="00C06F2D" w:rsidRPr="00C06F2D" w:rsidRDefault="00C06F2D" w:rsidP="00C06F2D">
      <w:r>
        <w:rPr>
          <w:noProof/>
        </w:rPr>
        <w:drawing>
          <wp:anchor distT="0" distB="0" distL="114300" distR="114300" simplePos="0" relativeHeight="251714560" behindDoc="0" locked="0" layoutInCell="1" allowOverlap="1" wp14:anchorId="66AB5B88" wp14:editId="56E34D3E">
            <wp:simplePos x="0" y="0"/>
            <wp:positionH relativeFrom="column">
              <wp:posOffset>876300</wp:posOffset>
            </wp:positionH>
            <wp:positionV relativeFrom="paragraph">
              <wp:posOffset>358775</wp:posOffset>
            </wp:positionV>
            <wp:extent cx="4547870" cy="2557780"/>
            <wp:effectExtent l="0" t="0" r="5080" b="0"/>
            <wp:wrapTopAndBottom/>
            <wp:docPr id="1469" name="Picture 1469"/>
            <wp:cNvGraphicFramePr/>
            <a:graphic xmlns:a="http://schemas.openxmlformats.org/drawingml/2006/main">
              <a:graphicData uri="http://schemas.openxmlformats.org/drawingml/2006/picture">
                <pic:pic xmlns:pic="http://schemas.openxmlformats.org/drawingml/2006/picture">
                  <pic:nvPicPr>
                    <pic:cNvPr id="1469" name="Picture 1469"/>
                    <pic:cNvPicPr/>
                  </pic:nvPicPr>
                  <pic:blipFill>
                    <a:blip r:embed="rId25">
                      <a:extLst>
                        <a:ext uri="{28A0092B-C50C-407E-A947-70E740481C1C}">
                          <a14:useLocalDpi xmlns:a14="http://schemas.microsoft.com/office/drawing/2010/main" val="0"/>
                        </a:ext>
                      </a:extLst>
                    </a:blip>
                    <a:stretch>
                      <a:fillRect/>
                    </a:stretch>
                  </pic:blipFill>
                  <pic:spPr>
                    <a:xfrm>
                      <a:off x="0" y="0"/>
                      <a:ext cx="4547870" cy="2557780"/>
                    </a:xfrm>
                    <a:prstGeom prst="rect">
                      <a:avLst/>
                    </a:prstGeom>
                  </pic:spPr>
                </pic:pic>
              </a:graphicData>
            </a:graphic>
            <wp14:sizeRelH relativeFrom="page">
              <wp14:pctWidth>0</wp14:pctWidth>
            </wp14:sizeRelH>
            <wp14:sizeRelV relativeFrom="page">
              <wp14:pctHeight>0</wp14:pctHeight>
            </wp14:sizeRelV>
          </wp:anchor>
        </w:drawing>
      </w:r>
    </w:p>
    <w:p w14:paraId="54040251" w14:textId="77777777" w:rsidR="00412A07" w:rsidRDefault="00483805">
      <w:pPr>
        <w:spacing w:after="0" w:line="259" w:lineRule="auto"/>
        <w:ind w:left="0" w:right="0" w:firstLine="0"/>
      </w:pPr>
      <w:r>
        <w:t xml:space="preserve"> </w:t>
      </w:r>
    </w:p>
    <w:p w14:paraId="38D9C667" w14:textId="77777777" w:rsidR="00412A07" w:rsidRDefault="00483805" w:rsidP="00C1204C">
      <w:pPr>
        <w:numPr>
          <w:ilvl w:val="0"/>
          <w:numId w:val="9"/>
        </w:numPr>
        <w:spacing w:after="0" w:line="240" w:lineRule="auto"/>
        <w:ind w:right="3" w:hanging="360"/>
      </w:pPr>
      <w:r>
        <w:t>“CIT has been shown to positively impact officer perceptions, decrease the need for higher levels of police intervention, decrease officer injuries, and re-direct those in crisis from the criminal justice to the</w:t>
      </w:r>
      <w:r w:rsidR="00427B7B">
        <w:t xml:space="preserve"> health care system” (Dupont &amp; Cochran,</w:t>
      </w:r>
      <w:r>
        <w:t xml:space="preserve"> 2000).</w:t>
      </w:r>
      <w:r>
        <w:rPr>
          <w:i/>
        </w:rPr>
        <w:t xml:space="preserve"> </w:t>
      </w:r>
    </w:p>
    <w:p w14:paraId="159D2341" w14:textId="77777777" w:rsidR="00412A07" w:rsidRDefault="00483805" w:rsidP="00F972DD">
      <w:pPr>
        <w:spacing w:after="0" w:line="240" w:lineRule="auto"/>
        <w:ind w:left="0" w:right="0" w:firstLine="0"/>
      </w:pPr>
      <w:r>
        <w:t xml:space="preserve"> </w:t>
      </w:r>
    </w:p>
    <w:p w14:paraId="485E332E" w14:textId="77777777" w:rsidR="00412A07" w:rsidRDefault="00483805" w:rsidP="00C1204C">
      <w:pPr>
        <w:numPr>
          <w:ilvl w:val="0"/>
          <w:numId w:val="9"/>
        </w:numPr>
        <w:spacing w:after="0" w:line="240" w:lineRule="auto"/>
        <w:ind w:right="3" w:hanging="360"/>
      </w:pPr>
      <w:r>
        <w:t>“CIT may have a transformative effect on officers’ attitudes by increasing exposure to and familiarity with mental illness. CIT is rated very positively by officers” (</w:t>
      </w:r>
      <w:proofErr w:type="spellStart"/>
      <w:r>
        <w:t>Bonfine</w:t>
      </w:r>
      <w:proofErr w:type="spellEnd"/>
      <w:r>
        <w:t xml:space="preserve">, Ritter, &amp; </w:t>
      </w:r>
      <w:proofErr w:type="spellStart"/>
      <w:r>
        <w:t>Munetz</w:t>
      </w:r>
      <w:proofErr w:type="spellEnd"/>
      <w:r>
        <w:t xml:space="preserve">, 2014).  </w:t>
      </w:r>
    </w:p>
    <w:p w14:paraId="60DE38E3" w14:textId="77777777" w:rsidR="00412A07" w:rsidRDefault="00483805" w:rsidP="00F972DD">
      <w:pPr>
        <w:spacing w:after="0" w:line="240" w:lineRule="auto"/>
        <w:ind w:left="0" w:right="0" w:firstLine="0"/>
      </w:pPr>
      <w:r>
        <w:t xml:space="preserve"> </w:t>
      </w:r>
    </w:p>
    <w:p w14:paraId="483939C0" w14:textId="77777777" w:rsidR="00412A07" w:rsidRDefault="00483805" w:rsidP="00C1204C">
      <w:pPr>
        <w:numPr>
          <w:ilvl w:val="0"/>
          <w:numId w:val="9"/>
        </w:numPr>
        <w:spacing w:after="0" w:line="240" w:lineRule="auto"/>
        <w:ind w:right="3" w:hanging="360"/>
      </w:pPr>
      <w:r>
        <w:t>Officers' attitudes about the impact of CIT on improving overall safety, accessibility of services, officer skills and techniques, and the preparedness of officers to handle calls involving persons with mental illness are positively associated with officers' confidence in their abilities or with officers' perceptions of overall departmental effectiveness. There is further evidence that personal contact with individuals with mental illness affects the relationship between attitudes that CIT impacts overall safety and perceived departmental effectiveness” (</w:t>
      </w:r>
      <w:proofErr w:type="spellStart"/>
      <w:r>
        <w:t>Bonfine</w:t>
      </w:r>
      <w:proofErr w:type="spellEnd"/>
      <w:r>
        <w:t xml:space="preserve">, Ritter, &amp; </w:t>
      </w:r>
      <w:proofErr w:type="spellStart"/>
      <w:r>
        <w:t>Munetz</w:t>
      </w:r>
      <w:proofErr w:type="spellEnd"/>
      <w:r>
        <w:t xml:space="preserve">, 2014). </w:t>
      </w:r>
    </w:p>
    <w:p w14:paraId="56695A0F" w14:textId="77777777" w:rsidR="00412A07" w:rsidRDefault="00483805" w:rsidP="00F972DD">
      <w:pPr>
        <w:spacing w:after="0" w:line="240" w:lineRule="auto"/>
        <w:ind w:left="0" w:right="0" w:firstLine="0"/>
      </w:pPr>
      <w:r>
        <w:t xml:space="preserve"> </w:t>
      </w:r>
    </w:p>
    <w:p w14:paraId="22B0CD17" w14:textId="77777777" w:rsidR="00412A07" w:rsidRDefault="00483805" w:rsidP="00C1204C">
      <w:pPr>
        <w:numPr>
          <w:ilvl w:val="0"/>
          <w:numId w:val="9"/>
        </w:numPr>
        <w:spacing w:after="0" w:line="240" w:lineRule="auto"/>
        <w:ind w:right="3" w:hanging="360"/>
      </w:pPr>
      <w:r>
        <w:t xml:space="preserve">Individuals with mental illness are traditionally not career criminals. Law enforcement is highly scrutinized by the public and private sectors when force is utilized in these cases, even when provocation is evident.  </w:t>
      </w:r>
    </w:p>
    <w:p w14:paraId="73B8A473" w14:textId="77777777" w:rsidR="00412A07" w:rsidRDefault="00483805" w:rsidP="00F972DD">
      <w:pPr>
        <w:spacing w:after="0" w:line="240" w:lineRule="auto"/>
        <w:ind w:left="0" w:right="0" w:firstLine="0"/>
      </w:pPr>
      <w:r>
        <w:t xml:space="preserve"> </w:t>
      </w:r>
    </w:p>
    <w:p w14:paraId="0D89B95B" w14:textId="77777777" w:rsidR="00412A07" w:rsidRDefault="00483805" w:rsidP="00C1204C">
      <w:pPr>
        <w:numPr>
          <w:ilvl w:val="0"/>
          <w:numId w:val="9"/>
        </w:numPr>
        <w:spacing w:after="0" w:line="240" w:lineRule="auto"/>
        <w:ind w:right="3" w:hanging="360"/>
      </w:pPr>
      <w:r>
        <w:t>Reduce complaints, fin</w:t>
      </w:r>
      <w:r w:rsidR="00F972DD">
        <w:t>ancial liability, and lawsuits as well as i</w:t>
      </w:r>
      <w:r>
        <w:t>ncrease public trust and confidence in law enforcement among people suffering from mental illness, their familie</w:t>
      </w:r>
      <w:r w:rsidR="00E95FD7">
        <w:t xml:space="preserve">s, and the community at large. </w:t>
      </w:r>
    </w:p>
    <w:p w14:paraId="779888FC" w14:textId="77777777" w:rsidR="00F972DD" w:rsidRDefault="00F972DD" w:rsidP="00F972DD">
      <w:pPr>
        <w:spacing w:after="0" w:line="259" w:lineRule="auto"/>
        <w:ind w:right="0"/>
        <w:rPr>
          <w:b/>
          <w:u w:val="single" w:color="000000"/>
        </w:rPr>
      </w:pPr>
      <w:r w:rsidRPr="00E95FD7">
        <w:rPr>
          <w:b/>
          <w:noProof/>
          <w:u w:val="single" w:color="000000"/>
        </w:rPr>
        <w:drawing>
          <wp:anchor distT="0" distB="0" distL="114300" distR="114300" simplePos="0" relativeHeight="251716608" behindDoc="1" locked="0" layoutInCell="1" allowOverlap="1" wp14:anchorId="69171F62" wp14:editId="371BE6F7">
            <wp:simplePos x="0" y="0"/>
            <wp:positionH relativeFrom="column">
              <wp:posOffset>-168275</wp:posOffset>
            </wp:positionH>
            <wp:positionV relativeFrom="paragraph">
              <wp:posOffset>85725</wp:posOffset>
            </wp:positionV>
            <wp:extent cx="671195" cy="487045"/>
            <wp:effectExtent l="0" t="0" r="0" b="8255"/>
            <wp:wrapTight wrapText="bothSides">
              <wp:wrapPolygon edited="0">
                <wp:start x="0" y="0"/>
                <wp:lineTo x="0" y="21121"/>
                <wp:lineTo x="20844" y="21121"/>
                <wp:lineTo x="20844"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71195" cy="4870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CC1CD7" w14:textId="77777777" w:rsidR="00F972DD" w:rsidRPr="00E95FD7" w:rsidRDefault="00F972DD" w:rsidP="00F972DD">
      <w:pPr>
        <w:spacing w:after="0" w:line="259" w:lineRule="auto"/>
        <w:ind w:right="0"/>
      </w:pPr>
      <w:r w:rsidRPr="00E95FD7">
        <w:t>Show Video: Texas Mental Health Crisis (8.45 minutes)</w:t>
      </w:r>
    </w:p>
    <w:p w14:paraId="7E7B3027" w14:textId="77777777" w:rsidR="00F972DD" w:rsidRPr="00E95FD7" w:rsidRDefault="00FC13BB" w:rsidP="00F972DD">
      <w:pPr>
        <w:spacing w:after="0" w:line="259" w:lineRule="auto"/>
        <w:ind w:right="0"/>
        <w:rPr>
          <w:u w:val="single"/>
        </w:rPr>
      </w:pPr>
      <w:hyperlink r:id="rId27" w:history="1">
        <w:r w:rsidR="00F972DD" w:rsidRPr="00E95FD7">
          <w:rPr>
            <w:rStyle w:val="Hyperlink"/>
          </w:rPr>
          <w:t>https://www.youtube.com/watch?v=47lggzhpb1g</w:t>
        </w:r>
      </w:hyperlink>
    </w:p>
    <w:p w14:paraId="56F35661" w14:textId="77777777" w:rsidR="00002171" w:rsidRDefault="00002171" w:rsidP="00B45697">
      <w:pPr>
        <w:spacing w:after="0" w:line="259" w:lineRule="auto"/>
        <w:ind w:right="0"/>
        <w:rPr>
          <w:b/>
          <w:u w:val="single" w:color="000000"/>
        </w:rPr>
      </w:pPr>
    </w:p>
    <w:p w14:paraId="5045BE26" w14:textId="77777777" w:rsidR="00412A07" w:rsidRDefault="00002171" w:rsidP="003643F1">
      <w:pPr>
        <w:spacing w:after="160" w:line="259" w:lineRule="auto"/>
        <w:ind w:left="0" w:right="0" w:firstLine="0"/>
      </w:pPr>
      <w:r>
        <w:rPr>
          <w:b/>
          <w:u w:val="single" w:color="000000"/>
        </w:rPr>
        <w:br w:type="page"/>
      </w:r>
      <w:r w:rsidR="00483805">
        <w:rPr>
          <w:b/>
          <w:u w:val="single" w:color="000000"/>
        </w:rPr>
        <w:lastRenderedPageBreak/>
        <w:t>Efficacy of CIT programs</w:t>
      </w:r>
      <w:r w:rsidR="00483805">
        <w:rPr>
          <w:b/>
        </w:rPr>
        <w:t xml:space="preserve"> </w:t>
      </w:r>
    </w:p>
    <w:p w14:paraId="1E9C9BC3" w14:textId="77777777" w:rsidR="00412A07" w:rsidRDefault="00B578B8">
      <w:pPr>
        <w:pStyle w:val="Heading1"/>
        <w:ind w:left="-5" w:right="2469"/>
      </w:pPr>
      <w:r>
        <w:t>SRM = pg. 10</w:t>
      </w:r>
      <w:r w:rsidR="00483805">
        <w:rPr>
          <w:b w:val="0"/>
        </w:rPr>
        <w:t xml:space="preserve"> </w:t>
      </w:r>
    </w:p>
    <w:p w14:paraId="79104727" w14:textId="77777777" w:rsidR="00412A07" w:rsidRDefault="00483805">
      <w:pPr>
        <w:spacing w:after="299" w:line="259" w:lineRule="auto"/>
        <w:ind w:left="0" w:right="1323" w:firstLine="0"/>
        <w:jc w:val="right"/>
      </w:pPr>
      <w:r>
        <w:rPr>
          <w:noProof/>
        </w:rPr>
        <w:drawing>
          <wp:inline distT="0" distB="0" distL="0" distR="0" wp14:anchorId="44786EF1" wp14:editId="5B44EBE4">
            <wp:extent cx="4655537" cy="2618740"/>
            <wp:effectExtent l="0" t="0" r="0" b="0"/>
            <wp:docPr id="1526" name="Picture 1526"/>
            <wp:cNvGraphicFramePr/>
            <a:graphic xmlns:a="http://schemas.openxmlformats.org/drawingml/2006/main">
              <a:graphicData uri="http://schemas.openxmlformats.org/drawingml/2006/picture">
                <pic:pic xmlns:pic="http://schemas.openxmlformats.org/drawingml/2006/picture">
                  <pic:nvPicPr>
                    <pic:cNvPr id="1526" name="Picture 1526"/>
                    <pic:cNvPicPr/>
                  </pic:nvPicPr>
                  <pic:blipFill>
                    <a:blip r:embed="rId28"/>
                    <a:stretch>
                      <a:fillRect/>
                    </a:stretch>
                  </pic:blipFill>
                  <pic:spPr>
                    <a:xfrm>
                      <a:off x="0" y="0"/>
                      <a:ext cx="4655537" cy="2618740"/>
                    </a:xfrm>
                    <a:prstGeom prst="rect">
                      <a:avLst/>
                    </a:prstGeom>
                  </pic:spPr>
                </pic:pic>
              </a:graphicData>
            </a:graphic>
          </wp:inline>
        </w:drawing>
      </w:r>
      <w:r>
        <w:t xml:space="preserve"> </w:t>
      </w:r>
    </w:p>
    <w:p w14:paraId="00868FAB" w14:textId="77777777" w:rsidR="00412A07" w:rsidRDefault="00483805" w:rsidP="00C1204C">
      <w:pPr>
        <w:numPr>
          <w:ilvl w:val="0"/>
          <w:numId w:val="10"/>
        </w:numPr>
        <w:spacing w:line="240" w:lineRule="auto"/>
        <w:ind w:right="3" w:hanging="360"/>
      </w:pPr>
      <w:r>
        <w:t xml:space="preserve">46 of the 50 states have CIT programs. Arkansas, Alabama, West Virginia, and Rhode Island are the only states that do not have CIT programs. </w:t>
      </w:r>
    </w:p>
    <w:p w14:paraId="45424732" w14:textId="77777777" w:rsidR="00412A07" w:rsidRDefault="00483805">
      <w:pPr>
        <w:spacing w:after="40" w:line="259" w:lineRule="auto"/>
        <w:ind w:left="720" w:right="0" w:firstLine="0"/>
      </w:pPr>
      <w:r>
        <w:t xml:space="preserve"> </w:t>
      </w:r>
    </w:p>
    <w:p w14:paraId="1AB22C39" w14:textId="77777777" w:rsidR="00412A07" w:rsidRDefault="00483805" w:rsidP="00C1204C">
      <w:pPr>
        <w:numPr>
          <w:ilvl w:val="0"/>
          <w:numId w:val="10"/>
        </w:numPr>
        <w:ind w:right="3" w:hanging="360"/>
      </w:pPr>
      <w:r>
        <w:t>Northwestern University conducted a study of the Houston Police Department’s officer involved shootings and found that those officers responding to calls designated as CIT-related calls were 82% less likely to use their guns then when they responded to other types of calls (Colucci, McCleary, &amp; Ng, 2014).</w:t>
      </w:r>
      <w:r>
        <w:rPr>
          <w:i/>
        </w:rPr>
        <w:t xml:space="preserve">  </w:t>
      </w:r>
      <w:r>
        <w:rPr>
          <w:b/>
        </w:rPr>
        <w:t xml:space="preserve"> </w:t>
      </w:r>
    </w:p>
    <w:p w14:paraId="40574A98" w14:textId="77777777" w:rsidR="00412A07" w:rsidRDefault="00483805">
      <w:pPr>
        <w:spacing w:after="40" w:line="259" w:lineRule="auto"/>
        <w:ind w:left="720" w:right="0" w:firstLine="0"/>
      </w:pPr>
      <w:r>
        <w:rPr>
          <w:b/>
        </w:rPr>
        <w:t xml:space="preserve"> </w:t>
      </w:r>
    </w:p>
    <w:p w14:paraId="6FD5726C" w14:textId="77777777" w:rsidR="00412A07" w:rsidRDefault="00483805" w:rsidP="00C1204C">
      <w:pPr>
        <w:numPr>
          <w:ilvl w:val="0"/>
          <w:numId w:val="10"/>
        </w:numPr>
        <w:ind w:right="3" w:hanging="360"/>
      </w:pPr>
      <w:r>
        <w:t xml:space="preserve">“The Bexar County sheriff’s office, which cosponsors the San Antonio CIT program, has trained nearly 90 percent of its roughly 1,430 sworn officers… From 2003 to 2009, the unit was using force in its daily work, more than 50 times a year. Since 2009, when all its deputies were trained in crisis intervention, the unit, as of October, had used force just seven times total…and has saved San Antonio and Bexar County nearly $100 million over an eight-year period” (Helman, S. 2016). </w:t>
      </w:r>
    </w:p>
    <w:p w14:paraId="6A9384D4" w14:textId="77777777" w:rsidR="00412A07" w:rsidRDefault="00483805">
      <w:pPr>
        <w:spacing w:after="40" w:line="259" w:lineRule="auto"/>
        <w:ind w:left="0" w:right="0" w:firstLine="0"/>
      </w:pPr>
      <w:r>
        <w:t xml:space="preserve"> </w:t>
      </w:r>
    </w:p>
    <w:p w14:paraId="385BB2ED" w14:textId="77777777" w:rsidR="00412A07" w:rsidRDefault="00483805" w:rsidP="00C1204C">
      <w:pPr>
        <w:numPr>
          <w:ilvl w:val="0"/>
          <w:numId w:val="10"/>
        </w:numPr>
        <w:spacing w:after="30"/>
        <w:ind w:right="3" w:hanging="360"/>
      </w:pPr>
      <w:r>
        <w:t xml:space="preserve">Research has indicated Crisis Intervention Training improves officer comfortability, knowledge, and attitudes towards individuals with mental illness (Compton, </w:t>
      </w:r>
      <w:proofErr w:type="spellStart"/>
      <w:r>
        <w:t>Esterberg</w:t>
      </w:r>
      <w:proofErr w:type="spellEnd"/>
      <w:r>
        <w:t xml:space="preserve">, McGee, </w:t>
      </w:r>
      <w:proofErr w:type="spellStart"/>
      <w:r>
        <w:t>Kotwicki</w:t>
      </w:r>
      <w:proofErr w:type="spellEnd"/>
      <w:r>
        <w:t xml:space="preserve">, &amp; Oliva, 2006). </w:t>
      </w:r>
    </w:p>
    <w:p w14:paraId="30EBF5E1" w14:textId="77777777" w:rsidR="00412A07" w:rsidRDefault="00483805">
      <w:pPr>
        <w:spacing w:after="40" w:line="259" w:lineRule="auto"/>
        <w:ind w:left="0" w:right="0" w:firstLine="0"/>
      </w:pPr>
      <w:r>
        <w:t xml:space="preserve"> </w:t>
      </w:r>
    </w:p>
    <w:p w14:paraId="67449306" w14:textId="77777777" w:rsidR="00412A07" w:rsidRDefault="00483805" w:rsidP="00C1204C">
      <w:pPr>
        <w:numPr>
          <w:ilvl w:val="0"/>
          <w:numId w:val="10"/>
        </w:numPr>
        <w:spacing w:after="30"/>
        <w:ind w:right="3" w:hanging="360"/>
      </w:pPr>
      <w:r>
        <w:t xml:space="preserve">The National Alliance on Mental Illness outlines several research findings which denote how CIT training resulted in the decline in officer injuries while involved in mental health related calls, decreased police shootings, and decreased need for SWAT team emergencies (NAMI.org). </w:t>
      </w:r>
      <w:r>
        <w:rPr>
          <w:b/>
        </w:rPr>
        <w:t xml:space="preserve"> </w:t>
      </w:r>
    </w:p>
    <w:p w14:paraId="4CC948A9" w14:textId="77777777" w:rsidR="00412A07" w:rsidRDefault="00483805">
      <w:pPr>
        <w:spacing w:after="0" w:line="259" w:lineRule="auto"/>
        <w:ind w:left="720" w:right="0" w:firstLine="0"/>
      </w:pPr>
      <w:r>
        <w:rPr>
          <w:b/>
        </w:rPr>
        <w:t xml:space="preserve"> </w:t>
      </w:r>
    </w:p>
    <w:p w14:paraId="60F5626B" w14:textId="77777777" w:rsidR="00412A07" w:rsidRDefault="00483805">
      <w:pPr>
        <w:spacing w:after="0" w:line="259" w:lineRule="auto"/>
        <w:ind w:left="720" w:right="0" w:firstLine="0"/>
      </w:pPr>
      <w:r>
        <w:rPr>
          <w:b/>
        </w:rPr>
        <w:t xml:space="preserve"> </w:t>
      </w:r>
    </w:p>
    <w:p w14:paraId="40CD99B5" w14:textId="77777777" w:rsidR="00002171" w:rsidRDefault="00002171">
      <w:pPr>
        <w:spacing w:after="160" w:line="259" w:lineRule="auto"/>
        <w:ind w:left="0" w:right="0" w:firstLine="0"/>
        <w:rPr>
          <w:b/>
          <w:u w:val="single" w:color="000000"/>
        </w:rPr>
      </w:pPr>
      <w:r>
        <w:rPr>
          <w:b/>
          <w:u w:val="single" w:color="000000"/>
        </w:rPr>
        <w:br w:type="page"/>
      </w:r>
    </w:p>
    <w:p w14:paraId="2A8E91BE" w14:textId="77777777" w:rsidR="00412A07" w:rsidRDefault="00483805" w:rsidP="00B45697">
      <w:pPr>
        <w:spacing w:after="0" w:line="259" w:lineRule="auto"/>
        <w:ind w:left="0" w:right="0" w:firstLine="0"/>
        <w:jc w:val="center"/>
      </w:pPr>
      <w:r>
        <w:rPr>
          <w:b/>
          <w:u w:val="single" w:color="000000"/>
        </w:rPr>
        <w:lastRenderedPageBreak/>
        <w:t>Unit 2: Defining and Discussing the Meaning and Implications of “Crisis”</w:t>
      </w:r>
    </w:p>
    <w:p w14:paraId="3A79E976" w14:textId="77777777" w:rsidR="00412A07" w:rsidRDefault="00483805">
      <w:pPr>
        <w:spacing w:after="0" w:line="259" w:lineRule="auto"/>
        <w:ind w:left="720" w:right="0" w:firstLine="0"/>
      </w:pPr>
      <w:r>
        <w:rPr>
          <w:b/>
        </w:rPr>
        <w:t xml:space="preserve"> </w:t>
      </w:r>
    </w:p>
    <w:p w14:paraId="71FE199F" w14:textId="77777777" w:rsidR="00412A07" w:rsidRDefault="00483805" w:rsidP="00002171">
      <w:pPr>
        <w:spacing w:after="0" w:line="267" w:lineRule="auto"/>
        <w:ind w:left="-5" w:right="2469"/>
      </w:pPr>
      <w:r>
        <w:rPr>
          <w:noProof/>
        </w:rPr>
        <w:drawing>
          <wp:inline distT="0" distB="0" distL="0" distR="0" wp14:anchorId="7E1A6995" wp14:editId="56517E93">
            <wp:extent cx="251461" cy="251461"/>
            <wp:effectExtent l="0" t="0" r="0" b="0"/>
            <wp:docPr id="1580" name="Picture 1580"/>
            <wp:cNvGraphicFramePr/>
            <a:graphic xmlns:a="http://schemas.openxmlformats.org/drawingml/2006/main">
              <a:graphicData uri="http://schemas.openxmlformats.org/drawingml/2006/picture">
                <pic:pic xmlns:pic="http://schemas.openxmlformats.org/drawingml/2006/picture">
                  <pic:nvPicPr>
                    <pic:cNvPr id="1580" name="Picture 1580"/>
                    <pic:cNvPicPr/>
                  </pic:nvPicPr>
                  <pic:blipFill>
                    <a:blip r:embed="rId11"/>
                    <a:stretch>
                      <a:fillRect/>
                    </a:stretch>
                  </pic:blipFill>
                  <pic:spPr>
                    <a:xfrm>
                      <a:off x="0" y="0"/>
                      <a:ext cx="251461" cy="251461"/>
                    </a:xfrm>
                    <a:prstGeom prst="rect">
                      <a:avLst/>
                    </a:prstGeom>
                  </pic:spPr>
                </pic:pic>
              </a:graphicData>
            </a:graphic>
          </wp:inline>
        </w:drawing>
      </w:r>
      <w:r>
        <w:rPr>
          <w:b/>
        </w:rPr>
        <w:t xml:space="preserve">  30 mins </w:t>
      </w:r>
    </w:p>
    <w:p w14:paraId="3C29ED16" w14:textId="77777777" w:rsidR="00412A07" w:rsidRDefault="00483805" w:rsidP="00002171">
      <w:pPr>
        <w:spacing w:after="0" w:line="250" w:lineRule="auto"/>
        <w:ind w:left="-5" w:right="232"/>
      </w:pPr>
      <w:r>
        <w:rPr>
          <w:b/>
          <w:u w:val="single" w:color="000000"/>
        </w:rPr>
        <w:t>Define “crisis”</w:t>
      </w:r>
      <w:r>
        <w:rPr>
          <w:b/>
        </w:rPr>
        <w:t xml:space="preserve"> </w:t>
      </w:r>
    </w:p>
    <w:p w14:paraId="2F793671" w14:textId="77777777" w:rsidR="00412A07" w:rsidRDefault="0065744C" w:rsidP="00002171">
      <w:pPr>
        <w:pStyle w:val="Heading1"/>
        <w:ind w:left="-5" w:right="2469"/>
        <w:rPr>
          <w:b w:val="0"/>
        </w:rPr>
      </w:pPr>
      <w:r>
        <w:t>SRM = pg. 11</w:t>
      </w:r>
      <w:r w:rsidR="00483805">
        <w:rPr>
          <w:b w:val="0"/>
        </w:rPr>
        <w:t xml:space="preserve"> </w:t>
      </w:r>
    </w:p>
    <w:p w14:paraId="582A5189" w14:textId="77777777" w:rsidR="003643F1" w:rsidRPr="003643F1" w:rsidRDefault="003643F1" w:rsidP="003643F1"/>
    <w:p w14:paraId="6A86CF5B" w14:textId="77777777" w:rsidR="003643F1" w:rsidRPr="003643F1" w:rsidRDefault="003643F1" w:rsidP="00C1204C">
      <w:pPr>
        <w:pStyle w:val="ListParagraph"/>
        <w:numPr>
          <w:ilvl w:val="1"/>
          <w:numId w:val="159"/>
        </w:numPr>
        <w:spacing w:after="0" w:line="240" w:lineRule="auto"/>
        <w:ind w:right="3"/>
        <w:jc w:val="both"/>
      </w:pPr>
      <w:r w:rsidRPr="003643F1">
        <w:rPr>
          <w:rFonts w:cstheme="minorHAnsi"/>
          <w:szCs w:val="24"/>
        </w:rPr>
        <w:tab/>
        <w:t xml:space="preserve">The student will be able to define the meaning of “crisis” as it pertains to CIT. </w:t>
      </w:r>
      <w:r>
        <w:rPr>
          <w:noProof/>
        </w:rPr>
        <w:drawing>
          <wp:anchor distT="0" distB="0" distL="114300" distR="114300" simplePos="0" relativeHeight="251665408" behindDoc="0" locked="0" layoutInCell="1" allowOverlap="1" wp14:anchorId="0F71BA93" wp14:editId="190F65D5">
            <wp:simplePos x="0" y="0"/>
            <wp:positionH relativeFrom="margin">
              <wp:posOffset>1701165</wp:posOffset>
            </wp:positionH>
            <wp:positionV relativeFrom="paragraph">
              <wp:posOffset>375920</wp:posOffset>
            </wp:positionV>
            <wp:extent cx="3456082" cy="1831890"/>
            <wp:effectExtent l="0" t="0" r="0" b="0"/>
            <wp:wrapTopAndBottom/>
            <wp:docPr id="1582" name="Picture 1582"/>
            <wp:cNvGraphicFramePr/>
            <a:graphic xmlns:a="http://schemas.openxmlformats.org/drawingml/2006/main">
              <a:graphicData uri="http://schemas.openxmlformats.org/drawingml/2006/picture">
                <pic:pic xmlns:pic="http://schemas.openxmlformats.org/drawingml/2006/picture">
                  <pic:nvPicPr>
                    <pic:cNvPr id="1582" name="Picture 1582"/>
                    <pic:cNvPicPr/>
                  </pic:nvPicPr>
                  <pic:blipFill>
                    <a:blip r:embed="rId29">
                      <a:extLst>
                        <a:ext uri="{28A0092B-C50C-407E-A947-70E740481C1C}">
                          <a14:useLocalDpi xmlns:a14="http://schemas.microsoft.com/office/drawing/2010/main" val="0"/>
                        </a:ext>
                      </a:extLst>
                    </a:blip>
                    <a:stretch>
                      <a:fillRect/>
                    </a:stretch>
                  </pic:blipFill>
                  <pic:spPr>
                    <a:xfrm>
                      <a:off x="0" y="0"/>
                      <a:ext cx="3456082" cy="1831890"/>
                    </a:xfrm>
                    <a:prstGeom prst="rect">
                      <a:avLst/>
                    </a:prstGeom>
                  </pic:spPr>
                </pic:pic>
              </a:graphicData>
            </a:graphic>
            <wp14:sizeRelH relativeFrom="page">
              <wp14:pctWidth>0</wp14:pctWidth>
            </wp14:sizeRelH>
            <wp14:sizeRelV relativeFrom="page">
              <wp14:pctHeight>0</wp14:pctHeight>
            </wp14:sizeRelV>
          </wp:anchor>
        </w:drawing>
      </w:r>
    </w:p>
    <w:p w14:paraId="50CDC70D" w14:textId="77777777" w:rsidR="00412A07" w:rsidRDefault="00483805" w:rsidP="00B45697">
      <w:pPr>
        <w:spacing w:after="0" w:line="259" w:lineRule="auto"/>
        <w:ind w:left="0" w:right="1304" w:firstLine="0"/>
      </w:pPr>
      <w:r>
        <w:t xml:space="preserve">   </w:t>
      </w:r>
    </w:p>
    <w:p w14:paraId="015A1445" w14:textId="77777777" w:rsidR="003643F1" w:rsidRDefault="003643F1" w:rsidP="003643F1">
      <w:pPr>
        <w:spacing w:after="0" w:line="240" w:lineRule="auto"/>
        <w:ind w:right="203"/>
        <w:jc w:val="center"/>
      </w:pPr>
    </w:p>
    <w:p w14:paraId="77C846AC" w14:textId="77777777" w:rsidR="00412A07" w:rsidRDefault="00483805" w:rsidP="00C1204C">
      <w:pPr>
        <w:pStyle w:val="ListParagraph"/>
        <w:numPr>
          <w:ilvl w:val="0"/>
          <w:numId w:val="160"/>
        </w:numPr>
        <w:spacing w:after="0" w:line="240" w:lineRule="auto"/>
        <w:ind w:left="1260" w:right="203"/>
        <w:jc w:val="center"/>
      </w:pPr>
      <w:r>
        <w:t>“A paroxysmal attack of pain, distress, or disordered function” or an “e</w:t>
      </w:r>
      <w:r w:rsidR="00002171">
        <w:t xml:space="preserve">motionally significant event or </w:t>
      </w:r>
      <w:r>
        <w:t xml:space="preserve">radical change of status in a person’s life” (Merriam-Webster dictionary, 2017).  </w:t>
      </w:r>
    </w:p>
    <w:p w14:paraId="594C29BF" w14:textId="77777777" w:rsidR="00412A07" w:rsidRDefault="00483805" w:rsidP="00B45697">
      <w:pPr>
        <w:spacing w:after="0" w:line="259" w:lineRule="auto"/>
        <w:ind w:left="720" w:right="0" w:firstLine="0"/>
      </w:pPr>
      <w:r>
        <w:t xml:space="preserve"> </w:t>
      </w:r>
    </w:p>
    <w:p w14:paraId="59EA741B" w14:textId="77777777" w:rsidR="00412A07" w:rsidRDefault="00483805" w:rsidP="00C1204C">
      <w:pPr>
        <w:numPr>
          <w:ilvl w:val="0"/>
          <w:numId w:val="11"/>
        </w:numPr>
        <w:spacing w:after="0" w:line="240" w:lineRule="auto"/>
        <w:ind w:right="3" w:hanging="360"/>
      </w:pPr>
      <w:r>
        <w:t xml:space="preserve">The crisis may have been precipitated by a loss, or a challenging situation and may result in the person feeling confused, alarmed, overwhelmed, desperate, hopeless, helpless, enraged, or terrified.   </w:t>
      </w:r>
    </w:p>
    <w:p w14:paraId="127502FB" w14:textId="77777777" w:rsidR="00412A07" w:rsidRDefault="00483805" w:rsidP="00EB4143">
      <w:pPr>
        <w:spacing w:after="0" w:line="240" w:lineRule="auto"/>
        <w:ind w:left="1440" w:right="0" w:firstLine="0"/>
      </w:pPr>
      <w:r>
        <w:t xml:space="preserve"> </w:t>
      </w:r>
    </w:p>
    <w:p w14:paraId="2E00227D" w14:textId="77777777" w:rsidR="00412A07" w:rsidRDefault="00483805" w:rsidP="00C1204C">
      <w:pPr>
        <w:numPr>
          <w:ilvl w:val="0"/>
          <w:numId w:val="11"/>
        </w:numPr>
        <w:spacing w:after="0" w:line="240" w:lineRule="auto"/>
        <w:ind w:right="3" w:hanging="360"/>
      </w:pPr>
      <w:r>
        <w:t xml:space="preserve">A person in crisis may be more prone to acting instinctually (self-preservation) rather than with logical thought; non-compliance may be the result of a combination of these factors rather than an intentional act of defiance. </w:t>
      </w:r>
    </w:p>
    <w:p w14:paraId="5637DDF1" w14:textId="77777777" w:rsidR="00412A07" w:rsidRDefault="00483805">
      <w:pPr>
        <w:spacing w:after="20" w:line="259" w:lineRule="auto"/>
        <w:ind w:left="720" w:right="0" w:firstLine="0"/>
      </w:pPr>
      <w:r>
        <w:t xml:space="preserve"> </w:t>
      </w:r>
    </w:p>
    <w:p w14:paraId="384A39CC" w14:textId="77777777" w:rsidR="00EB4143" w:rsidRDefault="00EB4143" w:rsidP="00EB4143">
      <w:pPr>
        <w:pStyle w:val="Default"/>
      </w:pPr>
      <w:r w:rsidRPr="00EB4143">
        <w:rPr>
          <w:b/>
          <w:noProof/>
        </w:rPr>
        <w:drawing>
          <wp:anchor distT="0" distB="0" distL="114300" distR="114300" simplePos="0" relativeHeight="251702272" behindDoc="1" locked="0" layoutInCell="1" allowOverlap="1" wp14:anchorId="7EC25A57" wp14:editId="0110C421">
            <wp:simplePos x="0" y="0"/>
            <wp:positionH relativeFrom="column">
              <wp:posOffset>-91440</wp:posOffset>
            </wp:positionH>
            <wp:positionV relativeFrom="paragraph">
              <wp:posOffset>161925</wp:posOffset>
            </wp:positionV>
            <wp:extent cx="541020" cy="478790"/>
            <wp:effectExtent l="0" t="0" r="0" b="0"/>
            <wp:wrapTight wrapText="bothSides">
              <wp:wrapPolygon edited="0">
                <wp:start x="0" y="0"/>
                <wp:lineTo x="0" y="20626"/>
                <wp:lineTo x="20535" y="20626"/>
                <wp:lineTo x="20535"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1020" cy="478790"/>
                    </a:xfrm>
                    <a:prstGeom prst="rect">
                      <a:avLst/>
                    </a:prstGeom>
                    <a:noFill/>
                    <a:ln>
                      <a:noFill/>
                    </a:ln>
                  </pic:spPr>
                </pic:pic>
              </a:graphicData>
            </a:graphic>
            <wp14:sizeRelH relativeFrom="page">
              <wp14:pctWidth>0</wp14:pctWidth>
            </wp14:sizeRelH>
            <wp14:sizeRelV relativeFrom="page">
              <wp14:pctHeight>0</wp14:pctHeight>
            </wp14:sizeRelV>
          </wp:anchor>
        </w:drawing>
      </w:r>
      <w:r w:rsidR="00483805">
        <w:rPr>
          <w:b/>
        </w:rPr>
        <w:t xml:space="preserve"> </w:t>
      </w:r>
    </w:p>
    <w:p w14:paraId="12981962" w14:textId="77777777" w:rsidR="00EB4143" w:rsidRPr="00743FBF" w:rsidRDefault="00EB4143" w:rsidP="00EB4143">
      <w:pPr>
        <w:pStyle w:val="Default"/>
        <w:rPr>
          <w:rFonts w:ascii="Calibri" w:hAnsi="Calibri" w:cs="Calibri"/>
        </w:rPr>
      </w:pPr>
      <w:r w:rsidRPr="00743FBF">
        <w:rPr>
          <w:rFonts w:ascii="Calibri" w:hAnsi="Calibri" w:cs="Calibri"/>
        </w:rPr>
        <w:t xml:space="preserve">Ask students what they think may prompt a crisis, and the behavior they might see as a LEO from someone experiencing a crisis. </w:t>
      </w:r>
    </w:p>
    <w:p w14:paraId="70128902" w14:textId="77777777" w:rsidR="00EB4143" w:rsidRPr="00743FBF" w:rsidRDefault="00EB4143" w:rsidP="00EB4143">
      <w:pPr>
        <w:pStyle w:val="Default"/>
        <w:rPr>
          <w:rFonts w:ascii="Calibri" w:hAnsi="Calibri" w:cs="Calibri"/>
        </w:rPr>
      </w:pPr>
    </w:p>
    <w:p w14:paraId="121F0BB7" w14:textId="77777777" w:rsidR="00EB4143" w:rsidRPr="00743FBF" w:rsidRDefault="00EB4143" w:rsidP="00743FBF">
      <w:pPr>
        <w:pStyle w:val="Default"/>
        <w:ind w:left="810"/>
        <w:rPr>
          <w:rFonts w:ascii="Calibri" w:hAnsi="Calibri" w:cs="Calibri"/>
        </w:rPr>
      </w:pPr>
      <w:r w:rsidRPr="00743FBF">
        <w:rPr>
          <w:rFonts w:ascii="Calibri" w:hAnsi="Calibri" w:cs="Calibri"/>
        </w:rPr>
        <w:t>Discuss different degrees of severity for crises and consider what might constitute a crisis for an</w:t>
      </w:r>
    </w:p>
    <w:p w14:paraId="4C1113DE" w14:textId="77777777" w:rsidR="00EB4143" w:rsidRPr="00743FBF" w:rsidRDefault="00EB4143" w:rsidP="00743FBF">
      <w:pPr>
        <w:pStyle w:val="Default"/>
        <w:ind w:left="810"/>
        <w:rPr>
          <w:rFonts w:ascii="Calibri" w:hAnsi="Calibri" w:cs="Calibri"/>
        </w:rPr>
      </w:pPr>
      <w:r w:rsidRPr="00743FBF">
        <w:rPr>
          <w:rFonts w:ascii="Calibri" w:hAnsi="Calibri" w:cs="Calibri"/>
        </w:rPr>
        <w:t>individual suffering from a mental illness.</w:t>
      </w:r>
    </w:p>
    <w:p w14:paraId="463401D1" w14:textId="77777777" w:rsidR="00EB4143" w:rsidRDefault="00EB4143" w:rsidP="00EB4143">
      <w:pPr>
        <w:pStyle w:val="Default"/>
        <w:rPr>
          <w:rFonts w:ascii="Calibri" w:hAnsi="Calibri" w:cs="Calibri"/>
          <w:sz w:val="23"/>
          <w:szCs w:val="23"/>
        </w:rPr>
      </w:pPr>
    </w:p>
    <w:p w14:paraId="5436846B" w14:textId="77777777" w:rsidR="003643F1" w:rsidRDefault="003643F1" w:rsidP="00EB4143">
      <w:pPr>
        <w:pStyle w:val="Default"/>
        <w:rPr>
          <w:rFonts w:ascii="Calibri" w:hAnsi="Calibri" w:cs="Calibri"/>
          <w:sz w:val="23"/>
          <w:szCs w:val="23"/>
        </w:rPr>
      </w:pPr>
    </w:p>
    <w:p w14:paraId="4A82E060" w14:textId="77777777" w:rsidR="003643F1" w:rsidRDefault="003643F1" w:rsidP="00EB4143">
      <w:pPr>
        <w:pStyle w:val="Default"/>
        <w:rPr>
          <w:rFonts w:ascii="Calibri" w:hAnsi="Calibri" w:cs="Calibri"/>
          <w:sz w:val="23"/>
          <w:szCs w:val="23"/>
        </w:rPr>
      </w:pPr>
    </w:p>
    <w:p w14:paraId="19E6A51C" w14:textId="77777777" w:rsidR="003643F1" w:rsidRDefault="003643F1" w:rsidP="00EB4143">
      <w:pPr>
        <w:pStyle w:val="Default"/>
        <w:rPr>
          <w:rFonts w:ascii="Calibri" w:hAnsi="Calibri" w:cs="Calibri"/>
          <w:sz w:val="23"/>
          <w:szCs w:val="23"/>
        </w:rPr>
      </w:pPr>
    </w:p>
    <w:p w14:paraId="4058DBAB" w14:textId="77777777" w:rsidR="003643F1" w:rsidRDefault="003643F1" w:rsidP="00EB4143">
      <w:pPr>
        <w:pStyle w:val="Default"/>
        <w:rPr>
          <w:rFonts w:ascii="Calibri" w:hAnsi="Calibri" w:cs="Calibri"/>
          <w:sz w:val="23"/>
          <w:szCs w:val="23"/>
        </w:rPr>
      </w:pPr>
    </w:p>
    <w:p w14:paraId="2BF00750" w14:textId="77777777" w:rsidR="003643F1" w:rsidRDefault="003643F1" w:rsidP="00EB4143">
      <w:pPr>
        <w:pStyle w:val="Default"/>
        <w:rPr>
          <w:rFonts w:ascii="Calibri" w:hAnsi="Calibri" w:cs="Calibri"/>
          <w:sz w:val="23"/>
          <w:szCs w:val="23"/>
        </w:rPr>
      </w:pPr>
    </w:p>
    <w:p w14:paraId="325559E3" w14:textId="77777777" w:rsidR="003643F1" w:rsidRDefault="003643F1" w:rsidP="00EB4143">
      <w:pPr>
        <w:pStyle w:val="Default"/>
        <w:rPr>
          <w:rFonts w:ascii="Calibri" w:hAnsi="Calibri" w:cs="Calibri"/>
          <w:sz w:val="23"/>
          <w:szCs w:val="23"/>
        </w:rPr>
      </w:pPr>
    </w:p>
    <w:p w14:paraId="0F661A6E" w14:textId="77777777" w:rsidR="003643F1" w:rsidRDefault="003643F1" w:rsidP="00EB4143">
      <w:pPr>
        <w:pStyle w:val="Default"/>
        <w:rPr>
          <w:rFonts w:ascii="Calibri" w:hAnsi="Calibri" w:cs="Calibri"/>
          <w:sz w:val="23"/>
          <w:szCs w:val="23"/>
        </w:rPr>
      </w:pPr>
    </w:p>
    <w:p w14:paraId="5B10B3F1" w14:textId="77777777" w:rsidR="003643F1" w:rsidRDefault="003643F1" w:rsidP="00EB4143">
      <w:pPr>
        <w:pStyle w:val="Default"/>
        <w:rPr>
          <w:rFonts w:ascii="Calibri" w:hAnsi="Calibri" w:cs="Calibri"/>
          <w:sz w:val="23"/>
          <w:szCs w:val="23"/>
        </w:rPr>
      </w:pPr>
    </w:p>
    <w:p w14:paraId="2AD4176B" w14:textId="77777777" w:rsidR="003643F1" w:rsidRDefault="003643F1" w:rsidP="00EB4143">
      <w:pPr>
        <w:pStyle w:val="Default"/>
        <w:rPr>
          <w:rFonts w:ascii="Calibri" w:hAnsi="Calibri" w:cs="Calibri"/>
          <w:sz w:val="23"/>
          <w:szCs w:val="23"/>
        </w:rPr>
      </w:pPr>
    </w:p>
    <w:p w14:paraId="259328CF" w14:textId="77777777" w:rsidR="00002171" w:rsidRPr="003643F1" w:rsidRDefault="003643F1" w:rsidP="00C1204C">
      <w:pPr>
        <w:pStyle w:val="ListParagraph"/>
        <w:numPr>
          <w:ilvl w:val="1"/>
          <w:numId w:val="161"/>
        </w:numPr>
        <w:spacing w:after="160" w:line="259" w:lineRule="auto"/>
        <w:ind w:left="0" w:right="0" w:firstLine="0"/>
        <w:jc w:val="both"/>
        <w:rPr>
          <w:b/>
        </w:rPr>
      </w:pPr>
      <w:r w:rsidRPr="003643F1">
        <w:rPr>
          <w:rFonts w:cstheme="minorHAnsi"/>
          <w:szCs w:val="24"/>
        </w:rPr>
        <w:t>The student will be able to list several potential causes for a mental health crisis.</w:t>
      </w:r>
      <w:r w:rsidRPr="003643F1">
        <w:rPr>
          <w:rFonts w:cstheme="minorHAnsi"/>
          <w:color w:val="FF0000"/>
          <w:szCs w:val="24"/>
        </w:rPr>
        <w:t xml:space="preserve"> </w:t>
      </w:r>
    </w:p>
    <w:p w14:paraId="199144E0" w14:textId="77777777" w:rsidR="00412A07" w:rsidRDefault="00002171">
      <w:pPr>
        <w:pStyle w:val="Heading1"/>
        <w:ind w:left="-5" w:right="2469"/>
      </w:pPr>
      <w:r>
        <w:rPr>
          <w:noProof/>
        </w:rPr>
        <w:drawing>
          <wp:anchor distT="0" distB="0" distL="114300" distR="114300" simplePos="0" relativeHeight="251666432" behindDoc="0" locked="0" layoutInCell="1" allowOverlap="1" wp14:anchorId="7B40D7AA" wp14:editId="019E7F03">
            <wp:simplePos x="0" y="0"/>
            <wp:positionH relativeFrom="margin">
              <wp:posOffset>1603375</wp:posOffset>
            </wp:positionH>
            <wp:positionV relativeFrom="paragraph">
              <wp:posOffset>0</wp:posOffset>
            </wp:positionV>
            <wp:extent cx="3545205" cy="2057400"/>
            <wp:effectExtent l="0" t="0" r="0" b="0"/>
            <wp:wrapSquare wrapText="bothSides"/>
            <wp:docPr id="1653" name="Picture 1653"/>
            <wp:cNvGraphicFramePr/>
            <a:graphic xmlns:a="http://schemas.openxmlformats.org/drawingml/2006/main">
              <a:graphicData uri="http://schemas.openxmlformats.org/drawingml/2006/picture">
                <pic:pic xmlns:pic="http://schemas.openxmlformats.org/drawingml/2006/picture">
                  <pic:nvPicPr>
                    <pic:cNvPr id="1653" name="Picture 1653"/>
                    <pic:cNvPicPr/>
                  </pic:nvPicPr>
                  <pic:blipFill>
                    <a:blip r:embed="rId31">
                      <a:extLst>
                        <a:ext uri="{28A0092B-C50C-407E-A947-70E740481C1C}">
                          <a14:useLocalDpi xmlns:a14="http://schemas.microsoft.com/office/drawing/2010/main" val="0"/>
                        </a:ext>
                      </a:extLst>
                    </a:blip>
                    <a:stretch>
                      <a:fillRect/>
                    </a:stretch>
                  </pic:blipFill>
                  <pic:spPr>
                    <a:xfrm>
                      <a:off x="0" y="0"/>
                      <a:ext cx="3545205" cy="2057400"/>
                    </a:xfrm>
                    <a:prstGeom prst="rect">
                      <a:avLst/>
                    </a:prstGeom>
                  </pic:spPr>
                </pic:pic>
              </a:graphicData>
            </a:graphic>
            <wp14:sizeRelH relativeFrom="page">
              <wp14:pctWidth>0</wp14:pctWidth>
            </wp14:sizeRelH>
            <wp14:sizeRelV relativeFrom="page">
              <wp14:pctHeight>0</wp14:pctHeight>
            </wp14:sizeRelV>
          </wp:anchor>
        </w:drawing>
      </w:r>
      <w:r w:rsidR="00483805">
        <w:t xml:space="preserve">  </w:t>
      </w:r>
      <w:r w:rsidR="00483805">
        <w:rPr>
          <w:b w:val="0"/>
        </w:rPr>
        <w:t xml:space="preserve"> </w:t>
      </w:r>
    </w:p>
    <w:p w14:paraId="750BF746" w14:textId="77777777" w:rsidR="00412A07" w:rsidRDefault="00412A07">
      <w:pPr>
        <w:spacing w:after="93" w:line="216" w:lineRule="auto"/>
        <w:ind w:left="1648" w:right="1596" w:firstLine="0"/>
        <w:jc w:val="right"/>
      </w:pPr>
    </w:p>
    <w:p w14:paraId="671A3795" w14:textId="77777777" w:rsidR="00002171" w:rsidRDefault="00002171" w:rsidP="00002171">
      <w:pPr>
        <w:spacing w:after="0" w:line="240" w:lineRule="auto"/>
        <w:ind w:left="705" w:right="3" w:firstLine="0"/>
      </w:pPr>
    </w:p>
    <w:p w14:paraId="73D33268" w14:textId="77777777" w:rsidR="00002171" w:rsidRDefault="00002171" w:rsidP="00002171">
      <w:pPr>
        <w:spacing w:after="0" w:line="240" w:lineRule="auto"/>
        <w:ind w:left="705" w:right="3" w:firstLine="0"/>
      </w:pPr>
    </w:p>
    <w:p w14:paraId="0841B379" w14:textId="77777777" w:rsidR="00002171" w:rsidRDefault="00002171" w:rsidP="00002171">
      <w:pPr>
        <w:spacing w:after="0" w:line="240" w:lineRule="auto"/>
        <w:ind w:left="705" w:right="3" w:firstLine="0"/>
      </w:pPr>
    </w:p>
    <w:p w14:paraId="5B8EEDD1" w14:textId="77777777" w:rsidR="00002171" w:rsidRDefault="00002171" w:rsidP="00002171">
      <w:pPr>
        <w:spacing w:after="0" w:line="240" w:lineRule="auto"/>
        <w:ind w:left="705" w:right="3" w:firstLine="0"/>
      </w:pPr>
    </w:p>
    <w:p w14:paraId="154641FF" w14:textId="77777777" w:rsidR="00002171" w:rsidRDefault="00002171" w:rsidP="00002171">
      <w:pPr>
        <w:spacing w:after="0" w:line="240" w:lineRule="auto"/>
        <w:ind w:left="705" w:right="3" w:firstLine="0"/>
      </w:pPr>
    </w:p>
    <w:p w14:paraId="435E89A9" w14:textId="77777777" w:rsidR="00002171" w:rsidRDefault="00002171" w:rsidP="00002171">
      <w:pPr>
        <w:spacing w:after="0" w:line="240" w:lineRule="auto"/>
        <w:ind w:left="705" w:right="3" w:firstLine="0"/>
      </w:pPr>
    </w:p>
    <w:p w14:paraId="1CD3F0D0" w14:textId="77777777" w:rsidR="00002171" w:rsidRDefault="00002171" w:rsidP="00002171">
      <w:pPr>
        <w:spacing w:after="0" w:line="240" w:lineRule="auto"/>
        <w:ind w:left="705" w:right="3" w:firstLine="0"/>
      </w:pPr>
    </w:p>
    <w:p w14:paraId="09CA1BEE" w14:textId="77777777" w:rsidR="00002171" w:rsidRDefault="00002171" w:rsidP="00002171">
      <w:pPr>
        <w:spacing w:after="0" w:line="240" w:lineRule="auto"/>
        <w:ind w:left="705" w:right="3" w:firstLine="0"/>
      </w:pPr>
    </w:p>
    <w:p w14:paraId="299E2E10" w14:textId="77777777" w:rsidR="00002171" w:rsidRDefault="00002171" w:rsidP="00002171">
      <w:pPr>
        <w:spacing w:after="0" w:line="240" w:lineRule="auto"/>
        <w:ind w:left="705" w:right="3" w:firstLine="0"/>
      </w:pPr>
    </w:p>
    <w:p w14:paraId="3459E2EC" w14:textId="77777777" w:rsidR="00412A07" w:rsidRDefault="00483805" w:rsidP="00002171">
      <w:pPr>
        <w:spacing w:after="0" w:line="240" w:lineRule="auto"/>
        <w:ind w:left="705" w:right="3" w:firstLine="0"/>
      </w:pPr>
      <w:r>
        <w:t xml:space="preserve">The following types of events might result in a person feeling as though he/she is in a crisis situation:  </w:t>
      </w:r>
    </w:p>
    <w:p w14:paraId="776339AB" w14:textId="77777777" w:rsidR="00412A07" w:rsidRDefault="00483805" w:rsidP="00C1204C">
      <w:pPr>
        <w:numPr>
          <w:ilvl w:val="1"/>
          <w:numId w:val="12"/>
        </w:numPr>
        <w:spacing w:after="0"/>
        <w:ind w:right="3" w:hanging="360"/>
      </w:pPr>
      <w:r>
        <w:t xml:space="preserve">death of a loved one </w:t>
      </w:r>
    </w:p>
    <w:p w14:paraId="34A84F55" w14:textId="77777777" w:rsidR="00412A07" w:rsidRDefault="00483805" w:rsidP="00C1204C">
      <w:pPr>
        <w:numPr>
          <w:ilvl w:val="1"/>
          <w:numId w:val="12"/>
        </w:numPr>
        <w:spacing w:after="0"/>
        <w:ind w:right="3" w:hanging="360"/>
      </w:pPr>
      <w:r>
        <w:t xml:space="preserve">death of a pet </w:t>
      </w:r>
    </w:p>
    <w:p w14:paraId="37F82D3F" w14:textId="77777777" w:rsidR="00412A07" w:rsidRDefault="00483805" w:rsidP="00C1204C">
      <w:pPr>
        <w:numPr>
          <w:ilvl w:val="1"/>
          <w:numId w:val="12"/>
        </w:numPr>
        <w:spacing w:after="0"/>
        <w:ind w:right="3" w:hanging="360"/>
      </w:pPr>
      <w:r>
        <w:t xml:space="preserve">getting locked out of the house/car </w:t>
      </w:r>
    </w:p>
    <w:p w14:paraId="46EC9AA9" w14:textId="77777777" w:rsidR="00412A07" w:rsidRDefault="00483805" w:rsidP="00C1204C">
      <w:pPr>
        <w:numPr>
          <w:ilvl w:val="1"/>
          <w:numId w:val="12"/>
        </w:numPr>
        <w:spacing w:after="0"/>
        <w:ind w:right="3" w:hanging="360"/>
      </w:pPr>
      <w:r>
        <w:t xml:space="preserve">layoff or termination from work </w:t>
      </w:r>
    </w:p>
    <w:p w14:paraId="7DF617E3" w14:textId="77777777" w:rsidR="00412A07" w:rsidRDefault="00483805" w:rsidP="00C1204C">
      <w:pPr>
        <w:numPr>
          <w:ilvl w:val="1"/>
          <w:numId w:val="12"/>
        </w:numPr>
        <w:spacing w:after="0"/>
        <w:ind w:right="3" w:hanging="360"/>
      </w:pPr>
      <w:r>
        <w:t xml:space="preserve">financial difficulty </w:t>
      </w:r>
    </w:p>
    <w:p w14:paraId="64FF5F24" w14:textId="77777777" w:rsidR="00412A07" w:rsidRDefault="00483805" w:rsidP="00C1204C">
      <w:pPr>
        <w:numPr>
          <w:ilvl w:val="1"/>
          <w:numId w:val="12"/>
        </w:numPr>
        <w:spacing w:after="0"/>
        <w:ind w:right="3" w:hanging="360"/>
      </w:pPr>
      <w:r>
        <w:t xml:space="preserve">divorce, separation, or child custody </w:t>
      </w:r>
    </w:p>
    <w:p w14:paraId="33F1D5B3" w14:textId="77777777" w:rsidR="00412A07" w:rsidRDefault="00483805" w:rsidP="00C1204C">
      <w:pPr>
        <w:numPr>
          <w:ilvl w:val="1"/>
          <w:numId w:val="12"/>
        </w:numPr>
        <w:spacing w:after="0"/>
        <w:ind w:right="3" w:hanging="360"/>
      </w:pPr>
      <w:r>
        <w:t xml:space="preserve">legal difficulties </w:t>
      </w:r>
    </w:p>
    <w:p w14:paraId="5FA003E6" w14:textId="77777777" w:rsidR="00412A07" w:rsidRDefault="00483805">
      <w:pPr>
        <w:spacing w:after="40" w:line="259" w:lineRule="auto"/>
        <w:ind w:left="1807" w:right="0" w:firstLine="0"/>
      </w:pPr>
      <w:r>
        <w:t xml:space="preserve"> </w:t>
      </w:r>
    </w:p>
    <w:p w14:paraId="18C28086" w14:textId="77777777" w:rsidR="00412A07" w:rsidRDefault="00483805" w:rsidP="00C1204C">
      <w:pPr>
        <w:numPr>
          <w:ilvl w:val="0"/>
          <w:numId w:val="12"/>
        </w:numPr>
        <w:spacing w:after="0"/>
        <w:ind w:right="3" w:hanging="360"/>
      </w:pPr>
      <w:r>
        <w:t>External factors that can contribute to a situation escalating into a crisis include</w:t>
      </w:r>
      <w:r>
        <w:rPr>
          <w:color w:val="006FC0"/>
        </w:rPr>
        <w:t xml:space="preserve">: </w:t>
      </w:r>
      <w:r>
        <w:t xml:space="preserve"> </w:t>
      </w:r>
    </w:p>
    <w:p w14:paraId="78C952B8" w14:textId="77777777" w:rsidR="00412A07" w:rsidRDefault="00483805" w:rsidP="00C1204C">
      <w:pPr>
        <w:numPr>
          <w:ilvl w:val="1"/>
          <w:numId w:val="12"/>
        </w:numPr>
        <w:spacing w:after="0"/>
        <w:ind w:right="3" w:hanging="360"/>
      </w:pPr>
      <w:r>
        <w:t xml:space="preserve">Expectations the person cannot meet </w:t>
      </w:r>
    </w:p>
    <w:p w14:paraId="5E7745F7" w14:textId="77777777" w:rsidR="00412A07" w:rsidRDefault="00483805" w:rsidP="00C1204C">
      <w:pPr>
        <w:numPr>
          <w:ilvl w:val="1"/>
          <w:numId w:val="12"/>
        </w:numPr>
        <w:spacing w:after="0"/>
        <w:ind w:right="3" w:hanging="360"/>
      </w:pPr>
      <w:r>
        <w:t xml:space="preserve">Lacking a sufficient support system or being disconnected from sources of support </w:t>
      </w:r>
    </w:p>
    <w:p w14:paraId="20C40EF1" w14:textId="77777777" w:rsidR="00412A07" w:rsidRDefault="00002171" w:rsidP="00C1204C">
      <w:pPr>
        <w:numPr>
          <w:ilvl w:val="1"/>
          <w:numId w:val="12"/>
        </w:numPr>
        <w:spacing w:after="0"/>
        <w:ind w:right="3" w:hanging="360"/>
      </w:pPr>
      <w:r>
        <w:rPr>
          <w:noProof/>
        </w:rPr>
        <w:drawing>
          <wp:anchor distT="0" distB="0" distL="114300" distR="114300" simplePos="0" relativeHeight="251667456" behindDoc="0" locked="0" layoutInCell="1" allowOverlap="1" wp14:anchorId="387B4479" wp14:editId="6BFE9A24">
            <wp:simplePos x="0" y="0"/>
            <wp:positionH relativeFrom="margin">
              <wp:posOffset>977900</wp:posOffset>
            </wp:positionH>
            <wp:positionV relativeFrom="paragraph">
              <wp:posOffset>229235</wp:posOffset>
            </wp:positionV>
            <wp:extent cx="4211955" cy="2369185"/>
            <wp:effectExtent l="0" t="0" r="0" b="0"/>
            <wp:wrapTopAndBottom/>
            <wp:docPr id="1682" name="Picture 1682"/>
            <wp:cNvGraphicFramePr/>
            <a:graphic xmlns:a="http://schemas.openxmlformats.org/drawingml/2006/main">
              <a:graphicData uri="http://schemas.openxmlformats.org/drawingml/2006/picture">
                <pic:pic xmlns:pic="http://schemas.openxmlformats.org/drawingml/2006/picture">
                  <pic:nvPicPr>
                    <pic:cNvPr id="1682" name="Picture 1682"/>
                    <pic:cNvPicPr/>
                  </pic:nvPicPr>
                  <pic:blipFill>
                    <a:blip r:embed="rId32">
                      <a:extLst>
                        <a:ext uri="{28A0092B-C50C-407E-A947-70E740481C1C}">
                          <a14:useLocalDpi xmlns:a14="http://schemas.microsoft.com/office/drawing/2010/main" val="0"/>
                        </a:ext>
                      </a:extLst>
                    </a:blip>
                    <a:stretch>
                      <a:fillRect/>
                    </a:stretch>
                  </pic:blipFill>
                  <pic:spPr>
                    <a:xfrm>
                      <a:off x="0" y="0"/>
                      <a:ext cx="4211955" cy="2369185"/>
                    </a:xfrm>
                    <a:prstGeom prst="rect">
                      <a:avLst/>
                    </a:prstGeom>
                  </pic:spPr>
                </pic:pic>
              </a:graphicData>
            </a:graphic>
            <wp14:sizeRelH relativeFrom="page">
              <wp14:pctWidth>0</wp14:pctWidth>
            </wp14:sizeRelH>
            <wp14:sizeRelV relativeFrom="page">
              <wp14:pctHeight>0</wp14:pctHeight>
            </wp14:sizeRelV>
          </wp:anchor>
        </w:drawing>
      </w:r>
      <w:r w:rsidR="00483805">
        <w:t xml:space="preserve">Substance abuse  </w:t>
      </w:r>
    </w:p>
    <w:p w14:paraId="1C7DF0D8" w14:textId="77777777" w:rsidR="00412A07" w:rsidRDefault="00483805">
      <w:pPr>
        <w:spacing w:after="0" w:line="240" w:lineRule="auto"/>
        <w:ind w:left="0" w:right="8948" w:firstLine="0"/>
      </w:pPr>
      <w:r>
        <w:t xml:space="preserve"> </w:t>
      </w:r>
      <w:r>
        <w:rPr>
          <w:b/>
        </w:rPr>
        <w:t xml:space="preserve"> </w:t>
      </w:r>
    </w:p>
    <w:p w14:paraId="268D5846" w14:textId="77777777" w:rsidR="00412A07" w:rsidRDefault="00483805" w:rsidP="00052F1A">
      <w:pPr>
        <w:spacing w:after="0" w:line="259" w:lineRule="auto"/>
        <w:ind w:left="360" w:right="0" w:hanging="360"/>
      </w:pPr>
      <w:r>
        <w:rPr>
          <w:b/>
        </w:rPr>
        <w:t xml:space="preserve">   </w:t>
      </w:r>
      <w:r>
        <w:rPr>
          <w:rFonts w:ascii="Courier New" w:eastAsia="Courier New" w:hAnsi="Courier New" w:cs="Courier New"/>
        </w:rPr>
        <w:t>o</w:t>
      </w:r>
      <w:r>
        <w:rPr>
          <w:rFonts w:ascii="Arial" w:eastAsia="Arial" w:hAnsi="Arial" w:cs="Arial"/>
        </w:rPr>
        <w:t xml:space="preserve"> </w:t>
      </w:r>
      <w:r>
        <w:t xml:space="preserve">Due to individual, environmental, cultural, and circumstantial factors, any one person might react to or perceive </w:t>
      </w:r>
      <w:proofErr w:type="gramStart"/>
      <w:r>
        <w:t>a crisis situation</w:t>
      </w:r>
      <w:proofErr w:type="gramEnd"/>
      <w:r>
        <w:t xml:space="preserve"> differently than another person. This might be especially true for an individual suffering from a mental illness due to the possibility of disrupted emotions or thought distortions.  </w:t>
      </w:r>
    </w:p>
    <w:p w14:paraId="17804C0D" w14:textId="77777777" w:rsidR="00412A07" w:rsidRDefault="00483805">
      <w:pPr>
        <w:spacing w:after="0" w:line="259" w:lineRule="auto"/>
        <w:ind w:left="1080" w:right="0" w:firstLine="0"/>
      </w:pPr>
      <w:r>
        <w:t xml:space="preserve"> </w:t>
      </w:r>
    </w:p>
    <w:p w14:paraId="2FF2414D" w14:textId="77777777" w:rsidR="00412A07" w:rsidRDefault="00483805" w:rsidP="00FB1F15">
      <w:pPr>
        <w:spacing w:after="0" w:line="259" w:lineRule="auto"/>
        <w:ind w:left="0" w:right="0" w:firstLine="0"/>
        <w:jc w:val="center"/>
      </w:pPr>
      <w:r>
        <w:rPr>
          <w:b/>
          <w:u w:val="single" w:color="000000"/>
        </w:rPr>
        <w:lastRenderedPageBreak/>
        <w:t>Unit 3: Increasing Awareness of Mental Illness and Associated Adversity</w:t>
      </w:r>
    </w:p>
    <w:p w14:paraId="7BBFF1BF" w14:textId="77777777" w:rsidR="00412A07" w:rsidRDefault="00483805" w:rsidP="0065744C">
      <w:pPr>
        <w:pStyle w:val="Heading1"/>
        <w:spacing w:line="240" w:lineRule="auto"/>
        <w:ind w:left="-5" w:right="2469"/>
      </w:pPr>
      <w:r>
        <w:rPr>
          <w:noProof/>
        </w:rPr>
        <w:drawing>
          <wp:inline distT="0" distB="0" distL="0" distR="0" wp14:anchorId="216C479F" wp14:editId="52047202">
            <wp:extent cx="251461" cy="251461"/>
            <wp:effectExtent l="0" t="0" r="0" b="0"/>
            <wp:docPr id="1730" name="Picture 1730"/>
            <wp:cNvGraphicFramePr/>
            <a:graphic xmlns:a="http://schemas.openxmlformats.org/drawingml/2006/main">
              <a:graphicData uri="http://schemas.openxmlformats.org/drawingml/2006/picture">
                <pic:pic xmlns:pic="http://schemas.openxmlformats.org/drawingml/2006/picture">
                  <pic:nvPicPr>
                    <pic:cNvPr id="1730" name="Picture 1730"/>
                    <pic:cNvPicPr/>
                  </pic:nvPicPr>
                  <pic:blipFill>
                    <a:blip r:embed="rId11"/>
                    <a:stretch>
                      <a:fillRect/>
                    </a:stretch>
                  </pic:blipFill>
                  <pic:spPr>
                    <a:xfrm>
                      <a:off x="0" y="0"/>
                      <a:ext cx="251461" cy="251461"/>
                    </a:xfrm>
                    <a:prstGeom prst="rect">
                      <a:avLst/>
                    </a:prstGeom>
                  </pic:spPr>
                </pic:pic>
              </a:graphicData>
            </a:graphic>
          </wp:inline>
        </w:drawing>
      </w:r>
      <w:r w:rsidR="00D84931">
        <w:t xml:space="preserve">  90</w:t>
      </w:r>
      <w:r>
        <w:t xml:space="preserve"> mins </w:t>
      </w:r>
    </w:p>
    <w:p w14:paraId="0DAA373B" w14:textId="77777777" w:rsidR="00D84931" w:rsidRDefault="00483805" w:rsidP="0065744C">
      <w:pPr>
        <w:spacing w:after="0" w:line="240" w:lineRule="auto"/>
        <w:ind w:left="-5" w:right="232"/>
      </w:pPr>
      <w:r>
        <w:rPr>
          <w:b/>
          <w:u w:val="single" w:color="000000"/>
        </w:rPr>
        <w:t>Present official definitions of mental illness and discuss the differences based on the context</w:t>
      </w:r>
      <w:r>
        <w:rPr>
          <w:u w:val="single" w:color="000000"/>
        </w:rPr>
        <w:t>.</w:t>
      </w:r>
      <w:r>
        <w:t xml:space="preserve"> </w:t>
      </w:r>
    </w:p>
    <w:p w14:paraId="56159C3D" w14:textId="77777777" w:rsidR="003643F1" w:rsidRDefault="0065744C" w:rsidP="00FB1F15">
      <w:pPr>
        <w:spacing w:after="0" w:line="240" w:lineRule="auto"/>
        <w:ind w:left="-5" w:right="232"/>
        <w:rPr>
          <w:b/>
        </w:rPr>
      </w:pPr>
      <w:r>
        <w:rPr>
          <w:b/>
        </w:rPr>
        <w:t>SRM = pg. 12</w:t>
      </w:r>
    </w:p>
    <w:p w14:paraId="1617A6C8" w14:textId="77777777" w:rsidR="003643F1" w:rsidRDefault="003643F1" w:rsidP="00FB1F15">
      <w:pPr>
        <w:spacing w:after="0" w:line="240" w:lineRule="auto"/>
        <w:ind w:left="-5" w:right="232"/>
        <w:rPr>
          <w:b/>
        </w:rPr>
      </w:pPr>
    </w:p>
    <w:p w14:paraId="2465F93C" w14:textId="77777777" w:rsidR="003643F1" w:rsidRPr="00FD1E93" w:rsidRDefault="003643F1" w:rsidP="00C1204C">
      <w:pPr>
        <w:pStyle w:val="ListParagraph"/>
        <w:numPr>
          <w:ilvl w:val="1"/>
          <w:numId w:val="162"/>
        </w:numPr>
        <w:spacing w:after="0" w:line="240" w:lineRule="auto"/>
        <w:ind w:left="720" w:right="3" w:hanging="720"/>
        <w:jc w:val="both"/>
        <w:rPr>
          <w:rFonts w:cstheme="minorHAnsi"/>
          <w:szCs w:val="24"/>
        </w:rPr>
      </w:pPr>
      <w:r w:rsidRPr="00FD1E93">
        <w:rPr>
          <w:rFonts w:cstheme="minorHAnsi"/>
          <w:szCs w:val="24"/>
        </w:rPr>
        <w:t xml:space="preserve">The student will </w:t>
      </w:r>
      <w:r>
        <w:rPr>
          <w:rFonts w:cstheme="minorHAnsi"/>
          <w:szCs w:val="24"/>
        </w:rPr>
        <w:t>develop an increased awareness of mental illness and the adversity that surrounds a mental health diagnosis.</w:t>
      </w:r>
    </w:p>
    <w:p w14:paraId="77173D93" w14:textId="77777777" w:rsidR="00412A07" w:rsidRDefault="00483805" w:rsidP="00FB1F15">
      <w:pPr>
        <w:spacing w:after="0" w:line="240" w:lineRule="auto"/>
        <w:ind w:left="-5" w:right="232"/>
      </w:pPr>
      <w:r>
        <w:rPr>
          <w:b/>
        </w:rPr>
        <w:t xml:space="preserve">  </w:t>
      </w:r>
    </w:p>
    <w:p w14:paraId="51A214E1" w14:textId="77777777" w:rsidR="00EB4143" w:rsidRDefault="00483805" w:rsidP="00EB4143">
      <w:pPr>
        <w:spacing w:line="240" w:lineRule="auto"/>
        <w:ind w:left="345" w:right="269" w:firstLine="0"/>
      </w:pPr>
      <w:r>
        <w:rPr>
          <w:noProof/>
        </w:rPr>
        <w:drawing>
          <wp:anchor distT="0" distB="0" distL="114300" distR="114300" simplePos="0" relativeHeight="251668480" behindDoc="0" locked="0" layoutInCell="1" allowOverlap="1" wp14:anchorId="0F968900" wp14:editId="1D128969">
            <wp:simplePos x="0" y="0"/>
            <wp:positionH relativeFrom="column">
              <wp:posOffset>1078454</wp:posOffset>
            </wp:positionH>
            <wp:positionV relativeFrom="paragraph">
              <wp:posOffset>3623</wp:posOffset>
            </wp:positionV>
            <wp:extent cx="4220915" cy="2374265"/>
            <wp:effectExtent l="0" t="0" r="8255" b="6985"/>
            <wp:wrapTopAndBottom/>
            <wp:docPr id="1732" name="Picture 1732"/>
            <wp:cNvGraphicFramePr/>
            <a:graphic xmlns:a="http://schemas.openxmlformats.org/drawingml/2006/main">
              <a:graphicData uri="http://schemas.openxmlformats.org/drawingml/2006/picture">
                <pic:pic xmlns:pic="http://schemas.openxmlformats.org/drawingml/2006/picture">
                  <pic:nvPicPr>
                    <pic:cNvPr id="1732" name="Picture 1732"/>
                    <pic:cNvPicPr/>
                  </pic:nvPicPr>
                  <pic:blipFill>
                    <a:blip r:embed="rId33">
                      <a:extLst>
                        <a:ext uri="{28A0092B-C50C-407E-A947-70E740481C1C}">
                          <a14:useLocalDpi xmlns:a14="http://schemas.microsoft.com/office/drawing/2010/main" val="0"/>
                        </a:ext>
                      </a:extLst>
                    </a:blip>
                    <a:stretch>
                      <a:fillRect/>
                    </a:stretch>
                  </pic:blipFill>
                  <pic:spPr>
                    <a:xfrm>
                      <a:off x="0" y="0"/>
                      <a:ext cx="4220915" cy="2374265"/>
                    </a:xfrm>
                    <a:prstGeom prst="rect">
                      <a:avLst/>
                    </a:prstGeom>
                  </pic:spPr>
                </pic:pic>
              </a:graphicData>
            </a:graphic>
            <wp14:sizeRelH relativeFrom="page">
              <wp14:pctWidth>0</wp14:pctWidth>
            </wp14:sizeRelH>
            <wp14:sizeRelV relativeFrom="page">
              <wp14:pctHeight>0</wp14:pctHeight>
            </wp14:sizeRelV>
          </wp:anchor>
        </w:drawing>
      </w:r>
    </w:p>
    <w:p w14:paraId="5207EBE8" w14:textId="77777777" w:rsidR="00412A07" w:rsidRDefault="00483805" w:rsidP="00C1204C">
      <w:pPr>
        <w:pStyle w:val="ListParagraph"/>
        <w:numPr>
          <w:ilvl w:val="0"/>
          <w:numId w:val="146"/>
        </w:numPr>
        <w:spacing w:line="240" w:lineRule="auto"/>
        <w:ind w:left="720" w:right="269"/>
      </w:pPr>
      <w:r>
        <w:t xml:space="preserve">“Mental illness refers to a wide range of mental health conditions—disorders that affect your mood, thinking, and behaviors” (Mayo Clinic, 2017). Examples of mental illness include depression, anxiety, schizophrenia, bipolar disorder, borderline personality disorder, eating disorders and addictive behaviors.  </w:t>
      </w:r>
    </w:p>
    <w:p w14:paraId="14F1F9E7" w14:textId="77777777" w:rsidR="00412A07" w:rsidRDefault="00483805">
      <w:pPr>
        <w:spacing w:after="40" w:line="259" w:lineRule="auto"/>
        <w:ind w:left="0" w:right="0" w:firstLine="0"/>
      </w:pPr>
      <w:r>
        <w:t xml:space="preserve"> </w:t>
      </w:r>
    </w:p>
    <w:p w14:paraId="220CC57F" w14:textId="77777777" w:rsidR="00412A07" w:rsidRDefault="00483805" w:rsidP="00C1204C">
      <w:pPr>
        <w:numPr>
          <w:ilvl w:val="0"/>
          <w:numId w:val="13"/>
        </w:numPr>
        <w:spacing w:after="30" w:line="240" w:lineRule="auto"/>
        <w:ind w:right="3" w:hanging="360"/>
      </w:pPr>
      <w:r>
        <w:t xml:space="preserve">Many people have mental health concerns from time to time. But a mental health concern becomes a mental illness when ongoing signs and symptoms cause frequent stress and affect your ability to function” (Mayo Clinic, 2017).  </w:t>
      </w:r>
    </w:p>
    <w:p w14:paraId="5F0163EA" w14:textId="77777777" w:rsidR="00412A07" w:rsidRDefault="00483805" w:rsidP="00EB4143">
      <w:pPr>
        <w:spacing w:after="40" w:line="240" w:lineRule="auto"/>
        <w:ind w:left="0" w:right="0" w:firstLine="0"/>
      </w:pPr>
      <w:r>
        <w:t xml:space="preserve"> </w:t>
      </w:r>
    </w:p>
    <w:p w14:paraId="5362EC7C" w14:textId="77777777" w:rsidR="00412A07" w:rsidRDefault="00483805" w:rsidP="00C1204C">
      <w:pPr>
        <w:numPr>
          <w:ilvl w:val="0"/>
          <w:numId w:val="13"/>
        </w:numPr>
        <w:spacing w:line="240" w:lineRule="auto"/>
        <w:ind w:right="3" w:hanging="360"/>
      </w:pPr>
      <w:r>
        <w:t xml:space="preserve">“A mental illness is a condition that impacts a person’s thinking, feeling or mood and may affect his or her ability to relate to others and function on a daily basis. Each person will have different experiences, even people with the same diagnosis” (National Alliance for Mental Illness (NAMI), 2017).  </w:t>
      </w:r>
    </w:p>
    <w:p w14:paraId="15174124" w14:textId="77777777" w:rsidR="00FB1F15" w:rsidRDefault="00FB1F15" w:rsidP="00FB1F15">
      <w:pPr>
        <w:pStyle w:val="ListParagraph"/>
      </w:pPr>
    </w:p>
    <w:p w14:paraId="382AD1BA" w14:textId="77777777" w:rsidR="00FB1F15" w:rsidRDefault="00FB1F15" w:rsidP="00FB1F15">
      <w:pPr>
        <w:spacing w:line="240" w:lineRule="auto"/>
        <w:ind w:left="705" w:right="3" w:firstLine="0"/>
      </w:pPr>
    </w:p>
    <w:p w14:paraId="5DBCA9A1" w14:textId="77777777" w:rsidR="00743FBF" w:rsidRDefault="00743FBF" w:rsidP="00FB1F15">
      <w:pPr>
        <w:spacing w:line="240" w:lineRule="auto"/>
        <w:ind w:left="705" w:right="3" w:firstLine="0"/>
      </w:pPr>
    </w:p>
    <w:p w14:paraId="29C47642" w14:textId="77777777" w:rsidR="00743FBF" w:rsidRDefault="00743FBF" w:rsidP="00FB1F15">
      <w:pPr>
        <w:spacing w:line="240" w:lineRule="auto"/>
        <w:ind w:left="705" w:right="3" w:firstLine="0"/>
      </w:pPr>
    </w:p>
    <w:p w14:paraId="70F9839C" w14:textId="77777777" w:rsidR="00743FBF" w:rsidRDefault="00743FBF" w:rsidP="00FB1F15">
      <w:pPr>
        <w:spacing w:line="240" w:lineRule="auto"/>
        <w:ind w:left="705" w:right="3" w:firstLine="0"/>
      </w:pPr>
    </w:p>
    <w:p w14:paraId="2F3AFC5F" w14:textId="77777777" w:rsidR="00743FBF" w:rsidRDefault="00743FBF" w:rsidP="00FB1F15">
      <w:pPr>
        <w:spacing w:line="240" w:lineRule="auto"/>
        <w:ind w:left="705" w:right="3" w:firstLine="0"/>
      </w:pPr>
    </w:p>
    <w:p w14:paraId="04F0965E" w14:textId="77777777" w:rsidR="00743FBF" w:rsidRDefault="00743FBF" w:rsidP="00FB1F15">
      <w:pPr>
        <w:spacing w:line="240" w:lineRule="auto"/>
        <w:ind w:left="705" w:right="3" w:firstLine="0"/>
      </w:pPr>
    </w:p>
    <w:p w14:paraId="1CC53D10" w14:textId="77777777" w:rsidR="00743FBF" w:rsidRDefault="00743FBF" w:rsidP="00FB1F15">
      <w:pPr>
        <w:spacing w:line="240" w:lineRule="auto"/>
        <w:ind w:left="705" w:right="3" w:firstLine="0"/>
      </w:pPr>
    </w:p>
    <w:p w14:paraId="55C44908" w14:textId="77777777" w:rsidR="00743FBF" w:rsidRDefault="00743FBF" w:rsidP="00FB1F15">
      <w:pPr>
        <w:spacing w:line="240" w:lineRule="auto"/>
        <w:ind w:left="705" w:right="3" w:firstLine="0"/>
      </w:pPr>
    </w:p>
    <w:p w14:paraId="663296EA" w14:textId="77777777" w:rsidR="00743FBF" w:rsidRDefault="00743FBF" w:rsidP="00FB1F15">
      <w:pPr>
        <w:spacing w:line="240" w:lineRule="auto"/>
        <w:ind w:left="705" w:right="3" w:firstLine="0"/>
      </w:pPr>
    </w:p>
    <w:p w14:paraId="3DD47523" w14:textId="77777777" w:rsidR="00412A07" w:rsidRDefault="00483805">
      <w:pPr>
        <w:pStyle w:val="Heading1"/>
        <w:ind w:left="-5" w:right="2469"/>
      </w:pPr>
      <w:r>
        <w:lastRenderedPageBreak/>
        <w:t xml:space="preserve">  </w:t>
      </w:r>
    </w:p>
    <w:p w14:paraId="1A9E894C" w14:textId="77777777" w:rsidR="00743FBF" w:rsidRPr="00743FBF" w:rsidRDefault="00743FBF" w:rsidP="00743FBF">
      <w:r>
        <w:rPr>
          <w:noProof/>
        </w:rPr>
        <w:drawing>
          <wp:anchor distT="0" distB="0" distL="114300" distR="114300" simplePos="0" relativeHeight="251752448" behindDoc="1" locked="0" layoutInCell="1" allowOverlap="1" wp14:anchorId="6B2E54C3" wp14:editId="6B76B1F3">
            <wp:simplePos x="0" y="0"/>
            <wp:positionH relativeFrom="margin">
              <wp:posOffset>1341120</wp:posOffset>
            </wp:positionH>
            <wp:positionV relativeFrom="paragraph">
              <wp:posOffset>57785</wp:posOffset>
            </wp:positionV>
            <wp:extent cx="4023360" cy="2263140"/>
            <wp:effectExtent l="0" t="0" r="0" b="3810"/>
            <wp:wrapTight wrapText="bothSides">
              <wp:wrapPolygon edited="0">
                <wp:start x="0" y="0"/>
                <wp:lineTo x="0" y="21455"/>
                <wp:lineTo x="21477" y="21455"/>
                <wp:lineTo x="21477" y="0"/>
                <wp:lineTo x="0" y="0"/>
              </wp:wrapPolygon>
            </wp:wrapTight>
            <wp:docPr id="1778" name="Picture 1778"/>
            <wp:cNvGraphicFramePr/>
            <a:graphic xmlns:a="http://schemas.openxmlformats.org/drawingml/2006/main">
              <a:graphicData uri="http://schemas.openxmlformats.org/drawingml/2006/picture">
                <pic:pic xmlns:pic="http://schemas.openxmlformats.org/drawingml/2006/picture">
                  <pic:nvPicPr>
                    <pic:cNvPr id="1778" name="Picture 1778"/>
                    <pic:cNvPicPr/>
                  </pic:nvPicPr>
                  <pic:blipFill>
                    <a:blip r:embed="rId34">
                      <a:extLst>
                        <a:ext uri="{28A0092B-C50C-407E-A947-70E740481C1C}">
                          <a14:useLocalDpi xmlns:a14="http://schemas.microsoft.com/office/drawing/2010/main" val="0"/>
                        </a:ext>
                      </a:extLst>
                    </a:blip>
                    <a:stretch>
                      <a:fillRect/>
                    </a:stretch>
                  </pic:blipFill>
                  <pic:spPr>
                    <a:xfrm>
                      <a:off x="0" y="0"/>
                      <a:ext cx="4023360" cy="2263140"/>
                    </a:xfrm>
                    <a:prstGeom prst="rect">
                      <a:avLst/>
                    </a:prstGeom>
                  </pic:spPr>
                </pic:pic>
              </a:graphicData>
            </a:graphic>
            <wp14:sizeRelH relativeFrom="page">
              <wp14:pctWidth>0</wp14:pctWidth>
            </wp14:sizeRelH>
            <wp14:sizeRelV relativeFrom="page">
              <wp14:pctHeight>0</wp14:pctHeight>
            </wp14:sizeRelV>
          </wp:anchor>
        </w:drawing>
      </w:r>
    </w:p>
    <w:p w14:paraId="4F05EA52" w14:textId="77777777" w:rsidR="00412A07" w:rsidRDefault="00483805">
      <w:pPr>
        <w:spacing w:after="0" w:line="259" w:lineRule="auto"/>
        <w:ind w:left="0" w:right="0" w:firstLine="0"/>
      </w:pPr>
      <w:r>
        <w:t xml:space="preserve"> </w:t>
      </w:r>
    </w:p>
    <w:p w14:paraId="30FB3118" w14:textId="77777777" w:rsidR="00412A07" w:rsidRDefault="00483805">
      <w:pPr>
        <w:spacing w:after="93" w:line="216" w:lineRule="auto"/>
        <w:ind w:left="720" w:right="1820" w:firstLine="1152"/>
      </w:pPr>
      <w:r>
        <w:t xml:space="preserve">  </w:t>
      </w:r>
    </w:p>
    <w:p w14:paraId="2F972F60" w14:textId="77777777" w:rsidR="00FB1F15" w:rsidRDefault="00FB1F15" w:rsidP="00D84931">
      <w:pPr>
        <w:ind w:left="540" w:right="3" w:hanging="180"/>
        <w:rPr>
          <w:rFonts w:ascii="Arial" w:eastAsia="Arial" w:hAnsi="Arial" w:cs="Arial"/>
        </w:rPr>
      </w:pPr>
    </w:p>
    <w:p w14:paraId="56013E8E" w14:textId="77777777" w:rsidR="00FB1F15" w:rsidRDefault="00FB1F15">
      <w:pPr>
        <w:spacing w:after="160" w:line="259" w:lineRule="auto"/>
        <w:ind w:left="0" w:right="0" w:firstLine="0"/>
        <w:rPr>
          <w:rFonts w:ascii="Arial" w:eastAsia="Arial" w:hAnsi="Arial" w:cs="Arial"/>
        </w:rPr>
      </w:pPr>
    </w:p>
    <w:p w14:paraId="08C9AEC6" w14:textId="77777777" w:rsidR="00743FBF" w:rsidRDefault="00743FBF" w:rsidP="00FB1F15">
      <w:pPr>
        <w:ind w:left="360" w:right="3" w:firstLine="0"/>
      </w:pPr>
    </w:p>
    <w:p w14:paraId="3C428599" w14:textId="77777777" w:rsidR="00743FBF" w:rsidRDefault="00743FBF" w:rsidP="00FB1F15">
      <w:pPr>
        <w:ind w:left="360" w:right="3" w:firstLine="0"/>
      </w:pPr>
    </w:p>
    <w:p w14:paraId="5F0C03BD" w14:textId="77777777" w:rsidR="00743FBF" w:rsidRDefault="00743FBF" w:rsidP="00FB1F15">
      <w:pPr>
        <w:ind w:left="360" w:right="3" w:firstLine="0"/>
      </w:pPr>
    </w:p>
    <w:p w14:paraId="6AF85C99" w14:textId="77777777" w:rsidR="00743FBF" w:rsidRDefault="00743FBF" w:rsidP="00FB1F15">
      <w:pPr>
        <w:ind w:left="360" w:right="3" w:firstLine="0"/>
      </w:pPr>
    </w:p>
    <w:p w14:paraId="55054BD9" w14:textId="77777777" w:rsidR="00743FBF" w:rsidRDefault="00743FBF" w:rsidP="00FB1F15">
      <w:pPr>
        <w:ind w:left="360" w:right="3" w:firstLine="0"/>
      </w:pPr>
    </w:p>
    <w:p w14:paraId="473B9DD2" w14:textId="77777777" w:rsidR="00743FBF" w:rsidRDefault="00743FBF" w:rsidP="00FB1F15">
      <w:pPr>
        <w:ind w:left="360" w:right="3" w:firstLine="0"/>
      </w:pPr>
    </w:p>
    <w:p w14:paraId="552260E6" w14:textId="77777777" w:rsidR="00743FBF" w:rsidRDefault="00743FBF" w:rsidP="00FB1F15">
      <w:pPr>
        <w:ind w:left="360" w:right="3" w:firstLine="0"/>
      </w:pPr>
    </w:p>
    <w:p w14:paraId="22EC28B4" w14:textId="77777777" w:rsidR="00412A07" w:rsidRDefault="00483805" w:rsidP="00FB1F15">
      <w:pPr>
        <w:ind w:left="360" w:right="3" w:firstLine="0"/>
      </w:pPr>
      <w:r>
        <w:t>Mental illness is diagnosed based on behaviors and thinking as evaluated b</w:t>
      </w:r>
      <w:r w:rsidR="00FB1F15">
        <w:t xml:space="preserve">y a psychiatrist, psychologist, </w:t>
      </w:r>
      <w:r>
        <w:t xml:space="preserve">licensed professional counselor, licensed social worker, or other qualified professionals using a tool known as the Diagnostic and Statistical Manual of Mental Disorders, Fifth Edition, most commonly called the DSM-5. (American Psychiatric Association, 2013) </w:t>
      </w:r>
    </w:p>
    <w:p w14:paraId="58E2505D" w14:textId="77777777" w:rsidR="00412A07" w:rsidRDefault="00483805" w:rsidP="003643F1">
      <w:pPr>
        <w:spacing w:after="0" w:line="259" w:lineRule="auto"/>
        <w:ind w:left="720" w:right="0" w:firstLine="0"/>
      </w:pPr>
      <w:r>
        <w:t xml:space="preserve"> </w:t>
      </w:r>
    </w:p>
    <w:p w14:paraId="7D31EADB" w14:textId="77777777" w:rsidR="003643F1" w:rsidRDefault="001D12DE">
      <w:pPr>
        <w:pStyle w:val="Heading1"/>
        <w:ind w:left="-5" w:right="2469"/>
      </w:pPr>
      <w:r>
        <w:t>SRM = pg. 12</w:t>
      </w:r>
    </w:p>
    <w:p w14:paraId="7F0BC30C" w14:textId="77777777" w:rsidR="003643F1" w:rsidRPr="003643F1" w:rsidRDefault="003643F1" w:rsidP="003643F1"/>
    <w:p w14:paraId="0146AE5B" w14:textId="77777777" w:rsidR="003643F1" w:rsidRPr="00FD1E93" w:rsidRDefault="003643F1" w:rsidP="00C1204C">
      <w:pPr>
        <w:pStyle w:val="ListParagraph"/>
        <w:numPr>
          <w:ilvl w:val="1"/>
          <w:numId w:val="163"/>
        </w:numPr>
        <w:spacing w:after="0" w:line="240" w:lineRule="auto"/>
        <w:ind w:right="3"/>
        <w:jc w:val="both"/>
        <w:rPr>
          <w:rFonts w:cstheme="minorHAnsi"/>
          <w:szCs w:val="24"/>
        </w:rPr>
      </w:pPr>
      <w:r w:rsidRPr="00FD1E93">
        <w:rPr>
          <w:rFonts w:cstheme="minorHAnsi"/>
          <w:szCs w:val="24"/>
        </w:rPr>
        <w:t xml:space="preserve">      The student will be able to </w:t>
      </w:r>
      <w:r>
        <w:rPr>
          <w:rFonts w:cstheme="minorHAnsi"/>
          <w:szCs w:val="24"/>
        </w:rPr>
        <w:t>define “insanity” and discuss</w:t>
      </w:r>
      <w:r w:rsidRPr="00FD1E93">
        <w:rPr>
          <w:rFonts w:cstheme="minorHAnsi"/>
          <w:szCs w:val="24"/>
        </w:rPr>
        <w:t xml:space="preserve"> how the term is defined in  </w:t>
      </w:r>
    </w:p>
    <w:p w14:paraId="0F9B8A71" w14:textId="77777777" w:rsidR="003643F1" w:rsidRPr="00FD1E93" w:rsidRDefault="003643F1" w:rsidP="003643F1">
      <w:pPr>
        <w:pStyle w:val="ListParagraph"/>
        <w:spacing w:after="0" w:line="240" w:lineRule="auto"/>
        <w:ind w:left="360" w:right="3"/>
        <w:jc w:val="both"/>
        <w:rPr>
          <w:rFonts w:cstheme="minorHAnsi"/>
          <w:color w:val="FF0000"/>
          <w:szCs w:val="24"/>
        </w:rPr>
      </w:pPr>
      <w:r w:rsidRPr="00FD1E93">
        <w:rPr>
          <w:rFonts w:cstheme="minorHAnsi"/>
          <w:szCs w:val="24"/>
        </w:rPr>
        <w:t xml:space="preserve">      Texas. </w:t>
      </w:r>
    </w:p>
    <w:p w14:paraId="5D1AB910" w14:textId="77777777" w:rsidR="00412A07" w:rsidRDefault="00483805">
      <w:pPr>
        <w:pStyle w:val="Heading1"/>
        <w:ind w:left="-5" w:right="2469"/>
      </w:pPr>
      <w:r>
        <w:t xml:space="preserve"> </w:t>
      </w:r>
    </w:p>
    <w:p w14:paraId="653A8000" w14:textId="77777777" w:rsidR="00412A07" w:rsidRDefault="00483805">
      <w:pPr>
        <w:spacing w:after="88" w:line="216" w:lineRule="auto"/>
        <w:ind w:left="720" w:right="1652" w:firstLine="984"/>
      </w:pPr>
      <w:r>
        <w:rPr>
          <w:noProof/>
        </w:rPr>
        <w:drawing>
          <wp:inline distT="0" distB="0" distL="0" distR="0" wp14:anchorId="4395B3E2" wp14:editId="6122C1A3">
            <wp:extent cx="4236716" cy="2383153"/>
            <wp:effectExtent l="0" t="0" r="0" b="0"/>
            <wp:docPr id="1780" name="Picture 1780"/>
            <wp:cNvGraphicFramePr/>
            <a:graphic xmlns:a="http://schemas.openxmlformats.org/drawingml/2006/main">
              <a:graphicData uri="http://schemas.openxmlformats.org/drawingml/2006/picture">
                <pic:pic xmlns:pic="http://schemas.openxmlformats.org/drawingml/2006/picture">
                  <pic:nvPicPr>
                    <pic:cNvPr id="1780" name="Picture 1780"/>
                    <pic:cNvPicPr/>
                  </pic:nvPicPr>
                  <pic:blipFill>
                    <a:blip r:embed="rId35"/>
                    <a:stretch>
                      <a:fillRect/>
                    </a:stretch>
                  </pic:blipFill>
                  <pic:spPr>
                    <a:xfrm>
                      <a:off x="0" y="0"/>
                      <a:ext cx="4236716" cy="2383153"/>
                    </a:xfrm>
                    <a:prstGeom prst="rect">
                      <a:avLst/>
                    </a:prstGeom>
                  </pic:spPr>
                </pic:pic>
              </a:graphicData>
            </a:graphic>
          </wp:inline>
        </w:drawing>
      </w:r>
      <w:r>
        <w:rPr>
          <w:b/>
        </w:rPr>
        <w:t xml:space="preserve"> </w:t>
      </w:r>
      <w:r>
        <w:t xml:space="preserve"> </w:t>
      </w:r>
    </w:p>
    <w:p w14:paraId="104D78CA" w14:textId="77777777" w:rsidR="00412A07" w:rsidRDefault="00483805">
      <w:pPr>
        <w:spacing w:after="151"/>
        <w:ind w:left="355" w:right="3"/>
      </w:pPr>
      <w:r>
        <w:t xml:space="preserve">Insanity (Legal Term) </w:t>
      </w:r>
    </w:p>
    <w:p w14:paraId="071F895F" w14:textId="77777777" w:rsidR="00412A07" w:rsidRDefault="00483805" w:rsidP="00C1204C">
      <w:pPr>
        <w:numPr>
          <w:ilvl w:val="0"/>
          <w:numId w:val="14"/>
        </w:numPr>
        <w:spacing w:after="62"/>
        <w:ind w:right="3" w:hanging="360"/>
      </w:pPr>
      <w:r>
        <w:t xml:space="preserve">A general definition of insanity is “an unsoundness of mind or lack of the ability to understand that prevents one from having the mental capacity required by law to enter into a particular relationship, status, or transaction or that releases one from criminal or civil responsibility” (Merriam-Webster dictionary, 2017). </w:t>
      </w:r>
    </w:p>
    <w:p w14:paraId="5FE5A686" w14:textId="77777777" w:rsidR="00412A07" w:rsidRDefault="00483805" w:rsidP="00C1204C">
      <w:pPr>
        <w:numPr>
          <w:ilvl w:val="0"/>
          <w:numId w:val="14"/>
        </w:numPr>
        <w:spacing w:after="47"/>
        <w:ind w:right="3" w:hanging="360"/>
      </w:pPr>
      <w:r>
        <w:t xml:space="preserve">Varies state to state.  </w:t>
      </w:r>
    </w:p>
    <w:p w14:paraId="0832588C" w14:textId="77777777" w:rsidR="00412A07" w:rsidRDefault="00483805" w:rsidP="00C1204C">
      <w:pPr>
        <w:numPr>
          <w:ilvl w:val="0"/>
          <w:numId w:val="14"/>
        </w:numPr>
        <w:spacing w:after="75"/>
        <w:ind w:right="3" w:hanging="360"/>
      </w:pPr>
      <w:r>
        <w:lastRenderedPageBreak/>
        <w:t xml:space="preserve">According to the Texas Penal Code, Section 8.01, insanity “is an affirmative defense to prosecution that, at the time of the conduct charged, the actor, as a result of severe mental disease or defect, did not know that his conduct was wrong. The term "mental disease or defect" does not include an abnormality manifested only by repeated criminal or otherwise antisocial conduct.”  </w:t>
      </w:r>
    </w:p>
    <w:p w14:paraId="0E7B9BA0" w14:textId="77777777" w:rsidR="00412A07" w:rsidRDefault="00483805" w:rsidP="00C1204C">
      <w:pPr>
        <w:numPr>
          <w:ilvl w:val="0"/>
          <w:numId w:val="14"/>
        </w:numPr>
        <w:ind w:right="3" w:hanging="360"/>
      </w:pPr>
      <w:r>
        <w:t>The term ‘insanity’ is not a</w:t>
      </w:r>
      <w:r>
        <w:rPr>
          <w:strike/>
        </w:rPr>
        <w:t xml:space="preserve"> </w:t>
      </w:r>
      <w:r>
        <w:t xml:space="preserve">psychological term, but is a legal term used as a defense to avoid criminal consequences for certain acts.  </w:t>
      </w:r>
    </w:p>
    <w:p w14:paraId="370DF569" w14:textId="77777777" w:rsidR="00412A07" w:rsidRDefault="00483805">
      <w:pPr>
        <w:spacing w:after="0" w:line="259" w:lineRule="auto"/>
        <w:ind w:left="0" w:right="0" w:firstLine="0"/>
      </w:pPr>
      <w:r>
        <w:t xml:space="preserve"> </w:t>
      </w:r>
    </w:p>
    <w:p w14:paraId="2D8C7E09" w14:textId="77777777" w:rsidR="00412A07" w:rsidRDefault="0065744C">
      <w:pPr>
        <w:pStyle w:val="Heading1"/>
        <w:ind w:left="-5" w:right="2469"/>
      </w:pPr>
      <w:r>
        <w:t>SRM = pg. 12</w:t>
      </w:r>
      <w:r w:rsidR="00483805">
        <w:t xml:space="preserve"> </w:t>
      </w:r>
    </w:p>
    <w:p w14:paraId="01CBDE4A" w14:textId="77777777" w:rsidR="003643F1" w:rsidRPr="003643F1" w:rsidRDefault="003643F1" w:rsidP="003643F1"/>
    <w:p w14:paraId="051B6725" w14:textId="77777777" w:rsidR="003643F1" w:rsidRPr="00FD1E93" w:rsidRDefault="003643F1" w:rsidP="00C1204C">
      <w:pPr>
        <w:pStyle w:val="ListParagraph"/>
        <w:numPr>
          <w:ilvl w:val="1"/>
          <w:numId w:val="163"/>
        </w:numPr>
        <w:spacing w:after="0" w:line="240" w:lineRule="auto"/>
        <w:ind w:right="3"/>
        <w:jc w:val="both"/>
        <w:rPr>
          <w:rFonts w:cstheme="minorHAnsi"/>
          <w:szCs w:val="24"/>
        </w:rPr>
      </w:pPr>
      <w:r w:rsidRPr="00FD1E93">
        <w:rPr>
          <w:rFonts w:cstheme="minorHAnsi"/>
          <w:szCs w:val="24"/>
        </w:rPr>
        <w:t xml:space="preserve">The student will explore the concept of ‘normal’ versus ‘abnormal’ behavior. </w:t>
      </w:r>
    </w:p>
    <w:p w14:paraId="0750BB02" w14:textId="77777777" w:rsidR="003643F1" w:rsidRPr="003643F1" w:rsidRDefault="003643F1" w:rsidP="003643F1">
      <w:r>
        <w:rPr>
          <w:noProof/>
        </w:rPr>
        <w:drawing>
          <wp:anchor distT="0" distB="0" distL="114300" distR="114300" simplePos="0" relativeHeight="251670528" behindDoc="0" locked="0" layoutInCell="1" allowOverlap="1" wp14:anchorId="0D6B7092" wp14:editId="6DCA4928">
            <wp:simplePos x="0" y="0"/>
            <wp:positionH relativeFrom="margin">
              <wp:posOffset>1532890</wp:posOffset>
            </wp:positionH>
            <wp:positionV relativeFrom="paragraph">
              <wp:posOffset>352425</wp:posOffset>
            </wp:positionV>
            <wp:extent cx="3792854" cy="2133480"/>
            <wp:effectExtent l="0" t="0" r="0" b="635"/>
            <wp:wrapTopAndBottom/>
            <wp:docPr id="1837" name="Picture 1837"/>
            <wp:cNvGraphicFramePr/>
            <a:graphic xmlns:a="http://schemas.openxmlformats.org/drawingml/2006/main">
              <a:graphicData uri="http://schemas.openxmlformats.org/drawingml/2006/picture">
                <pic:pic xmlns:pic="http://schemas.openxmlformats.org/drawingml/2006/picture">
                  <pic:nvPicPr>
                    <pic:cNvPr id="1837" name="Picture 1837"/>
                    <pic:cNvPicPr/>
                  </pic:nvPicPr>
                  <pic:blipFill>
                    <a:blip r:embed="rId36">
                      <a:extLst>
                        <a:ext uri="{28A0092B-C50C-407E-A947-70E740481C1C}">
                          <a14:useLocalDpi xmlns:a14="http://schemas.microsoft.com/office/drawing/2010/main" val="0"/>
                        </a:ext>
                      </a:extLst>
                    </a:blip>
                    <a:stretch>
                      <a:fillRect/>
                    </a:stretch>
                  </pic:blipFill>
                  <pic:spPr>
                    <a:xfrm>
                      <a:off x="0" y="0"/>
                      <a:ext cx="3792854" cy="2133480"/>
                    </a:xfrm>
                    <a:prstGeom prst="rect">
                      <a:avLst/>
                    </a:prstGeom>
                  </pic:spPr>
                </pic:pic>
              </a:graphicData>
            </a:graphic>
            <wp14:sizeRelH relativeFrom="page">
              <wp14:pctWidth>0</wp14:pctWidth>
            </wp14:sizeRelH>
            <wp14:sizeRelV relativeFrom="page">
              <wp14:pctHeight>0</wp14:pctHeight>
            </wp14:sizeRelV>
          </wp:anchor>
        </w:drawing>
      </w:r>
    </w:p>
    <w:p w14:paraId="3F22E78D" w14:textId="77777777" w:rsidR="00412A07" w:rsidRDefault="00483805">
      <w:pPr>
        <w:spacing w:after="0" w:line="259" w:lineRule="auto"/>
        <w:ind w:left="0" w:right="0" w:firstLine="0"/>
      </w:pPr>
      <w:r>
        <w:rPr>
          <w:b/>
        </w:rPr>
        <w:t xml:space="preserve"> </w:t>
      </w:r>
    </w:p>
    <w:p w14:paraId="3919E0C5" w14:textId="77777777" w:rsidR="00412A07" w:rsidRDefault="00483805" w:rsidP="00652289">
      <w:pPr>
        <w:spacing w:after="161" w:line="248" w:lineRule="auto"/>
        <w:ind w:left="355" w:right="1462"/>
      </w:pPr>
      <w:r>
        <w:t xml:space="preserve"> </w:t>
      </w:r>
      <w:r>
        <w:rPr>
          <w:rFonts w:ascii="Courier New" w:eastAsia="Courier New" w:hAnsi="Courier New" w:cs="Courier New"/>
        </w:rPr>
        <w:t>o</w:t>
      </w:r>
      <w:r>
        <w:rPr>
          <w:rFonts w:ascii="Arial" w:eastAsia="Arial" w:hAnsi="Arial" w:cs="Arial"/>
        </w:rPr>
        <w:t xml:space="preserve"> </w:t>
      </w:r>
      <w:r>
        <w:t xml:space="preserve">‘Abnormal’ Versus ‘Normal’ Behavior: </w:t>
      </w:r>
    </w:p>
    <w:p w14:paraId="30D0C2A1" w14:textId="77777777" w:rsidR="00412A07" w:rsidRDefault="00483805">
      <w:pPr>
        <w:spacing w:after="61"/>
        <w:ind w:left="1080" w:right="3" w:hanging="360"/>
      </w:pPr>
      <w:r>
        <w:rPr>
          <w:rFonts w:ascii="Segoe UI Symbol" w:eastAsia="Segoe UI Symbol" w:hAnsi="Segoe UI Symbol" w:cs="Segoe UI Symbol"/>
        </w:rPr>
        <w:t>•</w:t>
      </w:r>
      <w:r>
        <w:rPr>
          <w:rFonts w:ascii="Arial" w:eastAsia="Arial" w:hAnsi="Arial" w:cs="Arial"/>
        </w:rPr>
        <w:t xml:space="preserve"> </w:t>
      </w:r>
      <w:r>
        <w:t xml:space="preserve">A sharp dividing line between ‘normal’ and ‘abnormal’ behavior does not exist and is often based upon social norms for specific societies, cultures, and subcultures.  </w:t>
      </w:r>
    </w:p>
    <w:p w14:paraId="53C764E4" w14:textId="77777777" w:rsidR="00412A07" w:rsidRDefault="00483805">
      <w:pPr>
        <w:ind w:left="1440" w:right="3" w:hanging="360"/>
      </w:pPr>
      <w:r>
        <w:rPr>
          <w:rFonts w:ascii="Century Gothic" w:eastAsia="Century Gothic" w:hAnsi="Century Gothic" w:cs="Century Gothic"/>
        </w:rPr>
        <w:t>−</w:t>
      </w:r>
      <w:r>
        <w:rPr>
          <w:rFonts w:ascii="Arial" w:eastAsia="Arial" w:hAnsi="Arial" w:cs="Arial"/>
        </w:rPr>
        <w:t xml:space="preserve"> </w:t>
      </w:r>
      <w:r>
        <w:t xml:space="preserve">Consider the difference in norms and customs for most Texans compared to those of an indigenous tribe in the Amazon jungle.  If practiced in the other culture or society, those practices may be deemed ‘abnormal.’ </w:t>
      </w:r>
    </w:p>
    <w:p w14:paraId="237666D5" w14:textId="77777777" w:rsidR="00412A07" w:rsidRDefault="00FB1F15">
      <w:pPr>
        <w:spacing w:after="28" w:line="216" w:lineRule="auto"/>
        <w:ind w:left="0" w:right="9140" w:firstLine="0"/>
      </w:pPr>
      <w:r>
        <w:rPr>
          <w:noProof/>
        </w:rPr>
        <w:drawing>
          <wp:anchor distT="0" distB="0" distL="114300" distR="114300" simplePos="0" relativeHeight="251719680" behindDoc="1" locked="0" layoutInCell="1" allowOverlap="1" wp14:anchorId="0465859C" wp14:editId="45C371BC">
            <wp:simplePos x="0" y="0"/>
            <wp:positionH relativeFrom="column">
              <wp:posOffset>-15240</wp:posOffset>
            </wp:positionH>
            <wp:positionV relativeFrom="paragraph">
              <wp:posOffset>167640</wp:posOffset>
            </wp:positionV>
            <wp:extent cx="419100" cy="360680"/>
            <wp:effectExtent l="0" t="0" r="0" b="1270"/>
            <wp:wrapTight wrapText="bothSides">
              <wp:wrapPolygon edited="0">
                <wp:start x="0" y="0"/>
                <wp:lineTo x="0" y="20535"/>
                <wp:lineTo x="20618" y="20535"/>
                <wp:lineTo x="20618" y="0"/>
                <wp:lineTo x="0" y="0"/>
              </wp:wrapPolygon>
            </wp:wrapTight>
            <wp:docPr id="1839" name="Picture 1839"/>
            <wp:cNvGraphicFramePr/>
            <a:graphic xmlns:a="http://schemas.openxmlformats.org/drawingml/2006/main">
              <a:graphicData uri="http://schemas.openxmlformats.org/drawingml/2006/picture">
                <pic:pic xmlns:pic="http://schemas.openxmlformats.org/drawingml/2006/picture">
                  <pic:nvPicPr>
                    <pic:cNvPr id="1839" name="Picture 1839"/>
                    <pic:cNvPicPr/>
                  </pic:nvPicPr>
                  <pic:blipFill>
                    <a:blip r:embed="rId13">
                      <a:extLst>
                        <a:ext uri="{28A0092B-C50C-407E-A947-70E740481C1C}">
                          <a14:useLocalDpi xmlns:a14="http://schemas.microsoft.com/office/drawing/2010/main" val="0"/>
                        </a:ext>
                      </a:extLst>
                    </a:blip>
                    <a:stretch>
                      <a:fillRect/>
                    </a:stretch>
                  </pic:blipFill>
                  <pic:spPr>
                    <a:xfrm>
                      <a:off x="0" y="0"/>
                      <a:ext cx="419100" cy="360680"/>
                    </a:xfrm>
                    <a:prstGeom prst="rect">
                      <a:avLst/>
                    </a:prstGeom>
                  </pic:spPr>
                </pic:pic>
              </a:graphicData>
            </a:graphic>
            <wp14:sizeRelH relativeFrom="page">
              <wp14:pctWidth>0</wp14:pctWidth>
            </wp14:sizeRelH>
            <wp14:sizeRelV relativeFrom="page">
              <wp14:pctHeight>0</wp14:pctHeight>
            </wp14:sizeRelV>
          </wp:anchor>
        </w:drawing>
      </w:r>
      <w:r w:rsidR="00483805">
        <w:t xml:space="preserve">         </w:t>
      </w:r>
    </w:p>
    <w:p w14:paraId="1053B15B" w14:textId="77777777" w:rsidR="00412A07" w:rsidRDefault="00483805" w:rsidP="00FB1F15">
      <w:pPr>
        <w:spacing w:line="240" w:lineRule="auto"/>
        <w:ind w:left="705" w:right="3" w:firstLine="0"/>
      </w:pPr>
      <w:r>
        <w:t xml:space="preserve">Solicit examples from the class about what might be “normal” </w:t>
      </w:r>
      <w:r w:rsidR="00EB4143">
        <w:t xml:space="preserve">in one culture or society, but </w:t>
      </w:r>
      <w:r>
        <w:t xml:space="preserve">“abnormal” in another culture and society. </w:t>
      </w:r>
    </w:p>
    <w:p w14:paraId="75C79778" w14:textId="77777777" w:rsidR="00412A07" w:rsidRDefault="00483805">
      <w:pPr>
        <w:spacing w:after="40" w:line="259" w:lineRule="auto"/>
        <w:ind w:left="1440" w:right="0" w:firstLine="0"/>
      </w:pPr>
      <w:r>
        <w:t xml:space="preserve"> </w:t>
      </w:r>
    </w:p>
    <w:p w14:paraId="050AC544" w14:textId="77777777" w:rsidR="00412A07" w:rsidRDefault="00483805" w:rsidP="00FB1F15">
      <w:pPr>
        <w:spacing w:line="240" w:lineRule="auto"/>
        <w:ind w:left="705" w:right="3" w:firstLine="0"/>
      </w:pPr>
      <w:r>
        <w:t xml:space="preserve">Ask students how some behaviors might be deemed “abnormal” and prompt law enforcement involvement. </w:t>
      </w:r>
    </w:p>
    <w:p w14:paraId="093E801F" w14:textId="77777777" w:rsidR="00412A07" w:rsidRDefault="00483805">
      <w:pPr>
        <w:spacing w:after="0" w:line="259" w:lineRule="auto"/>
        <w:ind w:left="0" w:right="0" w:firstLine="0"/>
      </w:pPr>
      <w:r>
        <w:t xml:space="preserve"> </w:t>
      </w:r>
      <w:r>
        <w:tab/>
        <w:t xml:space="preserve"> </w:t>
      </w:r>
    </w:p>
    <w:p w14:paraId="3DC5E480" w14:textId="77777777" w:rsidR="00412A07" w:rsidRDefault="00483805">
      <w:pPr>
        <w:spacing w:after="0" w:line="259" w:lineRule="auto"/>
        <w:ind w:left="0" w:right="0" w:firstLine="0"/>
      </w:pPr>
      <w:r>
        <w:t xml:space="preserve"> </w:t>
      </w:r>
    </w:p>
    <w:p w14:paraId="6BDBE807" w14:textId="77777777" w:rsidR="00412A07" w:rsidRDefault="00483805">
      <w:pPr>
        <w:spacing w:after="0" w:line="259" w:lineRule="auto"/>
        <w:ind w:left="0" w:right="0" w:firstLine="0"/>
      </w:pPr>
      <w:r>
        <w:t xml:space="preserve"> </w:t>
      </w:r>
    </w:p>
    <w:p w14:paraId="6E61331A" w14:textId="77777777" w:rsidR="00412A07" w:rsidRDefault="00483805">
      <w:pPr>
        <w:spacing w:after="0" w:line="259" w:lineRule="auto"/>
        <w:ind w:left="0" w:right="0" w:firstLine="0"/>
      </w:pPr>
      <w:r>
        <w:t xml:space="preserve"> </w:t>
      </w:r>
    </w:p>
    <w:p w14:paraId="21F24F47" w14:textId="77777777" w:rsidR="00412A07" w:rsidRDefault="00483805">
      <w:pPr>
        <w:spacing w:after="0" w:line="259" w:lineRule="auto"/>
        <w:ind w:left="0" w:right="0" w:firstLine="0"/>
      </w:pPr>
      <w:r>
        <w:t xml:space="preserve"> </w:t>
      </w:r>
    </w:p>
    <w:p w14:paraId="67D820BF" w14:textId="77777777" w:rsidR="00412A07" w:rsidRDefault="00483805" w:rsidP="003643F1">
      <w:pPr>
        <w:spacing w:after="0" w:line="259" w:lineRule="auto"/>
        <w:ind w:left="0" w:right="0" w:firstLine="0"/>
      </w:pPr>
      <w:r>
        <w:lastRenderedPageBreak/>
        <w:t xml:space="preserve"> </w:t>
      </w:r>
      <w:r>
        <w:rPr>
          <w:b/>
          <w:u w:val="single" w:color="000000"/>
        </w:rPr>
        <w:t>Basic Mental Health Statistics</w:t>
      </w:r>
      <w:r>
        <w:rPr>
          <w:b/>
        </w:rPr>
        <w:t xml:space="preserve">  </w:t>
      </w:r>
    </w:p>
    <w:p w14:paraId="696D23F0" w14:textId="77777777" w:rsidR="00412A07" w:rsidRDefault="003643F1">
      <w:pPr>
        <w:pStyle w:val="Heading1"/>
        <w:ind w:left="-5" w:right="2469"/>
      </w:pPr>
      <w:r>
        <w:t xml:space="preserve"> </w:t>
      </w:r>
      <w:r w:rsidR="0065744C">
        <w:t>SRM = pg. 13</w:t>
      </w:r>
      <w:r w:rsidR="00483805">
        <w:t xml:space="preserve"> </w:t>
      </w:r>
    </w:p>
    <w:p w14:paraId="1B08A540" w14:textId="77777777" w:rsidR="003643F1" w:rsidRPr="003643F1" w:rsidRDefault="003643F1" w:rsidP="003643F1"/>
    <w:p w14:paraId="35B853C7" w14:textId="77777777" w:rsidR="003643F1" w:rsidRPr="003643F1" w:rsidRDefault="003643F1" w:rsidP="00C1204C">
      <w:pPr>
        <w:pStyle w:val="ListParagraph"/>
        <w:numPr>
          <w:ilvl w:val="1"/>
          <w:numId w:val="163"/>
        </w:numPr>
        <w:spacing w:after="0" w:line="240" w:lineRule="auto"/>
        <w:ind w:left="720" w:right="3" w:hanging="720"/>
        <w:jc w:val="both"/>
        <w:rPr>
          <w:rFonts w:cstheme="minorHAnsi"/>
          <w:szCs w:val="24"/>
        </w:rPr>
      </w:pPr>
      <w:r w:rsidRPr="003643F1">
        <w:rPr>
          <w:rFonts w:cstheme="minorHAnsi"/>
          <w:szCs w:val="24"/>
        </w:rPr>
        <w:t xml:space="preserve">The student will be exposed to national and statewide statistics related to mental health, physical health, and the prevalence of these issues in the population. </w:t>
      </w:r>
    </w:p>
    <w:p w14:paraId="7B72D6BA" w14:textId="77777777" w:rsidR="00412A07" w:rsidRDefault="00412A07">
      <w:pPr>
        <w:spacing w:after="0" w:line="259" w:lineRule="auto"/>
        <w:ind w:left="0" w:right="0" w:firstLine="0"/>
      </w:pPr>
    </w:p>
    <w:p w14:paraId="7FA48AD0" w14:textId="77777777" w:rsidR="00412A07" w:rsidRDefault="00483805">
      <w:pPr>
        <w:spacing w:after="93" w:line="216" w:lineRule="auto"/>
        <w:ind w:left="720" w:right="1592" w:firstLine="924"/>
      </w:pPr>
      <w:r>
        <w:rPr>
          <w:noProof/>
        </w:rPr>
        <w:drawing>
          <wp:inline distT="0" distB="0" distL="0" distR="0" wp14:anchorId="75EF1EBF" wp14:editId="717B8357">
            <wp:extent cx="4312355" cy="2425700"/>
            <wp:effectExtent l="0" t="0" r="0" b="0"/>
            <wp:docPr id="1899" name="Picture 1899"/>
            <wp:cNvGraphicFramePr/>
            <a:graphic xmlns:a="http://schemas.openxmlformats.org/drawingml/2006/main">
              <a:graphicData uri="http://schemas.openxmlformats.org/drawingml/2006/picture">
                <pic:pic xmlns:pic="http://schemas.openxmlformats.org/drawingml/2006/picture">
                  <pic:nvPicPr>
                    <pic:cNvPr id="1899" name="Picture 1899"/>
                    <pic:cNvPicPr/>
                  </pic:nvPicPr>
                  <pic:blipFill>
                    <a:blip r:embed="rId37"/>
                    <a:stretch>
                      <a:fillRect/>
                    </a:stretch>
                  </pic:blipFill>
                  <pic:spPr>
                    <a:xfrm>
                      <a:off x="0" y="0"/>
                      <a:ext cx="4312355" cy="2425700"/>
                    </a:xfrm>
                    <a:prstGeom prst="rect">
                      <a:avLst/>
                    </a:prstGeom>
                  </pic:spPr>
                </pic:pic>
              </a:graphicData>
            </a:graphic>
          </wp:inline>
        </w:drawing>
      </w:r>
      <w:r>
        <w:t xml:space="preserve">  </w:t>
      </w:r>
    </w:p>
    <w:p w14:paraId="666E4778" w14:textId="77777777" w:rsidR="00412A07" w:rsidRDefault="00483805" w:rsidP="00C1204C">
      <w:pPr>
        <w:numPr>
          <w:ilvl w:val="0"/>
          <w:numId w:val="15"/>
        </w:numPr>
        <w:spacing w:after="0"/>
        <w:ind w:right="3" w:hanging="360"/>
      </w:pPr>
      <w:r>
        <w:t xml:space="preserve">In 2015, there were an estimated 43.4 million adults aged 18 or older in the United States with mental illness within the past year. This number represented 17.9% of all U.S. adults, or 1 out of every 5 people (NIMH, 2015). </w:t>
      </w:r>
    </w:p>
    <w:p w14:paraId="2FB8B4D1" w14:textId="77777777" w:rsidR="00412A07" w:rsidRDefault="00483805" w:rsidP="00652289">
      <w:pPr>
        <w:spacing w:after="0" w:line="259" w:lineRule="auto"/>
        <w:ind w:left="0" w:right="0" w:firstLine="0"/>
      </w:pPr>
      <w:r>
        <w:t xml:space="preserve"> </w:t>
      </w:r>
    </w:p>
    <w:p w14:paraId="5BFD70D1" w14:textId="77777777" w:rsidR="00412A07" w:rsidRDefault="00483805" w:rsidP="00C1204C">
      <w:pPr>
        <w:numPr>
          <w:ilvl w:val="0"/>
          <w:numId w:val="15"/>
        </w:numPr>
        <w:spacing w:after="0"/>
        <w:ind w:right="3" w:hanging="360"/>
      </w:pPr>
      <w:r>
        <w:t xml:space="preserve">These mental illnesses ranged from mild to severe. </w:t>
      </w:r>
    </w:p>
    <w:p w14:paraId="24DDF94A" w14:textId="77777777" w:rsidR="00412A07" w:rsidRDefault="00483805" w:rsidP="00652289">
      <w:pPr>
        <w:spacing w:after="0" w:line="259" w:lineRule="auto"/>
        <w:ind w:left="720" w:right="0" w:firstLine="0"/>
      </w:pPr>
      <w:r>
        <w:t xml:space="preserve"> </w:t>
      </w:r>
    </w:p>
    <w:p w14:paraId="72B14CEB" w14:textId="77777777" w:rsidR="00412A07" w:rsidRDefault="00483805" w:rsidP="00C1204C">
      <w:pPr>
        <w:numPr>
          <w:ilvl w:val="0"/>
          <w:numId w:val="15"/>
        </w:numPr>
        <w:spacing w:after="0"/>
        <w:ind w:right="3" w:hanging="360"/>
      </w:pPr>
      <w:r>
        <w:t xml:space="preserve">The majority of individuals with mental illness live productive lives. </w:t>
      </w:r>
    </w:p>
    <w:p w14:paraId="16E0C6B0" w14:textId="77777777" w:rsidR="00412A07" w:rsidRDefault="00483805" w:rsidP="00652289">
      <w:pPr>
        <w:spacing w:after="0" w:line="259" w:lineRule="auto"/>
        <w:ind w:left="720" w:right="0" w:firstLine="0"/>
      </w:pPr>
      <w:r>
        <w:t xml:space="preserve"> </w:t>
      </w:r>
    </w:p>
    <w:p w14:paraId="48331665" w14:textId="77777777" w:rsidR="00412A07" w:rsidRDefault="00483805" w:rsidP="00C1204C">
      <w:pPr>
        <w:numPr>
          <w:ilvl w:val="0"/>
          <w:numId w:val="15"/>
        </w:numPr>
        <w:spacing w:after="0" w:line="240" w:lineRule="auto"/>
        <w:ind w:right="3" w:hanging="360"/>
      </w:pPr>
      <w:r>
        <w:t xml:space="preserve">Some individuals suffer from </w:t>
      </w:r>
      <w:r>
        <w:rPr>
          <w:i/>
        </w:rPr>
        <w:t xml:space="preserve">serious </w:t>
      </w:r>
      <w:r>
        <w:t xml:space="preserve">mental illness, which means severe impairment and limits in one or more major life activities (financial, occupational, social). </w:t>
      </w:r>
    </w:p>
    <w:p w14:paraId="6AEEECF7" w14:textId="77777777" w:rsidR="00412A07" w:rsidRDefault="00483805" w:rsidP="00652289">
      <w:pPr>
        <w:spacing w:after="0" w:line="259" w:lineRule="auto"/>
        <w:ind w:left="0" w:right="0" w:firstLine="0"/>
      </w:pPr>
      <w:r>
        <w:t xml:space="preserve"> </w:t>
      </w:r>
    </w:p>
    <w:p w14:paraId="6B05BC7C" w14:textId="77777777" w:rsidR="00412A07" w:rsidRDefault="00483805" w:rsidP="00C1204C">
      <w:pPr>
        <w:numPr>
          <w:ilvl w:val="0"/>
          <w:numId w:val="15"/>
        </w:numPr>
        <w:spacing w:after="0" w:line="321" w:lineRule="auto"/>
        <w:ind w:right="3" w:hanging="360"/>
      </w:pPr>
      <w:r>
        <w:t xml:space="preserve">Others may suffer from </w:t>
      </w:r>
      <w:r>
        <w:rPr>
          <w:i/>
        </w:rPr>
        <w:t>persistent</w:t>
      </w:r>
      <w:r>
        <w:t xml:space="preserve"> mental illness, which is indicated by long durations of impairment. </w:t>
      </w:r>
    </w:p>
    <w:p w14:paraId="561CCB85" w14:textId="77777777" w:rsidR="00412A07" w:rsidRDefault="00483805" w:rsidP="00652289">
      <w:pPr>
        <w:spacing w:after="0" w:line="259" w:lineRule="auto"/>
        <w:ind w:left="720" w:right="0" w:firstLine="0"/>
      </w:pPr>
      <w:r>
        <w:t xml:space="preserve"> </w:t>
      </w:r>
    </w:p>
    <w:p w14:paraId="29B88B81" w14:textId="77777777" w:rsidR="00412A07" w:rsidRDefault="00483805" w:rsidP="00C1204C">
      <w:pPr>
        <w:numPr>
          <w:ilvl w:val="0"/>
          <w:numId w:val="15"/>
        </w:numPr>
        <w:spacing w:after="0"/>
        <w:ind w:right="3" w:hanging="360"/>
      </w:pPr>
      <w:r>
        <w:t xml:space="preserve">There are also episodes of mental illness that are situational in nature and may be due to stress, grief, or substance abuse. The duration and severity of these episodes is often based upon a number of factors including coping skills, social support, treatment, and substance use. </w:t>
      </w:r>
    </w:p>
    <w:p w14:paraId="27CC93B4" w14:textId="77777777" w:rsidR="00412A07" w:rsidRDefault="00483805" w:rsidP="00652289">
      <w:pPr>
        <w:spacing w:after="0" w:line="259" w:lineRule="auto"/>
        <w:ind w:left="720" w:right="0" w:firstLine="0"/>
      </w:pPr>
      <w:r>
        <w:t xml:space="preserve"> </w:t>
      </w:r>
    </w:p>
    <w:p w14:paraId="6E4B30F0" w14:textId="77777777" w:rsidR="00412A07" w:rsidRDefault="00483805">
      <w:pPr>
        <w:spacing w:after="0" w:line="259" w:lineRule="auto"/>
        <w:ind w:left="0" w:right="0" w:firstLine="0"/>
      </w:pPr>
      <w:r>
        <w:rPr>
          <w:b/>
        </w:rPr>
        <w:t xml:space="preserve"> </w:t>
      </w:r>
    </w:p>
    <w:p w14:paraId="55A14B24" w14:textId="77777777" w:rsidR="00412A07" w:rsidRDefault="00483805">
      <w:pPr>
        <w:spacing w:after="0" w:line="259" w:lineRule="auto"/>
        <w:ind w:left="0" w:right="0" w:firstLine="0"/>
      </w:pPr>
      <w:r>
        <w:rPr>
          <w:b/>
        </w:rPr>
        <w:t xml:space="preserve"> </w:t>
      </w:r>
    </w:p>
    <w:p w14:paraId="27CC89E8" w14:textId="77777777" w:rsidR="00412A07" w:rsidRDefault="00483805">
      <w:pPr>
        <w:spacing w:after="0" w:line="259" w:lineRule="auto"/>
        <w:ind w:left="0" w:right="0" w:firstLine="0"/>
      </w:pPr>
      <w:r>
        <w:rPr>
          <w:b/>
        </w:rPr>
        <w:t xml:space="preserve"> </w:t>
      </w:r>
    </w:p>
    <w:p w14:paraId="6CD35D59" w14:textId="77777777" w:rsidR="00412A07" w:rsidRDefault="00483805">
      <w:pPr>
        <w:spacing w:after="0" w:line="259" w:lineRule="auto"/>
        <w:ind w:left="0" w:right="0" w:firstLine="0"/>
      </w:pPr>
      <w:r>
        <w:rPr>
          <w:b/>
        </w:rPr>
        <w:t xml:space="preserve"> </w:t>
      </w:r>
    </w:p>
    <w:p w14:paraId="03B117E5" w14:textId="77777777" w:rsidR="00412A07" w:rsidRDefault="00483805">
      <w:pPr>
        <w:spacing w:after="0" w:line="259" w:lineRule="auto"/>
        <w:ind w:left="0" w:right="0" w:firstLine="0"/>
      </w:pPr>
      <w:r>
        <w:rPr>
          <w:b/>
        </w:rPr>
        <w:t xml:space="preserve"> </w:t>
      </w:r>
    </w:p>
    <w:p w14:paraId="3BEE69B5" w14:textId="77777777" w:rsidR="00412A07" w:rsidRDefault="00483805">
      <w:pPr>
        <w:spacing w:after="0" w:line="259" w:lineRule="auto"/>
        <w:ind w:left="0" w:right="0" w:firstLine="0"/>
      </w:pPr>
      <w:r>
        <w:rPr>
          <w:b/>
        </w:rPr>
        <w:t xml:space="preserve"> </w:t>
      </w:r>
    </w:p>
    <w:p w14:paraId="445A2377" w14:textId="77777777" w:rsidR="00412A07" w:rsidRDefault="00483805">
      <w:pPr>
        <w:spacing w:after="0" w:line="259" w:lineRule="auto"/>
        <w:ind w:left="0" w:right="0" w:firstLine="0"/>
      </w:pPr>
      <w:r>
        <w:rPr>
          <w:b/>
        </w:rPr>
        <w:t xml:space="preserve"> </w:t>
      </w:r>
    </w:p>
    <w:p w14:paraId="510F567C" w14:textId="77777777" w:rsidR="00412A07" w:rsidRPr="000F2E3F" w:rsidRDefault="00483805" w:rsidP="000F2E3F">
      <w:pPr>
        <w:spacing w:after="0" w:line="259" w:lineRule="auto"/>
        <w:ind w:left="0" w:right="0" w:firstLine="0"/>
        <w:rPr>
          <w:b/>
        </w:rPr>
      </w:pPr>
      <w:r w:rsidRPr="000F2E3F">
        <w:rPr>
          <w:b/>
        </w:rPr>
        <w:lastRenderedPageBreak/>
        <w:t xml:space="preserve"> </w:t>
      </w:r>
      <w:r w:rsidR="0065744C" w:rsidRPr="000F2E3F">
        <w:rPr>
          <w:b/>
        </w:rPr>
        <w:t>SRM = pg. 13</w:t>
      </w:r>
      <w:r w:rsidRPr="000F2E3F">
        <w:rPr>
          <w:b/>
        </w:rPr>
        <w:t xml:space="preserve"> </w:t>
      </w:r>
    </w:p>
    <w:p w14:paraId="5475AD1C" w14:textId="77777777" w:rsidR="00412A07" w:rsidRDefault="00483805">
      <w:pPr>
        <w:spacing w:after="138" w:line="216" w:lineRule="auto"/>
        <w:ind w:left="720" w:right="1584" w:firstLine="915"/>
      </w:pPr>
      <w:r>
        <w:rPr>
          <w:noProof/>
        </w:rPr>
        <w:drawing>
          <wp:inline distT="0" distB="0" distL="0" distR="0" wp14:anchorId="2A6A877C" wp14:editId="53DC62A8">
            <wp:extent cx="4321174" cy="2430661"/>
            <wp:effectExtent l="0" t="0" r="0" b="0"/>
            <wp:docPr id="1936" name="Picture 1936"/>
            <wp:cNvGraphicFramePr/>
            <a:graphic xmlns:a="http://schemas.openxmlformats.org/drawingml/2006/main">
              <a:graphicData uri="http://schemas.openxmlformats.org/drawingml/2006/picture">
                <pic:pic xmlns:pic="http://schemas.openxmlformats.org/drawingml/2006/picture">
                  <pic:nvPicPr>
                    <pic:cNvPr id="1936" name="Picture 1936"/>
                    <pic:cNvPicPr/>
                  </pic:nvPicPr>
                  <pic:blipFill>
                    <a:blip r:embed="rId38"/>
                    <a:stretch>
                      <a:fillRect/>
                    </a:stretch>
                  </pic:blipFill>
                  <pic:spPr>
                    <a:xfrm>
                      <a:off x="0" y="0"/>
                      <a:ext cx="4321174" cy="2430661"/>
                    </a:xfrm>
                    <a:prstGeom prst="rect">
                      <a:avLst/>
                    </a:prstGeom>
                  </pic:spPr>
                </pic:pic>
              </a:graphicData>
            </a:graphic>
          </wp:inline>
        </w:drawing>
      </w:r>
      <w:r>
        <w:t xml:space="preserve">  </w:t>
      </w:r>
    </w:p>
    <w:p w14:paraId="417EF1C0" w14:textId="77777777" w:rsidR="00412A07" w:rsidRDefault="00483805" w:rsidP="00C1204C">
      <w:pPr>
        <w:numPr>
          <w:ilvl w:val="0"/>
          <w:numId w:val="16"/>
        </w:numPr>
        <w:spacing w:after="0" w:line="240" w:lineRule="auto"/>
        <w:ind w:right="3" w:hanging="360"/>
      </w:pPr>
      <w:r>
        <w:t xml:space="preserve">The 43.4 million with mental illness does not include substance use disorders, such as drug- or alcohol-related disorders.  </w:t>
      </w:r>
    </w:p>
    <w:p w14:paraId="3E0D1FC7" w14:textId="77777777" w:rsidR="00412A07" w:rsidRDefault="00483805" w:rsidP="00652289">
      <w:pPr>
        <w:spacing w:after="0" w:line="259" w:lineRule="auto"/>
        <w:ind w:left="720" w:right="0" w:firstLine="0"/>
      </w:pPr>
      <w:r>
        <w:t xml:space="preserve"> </w:t>
      </w:r>
    </w:p>
    <w:p w14:paraId="1888E4A5" w14:textId="77777777" w:rsidR="00412A07" w:rsidRDefault="00483805" w:rsidP="00C1204C">
      <w:pPr>
        <w:numPr>
          <w:ilvl w:val="0"/>
          <w:numId w:val="16"/>
        </w:numPr>
        <w:spacing w:after="0"/>
        <w:ind w:right="3" w:hanging="360"/>
      </w:pPr>
      <w:r>
        <w:t xml:space="preserve">For statistics and other information about drug- and alcohol-related disorders, please visit the </w:t>
      </w:r>
    </w:p>
    <w:p w14:paraId="56B84F21" w14:textId="77777777" w:rsidR="00412A07" w:rsidRDefault="00483805" w:rsidP="00652289">
      <w:pPr>
        <w:spacing w:after="0"/>
        <w:ind w:left="730" w:right="3"/>
      </w:pPr>
      <w:r>
        <w:t xml:space="preserve">National Institute on Drug Abuse (NIDA), the National Institute on Alcohol Abuse and Alcoholism (NIAAA), and the Substance Abuse and Mental Health Services Administration (SAMHSA). </w:t>
      </w:r>
    </w:p>
    <w:p w14:paraId="77C07FE0" w14:textId="77777777" w:rsidR="00412A07" w:rsidRDefault="00483805">
      <w:pPr>
        <w:spacing w:after="20" w:line="259" w:lineRule="auto"/>
        <w:ind w:left="720" w:right="0" w:firstLine="0"/>
      </w:pPr>
      <w:r>
        <w:t xml:space="preserve"> </w:t>
      </w:r>
    </w:p>
    <w:p w14:paraId="2EF69AE1" w14:textId="77777777" w:rsidR="000C3175" w:rsidRPr="000C3175" w:rsidRDefault="000C3175" w:rsidP="00C1204C">
      <w:pPr>
        <w:pStyle w:val="ListParagraph"/>
        <w:numPr>
          <w:ilvl w:val="1"/>
          <w:numId w:val="163"/>
        </w:numPr>
        <w:spacing w:after="0" w:line="240" w:lineRule="auto"/>
        <w:ind w:right="3"/>
        <w:jc w:val="both"/>
        <w:rPr>
          <w:rFonts w:cstheme="minorHAnsi"/>
          <w:szCs w:val="24"/>
        </w:rPr>
      </w:pPr>
      <w:r w:rsidRPr="000C3175">
        <w:rPr>
          <w:rFonts w:cstheme="minorHAnsi"/>
          <w:szCs w:val="24"/>
        </w:rPr>
        <w:t xml:space="preserve">The student will explore several reasons why many people do not seek treatment </w:t>
      </w:r>
      <w:r>
        <w:rPr>
          <w:noProof/>
        </w:rPr>
        <w:drawing>
          <wp:anchor distT="0" distB="0" distL="114300" distR="114300" simplePos="0" relativeHeight="251704320" behindDoc="0" locked="0" layoutInCell="1" allowOverlap="1" wp14:anchorId="48C1B33A" wp14:editId="4A059D00">
            <wp:simplePos x="0" y="0"/>
            <wp:positionH relativeFrom="margin">
              <wp:posOffset>1270000</wp:posOffset>
            </wp:positionH>
            <wp:positionV relativeFrom="paragraph">
              <wp:posOffset>272415</wp:posOffset>
            </wp:positionV>
            <wp:extent cx="4212589" cy="2369582"/>
            <wp:effectExtent l="0" t="0" r="0" b="0"/>
            <wp:wrapTopAndBottom/>
            <wp:docPr id="1938" name="Picture 1938"/>
            <wp:cNvGraphicFramePr/>
            <a:graphic xmlns:a="http://schemas.openxmlformats.org/drawingml/2006/main">
              <a:graphicData uri="http://schemas.openxmlformats.org/drawingml/2006/picture">
                <pic:pic xmlns:pic="http://schemas.openxmlformats.org/drawingml/2006/picture">
                  <pic:nvPicPr>
                    <pic:cNvPr id="1938" name="Picture 1938"/>
                    <pic:cNvPicPr/>
                  </pic:nvPicPr>
                  <pic:blipFill>
                    <a:blip r:embed="rId39">
                      <a:extLst>
                        <a:ext uri="{28A0092B-C50C-407E-A947-70E740481C1C}">
                          <a14:useLocalDpi xmlns:a14="http://schemas.microsoft.com/office/drawing/2010/main" val="0"/>
                        </a:ext>
                      </a:extLst>
                    </a:blip>
                    <a:stretch>
                      <a:fillRect/>
                    </a:stretch>
                  </pic:blipFill>
                  <pic:spPr>
                    <a:xfrm>
                      <a:off x="0" y="0"/>
                      <a:ext cx="4212589" cy="2369582"/>
                    </a:xfrm>
                    <a:prstGeom prst="rect">
                      <a:avLst/>
                    </a:prstGeom>
                  </pic:spPr>
                </pic:pic>
              </a:graphicData>
            </a:graphic>
            <wp14:sizeRelH relativeFrom="page">
              <wp14:pctWidth>0</wp14:pctWidth>
            </wp14:sizeRelH>
            <wp14:sizeRelV relativeFrom="page">
              <wp14:pctHeight>0</wp14:pctHeight>
            </wp14:sizeRelV>
          </wp:anchor>
        </w:drawing>
      </w:r>
      <w:r w:rsidRPr="000C3175">
        <w:rPr>
          <w:rFonts w:cstheme="minorHAnsi"/>
          <w:szCs w:val="24"/>
        </w:rPr>
        <w:t xml:space="preserve">for mental illness. </w:t>
      </w:r>
    </w:p>
    <w:p w14:paraId="45A06FCC" w14:textId="77777777" w:rsidR="00412A07" w:rsidRDefault="00412A07">
      <w:pPr>
        <w:spacing w:after="0" w:line="259" w:lineRule="auto"/>
        <w:ind w:left="0" w:right="0" w:firstLine="0"/>
      </w:pPr>
    </w:p>
    <w:p w14:paraId="36EDB895" w14:textId="77777777" w:rsidR="00412A07" w:rsidRDefault="00483805" w:rsidP="00C1204C">
      <w:pPr>
        <w:numPr>
          <w:ilvl w:val="0"/>
          <w:numId w:val="17"/>
        </w:numPr>
        <w:spacing w:after="0" w:line="240" w:lineRule="auto"/>
        <w:ind w:right="3" w:hanging="360"/>
      </w:pPr>
      <w:r>
        <w:t xml:space="preserve">Anyone can experience mental illness, regardless of age, gender, race, education level, or socioeconomic level.  </w:t>
      </w:r>
    </w:p>
    <w:p w14:paraId="58CEECF1" w14:textId="77777777" w:rsidR="00EB4143" w:rsidRDefault="00EB4143" w:rsidP="00922D74">
      <w:pPr>
        <w:spacing w:after="0" w:line="240" w:lineRule="auto"/>
        <w:ind w:left="705" w:right="3" w:firstLine="0"/>
      </w:pPr>
    </w:p>
    <w:p w14:paraId="1564B7F7" w14:textId="77777777" w:rsidR="00412A07" w:rsidRDefault="00483805" w:rsidP="00C1204C">
      <w:pPr>
        <w:numPr>
          <w:ilvl w:val="0"/>
          <w:numId w:val="17"/>
        </w:numPr>
        <w:spacing w:after="0" w:line="240" w:lineRule="auto"/>
        <w:ind w:right="3" w:hanging="360"/>
      </w:pPr>
      <w:r>
        <w:t xml:space="preserve">Mental illnesses are more common than cancer, diabetes, heart disease or AIDS. </w:t>
      </w:r>
    </w:p>
    <w:p w14:paraId="53F22D1C" w14:textId="77777777" w:rsidR="00EB4143" w:rsidRDefault="00EB4143" w:rsidP="00922D74">
      <w:pPr>
        <w:spacing w:after="0" w:line="240" w:lineRule="auto"/>
        <w:ind w:left="705" w:right="3" w:firstLine="0"/>
      </w:pPr>
    </w:p>
    <w:p w14:paraId="0CB975B9" w14:textId="77777777" w:rsidR="00412A07" w:rsidRDefault="00483805" w:rsidP="00C1204C">
      <w:pPr>
        <w:numPr>
          <w:ilvl w:val="0"/>
          <w:numId w:val="17"/>
        </w:numPr>
        <w:spacing w:after="0" w:line="240" w:lineRule="auto"/>
        <w:ind w:right="3" w:hanging="360"/>
      </w:pPr>
      <w:r>
        <w:t xml:space="preserve">Approximately 1 in 25 adults in the U.S. (9.8 million, or 4%) experience a </w:t>
      </w:r>
      <w:r>
        <w:rPr>
          <w:u w:val="single" w:color="000000"/>
        </w:rPr>
        <w:t>serious mental illness</w:t>
      </w:r>
      <w:r>
        <w:t xml:space="preserve"> in a given year that substantially interferes with or limits one or more major life activities. (NAMI, 2017).  </w:t>
      </w:r>
    </w:p>
    <w:p w14:paraId="41E5F8EC" w14:textId="77777777" w:rsidR="00EB4143" w:rsidRDefault="00EB4143" w:rsidP="00922D74">
      <w:pPr>
        <w:pStyle w:val="ListParagraph"/>
        <w:spacing w:after="0"/>
      </w:pPr>
    </w:p>
    <w:p w14:paraId="2E8B50D9" w14:textId="77777777" w:rsidR="00412A07" w:rsidRDefault="00483805" w:rsidP="00C1204C">
      <w:pPr>
        <w:numPr>
          <w:ilvl w:val="0"/>
          <w:numId w:val="17"/>
        </w:numPr>
        <w:spacing w:after="0" w:line="240" w:lineRule="auto"/>
        <w:ind w:right="3" w:hanging="360"/>
      </w:pPr>
      <w:r>
        <w:lastRenderedPageBreak/>
        <w:t xml:space="preserve">21.4% of youth age 13-18 experience a severe mental disorder, and approximately 13% of children age 8-15. (NAMI, 2017).  </w:t>
      </w:r>
    </w:p>
    <w:p w14:paraId="31A969E0" w14:textId="77777777" w:rsidR="00922D74" w:rsidRDefault="00922D74" w:rsidP="00922D74">
      <w:pPr>
        <w:pStyle w:val="ListParagraph"/>
        <w:spacing w:after="0"/>
      </w:pPr>
    </w:p>
    <w:p w14:paraId="4B4F966F" w14:textId="77777777" w:rsidR="00922D74" w:rsidRDefault="00483805" w:rsidP="00C1204C">
      <w:pPr>
        <w:numPr>
          <w:ilvl w:val="0"/>
          <w:numId w:val="17"/>
        </w:numPr>
        <w:spacing w:after="0" w:line="240" w:lineRule="auto"/>
        <w:ind w:right="3" w:hanging="360"/>
      </w:pPr>
      <w:r>
        <w:t xml:space="preserve">With recognition, proper treatment (to include medication and therapy), and a commitment to wellness, people who experience mental illness can live rewarding, satisfying, and productive lives.  </w:t>
      </w:r>
    </w:p>
    <w:p w14:paraId="474AF4EB" w14:textId="77777777" w:rsidR="00922D74" w:rsidRDefault="00922D74" w:rsidP="00922D74">
      <w:pPr>
        <w:pStyle w:val="ListParagraph"/>
        <w:spacing w:after="0"/>
      </w:pPr>
    </w:p>
    <w:p w14:paraId="21A2B7FC" w14:textId="77777777" w:rsidR="00922D74" w:rsidRDefault="00483805" w:rsidP="00C1204C">
      <w:pPr>
        <w:numPr>
          <w:ilvl w:val="0"/>
          <w:numId w:val="17"/>
        </w:numPr>
        <w:spacing w:after="0" w:line="240" w:lineRule="auto"/>
        <w:ind w:right="3" w:hanging="360"/>
      </w:pPr>
      <w:r>
        <w:t xml:space="preserve">Mental illness can - and should - be treated (NAMI, 2017) </w:t>
      </w:r>
    </w:p>
    <w:p w14:paraId="7A790580" w14:textId="77777777" w:rsidR="00922D74" w:rsidRDefault="00922D74" w:rsidP="00922D74">
      <w:pPr>
        <w:pStyle w:val="ListParagraph"/>
        <w:spacing w:after="0"/>
      </w:pPr>
    </w:p>
    <w:p w14:paraId="0FD5003B" w14:textId="77777777" w:rsidR="00412A07" w:rsidRDefault="00483805" w:rsidP="00C1204C">
      <w:pPr>
        <w:numPr>
          <w:ilvl w:val="0"/>
          <w:numId w:val="17"/>
        </w:numPr>
        <w:spacing w:after="0" w:line="240" w:lineRule="auto"/>
        <w:ind w:right="3" w:hanging="360"/>
      </w:pPr>
      <w:r>
        <w:t xml:space="preserve">Unfortunately, nearly two-thirds of all people with a diagnosable mental illness do not seek treatment (Mental Health America of Texas, 2017). </w:t>
      </w:r>
    </w:p>
    <w:p w14:paraId="79768D4E" w14:textId="77777777" w:rsidR="00922D74" w:rsidRDefault="00922D74" w:rsidP="00922D74">
      <w:pPr>
        <w:pStyle w:val="ListParagraph"/>
        <w:spacing w:after="0"/>
      </w:pPr>
    </w:p>
    <w:p w14:paraId="5417DA2D" w14:textId="77777777" w:rsidR="00922D74" w:rsidRDefault="00922D74" w:rsidP="00922D74">
      <w:pPr>
        <w:spacing w:after="0" w:line="240" w:lineRule="auto"/>
        <w:ind w:right="3"/>
        <w:rPr>
          <w:i/>
        </w:rPr>
      </w:pPr>
      <w:r w:rsidRPr="00922D74">
        <w:rPr>
          <w:i/>
          <w:noProof/>
        </w:rPr>
        <w:drawing>
          <wp:anchor distT="0" distB="0" distL="114300" distR="114300" simplePos="0" relativeHeight="251703296" behindDoc="1" locked="0" layoutInCell="1" allowOverlap="1" wp14:anchorId="5464D62D" wp14:editId="3B7959A2">
            <wp:simplePos x="0" y="0"/>
            <wp:positionH relativeFrom="margin">
              <wp:align>left</wp:align>
            </wp:positionH>
            <wp:positionV relativeFrom="paragraph">
              <wp:posOffset>15875</wp:posOffset>
            </wp:positionV>
            <wp:extent cx="616366" cy="447676"/>
            <wp:effectExtent l="0" t="0" r="0" b="0"/>
            <wp:wrapTight wrapText="bothSides">
              <wp:wrapPolygon edited="0">
                <wp:start x="0" y="0"/>
                <wp:lineTo x="0" y="20221"/>
                <wp:lineTo x="20709" y="20221"/>
                <wp:lineTo x="20709"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6366" cy="44767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19DF78" w14:textId="77777777" w:rsidR="00922D74" w:rsidRPr="00922D74" w:rsidRDefault="00922D74" w:rsidP="00922D74">
      <w:pPr>
        <w:spacing w:after="0" w:line="240" w:lineRule="auto"/>
        <w:ind w:right="3"/>
        <w:rPr>
          <w:i/>
        </w:rPr>
      </w:pPr>
      <w:r w:rsidRPr="00922D74">
        <w:rPr>
          <w:i/>
        </w:rPr>
        <w:t>Disability Weights Activity – see associated appendix for instructions and materials</w:t>
      </w:r>
    </w:p>
    <w:p w14:paraId="259EC062" w14:textId="77777777" w:rsidR="00412A07" w:rsidRDefault="00483805">
      <w:pPr>
        <w:spacing w:after="0" w:line="259" w:lineRule="auto"/>
        <w:ind w:left="720" w:right="0" w:firstLine="0"/>
      </w:pPr>
      <w:r>
        <w:rPr>
          <w:b/>
        </w:rPr>
        <w:t xml:space="preserve"> </w:t>
      </w:r>
    </w:p>
    <w:p w14:paraId="56473582" w14:textId="77777777" w:rsidR="00412A07" w:rsidRDefault="00483805">
      <w:pPr>
        <w:spacing w:line="250" w:lineRule="auto"/>
        <w:ind w:left="-5" w:right="628"/>
      </w:pPr>
      <w:r>
        <w:rPr>
          <w:b/>
          <w:u w:val="single" w:color="000000"/>
        </w:rPr>
        <w:t>Discuss the reasons that many people are reluctant to seek treatment for mental illnesses</w:t>
      </w:r>
      <w:r>
        <w:rPr>
          <w:b/>
        </w:rPr>
        <w:t xml:space="preserve"> </w:t>
      </w:r>
    </w:p>
    <w:p w14:paraId="04DCA821" w14:textId="77777777" w:rsidR="00412A07" w:rsidRDefault="000C3175">
      <w:pPr>
        <w:spacing w:line="250" w:lineRule="auto"/>
        <w:ind w:left="-5" w:right="628"/>
        <w:rPr>
          <w:b/>
        </w:rPr>
      </w:pPr>
      <w:r>
        <w:rPr>
          <w:b/>
        </w:rPr>
        <w:t>SRM pg</w:t>
      </w:r>
      <w:r w:rsidR="001D12DE">
        <w:rPr>
          <w:b/>
        </w:rPr>
        <w:t>. 13</w:t>
      </w:r>
      <w:r w:rsidR="00483805">
        <w:rPr>
          <w:b/>
        </w:rPr>
        <w:t xml:space="preserve"> </w:t>
      </w:r>
    </w:p>
    <w:p w14:paraId="202A9CAF" w14:textId="77777777" w:rsidR="000C3175" w:rsidRDefault="000C3175">
      <w:pPr>
        <w:spacing w:line="250" w:lineRule="auto"/>
        <w:ind w:left="-5" w:right="628"/>
        <w:rPr>
          <w:b/>
        </w:rPr>
      </w:pPr>
    </w:p>
    <w:p w14:paraId="1DC99CE0" w14:textId="77777777" w:rsidR="000C3175" w:rsidRPr="00FD1E93" w:rsidRDefault="000C3175" w:rsidP="00C1204C">
      <w:pPr>
        <w:pStyle w:val="ListParagraph"/>
        <w:numPr>
          <w:ilvl w:val="1"/>
          <w:numId w:val="163"/>
        </w:numPr>
        <w:spacing w:after="0" w:line="240" w:lineRule="auto"/>
        <w:ind w:right="3"/>
        <w:jc w:val="both"/>
        <w:rPr>
          <w:rFonts w:cstheme="minorHAnsi"/>
          <w:szCs w:val="24"/>
        </w:rPr>
      </w:pPr>
      <w:r>
        <w:rPr>
          <w:noProof/>
        </w:rPr>
        <w:drawing>
          <wp:anchor distT="0" distB="0" distL="114300" distR="114300" simplePos="0" relativeHeight="251671552" behindDoc="0" locked="0" layoutInCell="1" allowOverlap="1" wp14:anchorId="39707B29" wp14:editId="2B31AF89">
            <wp:simplePos x="0" y="0"/>
            <wp:positionH relativeFrom="margin">
              <wp:posOffset>1638300</wp:posOffset>
            </wp:positionH>
            <wp:positionV relativeFrom="paragraph">
              <wp:posOffset>308610</wp:posOffset>
            </wp:positionV>
            <wp:extent cx="3575685" cy="2109470"/>
            <wp:effectExtent l="0" t="0" r="5715" b="5080"/>
            <wp:wrapTopAndBottom/>
            <wp:docPr id="2006" name="Picture 2006"/>
            <wp:cNvGraphicFramePr/>
            <a:graphic xmlns:a="http://schemas.openxmlformats.org/drawingml/2006/main">
              <a:graphicData uri="http://schemas.openxmlformats.org/drawingml/2006/picture">
                <pic:pic xmlns:pic="http://schemas.openxmlformats.org/drawingml/2006/picture">
                  <pic:nvPicPr>
                    <pic:cNvPr id="2006" name="Picture 2006"/>
                    <pic:cNvPicPr/>
                  </pic:nvPicPr>
                  <pic:blipFill>
                    <a:blip r:embed="rId41">
                      <a:extLst>
                        <a:ext uri="{28A0092B-C50C-407E-A947-70E740481C1C}">
                          <a14:useLocalDpi xmlns:a14="http://schemas.microsoft.com/office/drawing/2010/main" val="0"/>
                        </a:ext>
                      </a:extLst>
                    </a:blip>
                    <a:stretch>
                      <a:fillRect/>
                    </a:stretch>
                  </pic:blipFill>
                  <pic:spPr>
                    <a:xfrm>
                      <a:off x="0" y="0"/>
                      <a:ext cx="3575685" cy="2109470"/>
                    </a:xfrm>
                    <a:prstGeom prst="rect">
                      <a:avLst/>
                    </a:prstGeom>
                  </pic:spPr>
                </pic:pic>
              </a:graphicData>
            </a:graphic>
            <wp14:sizeRelH relativeFrom="page">
              <wp14:pctWidth>0</wp14:pctWidth>
            </wp14:sizeRelH>
            <wp14:sizeRelV relativeFrom="page">
              <wp14:pctHeight>0</wp14:pctHeight>
            </wp14:sizeRelV>
          </wp:anchor>
        </w:drawing>
      </w:r>
      <w:r w:rsidRPr="00FD1E93">
        <w:rPr>
          <w:rFonts w:cstheme="minorHAnsi"/>
          <w:szCs w:val="24"/>
        </w:rPr>
        <w:t xml:space="preserve">Students will explore the concept of ‘stigma.’ </w:t>
      </w:r>
    </w:p>
    <w:p w14:paraId="5A93F2CC" w14:textId="77777777" w:rsidR="000C3175" w:rsidRDefault="000C3175">
      <w:pPr>
        <w:spacing w:line="250" w:lineRule="auto"/>
        <w:ind w:left="-5" w:right="628"/>
      </w:pPr>
    </w:p>
    <w:p w14:paraId="78D66980" w14:textId="77777777" w:rsidR="00412A07" w:rsidRDefault="00483805" w:rsidP="00C1204C">
      <w:pPr>
        <w:pStyle w:val="ListParagraph"/>
        <w:numPr>
          <w:ilvl w:val="0"/>
          <w:numId w:val="146"/>
        </w:numPr>
        <w:spacing w:after="0" w:line="259" w:lineRule="auto"/>
        <w:ind w:left="720" w:right="0"/>
      </w:pPr>
      <w:r>
        <w:t xml:space="preserve">Stigma is a mark of disgrace or shame (dictionary.com). It is made up of various components, including: </w:t>
      </w:r>
    </w:p>
    <w:p w14:paraId="549A5B32" w14:textId="77777777" w:rsidR="00412A07" w:rsidRDefault="00483805" w:rsidP="00C1204C">
      <w:pPr>
        <w:numPr>
          <w:ilvl w:val="1"/>
          <w:numId w:val="17"/>
        </w:numPr>
        <w:spacing w:after="0"/>
        <w:ind w:right="3" w:hanging="360"/>
      </w:pPr>
      <w:r>
        <w:t xml:space="preserve">Labeling someone with a condition </w:t>
      </w:r>
    </w:p>
    <w:p w14:paraId="40A96535" w14:textId="77777777" w:rsidR="00412A07" w:rsidRDefault="00483805" w:rsidP="00C1204C">
      <w:pPr>
        <w:numPr>
          <w:ilvl w:val="1"/>
          <w:numId w:val="17"/>
        </w:numPr>
        <w:spacing w:after="0"/>
        <w:ind w:right="3" w:hanging="360"/>
      </w:pPr>
      <w:r>
        <w:t xml:space="preserve">Stereotyping people with that condition </w:t>
      </w:r>
    </w:p>
    <w:p w14:paraId="3D9C6624" w14:textId="77777777" w:rsidR="00412A07" w:rsidRDefault="00483805" w:rsidP="00C1204C">
      <w:pPr>
        <w:numPr>
          <w:ilvl w:val="1"/>
          <w:numId w:val="17"/>
        </w:numPr>
        <w:spacing w:after="0"/>
        <w:ind w:right="3" w:hanging="360"/>
      </w:pPr>
      <w:r>
        <w:t xml:space="preserve">Creating a division (a superior ‘us’ and a denigrated ‘them’) </w:t>
      </w:r>
    </w:p>
    <w:p w14:paraId="34073C49" w14:textId="77777777" w:rsidR="00412A07" w:rsidRDefault="00483805" w:rsidP="00C1204C">
      <w:pPr>
        <w:numPr>
          <w:ilvl w:val="1"/>
          <w:numId w:val="17"/>
        </w:numPr>
        <w:spacing w:after="0"/>
        <w:ind w:right="3" w:hanging="360"/>
      </w:pPr>
      <w:r>
        <w:t xml:space="preserve">Discriminating against someone on the basis of a label  </w:t>
      </w:r>
    </w:p>
    <w:p w14:paraId="14A081C2" w14:textId="77777777" w:rsidR="00412A07" w:rsidRDefault="00483805" w:rsidP="00652289">
      <w:pPr>
        <w:spacing w:after="0" w:line="259" w:lineRule="auto"/>
        <w:ind w:left="720" w:right="0" w:firstLine="0"/>
      </w:pPr>
      <w:r>
        <w:t xml:space="preserve"> </w:t>
      </w:r>
    </w:p>
    <w:p w14:paraId="6C9E9CA8" w14:textId="77777777" w:rsidR="00412A07" w:rsidRDefault="00483805" w:rsidP="00C1204C">
      <w:pPr>
        <w:numPr>
          <w:ilvl w:val="0"/>
          <w:numId w:val="17"/>
        </w:numPr>
        <w:spacing w:after="0"/>
        <w:ind w:right="3" w:hanging="360"/>
      </w:pPr>
      <w:r>
        <w:t xml:space="preserve">There remains a stigma attached to mental illness and prejudices against individuals that suffer from mental illness. Mental illness continues to be widely misunderstood by the general public. Therefore, it is important to increase education and awareness especially among those that might interact with individuals experiencing mental illness.  </w:t>
      </w:r>
    </w:p>
    <w:p w14:paraId="1BECC72E" w14:textId="77777777" w:rsidR="00412A07" w:rsidRDefault="003570A8">
      <w:pPr>
        <w:spacing w:after="0" w:line="259" w:lineRule="auto"/>
        <w:ind w:left="0" w:right="0" w:firstLine="0"/>
      </w:pPr>
      <w:r>
        <w:rPr>
          <w:noProof/>
        </w:rPr>
        <w:drawing>
          <wp:anchor distT="0" distB="0" distL="114300" distR="114300" simplePos="0" relativeHeight="251717632" behindDoc="1" locked="0" layoutInCell="1" allowOverlap="1" wp14:anchorId="2C27D3DE" wp14:editId="0EF7AEDD">
            <wp:simplePos x="0" y="0"/>
            <wp:positionH relativeFrom="column">
              <wp:posOffset>-381000</wp:posOffset>
            </wp:positionH>
            <wp:positionV relativeFrom="paragraph">
              <wp:posOffset>142240</wp:posOffset>
            </wp:positionV>
            <wp:extent cx="542925" cy="403225"/>
            <wp:effectExtent l="0" t="0" r="9525" b="0"/>
            <wp:wrapTight wrapText="bothSides">
              <wp:wrapPolygon edited="0">
                <wp:start x="0" y="0"/>
                <wp:lineTo x="0" y="20409"/>
                <wp:lineTo x="21221" y="20409"/>
                <wp:lineTo x="21221" y="0"/>
                <wp:lineTo x="0" y="0"/>
              </wp:wrapPolygon>
            </wp:wrapTight>
            <wp:docPr id="2055" name="Picture 2055"/>
            <wp:cNvGraphicFramePr/>
            <a:graphic xmlns:a="http://schemas.openxmlformats.org/drawingml/2006/main">
              <a:graphicData uri="http://schemas.openxmlformats.org/drawingml/2006/picture">
                <pic:pic xmlns:pic="http://schemas.openxmlformats.org/drawingml/2006/picture">
                  <pic:nvPicPr>
                    <pic:cNvPr id="2055" name="Picture 2055"/>
                    <pic:cNvPicPr/>
                  </pic:nvPicPr>
                  <pic:blipFill>
                    <a:blip r:embed="rId12">
                      <a:extLst>
                        <a:ext uri="{28A0092B-C50C-407E-A947-70E740481C1C}">
                          <a14:useLocalDpi xmlns:a14="http://schemas.microsoft.com/office/drawing/2010/main" val="0"/>
                        </a:ext>
                      </a:extLst>
                    </a:blip>
                    <a:stretch>
                      <a:fillRect/>
                    </a:stretch>
                  </pic:blipFill>
                  <pic:spPr>
                    <a:xfrm>
                      <a:off x="0" y="0"/>
                      <a:ext cx="542925" cy="403225"/>
                    </a:xfrm>
                    <a:prstGeom prst="rect">
                      <a:avLst/>
                    </a:prstGeom>
                  </pic:spPr>
                </pic:pic>
              </a:graphicData>
            </a:graphic>
            <wp14:sizeRelH relativeFrom="page">
              <wp14:pctWidth>0</wp14:pctWidth>
            </wp14:sizeRelH>
            <wp14:sizeRelV relativeFrom="page">
              <wp14:pctHeight>0</wp14:pctHeight>
            </wp14:sizeRelV>
          </wp:anchor>
        </w:drawing>
      </w:r>
      <w:r w:rsidR="00483805">
        <w:t xml:space="preserve"> </w:t>
      </w:r>
    </w:p>
    <w:p w14:paraId="65A1E3C9" w14:textId="77777777" w:rsidR="00412A07" w:rsidRDefault="003570A8" w:rsidP="003570A8">
      <w:pPr>
        <w:spacing w:after="0" w:line="259" w:lineRule="auto"/>
        <w:ind w:right="0"/>
      </w:pPr>
      <w:r>
        <w:t xml:space="preserve">Show Video: </w:t>
      </w:r>
      <w:r w:rsidRPr="003570A8">
        <w:rPr>
          <w:i/>
        </w:rPr>
        <w:t>What if we talked about physical health like we talk about mental health?</w:t>
      </w:r>
      <w:r>
        <w:t xml:space="preserve"> (1.30 minutes) </w:t>
      </w:r>
      <w:hyperlink r:id="rId42" w:history="1">
        <w:r w:rsidRPr="00084D24">
          <w:rPr>
            <w:rStyle w:val="Hyperlink"/>
          </w:rPr>
          <w:t>https://www.youtube.com/watch?v=Bor9xVnbIz8</w:t>
        </w:r>
      </w:hyperlink>
    </w:p>
    <w:p w14:paraId="0EAC7914" w14:textId="77777777" w:rsidR="00412A07" w:rsidRDefault="0065744C">
      <w:pPr>
        <w:pStyle w:val="Heading1"/>
        <w:ind w:left="-5" w:right="2469"/>
      </w:pPr>
      <w:r>
        <w:lastRenderedPageBreak/>
        <w:t>SRM = pg. 14</w:t>
      </w:r>
      <w:r w:rsidR="00483805">
        <w:t xml:space="preserve"> </w:t>
      </w:r>
    </w:p>
    <w:p w14:paraId="09ADACB1" w14:textId="77777777" w:rsidR="00412A07" w:rsidRDefault="00483805">
      <w:pPr>
        <w:spacing w:after="0" w:line="259" w:lineRule="auto"/>
        <w:ind w:left="0" w:right="0" w:firstLine="0"/>
      </w:pPr>
      <w:r>
        <w:rPr>
          <w:b/>
        </w:rPr>
        <w:t xml:space="preserve"> </w:t>
      </w:r>
    </w:p>
    <w:p w14:paraId="66C6AD28" w14:textId="77777777" w:rsidR="00412A07" w:rsidRDefault="00483805">
      <w:pPr>
        <w:spacing w:after="93" w:line="216" w:lineRule="auto"/>
        <w:ind w:left="720" w:right="1383" w:firstLine="714"/>
      </w:pPr>
      <w:r>
        <w:rPr>
          <w:noProof/>
        </w:rPr>
        <w:drawing>
          <wp:inline distT="0" distB="0" distL="0" distR="0" wp14:anchorId="4EFC0523" wp14:editId="355DFA0A">
            <wp:extent cx="4578773" cy="2575560"/>
            <wp:effectExtent l="0" t="0" r="0" b="0"/>
            <wp:docPr id="2059" name="Picture 2059"/>
            <wp:cNvGraphicFramePr/>
            <a:graphic xmlns:a="http://schemas.openxmlformats.org/drawingml/2006/main">
              <a:graphicData uri="http://schemas.openxmlformats.org/drawingml/2006/picture">
                <pic:pic xmlns:pic="http://schemas.openxmlformats.org/drawingml/2006/picture">
                  <pic:nvPicPr>
                    <pic:cNvPr id="2059" name="Picture 2059"/>
                    <pic:cNvPicPr/>
                  </pic:nvPicPr>
                  <pic:blipFill>
                    <a:blip r:embed="rId43"/>
                    <a:stretch>
                      <a:fillRect/>
                    </a:stretch>
                  </pic:blipFill>
                  <pic:spPr>
                    <a:xfrm>
                      <a:off x="0" y="0"/>
                      <a:ext cx="4578773" cy="2575560"/>
                    </a:xfrm>
                    <a:prstGeom prst="rect">
                      <a:avLst/>
                    </a:prstGeom>
                  </pic:spPr>
                </pic:pic>
              </a:graphicData>
            </a:graphic>
          </wp:inline>
        </w:drawing>
      </w:r>
      <w:r>
        <w:rPr>
          <w:b/>
        </w:rPr>
        <w:t xml:space="preserve"> </w:t>
      </w:r>
      <w:r>
        <w:t xml:space="preserve"> </w:t>
      </w:r>
    </w:p>
    <w:p w14:paraId="6EEDD3D6" w14:textId="77777777" w:rsidR="00412A07" w:rsidRDefault="00483805" w:rsidP="00C1204C">
      <w:pPr>
        <w:numPr>
          <w:ilvl w:val="0"/>
          <w:numId w:val="18"/>
        </w:numPr>
        <w:ind w:right="3" w:hanging="360"/>
      </w:pPr>
      <w:r>
        <w:t xml:space="preserve">Stigmas encourage inaccurate perceptions.  The term ‘mental illness’ in itself, alludes to false information. ‘Mental’ suggests an illegitimate medical condition that is ‘all in your head,’ and therefore a sign of weakness. The term ‘mental’ suggests a separation from a physical illness, when in fact they are entwined. A vast body of research supports the assertion that there are physical and measurable changes in the brain associated with mental illness, suggesting that a biological component exists. </w:t>
      </w:r>
    </w:p>
    <w:p w14:paraId="34E49FB2" w14:textId="77777777" w:rsidR="00412A07" w:rsidRDefault="00483805">
      <w:pPr>
        <w:spacing w:after="40" w:line="259" w:lineRule="auto"/>
        <w:ind w:left="720" w:right="0" w:firstLine="0"/>
      </w:pPr>
      <w:r>
        <w:t xml:space="preserve"> </w:t>
      </w:r>
    </w:p>
    <w:p w14:paraId="41CF3952" w14:textId="77777777" w:rsidR="00412A07" w:rsidRDefault="00483805" w:rsidP="00C1204C">
      <w:pPr>
        <w:numPr>
          <w:ilvl w:val="0"/>
          <w:numId w:val="18"/>
        </w:numPr>
        <w:ind w:right="3" w:hanging="360"/>
      </w:pPr>
      <w:r>
        <w:t xml:space="preserve">It is also a common stereotype that persons with a mental illness are dangerous and unpredictable, although statistics do not substantiate that belief.  In fact, “The clear majority of people with mental health problems are not more likely to be violent than anyone else. Only 3% - 5% of violent acts can be attributed to individuals living with a serious mental illness.” (U.S. DHHS, 2017). </w:t>
      </w:r>
    </w:p>
    <w:p w14:paraId="45D6C778" w14:textId="77777777" w:rsidR="00412A07" w:rsidRDefault="00483805">
      <w:pPr>
        <w:spacing w:after="0" w:line="259" w:lineRule="auto"/>
        <w:ind w:left="0" w:right="0" w:firstLine="0"/>
      </w:pPr>
      <w:r>
        <w:t xml:space="preserve"> </w:t>
      </w:r>
    </w:p>
    <w:p w14:paraId="5BAF27C6" w14:textId="77777777" w:rsidR="00412A07" w:rsidRDefault="00483805">
      <w:pPr>
        <w:spacing w:after="0" w:line="259" w:lineRule="auto"/>
        <w:ind w:left="0" w:right="0" w:firstLine="0"/>
      </w:pPr>
      <w:r>
        <w:t xml:space="preserve"> </w:t>
      </w:r>
    </w:p>
    <w:p w14:paraId="6995C752" w14:textId="77777777" w:rsidR="00412A07" w:rsidRDefault="00483805">
      <w:pPr>
        <w:spacing w:after="0" w:line="259" w:lineRule="auto"/>
        <w:ind w:left="0" w:right="0" w:firstLine="0"/>
      </w:pPr>
      <w:r>
        <w:t xml:space="preserve"> </w:t>
      </w:r>
    </w:p>
    <w:p w14:paraId="320C8050" w14:textId="77777777" w:rsidR="00412A07" w:rsidRDefault="00483805">
      <w:pPr>
        <w:spacing w:after="0" w:line="259" w:lineRule="auto"/>
        <w:ind w:left="0" w:right="0" w:firstLine="0"/>
      </w:pPr>
      <w:r>
        <w:t xml:space="preserve"> </w:t>
      </w:r>
    </w:p>
    <w:p w14:paraId="24A349A4" w14:textId="77777777" w:rsidR="00412A07" w:rsidRDefault="00483805">
      <w:pPr>
        <w:spacing w:after="0" w:line="259" w:lineRule="auto"/>
        <w:ind w:left="0" w:right="0" w:firstLine="0"/>
      </w:pPr>
      <w:r>
        <w:t xml:space="preserve"> </w:t>
      </w:r>
    </w:p>
    <w:p w14:paraId="274CE47B" w14:textId="77777777" w:rsidR="00412A07" w:rsidRDefault="00483805">
      <w:pPr>
        <w:spacing w:after="0" w:line="259" w:lineRule="auto"/>
        <w:ind w:left="0" w:right="0" w:firstLine="0"/>
      </w:pPr>
      <w:r>
        <w:t xml:space="preserve"> </w:t>
      </w:r>
    </w:p>
    <w:p w14:paraId="4BE61C99" w14:textId="77777777" w:rsidR="00412A07" w:rsidRDefault="00483805">
      <w:pPr>
        <w:spacing w:after="0" w:line="259" w:lineRule="auto"/>
        <w:ind w:left="0" w:right="0" w:firstLine="0"/>
      </w:pPr>
      <w:r>
        <w:t xml:space="preserve"> </w:t>
      </w:r>
    </w:p>
    <w:p w14:paraId="55E3F239" w14:textId="77777777" w:rsidR="00412A07" w:rsidRDefault="00483805">
      <w:pPr>
        <w:spacing w:after="0" w:line="259" w:lineRule="auto"/>
        <w:ind w:left="0" w:right="0" w:firstLine="0"/>
      </w:pPr>
      <w:r>
        <w:t xml:space="preserve"> </w:t>
      </w:r>
    </w:p>
    <w:p w14:paraId="24D049FA" w14:textId="77777777" w:rsidR="001E78D8" w:rsidRDefault="001E78D8">
      <w:pPr>
        <w:spacing w:after="160" w:line="259" w:lineRule="auto"/>
        <w:ind w:left="0" w:right="0" w:firstLine="0"/>
        <w:rPr>
          <w:b/>
        </w:rPr>
      </w:pPr>
      <w:r>
        <w:br w:type="page"/>
      </w:r>
    </w:p>
    <w:p w14:paraId="65B2CA6B" w14:textId="77777777" w:rsidR="00412A07" w:rsidRDefault="0065744C">
      <w:pPr>
        <w:pStyle w:val="Heading1"/>
        <w:ind w:left="-5" w:right="2469"/>
      </w:pPr>
      <w:r>
        <w:lastRenderedPageBreak/>
        <w:t>SRM = pg. 14</w:t>
      </w:r>
      <w:r w:rsidR="00483805">
        <w:t xml:space="preserve">  </w:t>
      </w:r>
    </w:p>
    <w:p w14:paraId="170C5978" w14:textId="77777777" w:rsidR="00412A07" w:rsidRDefault="00483805">
      <w:pPr>
        <w:spacing w:after="0" w:line="259" w:lineRule="auto"/>
        <w:ind w:left="0" w:right="0" w:firstLine="0"/>
      </w:pPr>
      <w:r>
        <w:rPr>
          <w:b/>
        </w:rPr>
        <w:t xml:space="preserve"> </w:t>
      </w:r>
    </w:p>
    <w:p w14:paraId="4FD107F7" w14:textId="77777777" w:rsidR="00412A07" w:rsidRDefault="00483805">
      <w:pPr>
        <w:spacing w:after="93" w:line="216" w:lineRule="auto"/>
        <w:ind w:left="720" w:right="1313" w:firstLine="645"/>
      </w:pPr>
      <w:r>
        <w:rPr>
          <w:noProof/>
        </w:rPr>
        <w:drawing>
          <wp:inline distT="0" distB="0" distL="0" distR="0" wp14:anchorId="714E21CE" wp14:editId="5D73C34F">
            <wp:extent cx="4663439" cy="2623184"/>
            <wp:effectExtent l="0" t="0" r="0" b="0"/>
            <wp:docPr id="2109" name="Picture 2109"/>
            <wp:cNvGraphicFramePr/>
            <a:graphic xmlns:a="http://schemas.openxmlformats.org/drawingml/2006/main">
              <a:graphicData uri="http://schemas.openxmlformats.org/drawingml/2006/picture">
                <pic:pic xmlns:pic="http://schemas.openxmlformats.org/drawingml/2006/picture">
                  <pic:nvPicPr>
                    <pic:cNvPr id="2109" name="Picture 2109"/>
                    <pic:cNvPicPr/>
                  </pic:nvPicPr>
                  <pic:blipFill>
                    <a:blip r:embed="rId44"/>
                    <a:stretch>
                      <a:fillRect/>
                    </a:stretch>
                  </pic:blipFill>
                  <pic:spPr>
                    <a:xfrm>
                      <a:off x="0" y="0"/>
                      <a:ext cx="4663439" cy="2623184"/>
                    </a:xfrm>
                    <a:prstGeom prst="rect">
                      <a:avLst/>
                    </a:prstGeom>
                  </pic:spPr>
                </pic:pic>
              </a:graphicData>
            </a:graphic>
          </wp:inline>
        </w:drawing>
      </w:r>
      <w:r>
        <w:t xml:space="preserve">  </w:t>
      </w:r>
    </w:p>
    <w:p w14:paraId="212B717D" w14:textId="77777777" w:rsidR="00412A07" w:rsidRDefault="00483805" w:rsidP="00C1204C">
      <w:pPr>
        <w:numPr>
          <w:ilvl w:val="0"/>
          <w:numId w:val="19"/>
        </w:numPr>
        <w:spacing w:after="0"/>
        <w:ind w:right="3" w:hanging="360"/>
      </w:pPr>
      <w:r>
        <w:t xml:space="preserve">These stigmas perpetuate a negative stereotype of people with mental illness that fuels fear and mistrust and reinforces distorted perceptions, leading to further stigma. Stigma can lead to devastating consequences. Some people refuse treatment for fear of being ‘labeled.’ The stigma can lead to isolation due to shame and embarrassment.  Discrimination in the workplace continues. Victims may still lose jobs through the stress of coworker gossip, lack of social connection, and lack of promotion. The stigma even extends into the medical community, where health insurance coverage is more limited for mental illnesses than for physical illnesses.  </w:t>
      </w:r>
    </w:p>
    <w:p w14:paraId="1AAD8B53" w14:textId="77777777" w:rsidR="00412A07" w:rsidRDefault="00483805" w:rsidP="00652289">
      <w:pPr>
        <w:spacing w:after="0" w:line="259" w:lineRule="auto"/>
        <w:ind w:left="720" w:right="0" w:firstLine="0"/>
      </w:pPr>
      <w:r>
        <w:t xml:space="preserve"> </w:t>
      </w:r>
    </w:p>
    <w:p w14:paraId="0EC6AA80" w14:textId="77777777" w:rsidR="00412A07" w:rsidRDefault="00483805" w:rsidP="00C1204C">
      <w:pPr>
        <w:numPr>
          <w:ilvl w:val="0"/>
          <w:numId w:val="19"/>
        </w:numPr>
        <w:spacing w:after="0"/>
        <w:ind w:right="3" w:hanging="360"/>
      </w:pPr>
      <w:r>
        <w:t xml:space="preserve">In many cases, individuals struggle to gain access to treatment, have difficulty seeing the same mental health professional or physician, or need additional financial resources to pay for costly diagnostic procedures and treatments.   </w:t>
      </w:r>
    </w:p>
    <w:p w14:paraId="76879E94" w14:textId="77777777" w:rsidR="00412A07" w:rsidRDefault="00483805" w:rsidP="00652289">
      <w:pPr>
        <w:spacing w:after="0" w:line="259" w:lineRule="auto"/>
        <w:ind w:left="0" w:right="0" w:firstLine="0"/>
      </w:pPr>
      <w:r>
        <w:t xml:space="preserve"> </w:t>
      </w:r>
    </w:p>
    <w:p w14:paraId="4BDB88CE" w14:textId="77777777" w:rsidR="00412A07" w:rsidRDefault="00483805" w:rsidP="00C1204C">
      <w:pPr>
        <w:numPr>
          <w:ilvl w:val="0"/>
          <w:numId w:val="19"/>
        </w:numPr>
        <w:spacing w:after="0" w:line="240" w:lineRule="auto"/>
        <w:ind w:right="3" w:hanging="360"/>
      </w:pPr>
      <w:r>
        <w:t xml:space="preserve">Individuals are often discouraged and/or unable to persist in finding the best treatment options for their condition and circumstances, since there is no “one size fits all” treatment. </w:t>
      </w:r>
    </w:p>
    <w:p w14:paraId="401C162F" w14:textId="77777777" w:rsidR="00412A07" w:rsidRDefault="00483805" w:rsidP="00652289">
      <w:pPr>
        <w:spacing w:after="0" w:line="259" w:lineRule="auto"/>
        <w:ind w:left="0" w:right="0" w:firstLine="0"/>
      </w:pPr>
      <w:r>
        <w:t xml:space="preserve"> </w:t>
      </w:r>
    </w:p>
    <w:p w14:paraId="108BF0A1" w14:textId="77777777" w:rsidR="00412A07" w:rsidRDefault="00483805">
      <w:pPr>
        <w:spacing w:after="0" w:line="259" w:lineRule="auto"/>
        <w:ind w:left="0" w:right="0" w:firstLine="0"/>
      </w:pPr>
      <w:r>
        <w:t xml:space="preserve">  </w:t>
      </w:r>
    </w:p>
    <w:p w14:paraId="639B0503" w14:textId="77777777" w:rsidR="00412A07" w:rsidRDefault="00483805">
      <w:pPr>
        <w:spacing w:after="0" w:line="259" w:lineRule="auto"/>
        <w:ind w:left="0" w:right="0" w:firstLine="0"/>
      </w:pPr>
      <w:r>
        <w:t xml:space="preserve"> </w:t>
      </w:r>
    </w:p>
    <w:p w14:paraId="4D1C2A97" w14:textId="77777777" w:rsidR="00922D74" w:rsidRDefault="00922D74">
      <w:pPr>
        <w:spacing w:after="160" w:line="259" w:lineRule="auto"/>
        <w:ind w:left="0" w:right="0" w:firstLine="0"/>
      </w:pPr>
      <w:r>
        <w:br w:type="page"/>
      </w:r>
    </w:p>
    <w:p w14:paraId="4C9ACF47" w14:textId="77777777" w:rsidR="00412A07" w:rsidRDefault="001E78D8">
      <w:pPr>
        <w:pStyle w:val="Heading1"/>
        <w:ind w:left="-5" w:right="2469"/>
      </w:pPr>
      <w:r>
        <w:rPr>
          <w:noProof/>
        </w:rPr>
        <w:lastRenderedPageBreak/>
        <w:drawing>
          <wp:anchor distT="0" distB="0" distL="114300" distR="114300" simplePos="0" relativeHeight="251672576" behindDoc="0" locked="0" layoutInCell="1" allowOverlap="1" wp14:anchorId="3D18A80F" wp14:editId="75F412AD">
            <wp:simplePos x="0" y="0"/>
            <wp:positionH relativeFrom="margin">
              <wp:align>center</wp:align>
            </wp:positionH>
            <wp:positionV relativeFrom="paragraph">
              <wp:posOffset>273050</wp:posOffset>
            </wp:positionV>
            <wp:extent cx="4175756" cy="2348864"/>
            <wp:effectExtent l="0" t="0" r="0" b="0"/>
            <wp:wrapTopAndBottom/>
            <wp:docPr id="2162" name="Picture 2162"/>
            <wp:cNvGraphicFramePr/>
            <a:graphic xmlns:a="http://schemas.openxmlformats.org/drawingml/2006/main">
              <a:graphicData uri="http://schemas.openxmlformats.org/drawingml/2006/picture">
                <pic:pic xmlns:pic="http://schemas.openxmlformats.org/drawingml/2006/picture">
                  <pic:nvPicPr>
                    <pic:cNvPr id="2162" name="Picture 2162"/>
                    <pic:cNvPicPr/>
                  </pic:nvPicPr>
                  <pic:blipFill>
                    <a:blip r:embed="rId45">
                      <a:extLst>
                        <a:ext uri="{28A0092B-C50C-407E-A947-70E740481C1C}">
                          <a14:useLocalDpi xmlns:a14="http://schemas.microsoft.com/office/drawing/2010/main" val="0"/>
                        </a:ext>
                      </a:extLst>
                    </a:blip>
                    <a:stretch>
                      <a:fillRect/>
                    </a:stretch>
                  </pic:blipFill>
                  <pic:spPr>
                    <a:xfrm>
                      <a:off x="0" y="0"/>
                      <a:ext cx="4175756" cy="2348864"/>
                    </a:xfrm>
                    <a:prstGeom prst="rect">
                      <a:avLst/>
                    </a:prstGeom>
                  </pic:spPr>
                </pic:pic>
              </a:graphicData>
            </a:graphic>
            <wp14:sizeRelH relativeFrom="page">
              <wp14:pctWidth>0</wp14:pctWidth>
            </wp14:sizeRelH>
            <wp14:sizeRelV relativeFrom="page">
              <wp14:pctHeight>0</wp14:pctHeight>
            </wp14:sizeRelV>
          </wp:anchor>
        </w:drawing>
      </w:r>
      <w:r w:rsidR="0065744C">
        <w:t>SRM = pg</w:t>
      </w:r>
      <w:r w:rsidR="00483805">
        <w:t xml:space="preserve">. </w:t>
      </w:r>
      <w:r w:rsidR="0065744C">
        <w:t>14</w:t>
      </w:r>
      <w:r w:rsidR="00483805">
        <w:t xml:space="preserve"> </w:t>
      </w:r>
    </w:p>
    <w:p w14:paraId="6A0EAA43" w14:textId="77777777" w:rsidR="00412A07" w:rsidRDefault="00483805">
      <w:pPr>
        <w:spacing w:after="0" w:line="259" w:lineRule="auto"/>
        <w:ind w:left="0" w:right="0" w:firstLine="0"/>
      </w:pPr>
      <w:r>
        <w:rPr>
          <w:b/>
        </w:rPr>
        <w:t xml:space="preserve"> </w:t>
      </w:r>
    </w:p>
    <w:p w14:paraId="4FA6B384" w14:textId="77777777" w:rsidR="00412A07" w:rsidRDefault="00483805" w:rsidP="00C1204C">
      <w:pPr>
        <w:pStyle w:val="ListParagraph"/>
        <w:numPr>
          <w:ilvl w:val="0"/>
          <w:numId w:val="147"/>
        </w:numPr>
        <w:spacing w:after="0" w:line="259" w:lineRule="auto"/>
        <w:ind w:right="0"/>
      </w:pPr>
      <w:r>
        <w:t>For individuals with access to medications, they often decline</w:t>
      </w:r>
      <w:r w:rsidR="00652289">
        <w:t xml:space="preserve"> or discontinue the medications </w:t>
      </w:r>
      <w:r>
        <w:t xml:space="preserve">for a variety of reasons, including:  </w:t>
      </w:r>
    </w:p>
    <w:p w14:paraId="4941AD5D" w14:textId="77777777" w:rsidR="00412A07" w:rsidRDefault="00483805" w:rsidP="00C1204C">
      <w:pPr>
        <w:pStyle w:val="ListParagraph"/>
        <w:numPr>
          <w:ilvl w:val="0"/>
          <w:numId w:val="147"/>
        </w:numPr>
        <w:spacing w:after="61"/>
        <w:ind w:right="3"/>
      </w:pPr>
      <w:r>
        <w:t xml:space="preserve">Many people, especially those in creative fields, feel that medications squash creativity, artistry, and remove the drive to create.  </w:t>
      </w:r>
    </w:p>
    <w:p w14:paraId="77A49D87" w14:textId="77777777" w:rsidR="00412A07" w:rsidRDefault="00483805" w:rsidP="00C1204C">
      <w:pPr>
        <w:pStyle w:val="ListParagraph"/>
        <w:numPr>
          <w:ilvl w:val="0"/>
          <w:numId w:val="147"/>
        </w:numPr>
        <w:spacing w:after="61"/>
        <w:ind w:right="3"/>
      </w:pPr>
      <w:r>
        <w:t xml:space="preserve">Just as with other medications, psychiatric medications can be lethal if one mixes medications, mixes with alcohol (or other drugs) is allergic, or takes too much.  </w:t>
      </w:r>
    </w:p>
    <w:p w14:paraId="013C2E98" w14:textId="77777777" w:rsidR="00412A07" w:rsidRDefault="00483805" w:rsidP="00C1204C">
      <w:pPr>
        <w:pStyle w:val="ListParagraph"/>
        <w:numPr>
          <w:ilvl w:val="0"/>
          <w:numId w:val="147"/>
        </w:numPr>
        <w:spacing w:after="61"/>
        <w:ind w:right="3"/>
      </w:pPr>
      <w:r>
        <w:t xml:space="preserve">It is common for individuals suffering from mental illness to discontinue medications because they start to feel better and believe that they no longer need them. </w:t>
      </w:r>
    </w:p>
    <w:p w14:paraId="7CD43C15" w14:textId="77777777" w:rsidR="00412A07" w:rsidRDefault="00483805" w:rsidP="00C1204C">
      <w:pPr>
        <w:pStyle w:val="ListParagraph"/>
        <w:numPr>
          <w:ilvl w:val="0"/>
          <w:numId w:val="147"/>
        </w:numPr>
        <w:ind w:right="3"/>
      </w:pPr>
      <w:r>
        <w:t xml:space="preserve">Medication non-compliance is a continuous problem for law enforcement because abrupt medication cessation is a primary cause of crisis incidents. </w:t>
      </w:r>
    </w:p>
    <w:p w14:paraId="7511DAAD" w14:textId="77777777" w:rsidR="00412A07" w:rsidRDefault="00412A07">
      <w:pPr>
        <w:spacing w:after="0" w:line="259" w:lineRule="auto"/>
        <w:ind w:left="1080" w:right="0" w:firstLine="0"/>
      </w:pPr>
    </w:p>
    <w:p w14:paraId="48FF1D8D" w14:textId="77777777" w:rsidR="00922D74" w:rsidRDefault="00922D74">
      <w:pPr>
        <w:spacing w:after="160" w:line="259" w:lineRule="auto"/>
        <w:ind w:left="0" w:right="0" w:firstLine="0"/>
        <w:rPr>
          <w:b/>
          <w:u w:val="single" w:color="000000"/>
        </w:rPr>
      </w:pPr>
      <w:r>
        <w:rPr>
          <w:b/>
          <w:u w:val="single" w:color="000000"/>
        </w:rPr>
        <w:br w:type="page"/>
      </w:r>
    </w:p>
    <w:p w14:paraId="7E1D8A0D" w14:textId="77777777" w:rsidR="00412A07" w:rsidRDefault="00483805">
      <w:pPr>
        <w:spacing w:line="250" w:lineRule="auto"/>
        <w:ind w:left="-5" w:right="232"/>
      </w:pPr>
      <w:r>
        <w:rPr>
          <w:b/>
          <w:u w:val="single" w:color="000000"/>
        </w:rPr>
        <w:lastRenderedPageBreak/>
        <w:t>Discuss the role and complications of psychotropic medications</w:t>
      </w:r>
      <w:r>
        <w:rPr>
          <w:b/>
        </w:rPr>
        <w:t xml:space="preserve"> </w:t>
      </w:r>
    </w:p>
    <w:p w14:paraId="4E462123" w14:textId="77777777" w:rsidR="00412A07" w:rsidRDefault="003F2A2A">
      <w:pPr>
        <w:pStyle w:val="Heading1"/>
        <w:ind w:left="-5" w:right="2469"/>
      </w:pPr>
      <w:r>
        <w:t>SRM = pg. 15</w:t>
      </w:r>
    </w:p>
    <w:p w14:paraId="737224D6" w14:textId="77777777" w:rsidR="000C3175" w:rsidRDefault="000C3175" w:rsidP="000C3175"/>
    <w:p w14:paraId="7CFC1FDF" w14:textId="77777777" w:rsidR="000C3175" w:rsidRPr="000C3175" w:rsidRDefault="000C3175" w:rsidP="00C1204C">
      <w:pPr>
        <w:pStyle w:val="ListParagraph"/>
        <w:numPr>
          <w:ilvl w:val="1"/>
          <w:numId w:val="163"/>
        </w:numPr>
        <w:spacing w:after="0" w:line="240" w:lineRule="auto"/>
        <w:ind w:right="3"/>
        <w:jc w:val="both"/>
        <w:rPr>
          <w:rFonts w:cstheme="minorHAnsi"/>
          <w:color w:val="FF0000"/>
          <w:szCs w:val="24"/>
        </w:rPr>
      </w:pPr>
      <w:r w:rsidRPr="000C3175">
        <w:rPr>
          <w:rFonts w:cstheme="minorHAnsi"/>
          <w:szCs w:val="24"/>
        </w:rPr>
        <w:t xml:space="preserve">Students will be able to describe the role and complications of psychotropic medications. </w:t>
      </w:r>
    </w:p>
    <w:p w14:paraId="6F5FB135" w14:textId="77777777" w:rsidR="00412A07" w:rsidRDefault="00483805">
      <w:pPr>
        <w:spacing w:after="0" w:line="259" w:lineRule="auto"/>
        <w:ind w:left="0" w:right="0" w:firstLine="0"/>
      </w:pPr>
      <w:r>
        <w:rPr>
          <w:b/>
        </w:rPr>
        <w:t xml:space="preserve"> </w:t>
      </w:r>
    </w:p>
    <w:p w14:paraId="451E408E" w14:textId="77777777" w:rsidR="00652289" w:rsidRDefault="00483805">
      <w:pPr>
        <w:spacing w:after="31"/>
        <w:ind w:left="345" w:right="391" w:firstLine="1455"/>
      </w:pPr>
      <w:r>
        <w:rPr>
          <w:noProof/>
        </w:rPr>
        <w:drawing>
          <wp:inline distT="0" distB="0" distL="0" distR="0" wp14:anchorId="2F7D5EC6" wp14:editId="77A9A95E">
            <wp:extent cx="4091091" cy="2301239"/>
            <wp:effectExtent l="0" t="0" r="0" b="0"/>
            <wp:docPr id="2224" name="Picture 2224"/>
            <wp:cNvGraphicFramePr/>
            <a:graphic xmlns:a="http://schemas.openxmlformats.org/drawingml/2006/main">
              <a:graphicData uri="http://schemas.openxmlformats.org/drawingml/2006/picture">
                <pic:pic xmlns:pic="http://schemas.openxmlformats.org/drawingml/2006/picture">
                  <pic:nvPicPr>
                    <pic:cNvPr id="2224" name="Picture 2224"/>
                    <pic:cNvPicPr/>
                  </pic:nvPicPr>
                  <pic:blipFill>
                    <a:blip r:embed="rId46"/>
                    <a:stretch>
                      <a:fillRect/>
                    </a:stretch>
                  </pic:blipFill>
                  <pic:spPr>
                    <a:xfrm>
                      <a:off x="0" y="0"/>
                      <a:ext cx="4091091" cy="2301239"/>
                    </a:xfrm>
                    <a:prstGeom prst="rect">
                      <a:avLst/>
                    </a:prstGeom>
                  </pic:spPr>
                </pic:pic>
              </a:graphicData>
            </a:graphic>
          </wp:inline>
        </w:drawing>
      </w:r>
      <w:r>
        <w:t xml:space="preserve"> </w:t>
      </w:r>
    </w:p>
    <w:p w14:paraId="349F5CA1" w14:textId="77777777" w:rsidR="00652289" w:rsidRDefault="00652289">
      <w:pPr>
        <w:spacing w:after="31"/>
        <w:ind w:left="345" w:right="391" w:firstLine="1455"/>
      </w:pPr>
    </w:p>
    <w:p w14:paraId="60B16C8B" w14:textId="77777777" w:rsidR="00412A07" w:rsidRDefault="00483805" w:rsidP="00652289">
      <w:pPr>
        <w:spacing w:after="0"/>
        <w:ind w:left="345" w:right="391" w:firstLine="0"/>
      </w:pPr>
      <w:r>
        <w:t xml:space="preserve">The term “psychotropic medication” refers to any medication capable of affecting the mind, emotions, and behavior. </w:t>
      </w:r>
    </w:p>
    <w:p w14:paraId="119E0B75" w14:textId="77777777" w:rsidR="00412A07" w:rsidRDefault="00483805" w:rsidP="00652289">
      <w:pPr>
        <w:spacing w:after="0" w:line="259" w:lineRule="auto"/>
        <w:ind w:left="0" w:right="0" w:firstLine="0"/>
      </w:pPr>
      <w:r>
        <w:t xml:space="preserve"> </w:t>
      </w:r>
    </w:p>
    <w:p w14:paraId="772A3DC0" w14:textId="77777777" w:rsidR="00412A07" w:rsidRDefault="00483805" w:rsidP="00C1204C">
      <w:pPr>
        <w:numPr>
          <w:ilvl w:val="0"/>
          <w:numId w:val="20"/>
        </w:numPr>
        <w:spacing w:after="0" w:line="240" w:lineRule="auto"/>
        <w:ind w:right="3" w:hanging="360"/>
      </w:pPr>
      <w:r>
        <w:t xml:space="preserve">Medication can be an essential part of an effective treatment plan and is often used to treat some of the following conditions and symptoms:  </w:t>
      </w:r>
    </w:p>
    <w:p w14:paraId="2A8FDC12" w14:textId="77777777" w:rsidR="00412A07" w:rsidRDefault="00483805" w:rsidP="00C1204C">
      <w:pPr>
        <w:numPr>
          <w:ilvl w:val="1"/>
          <w:numId w:val="20"/>
        </w:numPr>
        <w:spacing w:after="0"/>
        <w:ind w:right="3" w:hanging="360"/>
      </w:pPr>
      <w:r>
        <w:t xml:space="preserve">Psychosis </w:t>
      </w:r>
    </w:p>
    <w:p w14:paraId="6BFA78FA" w14:textId="77777777" w:rsidR="00412A07" w:rsidRDefault="00483805" w:rsidP="00C1204C">
      <w:pPr>
        <w:numPr>
          <w:ilvl w:val="1"/>
          <w:numId w:val="20"/>
        </w:numPr>
        <w:spacing w:after="0"/>
        <w:ind w:right="3" w:hanging="360"/>
      </w:pPr>
      <w:r>
        <w:t xml:space="preserve">Anxiety </w:t>
      </w:r>
    </w:p>
    <w:p w14:paraId="02FFF1E1" w14:textId="77777777" w:rsidR="00412A07" w:rsidRDefault="00483805" w:rsidP="00C1204C">
      <w:pPr>
        <w:numPr>
          <w:ilvl w:val="1"/>
          <w:numId w:val="20"/>
        </w:numPr>
        <w:spacing w:after="0"/>
        <w:ind w:right="3" w:hanging="360"/>
      </w:pPr>
      <w:r>
        <w:t xml:space="preserve">Depression </w:t>
      </w:r>
    </w:p>
    <w:p w14:paraId="2FEEFD4F" w14:textId="77777777" w:rsidR="00412A07" w:rsidRDefault="00483805" w:rsidP="00C1204C">
      <w:pPr>
        <w:numPr>
          <w:ilvl w:val="1"/>
          <w:numId w:val="20"/>
        </w:numPr>
        <w:spacing w:after="0"/>
        <w:ind w:right="3" w:hanging="360"/>
      </w:pPr>
      <w:r>
        <w:t xml:space="preserve">ADHD </w:t>
      </w:r>
    </w:p>
    <w:p w14:paraId="7E789EDB" w14:textId="77777777" w:rsidR="00412A07" w:rsidRDefault="00483805" w:rsidP="00C1204C">
      <w:pPr>
        <w:numPr>
          <w:ilvl w:val="1"/>
          <w:numId w:val="20"/>
        </w:numPr>
        <w:spacing w:after="0"/>
        <w:ind w:right="3" w:hanging="360"/>
      </w:pPr>
      <w:r>
        <w:t xml:space="preserve">Impulse control </w:t>
      </w:r>
    </w:p>
    <w:p w14:paraId="7473429F" w14:textId="77777777" w:rsidR="00412A07" w:rsidRDefault="00483805" w:rsidP="00C1204C">
      <w:pPr>
        <w:numPr>
          <w:ilvl w:val="1"/>
          <w:numId w:val="20"/>
        </w:numPr>
        <w:spacing w:after="0"/>
        <w:ind w:right="3" w:hanging="360"/>
      </w:pPr>
      <w:r>
        <w:t xml:space="preserve">Mood swings (also known as lability) </w:t>
      </w:r>
    </w:p>
    <w:p w14:paraId="04CFD2C3" w14:textId="77777777" w:rsidR="00412A07" w:rsidRDefault="00483805" w:rsidP="00652289">
      <w:pPr>
        <w:spacing w:after="0" w:line="259" w:lineRule="auto"/>
        <w:ind w:left="720" w:right="0" w:firstLine="0"/>
      </w:pPr>
      <w:r>
        <w:t xml:space="preserve"> </w:t>
      </w:r>
    </w:p>
    <w:p w14:paraId="33D54634" w14:textId="77777777" w:rsidR="00412A07" w:rsidRDefault="00483805" w:rsidP="00C1204C">
      <w:pPr>
        <w:numPr>
          <w:ilvl w:val="0"/>
          <w:numId w:val="20"/>
        </w:numPr>
        <w:spacing w:after="0" w:line="240" w:lineRule="auto"/>
        <w:ind w:right="3" w:hanging="360"/>
      </w:pPr>
      <w:r>
        <w:t xml:space="preserve">Medication can help the person attain a degree of symptom relief that enables him/her to engage more fully in therapy and learning how to manage the condition through coping skills and self-care.  </w:t>
      </w:r>
    </w:p>
    <w:p w14:paraId="17F2F7AF" w14:textId="77777777" w:rsidR="00412A07" w:rsidRDefault="00483805" w:rsidP="00922D74">
      <w:pPr>
        <w:spacing w:after="0" w:line="240" w:lineRule="auto"/>
        <w:ind w:left="720" w:right="0" w:firstLine="0"/>
      </w:pPr>
      <w:r>
        <w:t xml:space="preserve"> </w:t>
      </w:r>
    </w:p>
    <w:p w14:paraId="5F14B04A" w14:textId="77777777" w:rsidR="00922D74" w:rsidRDefault="00922D74">
      <w:pPr>
        <w:spacing w:after="160" w:line="259" w:lineRule="auto"/>
        <w:ind w:left="0" w:right="0" w:firstLine="0"/>
        <w:rPr>
          <w:b/>
        </w:rPr>
      </w:pPr>
      <w:r>
        <w:br w:type="page"/>
      </w:r>
    </w:p>
    <w:p w14:paraId="37BBFE2B" w14:textId="77777777" w:rsidR="00412A07" w:rsidRDefault="003F2A2A">
      <w:pPr>
        <w:pStyle w:val="Heading1"/>
        <w:ind w:left="-5" w:right="2469"/>
      </w:pPr>
      <w:r>
        <w:lastRenderedPageBreak/>
        <w:t>SRM = pg. 15</w:t>
      </w:r>
    </w:p>
    <w:p w14:paraId="4212980E" w14:textId="77777777" w:rsidR="00412A07" w:rsidRDefault="00483805">
      <w:pPr>
        <w:spacing w:after="0" w:line="259" w:lineRule="auto"/>
        <w:ind w:left="0" w:right="0" w:firstLine="0"/>
      </w:pPr>
      <w:r>
        <w:rPr>
          <w:b/>
        </w:rPr>
        <w:t xml:space="preserve"> </w:t>
      </w:r>
    </w:p>
    <w:p w14:paraId="5E602228" w14:textId="77777777" w:rsidR="00412A07" w:rsidRDefault="00483805">
      <w:pPr>
        <w:spacing w:after="93" w:line="216" w:lineRule="auto"/>
        <w:ind w:left="720" w:right="1832" w:firstLine="1163"/>
      </w:pPr>
      <w:r>
        <w:rPr>
          <w:noProof/>
        </w:rPr>
        <w:drawing>
          <wp:inline distT="0" distB="0" distL="0" distR="0" wp14:anchorId="42D37A60" wp14:editId="460A9F33">
            <wp:extent cx="4009389" cy="2255281"/>
            <wp:effectExtent l="0" t="0" r="0" b="0"/>
            <wp:docPr id="2285" name="Picture 2285"/>
            <wp:cNvGraphicFramePr/>
            <a:graphic xmlns:a="http://schemas.openxmlformats.org/drawingml/2006/main">
              <a:graphicData uri="http://schemas.openxmlformats.org/drawingml/2006/picture">
                <pic:pic xmlns:pic="http://schemas.openxmlformats.org/drawingml/2006/picture">
                  <pic:nvPicPr>
                    <pic:cNvPr id="2285" name="Picture 2285"/>
                    <pic:cNvPicPr/>
                  </pic:nvPicPr>
                  <pic:blipFill>
                    <a:blip r:embed="rId47"/>
                    <a:stretch>
                      <a:fillRect/>
                    </a:stretch>
                  </pic:blipFill>
                  <pic:spPr>
                    <a:xfrm>
                      <a:off x="0" y="0"/>
                      <a:ext cx="4009389" cy="2255281"/>
                    </a:xfrm>
                    <a:prstGeom prst="rect">
                      <a:avLst/>
                    </a:prstGeom>
                  </pic:spPr>
                </pic:pic>
              </a:graphicData>
            </a:graphic>
          </wp:inline>
        </w:drawing>
      </w:r>
      <w:r>
        <w:t xml:space="preserve">  </w:t>
      </w:r>
    </w:p>
    <w:p w14:paraId="290B46E7" w14:textId="77777777" w:rsidR="00412A07" w:rsidRDefault="00483805" w:rsidP="00C1204C">
      <w:pPr>
        <w:numPr>
          <w:ilvl w:val="0"/>
          <w:numId w:val="21"/>
        </w:numPr>
        <w:spacing w:after="31"/>
        <w:ind w:right="3" w:hanging="360"/>
      </w:pPr>
      <w:r>
        <w:t xml:space="preserve">Medication is not always necessary, and that decision should be made collaboratively with the affected person and his/her support system. This may include a physician, therapist, psychologist, social worker, family advocate, and sometimes a psychiatrist.   </w:t>
      </w:r>
    </w:p>
    <w:p w14:paraId="30ABD4C0" w14:textId="77777777" w:rsidR="00A01716" w:rsidRDefault="00A01716" w:rsidP="00A01716">
      <w:pPr>
        <w:spacing w:after="31"/>
        <w:ind w:left="705" w:right="3" w:firstLine="0"/>
      </w:pPr>
    </w:p>
    <w:p w14:paraId="4B0D9281" w14:textId="77777777" w:rsidR="00412A07" w:rsidRDefault="00A01716" w:rsidP="00C1204C">
      <w:pPr>
        <w:pStyle w:val="ListParagraph"/>
        <w:numPr>
          <w:ilvl w:val="1"/>
          <w:numId w:val="163"/>
        </w:numPr>
        <w:spacing w:after="40" w:line="259" w:lineRule="auto"/>
        <w:ind w:right="0"/>
      </w:pPr>
      <w:r w:rsidRPr="00A01716">
        <w:t>Students will describe some of the reasons people stop taking medications.</w:t>
      </w:r>
    </w:p>
    <w:p w14:paraId="62BA4703" w14:textId="77777777" w:rsidR="00A01716" w:rsidRPr="00A01716" w:rsidRDefault="00A01716" w:rsidP="00A01716">
      <w:pPr>
        <w:pStyle w:val="ListParagraph"/>
        <w:spacing w:after="40" w:line="259" w:lineRule="auto"/>
        <w:ind w:left="360" w:right="0" w:firstLine="0"/>
      </w:pPr>
    </w:p>
    <w:p w14:paraId="1F432A5D" w14:textId="77777777" w:rsidR="00412A07" w:rsidRDefault="00483805" w:rsidP="00C1204C">
      <w:pPr>
        <w:numPr>
          <w:ilvl w:val="0"/>
          <w:numId w:val="21"/>
        </w:numPr>
        <w:spacing w:after="156"/>
        <w:ind w:right="3" w:hanging="360"/>
      </w:pPr>
      <w:r>
        <w:t xml:space="preserve">Treatment compliance is an ongoing struggle for many individuals, for reasons including:   </w:t>
      </w:r>
    </w:p>
    <w:p w14:paraId="6EBCF751" w14:textId="77777777" w:rsidR="00412A07" w:rsidRDefault="00483805" w:rsidP="00C1204C">
      <w:pPr>
        <w:numPr>
          <w:ilvl w:val="1"/>
          <w:numId w:val="21"/>
        </w:numPr>
        <w:spacing w:after="44"/>
        <w:ind w:right="3" w:hanging="360"/>
      </w:pPr>
      <w:r>
        <w:t xml:space="preserve">Lack of health insurance coverage </w:t>
      </w:r>
    </w:p>
    <w:p w14:paraId="6268CDD8" w14:textId="77777777" w:rsidR="00412A07" w:rsidRDefault="00483805" w:rsidP="00C1204C">
      <w:pPr>
        <w:numPr>
          <w:ilvl w:val="1"/>
          <w:numId w:val="21"/>
        </w:numPr>
        <w:spacing w:after="47"/>
        <w:ind w:right="3" w:hanging="360"/>
      </w:pPr>
      <w:r>
        <w:t xml:space="preserve">Expense of medications </w:t>
      </w:r>
    </w:p>
    <w:p w14:paraId="69ADB534" w14:textId="77777777" w:rsidR="00412A07" w:rsidRDefault="00483805" w:rsidP="00C1204C">
      <w:pPr>
        <w:numPr>
          <w:ilvl w:val="1"/>
          <w:numId w:val="21"/>
        </w:numPr>
        <w:spacing w:after="142"/>
        <w:ind w:right="3" w:hanging="360"/>
      </w:pPr>
      <w:r>
        <w:t xml:space="preserve">Unpleasant side effects, including weight gain (sometimes extreme), severe constipation, sexual dysfunction, or a feeling of being dissociated, floaty, or out of sync with their body.  </w:t>
      </w:r>
      <w:r>
        <w:rPr>
          <w:rFonts w:ascii="Courier New" w:eastAsia="Courier New" w:hAnsi="Courier New" w:cs="Courier New"/>
        </w:rPr>
        <w:t>o</w:t>
      </w:r>
      <w:r>
        <w:rPr>
          <w:rFonts w:ascii="Arial" w:eastAsia="Arial" w:hAnsi="Arial" w:cs="Arial"/>
        </w:rPr>
        <w:t xml:space="preserve"> </w:t>
      </w:r>
      <w:r>
        <w:t xml:space="preserve">Many of the side effects are not permanent </w:t>
      </w:r>
    </w:p>
    <w:p w14:paraId="480D6EA5" w14:textId="77777777" w:rsidR="00412A07" w:rsidRDefault="00483805" w:rsidP="00C1204C">
      <w:pPr>
        <w:numPr>
          <w:ilvl w:val="0"/>
          <w:numId w:val="21"/>
        </w:numPr>
        <w:spacing w:after="0" w:line="240" w:lineRule="auto"/>
        <w:ind w:right="3" w:hanging="360"/>
      </w:pPr>
      <w:r>
        <w:t xml:space="preserve">Neurological damage can occur if an individual has had to take a form of medication in high doses for many years. </w:t>
      </w:r>
    </w:p>
    <w:p w14:paraId="465A9937" w14:textId="77777777" w:rsidR="00922D74" w:rsidRDefault="00922D74" w:rsidP="0067677D">
      <w:pPr>
        <w:spacing w:after="0" w:line="240" w:lineRule="auto"/>
        <w:ind w:left="705" w:right="3" w:firstLine="0"/>
      </w:pPr>
    </w:p>
    <w:p w14:paraId="1CB4B4B0" w14:textId="77777777" w:rsidR="00412A07" w:rsidRDefault="00483805" w:rsidP="00C1204C">
      <w:pPr>
        <w:numPr>
          <w:ilvl w:val="0"/>
          <w:numId w:val="22"/>
        </w:numPr>
        <w:spacing w:after="0" w:line="240" w:lineRule="auto"/>
        <w:ind w:right="3" w:hanging="360"/>
      </w:pPr>
      <w:r>
        <w:t>Lack of access to con</w:t>
      </w:r>
      <w:r w:rsidR="0067677D">
        <w:t>sistent mental health treatment.</w:t>
      </w:r>
    </w:p>
    <w:p w14:paraId="5B849861" w14:textId="77777777" w:rsidR="00922D74" w:rsidRDefault="00922D74" w:rsidP="0067677D">
      <w:pPr>
        <w:spacing w:after="0" w:line="240" w:lineRule="auto"/>
        <w:ind w:left="1080" w:right="3" w:firstLine="0"/>
      </w:pPr>
    </w:p>
    <w:p w14:paraId="08D6B648" w14:textId="77777777" w:rsidR="00412A07" w:rsidRDefault="00483805" w:rsidP="00C1204C">
      <w:pPr>
        <w:numPr>
          <w:ilvl w:val="0"/>
          <w:numId w:val="22"/>
        </w:numPr>
        <w:spacing w:after="0" w:line="240" w:lineRule="auto"/>
        <w:ind w:right="3" w:hanging="360"/>
      </w:pPr>
      <w:r>
        <w:t>The experience of taking medications daily for life</w:t>
      </w:r>
      <w:r w:rsidR="0067677D">
        <w:t>.</w:t>
      </w:r>
      <w:r>
        <w:t xml:space="preserve"> </w:t>
      </w:r>
    </w:p>
    <w:p w14:paraId="301B90FE" w14:textId="77777777" w:rsidR="00412A07" w:rsidRDefault="00483805" w:rsidP="0067677D">
      <w:pPr>
        <w:spacing w:after="0" w:line="240" w:lineRule="auto"/>
        <w:ind w:left="0" w:right="0" w:firstLine="0"/>
      </w:pPr>
      <w:r>
        <w:t xml:space="preserve"> </w:t>
      </w:r>
      <w:r>
        <w:rPr>
          <w:b/>
        </w:rPr>
        <w:t xml:space="preserve"> </w:t>
      </w:r>
    </w:p>
    <w:p w14:paraId="2C9639E4" w14:textId="77777777" w:rsidR="00922D74" w:rsidRDefault="00922D74">
      <w:pPr>
        <w:spacing w:after="160" w:line="259" w:lineRule="auto"/>
        <w:ind w:left="0" w:right="0" w:firstLine="0"/>
        <w:rPr>
          <w:b/>
          <w:u w:val="single" w:color="000000"/>
        </w:rPr>
      </w:pPr>
      <w:r>
        <w:rPr>
          <w:b/>
          <w:u w:val="single" w:color="000000"/>
        </w:rPr>
        <w:br w:type="page"/>
      </w:r>
    </w:p>
    <w:p w14:paraId="1A379C99" w14:textId="77777777" w:rsidR="00E6687C" w:rsidRDefault="00483805">
      <w:pPr>
        <w:spacing w:line="250" w:lineRule="auto"/>
        <w:ind w:left="-5" w:right="1646"/>
        <w:rPr>
          <w:b/>
        </w:rPr>
      </w:pPr>
      <w:r>
        <w:rPr>
          <w:b/>
          <w:u w:val="single" w:color="000000"/>
        </w:rPr>
        <w:lastRenderedPageBreak/>
        <w:t>Dispel prominent myths regarding mental illness can reduce undeserved stigma</w:t>
      </w:r>
      <w:r w:rsidR="00E6687C">
        <w:rPr>
          <w:b/>
        </w:rPr>
        <w:t xml:space="preserve"> </w:t>
      </w:r>
    </w:p>
    <w:p w14:paraId="627F58F8" w14:textId="77777777" w:rsidR="00A01716" w:rsidRDefault="00E6687C">
      <w:pPr>
        <w:spacing w:line="250" w:lineRule="auto"/>
        <w:ind w:left="-5" w:right="1646"/>
        <w:rPr>
          <w:b/>
        </w:rPr>
      </w:pPr>
      <w:r>
        <w:rPr>
          <w:b/>
        </w:rPr>
        <w:t>SRM = pg</w:t>
      </w:r>
      <w:r w:rsidR="00853BCA">
        <w:rPr>
          <w:b/>
        </w:rPr>
        <w:t>.</w:t>
      </w:r>
      <w:r>
        <w:rPr>
          <w:b/>
        </w:rPr>
        <w:t xml:space="preserve"> </w:t>
      </w:r>
      <w:r w:rsidR="003F2A2A">
        <w:rPr>
          <w:b/>
        </w:rPr>
        <w:t>16</w:t>
      </w:r>
    </w:p>
    <w:p w14:paraId="4A85158F" w14:textId="77777777" w:rsidR="00A01716" w:rsidRDefault="00A01716">
      <w:pPr>
        <w:spacing w:line="250" w:lineRule="auto"/>
        <w:ind w:left="-5" w:right="1646"/>
        <w:rPr>
          <w:b/>
        </w:rPr>
      </w:pPr>
    </w:p>
    <w:p w14:paraId="6E98E544" w14:textId="77777777" w:rsidR="00412A07" w:rsidRPr="00A01716" w:rsidRDefault="00A01716">
      <w:pPr>
        <w:spacing w:line="250" w:lineRule="auto"/>
        <w:ind w:left="-5" w:right="1646"/>
      </w:pPr>
      <w:r w:rsidRPr="00A01716">
        <w:rPr>
          <w:b/>
        </w:rPr>
        <w:t>1.16</w:t>
      </w:r>
      <w:r w:rsidRPr="00A01716">
        <w:rPr>
          <w:b/>
        </w:rPr>
        <w:tab/>
      </w:r>
      <w:r w:rsidRPr="00A01716">
        <w:t xml:space="preserve">Students will be able to dispel common myths regarding mental illness. </w:t>
      </w:r>
      <w:r w:rsidR="00483805" w:rsidRPr="00A01716">
        <w:t xml:space="preserve"> </w:t>
      </w:r>
    </w:p>
    <w:p w14:paraId="7AA04521" w14:textId="77777777" w:rsidR="00412A07" w:rsidRDefault="00483805">
      <w:pPr>
        <w:spacing w:after="0" w:line="259" w:lineRule="auto"/>
        <w:ind w:left="0" w:right="0" w:firstLine="0"/>
      </w:pPr>
      <w:r>
        <w:t xml:space="preserve"> </w:t>
      </w:r>
    </w:p>
    <w:p w14:paraId="718904B0" w14:textId="77777777" w:rsidR="00412A07" w:rsidRDefault="00483805">
      <w:pPr>
        <w:spacing w:after="94" w:line="216" w:lineRule="auto"/>
        <w:ind w:left="0" w:right="1263" w:firstLine="1314"/>
      </w:pPr>
      <w:r>
        <w:rPr>
          <w:noProof/>
        </w:rPr>
        <w:drawing>
          <wp:inline distT="0" distB="0" distL="0" distR="0" wp14:anchorId="208A37B4" wp14:editId="7187B580">
            <wp:extent cx="4731174" cy="2661285"/>
            <wp:effectExtent l="0" t="0" r="0" b="0"/>
            <wp:docPr id="2351" name="Picture 2351"/>
            <wp:cNvGraphicFramePr/>
            <a:graphic xmlns:a="http://schemas.openxmlformats.org/drawingml/2006/main">
              <a:graphicData uri="http://schemas.openxmlformats.org/drawingml/2006/picture">
                <pic:pic xmlns:pic="http://schemas.openxmlformats.org/drawingml/2006/picture">
                  <pic:nvPicPr>
                    <pic:cNvPr id="2351" name="Picture 2351"/>
                    <pic:cNvPicPr/>
                  </pic:nvPicPr>
                  <pic:blipFill>
                    <a:blip r:embed="rId48"/>
                    <a:stretch>
                      <a:fillRect/>
                    </a:stretch>
                  </pic:blipFill>
                  <pic:spPr>
                    <a:xfrm>
                      <a:off x="0" y="0"/>
                      <a:ext cx="4731174" cy="2661285"/>
                    </a:xfrm>
                    <a:prstGeom prst="rect">
                      <a:avLst/>
                    </a:prstGeom>
                  </pic:spPr>
                </pic:pic>
              </a:graphicData>
            </a:graphic>
          </wp:inline>
        </w:drawing>
      </w:r>
      <w:r>
        <w:t xml:space="preserve">  </w:t>
      </w:r>
    </w:p>
    <w:p w14:paraId="3085BDF6" w14:textId="77777777" w:rsidR="00412A07" w:rsidRDefault="00483805" w:rsidP="00C1204C">
      <w:pPr>
        <w:numPr>
          <w:ilvl w:val="0"/>
          <w:numId w:val="23"/>
        </w:numPr>
        <w:spacing w:after="146"/>
        <w:ind w:right="3" w:hanging="360"/>
      </w:pPr>
      <w:r>
        <w:rPr>
          <w:u w:val="single" w:color="000000"/>
        </w:rPr>
        <w:t>Myth:</w:t>
      </w:r>
      <w:r>
        <w:t xml:space="preserve"> Mental illness does not affect the average person. </w:t>
      </w:r>
    </w:p>
    <w:p w14:paraId="15D5611C" w14:textId="77777777" w:rsidR="00412A07" w:rsidRDefault="00483805" w:rsidP="00C1204C">
      <w:pPr>
        <w:numPr>
          <w:ilvl w:val="0"/>
          <w:numId w:val="23"/>
        </w:numPr>
        <w:spacing w:after="30"/>
        <w:ind w:right="3" w:hanging="360"/>
      </w:pPr>
      <w:r>
        <w:rPr>
          <w:u w:val="single" w:color="000000"/>
        </w:rPr>
        <w:t>Reality</w:t>
      </w:r>
      <w:r>
        <w:t xml:space="preserve">: No one is immune from mental illness. “43.7 Million Americans struggle with mental health conditions annually” (MHA, 2017). The impact of stigma is tragic because mental health challenges are actually very common. There are good treatments (Abrams, 2017). </w:t>
      </w:r>
    </w:p>
    <w:p w14:paraId="35FB2160" w14:textId="77777777" w:rsidR="00412A07" w:rsidRDefault="00483805">
      <w:pPr>
        <w:spacing w:after="40" w:line="259" w:lineRule="auto"/>
        <w:ind w:left="720" w:right="0" w:firstLine="0"/>
      </w:pPr>
      <w:r>
        <w:t xml:space="preserve"> </w:t>
      </w:r>
    </w:p>
    <w:p w14:paraId="7E3C2E2C" w14:textId="77777777" w:rsidR="00412A07" w:rsidRDefault="00483805" w:rsidP="00C1204C">
      <w:pPr>
        <w:numPr>
          <w:ilvl w:val="0"/>
          <w:numId w:val="23"/>
        </w:numPr>
        <w:spacing w:line="240" w:lineRule="auto"/>
        <w:ind w:right="3" w:hanging="360"/>
      </w:pPr>
      <w:r>
        <w:rPr>
          <w:u w:val="single" w:color="000000"/>
        </w:rPr>
        <w:t>Myth</w:t>
      </w:r>
      <w:r>
        <w:t xml:space="preserve">: Mental illness is an indication of weakness or character flaws, and people can snap out of it if they try hard enough.  </w:t>
      </w:r>
    </w:p>
    <w:p w14:paraId="65C44711" w14:textId="77777777" w:rsidR="00922D74" w:rsidRDefault="00922D74" w:rsidP="00922D74">
      <w:pPr>
        <w:pStyle w:val="ListParagraph"/>
      </w:pPr>
    </w:p>
    <w:p w14:paraId="35E74565" w14:textId="77777777" w:rsidR="00412A07" w:rsidRDefault="00483805" w:rsidP="00C1204C">
      <w:pPr>
        <w:numPr>
          <w:ilvl w:val="0"/>
          <w:numId w:val="23"/>
        </w:numPr>
        <w:spacing w:after="30"/>
        <w:ind w:right="3" w:hanging="360"/>
      </w:pPr>
      <w:r>
        <w:rPr>
          <w:u w:val="single" w:color="000000"/>
        </w:rPr>
        <w:t>Reality</w:t>
      </w:r>
      <w:r>
        <w:t xml:space="preserve">: A combination of factors contribute to mental illness, including genetic predispositions, trauma, a history of abuse, medical illness, brain chemistry, and recreational drug use. (U.S. DHHS, 2017).   </w:t>
      </w:r>
    </w:p>
    <w:p w14:paraId="045E14F4" w14:textId="77777777" w:rsidR="00412A07" w:rsidRDefault="00483805">
      <w:pPr>
        <w:spacing w:after="39" w:line="259" w:lineRule="auto"/>
        <w:ind w:left="1440" w:right="0" w:firstLine="0"/>
      </w:pPr>
      <w:r>
        <w:t xml:space="preserve"> </w:t>
      </w:r>
    </w:p>
    <w:p w14:paraId="28567F47" w14:textId="77777777" w:rsidR="00412A07" w:rsidRDefault="00483805" w:rsidP="00C1204C">
      <w:pPr>
        <w:numPr>
          <w:ilvl w:val="0"/>
          <w:numId w:val="23"/>
        </w:numPr>
        <w:spacing w:after="146"/>
        <w:ind w:right="3" w:hanging="360"/>
      </w:pPr>
      <w:r>
        <w:rPr>
          <w:u w:val="single" w:color="000000"/>
        </w:rPr>
        <w:t>Myth</w:t>
      </w:r>
      <w:r>
        <w:t xml:space="preserve">: A person with a mental illness is also intellectually challenged. </w:t>
      </w:r>
    </w:p>
    <w:p w14:paraId="195D87D5" w14:textId="77777777" w:rsidR="00412A07" w:rsidRDefault="00483805" w:rsidP="00C1204C">
      <w:pPr>
        <w:numPr>
          <w:ilvl w:val="0"/>
          <w:numId w:val="23"/>
        </w:numPr>
        <w:spacing w:after="30"/>
        <w:ind w:right="3" w:hanging="360"/>
      </w:pPr>
      <w:r>
        <w:rPr>
          <w:u w:val="single" w:color="000000"/>
        </w:rPr>
        <w:t>Reality</w:t>
      </w:r>
      <w:r>
        <w:t xml:space="preserve">: There are some persons with a dual diagnosis, but the conditions are fundamentally different. Many people with mental health diagnoses are extremely intelligent, creative, and innovative. </w:t>
      </w:r>
    </w:p>
    <w:p w14:paraId="3430C355" w14:textId="77777777" w:rsidR="00412A07" w:rsidRDefault="00483805">
      <w:pPr>
        <w:spacing w:after="39" w:line="259" w:lineRule="auto"/>
        <w:ind w:left="1440" w:right="0" w:firstLine="0"/>
      </w:pPr>
      <w:r>
        <w:t xml:space="preserve"> </w:t>
      </w:r>
    </w:p>
    <w:p w14:paraId="4DC25C42" w14:textId="77777777" w:rsidR="00412A07" w:rsidRDefault="00483805" w:rsidP="00C1204C">
      <w:pPr>
        <w:numPr>
          <w:ilvl w:val="0"/>
          <w:numId w:val="23"/>
        </w:numPr>
        <w:spacing w:after="146"/>
        <w:ind w:right="3" w:hanging="360"/>
      </w:pPr>
      <w:r>
        <w:rPr>
          <w:u w:val="single" w:color="000000"/>
        </w:rPr>
        <w:t>Myth</w:t>
      </w:r>
      <w:r>
        <w:t xml:space="preserve">: If you have a mental illness, you are ‘crazy’ all the time. </w:t>
      </w:r>
    </w:p>
    <w:p w14:paraId="345A3BA6" w14:textId="77777777" w:rsidR="00412A07" w:rsidRDefault="00483805" w:rsidP="00C1204C">
      <w:pPr>
        <w:numPr>
          <w:ilvl w:val="0"/>
          <w:numId w:val="23"/>
        </w:numPr>
        <w:ind w:right="3" w:hanging="360"/>
      </w:pPr>
      <w:r>
        <w:rPr>
          <w:u w:val="single" w:color="000000"/>
        </w:rPr>
        <w:t>Reality</w:t>
      </w:r>
      <w:r>
        <w:t xml:space="preserve">: Some mental illnesses are temporary. Many can be actively managed with medication and behavior modification, so that the illness is virtually undetectable. People suffering from even the most severe mental illness are in touch with reality as often as they are actively psychotic. </w:t>
      </w:r>
    </w:p>
    <w:p w14:paraId="04AF29D2" w14:textId="77777777" w:rsidR="00412A07" w:rsidRDefault="00483805">
      <w:pPr>
        <w:spacing w:after="0" w:line="259" w:lineRule="auto"/>
        <w:ind w:left="0" w:right="0" w:firstLine="0"/>
      </w:pPr>
      <w:r>
        <w:t xml:space="preserve"> </w:t>
      </w:r>
    </w:p>
    <w:p w14:paraId="4EE420F3" w14:textId="77777777" w:rsidR="00E6687C" w:rsidRDefault="00483805" w:rsidP="00652289">
      <w:pPr>
        <w:spacing w:after="0" w:line="259" w:lineRule="auto"/>
        <w:ind w:left="0" w:right="0" w:firstLine="0"/>
      </w:pPr>
      <w:r>
        <w:t xml:space="preserve"> </w:t>
      </w:r>
    </w:p>
    <w:p w14:paraId="20D0E4F1" w14:textId="77777777" w:rsidR="00412A07" w:rsidRPr="00652289" w:rsidRDefault="00483805" w:rsidP="00652289">
      <w:pPr>
        <w:spacing w:after="0" w:line="259" w:lineRule="auto"/>
        <w:ind w:left="0" w:right="0" w:firstLine="0"/>
        <w:rPr>
          <w:b/>
        </w:rPr>
      </w:pPr>
      <w:r w:rsidRPr="00652289">
        <w:rPr>
          <w:b/>
        </w:rPr>
        <w:lastRenderedPageBreak/>
        <w:t xml:space="preserve"> </w:t>
      </w:r>
    </w:p>
    <w:p w14:paraId="08EBC327" w14:textId="77777777" w:rsidR="00412A07" w:rsidRDefault="00483805" w:rsidP="006E243C">
      <w:pPr>
        <w:spacing w:after="0" w:line="216" w:lineRule="auto"/>
        <w:ind w:left="1440" w:right="1448" w:firstLine="60"/>
      </w:pPr>
      <w:r>
        <w:rPr>
          <w:noProof/>
        </w:rPr>
        <w:drawing>
          <wp:inline distT="0" distB="0" distL="0" distR="0" wp14:anchorId="7E4AE9C8" wp14:editId="1AF78848">
            <wp:extent cx="4495240" cy="2528572"/>
            <wp:effectExtent l="0" t="0" r="0" b="0"/>
            <wp:docPr id="2404" name="Picture 2404"/>
            <wp:cNvGraphicFramePr/>
            <a:graphic xmlns:a="http://schemas.openxmlformats.org/drawingml/2006/main">
              <a:graphicData uri="http://schemas.openxmlformats.org/drawingml/2006/picture">
                <pic:pic xmlns:pic="http://schemas.openxmlformats.org/drawingml/2006/picture">
                  <pic:nvPicPr>
                    <pic:cNvPr id="2404" name="Picture 2404"/>
                    <pic:cNvPicPr/>
                  </pic:nvPicPr>
                  <pic:blipFill>
                    <a:blip r:embed="rId49"/>
                    <a:stretch>
                      <a:fillRect/>
                    </a:stretch>
                  </pic:blipFill>
                  <pic:spPr>
                    <a:xfrm>
                      <a:off x="0" y="0"/>
                      <a:ext cx="4495240" cy="2528572"/>
                    </a:xfrm>
                    <a:prstGeom prst="rect">
                      <a:avLst/>
                    </a:prstGeom>
                  </pic:spPr>
                </pic:pic>
              </a:graphicData>
            </a:graphic>
          </wp:inline>
        </w:drawing>
      </w:r>
      <w:r>
        <w:t xml:space="preserve">  </w:t>
      </w:r>
    </w:p>
    <w:p w14:paraId="57AA5B3A" w14:textId="77777777" w:rsidR="006E243C" w:rsidRDefault="006E243C" w:rsidP="006E243C">
      <w:pPr>
        <w:spacing w:after="0" w:line="216" w:lineRule="auto"/>
        <w:ind w:left="1440" w:right="1448" w:firstLine="60"/>
      </w:pPr>
    </w:p>
    <w:p w14:paraId="3D7A926B" w14:textId="77777777" w:rsidR="00412A07" w:rsidRDefault="00483805" w:rsidP="00C1204C">
      <w:pPr>
        <w:numPr>
          <w:ilvl w:val="0"/>
          <w:numId w:val="24"/>
        </w:numPr>
        <w:spacing w:after="0" w:line="240" w:lineRule="auto"/>
        <w:ind w:right="3" w:hanging="360"/>
      </w:pPr>
      <w:r>
        <w:rPr>
          <w:u w:val="single" w:color="000000"/>
        </w:rPr>
        <w:t>Myth</w:t>
      </w:r>
      <w:r>
        <w:t xml:space="preserve">: If people with other disabilities can cope on their own, people with mental illness should be able to do so as well. </w:t>
      </w:r>
    </w:p>
    <w:p w14:paraId="224FDE40" w14:textId="77777777" w:rsidR="00922D74" w:rsidRDefault="00922D74" w:rsidP="00922D74">
      <w:pPr>
        <w:spacing w:after="0" w:line="240" w:lineRule="auto"/>
        <w:ind w:left="705" w:right="3" w:firstLine="0"/>
      </w:pPr>
    </w:p>
    <w:p w14:paraId="6D0E0CBF" w14:textId="77777777" w:rsidR="00412A07" w:rsidRDefault="00483805" w:rsidP="00C1204C">
      <w:pPr>
        <w:numPr>
          <w:ilvl w:val="0"/>
          <w:numId w:val="24"/>
        </w:numPr>
        <w:spacing w:after="0" w:line="240" w:lineRule="auto"/>
        <w:ind w:right="3" w:hanging="360"/>
      </w:pPr>
      <w:r>
        <w:rPr>
          <w:u w:val="single" w:color="000000"/>
        </w:rPr>
        <w:t>Reality</w:t>
      </w:r>
      <w:r>
        <w:t xml:space="preserve">: Most people who have a disabling illness need treatment to return to optimal functioning. Physician oversight and physical therapy fills this role for a physical illness, just as therapeutic intervention is needed for those experiencing mental illness.  </w:t>
      </w:r>
    </w:p>
    <w:p w14:paraId="4F0BF0E0" w14:textId="77777777" w:rsidR="00412A07" w:rsidRDefault="00483805" w:rsidP="006E243C">
      <w:pPr>
        <w:spacing w:after="0" w:line="259" w:lineRule="auto"/>
        <w:ind w:left="1440" w:right="0" w:firstLine="0"/>
      </w:pPr>
      <w:r>
        <w:t xml:space="preserve"> </w:t>
      </w:r>
    </w:p>
    <w:p w14:paraId="18249406" w14:textId="77777777" w:rsidR="00412A07" w:rsidRDefault="00483805" w:rsidP="00C1204C">
      <w:pPr>
        <w:numPr>
          <w:ilvl w:val="0"/>
          <w:numId w:val="24"/>
        </w:numPr>
        <w:spacing w:after="0" w:line="240" w:lineRule="auto"/>
        <w:ind w:right="3" w:hanging="360"/>
      </w:pPr>
      <w:r>
        <w:rPr>
          <w:u w:val="single" w:color="000000"/>
        </w:rPr>
        <w:t>Myth</w:t>
      </w:r>
      <w:r>
        <w:t xml:space="preserve">: Most people who struggle with mental illness are homeless, live in group homes or are in mental hospitals. </w:t>
      </w:r>
    </w:p>
    <w:p w14:paraId="4E4F6B11" w14:textId="77777777" w:rsidR="00922D74" w:rsidRDefault="00922D74" w:rsidP="00922D74">
      <w:pPr>
        <w:pStyle w:val="ListParagraph"/>
      </w:pPr>
    </w:p>
    <w:p w14:paraId="57CB508D" w14:textId="77777777" w:rsidR="00412A07" w:rsidRDefault="00483805" w:rsidP="00C1204C">
      <w:pPr>
        <w:numPr>
          <w:ilvl w:val="0"/>
          <w:numId w:val="24"/>
        </w:numPr>
        <w:spacing w:after="0" w:line="240" w:lineRule="auto"/>
        <w:ind w:right="3" w:hanging="360"/>
      </w:pPr>
      <w:r>
        <w:rPr>
          <w:u w:val="single" w:color="000000"/>
        </w:rPr>
        <w:t>Reality</w:t>
      </w:r>
      <w:r>
        <w:t xml:space="preserve">: About two-thirds of Americans who have a mental illness live in the community and lead productive lives. (Mental Health America, 2017) </w:t>
      </w:r>
    </w:p>
    <w:p w14:paraId="2DDE2836" w14:textId="77777777" w:rsidR="00412A07" w:rsidRDefault="00483805" w:rsidP="00652289">
      <w:pPr>
        <w:spacing w:after="0" w:line="259" w:lineRule="auto"/>
        <w:ind w:left="0" w:right="0" w:firstLine="0"/>
      </w:pPr>
      <w:r>
        <w:t xml:space="preserve"> </w:t>
      </w:r>
    </w:p>
    <w:p w14:paraId="3EB9642D" w14:textId="77777777" w:rsidR="00412A07" w:rsidRDefault="00483805" w:rsidP="00C1204C">
      <w:pPr>
        <w:numPr>
          <w:ilvl w:val="0"/>
          <w:numId w:val="24"/>
        </w:numPr>
        <w:spacing w:after="0"/>
        <w:ind w:right="3" w:hanging="360"/>
      </w:pPr>
      <w:r>
        <w:rPr>
          <w:u w:val="single" w:color="000000"/>
        </w:rPr>
        <w:t>Myth</w:t>
      </w:r>
      <w:r>
        <w:t xml:space="preserve">: I can’t do anything for a person with a mental health problem. </w:t>
      </w:r>
    </w:p>
    <w:p w14:paraId="6944F3E7" w14:textId="77777777" w:rsidR="00922D74" w:rsidRDefault="00922D74" w:rsidP="00922D74">
      <w:pPr>
        <w:pStyle w:val="ListParagraph"/>
      </w:pPr>
    </w:p>
    <w:p w14:paraId="154DD1CB" w14:textId="77777777" w:rsidR="00412A07" w:rsidRDefault="00483805" w:rsidP="00C1204C">
      <w:pPr>
        <w:numPr>
          <w:ilvl w:val="0"/>
          <w:numId w:val="24"/>
        </w:numPr>
        <w:ind w:right="3" w:hanging="360"/>
      </w:pPr>
      <w:r>
        <w:rPr>
          <w:u w:val="single" w:color="000000"/>
        </w:rPr>
        <w:t>Reality</w:t>
      </w:r>
      <w:r>
        <w:t xml:space="preserve">: Everyone can make a difference for someone with mental health concerns. “Only 44% of adults with diagnosable mental health problems and less than 20% of children and adolescents receive needed treatment” (U.S. DHHS, 2017). It may be life changing to help someone access mental health services.  </w:t>
      </w:r>
    </w:p>
    <w:p w14:paraId="6576094C" w14:textId="77777777" w:rsidR="00412A07" w:rsidRDefault="00483805">
      <w:pPr>
        <w:spacing w:after="0" w:line="259" w:lineRule="auto"/>
        <w:ind w:left="0" w:right="0" w:firstLine="0"/>
      </w:pPr>
      <w:r>
        <w:t xml:space="preserve"> </w:t>
      </w:r>
    </w:p>
    <w:p w14:paraId="7C4F9D6B" w14:textId="77777777" w:rsidR="00412A07" w:rsidRDefault="00483805">
      <w:pPr>
        <w:spacing w:after="0" w:line="259" w:lineRule="auto"/>
        <w:ind w:left="0" w:right="0" w:firstLine="0"/>
      </w:pPr>
      <w:r>
        <w:rPr>
          <w:b/>
        </w:rPr>
        <w:t xml:space="preserve"> </w:t>
      </w:r>
      <w:r>
        <w:rPr>
          <w:b/>
        </w:rPr>
        <w:tab/>
        <w:t xml:space="preserve"> </w:t>
      </w:r>
    </w:p>
    <w:p w14:paraId="155718E5" w14:textId="77777777" w:rsidR="006E243C" w:rsidRDefault="006E243C">
      <w:pPr>
        <w:spacing w:after="160" w:line="259" w:lineRule="auto"/>
        <w:ind w:left="0" w:right="0" w:firstLine="0"/>
        <w:rPr>
          <w:b/>
          <w:u w:val="single" w:color="000000"/>
        </w:rPr>
      </w:pPr>
      <w:r>
        <w:rPr>
          <w:b/>
          <w:u w:val="single" w:color="000000"/>
        </w:rPr>
        <w:br w:type="page"/>
      </w:r>
    </w:p>
    <w:p w14:paraId="4962C8F5" w14:textId="77777777" w:rsidR="00412A07" w:rsidRDefault="00483805">
      <w:pPr>
        <w:spacing w:after="3" w:line="259" w:lineRule="auto"/>
        <w:ind w:left="370" w:right="362"/>
        <w:jc w:val="center"/>
      </w:pPr>
      <w:r>
        <w:rPr>
          <w:b/>
          <w:u w:val="single" w:color="000000"/>
        </w:rPr>
        <w:lastRenderedPageBreak/>
        <w:t>Unit 4: Mental Health Conditions Most Commonly Encountered by Law Enforcement Officers</w:t>
      </w:r>
      <w:r>
        <w:rPr>
          <w:b/>
        </w:rPr>
        <w:t xml:space="preserve"> </w:t>
      </w:r>
    </w:p>
    <w:p w14:paraId="6DC42895" w14:textId="77777777" w:rsidR="00412A07" w:rsidRDefault="00483805">
      <w:pPr>
        <w:spacing w:after="0" w:line="259" w:lineRule="auto"/>
        <w:ind w:left="0" w:right="0" w:firstLine="0"/>
      </w:pPr>
      <w:r>
        <w:rPr>
          <w:b/>
        </w:rPr>
        <w:t xml:space="preserve"> </w:t>
      </w:r>
    </w:p>
    <w:p w14:paraId="1955C435" w14:textId="77777777" w:rsidR="006E243C" w:rsidRDefault="00483805">
      <w:pPr>
        <w:pStyle w:val="Heading1"/>
        <w:ind w:left="-5" w:right="2469"/>
      </w:pPr>
      <w:r>
        <w:rPr>
          <w:noProof/>
        </w:rPr>
        <w:drawing>
          <wp:inline distT="0" distB="0" distL="0" distR="0" wp14:anchorId="2533F7EB" wp14:editId="55BAA9F8">
            <wp:extent cx="251461" cy="251461"/>
            <wp:effectExtent l="0" t="0" r="0" b="0"/>
            <wp:docPr id="2456" name="Picture 2456"/>
            <wp:cNvGraphicFramePr/>
            <a:graphic xmlns:a="http://schemas.openxmlformats.org/drawingml/2006/main">
              <a:graphicData uri="http://schemas.openxmlformats.org/drawingml/2006/picture">
                <pic:pic xmlns:pic="http://schemas.openxmlformats.org/drawingml/2006/picture">
                  <pic:nvPicPr>
                    <pic:cNvPr id="2456" name="Picture 2456"/>
                    <pic:cNvPicPr/>
                  </pic:nvPicPr>
                  <pic:blipFill>
                    <a:blip r:embed="rId11"/>
                    <a:stretch>
                      <a:fillRect/>
                    </a:stretch>
                  </pic:blipFill>
                  <pic:spPr>
                    <a:xfrm>
                      <a:off x="0" y="0"/>
                      <a:ext cx="251461" cy="251461"/>
                    </a:xfrm>
                    <a:prstGeom prst="rect">
                      <a:avLst/>
                    </a:prstGeom>
                  </pic:spPr>
                </pic:pic>
              </a:graphicData>
            </a:graphic>
          </wp:inline>
        </w:drawing>
      </w:r>
      <w:r>
        <w:t xml:space="preserve">  </w:t>
      </w:r>
      <w:r w:rsidR="00E6687C">
        <w:t>6</w:t>
      </w:r>
      <w:r>
        <w:t xml:space="preserve"> hours (unit total; each subsection has </w:t>
      </w:r>
      <w:r w:rsidR="006E243C">
        <w:t xml:space="preserve">its respective time listed) </w:t>
      </w:r>
    </w:p>
    <w:p w14:paraId="0A54E446" w14:textId="77777777" w:rsidR="00A01716" w:rsidRDefault="006E243C">
      <w:pPr>
        <w:pStyle w:val="Heading1"/>
        <w:ind w:left="-5" w:right="2469"/>
      </w:pPr>
      <w:r>
        <w:t xml:space="preserve">SRM </w:t>
      </w:r>
      <w:r w:rsidR="00551524">
        <w:t>pg.</w:t>
      </w:r>
      <w:r w:rsidR="003F2A2A">
        <w:t xml:space="preserve"> 17</w:t>
      </w:r>
    </w:p>
    <w:p w14:paraId="75C5FBB0" w14:textId="77777777" w:rsidR="00A01716" w:rsidRDefault="00A01716">
      <w:pPr>
        <w:pStyle w:val="Heading1"/>
        <w:ind w:left="-5" w:right="2469"/>
      </w:pPr>
    </w:p>
    <w:p w14:paraId="475579DC" w14:textId="77777777" w:rsidR="00A01716" w:rsidRPr="00A01716" w:rsidRDefault="00A01716" w:rsidP="00C1204C">
      <w:pPr>
        <w:pStyle w:val="ListParagraph"/>
        <w:numPr>
          <w:ilvl w:val="1"/>
          <w:numId w:val="164"/>
        </w:numPr>
        <w:spacing w:after="0" w:line="240" w:lineRule="auto"/>
        <w:ind w:left="540" w:right="3" w:hanging="540"/>
        <w:jc w:val="both"/>
        <w:rPr>
          <w:rFonts w:cstheme="minorHAnsi"/>
          <w:color w:val="FF0000"/>
          <w:szCs w:val="24"/>
        </w:rPr>
      </w:pPr>
      <w:r w:rsidRPr="00A01716">
        <w:rPr>
          <w:rFonts w:cstheme="minorHAnsi"/>
          <w:szCs w:val="24"/>
        </w:rPr>
        <w:t xml:space="preserve">The student will review various mental illnesses and the impact such illnesses can have on a person’s life. </w:t>
      </w:r>
    </w:p>
    <w:p w14:paraId="3530CE8E" w14:textId="77777777" w:rsidR="00412A07" w:rsidRDefault="00483805" w:rsidP="00A01716">
      <w:pPr>
        <w:pStyle w:val="Heading1"/>
        <w:ind w:left="-5" w:right="2469"/>
      </w:pPr>
      <w:r>
        <w:t xml:space="preserve"> </w:t>
      </w:r>
      <w:r>
        <w:rPr>
          <w:b w:val="0"/>
        </w:rPr>
        <w:t xml:space="preserve"> </w:t>
      </w:r>
    </w:p>
    <w:p w14:paraId="2C70EB10" w14:textId="77777777" w:rsidR="00412A07" w:rsidRDefault="00483805">
      <w:pPr>
        <w:spacing w:after="0" w:line="259" w:lineRule="auto"/>
        <w:ind w:left="0" w:right="1539" w:firstLine="0"/>
        <w:jc w:val="right"/>
      </w:pPr>
      <w:r>
        <w:rPr>
          <w:noProof/>
        </w:rPr>
        <w:drawing>
          <wp:inline distT="0" distB="0" distL="0" distR="0" wp14:anchorId="75176063" wp14:editId="1CD9B93E">
            <wp:extent cx="4373316" cy="2459990"/>
            <wp:effectExtent l="0" t="0" r="0" b="0"/>
            <wp:docPr id="2458" name="Picture 2458"/>
            <wp:cNvGraphicFramePr/>
            <a:graphic xmlns:a="http://schemas.openxmlformats.org/drawingml/2006/main">
              <a:graphicData uri="http://schemas.openxmlformats.org/drawingml/2006/picture">
                <pic:pic xmlns:pic="http://schemas.openxmlformats.org/drawingml/2006/picture">
                  <pic:nvPicPr>
                    <pic:cNvPr id="2458" name="Picture 2458"/>
                    <pic:cNvPicPr/>
                  </pic:nvPicPr>
                  <pic:blipFill>
                    <a:blip r:embed="rId50"/>
                    <a:stretch>
                      <a:fillRect/>
                    </a:stretch>
                  </pic:blipFill>
                  <pic:spPr>
                    <a:xfrm>
                      <a:off x="0" y="0"/>
                      <a:ext cx="4373316" cy="2459990"/>
                    </a:xfrm>
                    <a:prstGeom prst="rect">
                      <a:avLst/>
                    </a:prstGeom>
                  </pic:spPr>
                </pic:pic>
              </a:graphicData>
            </a:graphic>
          </wp:inline>
        </w:drawing>
      </w:r>
      <w:r>
        <w:t xml:space="preserve"> </w:t>
      </w:r>
    </w:p>
    <w:p w14:paraId="02F6979D" w14:textId="77777777" w:rsidR="00412A07" w:rsidRDefault="00483805" w:rsidP="00965E06">
      <w:pPr>
        <w:spacing w:after="0" w:line="259" w:lineRule="auto"/>
        <w:ind w:left="0" w:right="0" w:firstLine="0"/>
      </w:pPr>
      <w:r>
        <w:t xml:space="preserve"> </w:t>
      </w:r>
    </w:p>
    <w:p w14:paraId="49230A7F" w14:textId="77777777" w:rsidR="00412A07" w:rsidRDefault="00483805" w:rsidP="00C1204C">
      <w:pPr>
        <w:pStyle w:val="ListParagraph"/>
        <w:numPr>
          <w:ilvl w:val="0"/>
          <w:numId w:val="148"/>
        </w:numPr>
        <w:ind w:right="1"/>
      </w:pPr>
      <w:r>
        <w:t>Think of mental health conditions as falling along a continuum.  The severity of each condition varies from person to person (mild, moderate, severe)</w:t>
      </w:r>
      <w:r w:rsidRPr="00965E06">
        <w:rPr>
          <w:color w:val="006FC0"/>
        </w:rPr>
        <w:t xml:space="preserve">. </w:t>
      </w:r>
      <w:r>
        <w:t xml:space="preserve">Some individuals experience ‘chronic’ or long-term conditions, while others experience more “acute” or immediate symptoms. Those symptoms, and their severity can change; occasionally being acute, and then receding.  Mental health conditions often occur simultaneously, for example, individuals often suffer from substance abuse issues in addition to other mental health conditions.    </w:t>
      </w:r>
    </w:p>
    <w:p w14:paraId="60568746" w14:textId="77777777" w:rsidR="00412A07" w:rsidRDefault="00483805">
      <w:pPr>
        <w:spacing w:after="40" w:line="259" w:lineRule="auto"/>
        <w:ind w:left="0" w:right="0" w:firstLine="0"/>
      </w:pPr>
      <w:r>
        <w:t xml:space="preserve"> </w:t>
      </w:r>
    </w:p>
    <w:p w14:paraId="729070CD" w14:textId="77777777" w:rsidR="00412A07" w:rsidRDefault="00483805" w:rsidP="00965E06">
      <w:pPr>
        <w:spacing w:after="0" w:line="250" w:lineRule="auto"/>
        <w:ind w:left="713" w:right="1" w:firstLine="0"/>
      </w:pPr>
      <w:r>
        <w:rPr>
          <w:i/>
        </w:rPr>
        <w:t xml:space="preserve">All diagnostic information provided below is sourced from the American Psychiatric </w:t>
      </w:r>
    </w:p>
    <w:p w14:paraId="2A4469A7" w14:textId="77777777" w:rsidR="00412A07" w:rsidRDefault="00483805" w:rsidP="006E243C">
      <w:pPr>
        <w:spacing w:after="0" w:line="250" w:lineRule="auto"/>
        <w:ind w:left="730" w:right="0"/>
      </w:pPr>
      <w:r>
        <w:rPr>
          <w:i/>
        </w:rPr>
        <w:t>Association’s Diagnostic and Statistical Manual of Mental Disorders, 5</w:t>
      </w:r>
      <w:r>
        <w:rPr>
          <w:i/>
          <w:vertAlign w:val="superscript"/>
        </w:rPr>
        <w:t>th</w:t>
      </w:r>
      <w:r>
        <w:rPr>
          <w:i/>
        </w:rPr>
        <w:t xml:space="preserve"> Edition, 2013. </w:t>
      </w:r>
    </w:p>
    <w:p w14:paraId="1D95E4D7" w14:textId="77777777" w:rsidR="00412A07" w:rsidRDefault="00483805" w:rsidP="006E243C">
      <w:pPr>
        <w:spacing w:after="0" w:line="259" w:lineRule="auto"/>
        <w:ind w:left="0" w:right="0" w:firstLine="0"/>
      </w:pPr>
      <w:r>
        <w:t xml:space="preserve"> </w:t>
      </w:r>
    </w:p>
    <w:p w14:paraId="1A78D649" w14:textId="77777777" w:rsidR="00412A07" w:rsidRDefault="00483805" w:rsidP="006E243C">
      <w:pPr>
        <w:spacing w:after="0" w:line="259" w:lineRule="auto"/>
        <w:ind w:left="0" w:right="0" w:firstLine="0"/>
      </w:pPr>
      <w:r>
        <w:t xml:space="preserve"> </w:t>
      </w:r>
    </w:p>
    <w:p w14:paraId="28C1819E" w14:textId="77777777" w:rsidR="00412A07" w:rsidRDefault="00483805">
      <w:pPr>
        <w:spacing w:after="0" w:line="259" w:lineRule="auto"/>
        <w:ind w:left="0" w:right="0" w:firstLine="0"/>
      </w:pPr>
      <w:r>
        <w:t xml:space="preserve"> </w:t>
      </w:r>
    </w:p>
    <w:p w14:paraId="22964EBC" w14:textId="77777777" w:rsidR="00412A07" w:rsidRDefault="00483805">
      <w:pPr>
        <w:spacing w:after="0" w:line="259" w:lineRule="auto"/>
        <w:ind w:left="0" w:right="0" w:firstLine="0"/>
      </w:pPr>
      <w:r>
        <w:t xml:space="preserve"> </w:t>
      </w:r>
    </w:p>
    <w:p w14:paraId="7B574EF2" w14:textId="77777777" w:rsidR="00412A07" w:rsidRDefault="00483805">
      <w:pPr>
        <w:spacing w:after="0" w:line="259" w:lineRule="auto"/>
        <w:ind w:left="0" w:right="0" w:firstLine="0"/>
      </w:pPr>
      <w:r>
        <w:t xml:space="preserve"> </w:t>
      </w:r>
    </w:p>
    <w:p w14:paraId="5F7C9325" w14:textId="77777777" w:rsidR="00412A07" w:rsidRDefault="00483805">
      <w:pPr>
        <w:spacing w:after="0" w:line="259" w:lineRule="auto"/>
        <w:ind w:left="0" w:right="0" w:firstLine="0"/>
      </w:pPr>
      <w:r>
        <w:t xml:space="preserve"> </w:t>
      </w:r>
    </w:p>
    <w:p w14:paraId="4925EEBF" w14:textId="77777777" w:rsidR="00412A07" w:rsidRDefault="00483805">
      <w:pPr>
        <w:spacing w:after="0" w:line="259" w:lineRule="auto"/>
        <w:ind w:left="0" w:right="0" w:firstLine="0"/>
      </w:pPr>
      <w:r>
        <w:t xml:space="preserve"> </w:t>
      </w:r>
    </w:p>
    <w:p w14:paraId="4F44FC56" w14:textId="77777777" w:rsidR="00412A07" w:rsidRDefault="00483805">
      <w:pPr>
        <w:spacing w:after="0" w:line="259" w:lineRule="auto"/>
        <w:ind w:left="0" w:right="0" w:firstLine="0"/>
      </w:pPr>
      <w:r>
        <w:t xml:space="preserve"> </w:t>
      </w:r>
    </w:p>
    <w:p w14:paraId="24915F1D" w14:textId="77777777" w:rsidR="00412A07" w:rsidRDefault="00483805">
      <w:pPr>
        <w:spacing w:after="0" w:line="259" w:lineRule="auto"/>
        <w:ind w:left="0" w:right="0" w:firstLine="0"/>
      </w:pPr>
      <w:r>
        <w:t xml:space="preserve"> </w:t>
      </w:r>
    </w:p>
    <w:p w14:paraId="77FA9647" w14:textId="77777777" w:rsidR="00412A07" w:rsidRDefault="00483805">
      <w:pPr>
        <w:spacing w:after="0" w:line="259" w:lineRule="auto"/>
        <w:ind w:left="0" w:right="0" w:firstLine="0"/>
      </w:pPr>
      <w:r>
        <w:t xml:space="preserve"> </w:t>
      </w:r>
    </w:p>
    <w:p w14:paraId="63640B37" w14:textId="77777777" w:rsidR="00412A07" w:rsidRDefault="00483805">
      <w:pPr>
        <w:spacing w:after="0" w:line="259" w:lineRule="auto"/>
        <w:ind w:left="0" w:right="0" w:firstLine="0"/>
      </w:pPr>
      <w:r>
        <w:t xml:space="preserve"> </w:t>
      </w:r>
    </w:p>
    <w:p w14:paraId="100F2CB4" w14:textId="77777777" w:rsidR="00412A07" w:rsidRDefault="00483805">
      <w:pPr>
        <w:spacing w:after="0" w:line="259" w:lineRule="auto"/>
        <w:ind w:left="0" w:right="0" w:firstLine="0"/>
      </w:pPr>
      <w:r>
        <w:t xml:space="preserve"> </w:t>
      </w:r>
    </w:p>
    <w:p w14:paraId="3132A233" w14:textId="77777777" w:rsidR="00412A07" w:rsidRDefault="00483805">
      <w:pPr>
        <w:spacing w:after="0" w:line="259" w:lineRule="auto"/>
        <w:ind w:left="0" w:right="0" w:firstLine="0"/>
      </w:pPr>
      <w:r>
        <w:lastRenderedPageBreak/>
        <w:t xml:space="preserve"> </w:t>
      </w:r>
    </w:p>
    <w:p w14:paraId="7E8549D4" w14:textId="77777777" w:rsidR="00412A07" w:rsidRDefault="00483805">
      <w:pPr>
        <w:spacing w:after="3" w:line="259" w:lineRule="auto"/>
        <w:ind w:left="370" w:right="359"/>
        <w:jc w:val="center"/>
      </w:pPr>
      <w:r>
        <w:rPr>
          <w:b/>
          <w:u w:val="single" w:color="000000"/>
        </w:rPr>
        <w:t>Personality Disorders</w:t>
      </w:r>
      <w:r>
        <w:rPr>
          <w:b/>
        </w:rPr>
        <w:t xml:space="preserve"> </w:t>
      </w:r>
    </w:p>
    <w:p w14:paraId="5A6E38E9" w14:textId="77777777" w:rsidR="00922D74" w:rsidRDefault="00483805" w:rsidP="00551524">
      <w:pPr>
        <w:pStyle w:val="Heading1"/>
        <w:spacing w:line="240" w:lineRule="auto"/>
        <w:ind w:left="-5" w:right="2469"/>
      </w:pPr>
      <w:r>
        <w:rPr>
          <w:noProof/>
        </w:rPr>
        <w:drawing>
          <wp:inline distT="0" distB="0" distL="0" distR="0" wp14:anchorId="67A43BFD" wp14:editId="229E4928">
            <wp:extent cx="251461" cy="251461"/>
            <wp:effectExtent l="0" t="0" r="0" b="0"/>
            <wp:docPr id="2504" name="Picture 2504"/>
            <wp:cNvGraphicFramePr/>
            <a:graphic xmlns:a="http://schemas.openxmlformats.org/drawingml/2006/main">
              <a:graphicData uri="http://schemas.openxmlformats.org/drawingml/2006/picture">
                <pic:pic xmlns:pic="http://schemas.openxmlformats.org/drawingml/2006/picture">
                  <pic:nvPicPr>
                    <pic:cNvPr id="2504" name="Picture 2504"/>
                    <pic:cNvPicPr/>
                  </pic:nvPicPr>
                  <pic:blipFill>
                    <a:blip r:embed="rId11"/>
                    <a:stretch>
                      <a:fillRect/>
                    </a:stretch>
                  </pic:blipFill>
                  <pic:spPr>
                    <a:xfrm>
                      <a:off x="0" y="0"/>
                      <a:ext cx="251461" cy="251461"/>
                    </a:xfrm>
                    <a:prstGeom prst="rect">
                      <a:avLst/>
                    </a:prstGeom>
                  </pic:spPr>
                </pic:pic>
              </a:graphicData>
            </a:graphic>
          </wp:inline>
        </w:drawing>
      </w:r>
      <w:r>
        <w:t xml:space="preserve">  </w:t>
      </w:r>
      <w:r w:rsidR="00551524">
        <w:t>60</w:t>
      </w:r>
      <w:r>
        <w:t xml:space="preserve"> mins </w:t>
      </w:r>
    </w:p>
    <w:p w14:paraId="518A15E4" w14:textId="77777777" w:rsidR="00412A07" w:rsidRDefault="003F2A2A" w:rsidP="00551524">
      <w:pPr>
        <w:pStyle w:val="Heading1"/>
        <w:spacing w:line="240" w:lineRule="auto"/>
        <w:ind w:left="-5" w:right="2469"/>
      </w:pPr>
      <w:r>
        <w:t xml:space="preserve">SRM = </w:t>
      </w:r>
      <w:r w:rsidR="00853BCA">
        <w:t>pg. 17</w:t>
      </w:r>
      <w:r w:rsidR="00483805">
        <w:t xml:space="preserve"> </w:t>
      </w:r>
    </w:p>
    <w:p w14:paraId="39769E1A" w14:textId="77777777" w:rsidR="00A01716" w:rsidRDefault="00A01716" w:rsidP="00A01716"/>
    <w:p w14:paraId="169C0FDC" w14:textId="77777777" w:rsidR="00A01716" w:rsidRPr="00FD1E93" w:rsidRDefault="00A01716" w:rsidP="00C1204C">
      <w:pPr>
        <w:pStyle w:val="ListParagraph"/>
        <w:numPr>
          <w:ilvl w:val="1"/>
          <w:numId w:val="165"/>
        </w:numPr>
        <w:spacing w:after="0" w:line="240" w:lineRule="auto"/>
        <w:ind w:right="3"/>
        <w:jc w:val="both"/>
        <w:rPr>
          <w:rFonts w:cstheme="minorHAnsi"/>
          <w:szCs w:val="24"/>
        </w:rPr>
      </w:pPr>
      <w:r w:rsidRPr="00FD1E93">
        <w:rPr>
          <w:rFonts w:cstheme="minorHAnsi"/>
          <w:szCs w:val="24"/>
        </w:rPr>
        <w:t xml:space="preserve">The student will be able to identify behaviors associated with personality disorders. </w:t>
      </w:r>
    </w:p>
    <w:p w14:paraId="7C19182D" w14:textId="77777777" w:rsidR="00412A07" w:rsidRDefault="00483805">
      <w:pPr>
        <w:spacing w:after="0" w:line="259" w:lineRule="auto"/>
        <w:ind w:left="0" w:right="0" w:firstLine="0"/>
      </w:pPr>
      <w:r>
        <w:rPr>
          <w:b/>
        </w:rPr>
        <w:t xml:space="preserve"> </w:t>
      </w:r>
    </w:p>
    <w:p w14:paraId="69C16B75" w14:textId="77777777" w:rsidR="00412A07" w:rsidRDefault="00483805">
      <w:pPr>
        <w:spacing w:after="93" w:line="216" w:lineRule="auto"/>
        <w:ind w:left="0" w:right="1568" w:firstLine="1620"/>
      </w:pPr>
      <w:r>
        <w:rPr>
          <w:noProof/>
        </w:rPr>
        <w:drawing>
          <wp:inline distT="0" distB="0" distL="0" distR="0" wp14:anchorId="2D693AC1" wp14:editId="38FFD2EF">
            <wp:extent cx="4334934" cy="2438400"/>
            <wp:effectExtent l="0" t="0" r="0" b="0"/>
            <wp:docPr id="2506" name="Picture 2506"/>
            <wp:cNvGraphicFramePr/>
            <a:graphic xmlns:a="http://schemas.openxmlformats.org/drawingml/2006/main">
              <a:graphicData uri="http://schemas.openxmlformats.org/drawingml/2006/picture">
                <pic:pic xmlns:pic="http://schemas.openxmlformats.org/drawingml/2006/picture">
                  <pic:nvPicPr>
                    <pic:cNvPr id="2506" name="Picture 2506"/>
                    <pic:cNvPicPr/>
                  </pic:nvPicPr>
                  <pic:blipFill>
                    <a:blip r:embed="rId51"/>
                    <a:stretch>
                      <a:fillRect/>
                    </a:stretch>
                  </pic:blipFill>
                  <pic:spPr>
                    <a:xfrm>
                      <a:off x="0" y="0"/>
                      <a:ext cx="4334934" cy="2438400"/>
                    </a:xfrm>
                    <a:prstGeom prst="rect">
                      <a:avLst/>
                    </a:prstGeom>
                  </pic:spPr>
                </pic:pic>
              </a:graphicData>
            </a:graphic>
          </wp:inline>
        </w:drawing>
      </w:r>
      <w:r>
        <w:t xml:space="preserve">  </w:t>
      </w:r>
    </w:p>
    <w:p w14:paraId="3C44641C" w14:textId="77777777" w:rsidR="00412A07" w:rsidRDefault="00483805" w:rsidP="00C1204C">
      <w:pPr>
        <w:numPr>
          <w:ilvl w:val="0"/>
          <w:numId w:val="25"/>
        </w:numPr>
        <w:ind w:right="3" w:hanging="360"/>
      </w:pPr>
      <w:r>
        <w:t xml:space="preserve">“A personality disorder is an </w:t>
      </w:r>
      <w:r>
        <w:rPr>
          <w:u w:val="single" w:color="000000"/>
        </w:rPr>
        <w:t>enduring pattern</w:t>
      </w:r>
      <w:r>
        <w:t xml:space="preserve"> of thinking, feeling, and behaving that is relatively stable (inflexible) over time, and that deviates markedly from the person’s culture.” This deviation in thinking and behaving may affect one’s perceptions of themselves and others; emotional reactions; the ability to maintain healthy interpersonal relationships; and/or ability to manage impulses.</w:t>
      </w:r>
      <w:r w:rsidR="006E243C">
        <w:t xml:space="preserve">  </w:t>
      </w:r>
    </w:p>
    <w:p w14:paraId="26C162A3" w14:textId="77777777" w:rsidR="00412A07" w:rsidRDefault="00483805">
      <w:pPr>
        <w:spacing w:after="40" w:line="259" w:lineRule="auto"/>
        <w:ind w:left="0" w:right="0" w:firstLine="0"/>
      </w:pPr>
      <w:r>
        <w:t xml:space="preserve"> </w:t>
      </w:r>
    </w:p>
    <w:p w14:paraId="63F1C03C" w14:textId="77777777" w:rsidR="00922D74" w:rsidRDefault="00483805" w:rsidP="00C1204C">
      <w:pPr>
        <w:numPr>
          <w:ilvl w:val="0"/>
          <w:numId w:val="25"/>
        </w:numPr>
        <w:ind w:right="3" w:hanging="360"/>
      </w:pPr>
      <w:r>
        <w:t xml:space="preserve">People with personality disorders may become involved in the criminal justice system because their way of thinking and perceiving their environment and others may lead them to lawbreaking behaviors.  Individuals with personality disorders often also exhibit some form of mood, depression, or anxiety concerns, and frequently substance abuse.   </w:t>
      </w:r>
    </w:p>
    <w:p w14:paraId="4C68A067" w14:textId="77777777" w:rsidR="00965E06" w:rsidRDefault="00965E06" w:rsidP="00965E06">
      <w:pPr>
        <w:pStyle w:val="ListParagraph"/>
      </w:pPr>
    </w:p>
    <w:p w14:paraId="64DE6AC1" w14:textId="77777777" w:rsidR="00965E06" w:rsidRDefault="00965E06" w:rsidP="00965E06">
      <w:pPr>
        <w:ind w:right="3"/>
      </w:pPr>
    </w:p>
    <w:p w14:paraId="43B25810" w14:textId="77777777" w:rsidR="00965E06" w:rsidRDefault="00965E06" w:rsidP="00965E06">
      <w:pPr>
        <w:ind w:right="3"/>
      </w:pPr>
    </w:p>
    <w:p w14:paraId="2BE93182" w14:textId="77777777" w:rsidR="00965E06" w:rsidRDefault="00965E06" w:rsidP="00965E06">
      <w:pPr>
        <w:ind w:right="3"/>
      </w:pPr>
    </w:p>
    <w:p w14:paraId="2C1D1DF2" w14:textId="77777777" w:rsidR="00965E06" w:rsidRDefault="00965E06" w:rsidP="00965E06">
      <w:pPr>
        <w:ind w:right="3"/>
      </w:pPr>
    </w:p>
    <w:p w14:paraId="74129EF5" w14:textId="77777777" w:rsidR="00965E06" w:rsidRDefault="00965E06" w:rsidP="00965E06">
      <w:pPr>
        <w:ind w:right="3"/>
      </w:pPr>
    </w:p>
    <w:p w14:paraId="0969193D" w14:textId="77777777" w:rsidR="00965E06" w:rsidRDefault="00965E06" w:rsidP="00965E06">
      <w:pPr>
        <w:ind w:right="3"/>
      </w:pPr>
    </w:p>
    <w:p w14:paraId="1FF9F2EF" w14:textId="77777777" w:rsidR="00965E06" w:rsidRDefault="00965E06" w:rsidP="00965E06">
      <w:pPr>
        <w:ind w:right="3"/>
      </w:pPr>
    </w:p>
    <w:p w14:paraId="52E97006" w14:textId="77777777" w:rsidR="00965E06" w:rsidRDefault="00965E06" w:rsidP="00965E06">
      <w:pPr>
        <w:ind w:right="3"/>
      </w:pPr>
    </w:p>
    <w:p w14:paraId="607B6EAB" w14:textId="77777777" w:rsidR="00965E06" w:rsidRDefault="00965E06" w:rsidP="00965E06">
      <w:pPr>
        <w:ind w:right="3"/>
      </w:pPr>
    </w:p>
    <w:p w14:paraId="7A5183D0" w14:textId="77777777" w:rsidR="00965E06" w:rsidRDefault="00965E06" w:rsidP="00965E06">
      <w:pPr>
        <w:ind w:right="3"/>
      </w:pPr>
    </w:p>
    <w:p w14:paraId="243ABFC5" w14:textId="77777777" w:rsidR="00965E06" w:rsidRDefault="00965E06" w:rsidP="00965E06">
      <w:pPr>
        <w:ind w:right="3"/>
      </w:pPr>
    </w:p>
    <w:p w14:paraId="7CDBB01F" w14:textId="77777777" w:rsidR="00965E06" w:rsidRDefault="00965E06" w:rsidP="00965E06">
      <w:pPr>
        <w:ind w:right="3"/>
      </w:pPr>
    </w:p>
    <w:p w14:paraId="13008103" w14:textId="77777777" w:rsidR="00965E06" w:rsidRDefault="00965E06" w:rsidP="00965E06">
      <w:pPr>
        <w:ind w:right="3"/>
      </w:pPr>
    </w:p>
    <w:p w14:paraId="15620B5C" w14:textId="77777777" w:rsidR="00412A07" w:rsidRDefault="006E243C">
      <w:pPr>
        <w:spacing w:line="250" w:lineRule="auto"/>
        <w:ind w:left="-5" w:right="232"/>
      </w:pPr>
      <w:r>
        <w:rPr>
          <w:b/>
          <w:u w:val="single" w:color="000000"/>
        </w:rPr>
        <w:lastRenderedPageBreak/>
        <w:t>C</w:t>
      </w:r>
      <w:r w:rsidR="00483805">
        <w:rPr>
          <w:b/>
          <w:u w:val="single" w:color="000000"/>
        </w:rPr>
        <w:t>auses of Personality Disorders</w:t>
      </w:r>
      <w:r w:rsidR="00483805">
        <w:rPr>
          <w:b/>
        </w:rPr>
        <w:t xml:space="preserve"> </w:t>
      </w:r>
    </w:p>
    <w:p w14:paraId="6D5A95E5" w14:textId="77777777" w:rsidR="00412A07" w:rsidRDefault="00922D74">
      <w:pPr>
        <w:pStyle w:val="Heading1"/>
        <w:ind w:left="-5" w:right="2469"/>
      </w:pPr>
      <w:r w:rsidRPr="00922D74">
        <w:rPr>
          <w:noProof/>
        </w:rPr>
        <w:drawing>
          <wp:anchor distT="0" distB="0" distL="114300" distR="114300" simplePos="0" relativeHeight="251705344" behindDoc="0" locked="0" layoutInCell="1" allowOverlap="1" wp14:anchorId="494BE5FA" wp14:editId="7FC288C6">
            <wp:simplePos x="0" y="0"/>
            <wp:positionH relativeFrom="margin">
              <wp:align>center</wp:align>
            </wp:positionH>
            <wp:positionV relativeFrom="paragraph">
              <wp:posOffset>364490</wp:posOffset>
            </wp:positionV>
            <wp:extent cx="4743450" cy="2670175"/>
            <wp:effectExtent l="0" t="0" r="0"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43450" cy="2670175"/>
                    </a:xfrm>
                    <a:prstGeom prst="rect">
                      <a:avLst/>
                    </a:prstGeom>
                    <a:noFill/>
                    <a:ln>
                      <a:noFill/>
                    </a:ln>
                  </pic:spPr>
                </pic:pic>
              </a:graphicData>
            </a:graphic>
            <wp14:sizeRelH relativeFrom="page">
              <wp14:pctWidth>0</wp14:pctWidth>
            </wp14:sizeRelH>
            <wp14:sizeRelV relativeFrom="page">
              <wp14:pctHeight>0</wp14:pctHeight>
            </wp14:sizeRelV>
          </wp:anchor>
        </w:drawing>
      </w:r>
      <w:r w:rsidR="003F2A2A">
        <w:t>SRM = pg. 17</w:t>
      </w:r>
      <w:r w:rsidR="00483805">
        <w:t xml:space="preserve"> </w:t>
      </w:r>
    </w:p>
    <w:p w14:paraId="47356B5A" w14:textId="77777777" w:rsidR="00922D74" w:rsidRPr="00922D74" w:rsidRDefault="00922D74" w:rsidP="00922D74"/>
    <w:p w14:paraId="67642A98" w14:textId="77777777" w:rsidR="00412A07" w:rsidRDefault="00483805">
      <w:pPr>
        <w:spacing w:after="0" w:line="259" w:lineRule="auto"/>
        <w:ind w:left="0" w:right="0" w:firstLine="0"/>
      </w:pPr>
      <w:r>
        <w:rPr>
          <w:b/>
        </w:rPr>
        <w:t xml:space="preserve"> </w:t>
      </w:r>
    </w:p>
    <w:p w14:paraId="08C2ED54" w14:textId="77777777" w:rsidR="00412A07" w:rsidRDefault="00483805" w:rsidP="00C1204C">
      <w:pPr>
        <w:pStyle w:val="ListParagraph"/>
        <w:numPr>
          <w:ilvl w:val="0"/>
          <w:numId w:val="102"/>
        </w:numPr>
        <w:ind w:right="402"/>
      </w:pPr>
      <w:r>
        <w:t xml:space="preserve">Personality disorders often become evident in adolescence or early adulthood. It is believed that most personality disorders are caused by a combination of environmental and genetic factors. Environmental factors often include childhood history of instability, verbal/physical abuse, neglect, and poor peer relationships.  One does not have to exhibit all the example behaviors in order to meet the criteria for a diagnosable personality disorder. </w:t>
      </w:r>
    </w:p>
    <w:p w14:paraId="39175667" w14:textId="77777777" w:rsidR="00412A07" w:rsidRDefault="00412A07" w:rsidP="00441EDA">
      <w:pPr>
        <w:spacing w:after="40" w:line="259" w:lineRule="auto"/>
        <w:ind w:left="0" w:right="0" w:firstLine="60"/>
      </w:pPr>
    </w:p>
    <w:p w14:paraId="4F5A91AC" w14:textId="77777777" w:rsidR="00412A07" w:rsidRDefault="00483805" w:rsidP="00C1204C">
      <w:pPr>
        <w:pStyle w:val="ListParagraph"/>
        <w:numPr>
          <w:ilvl w:val="0"/>
          <w:numId w:val="102"/>
        </w:numPr>
        <w:spacing w:after="30"/>
        <w:ind w:right="3"/>
      </w:pPr>
      <w:r>
        <w:t xml:space="preserve">Personality disorders that may be most frequently encountered by </w:t>
      </w:r>
      <w:r w:rsidR="00922D74">
        <w:t xml:space="preserve">peace officers include paranoid </w:t>
      </w:r>
      <w:r>
        <w:t xml:space="preserve">personality disorder, antisocial personality disorder, borderline personality disorder, and narcissistic personality disorder. </w:t>
      </w:r>
    </w:p>
    <w:p w14:paraId="60934EAC" w14:textId="77777777" w:rsidR="00412A07" w:rsidRDefault="00483805">
      <w:pPr>
        <w:spacing w:after="0" w:line="259" w:lineRule="auto"/>
        <w:ind w:left="0" w:right="0" w:firstLine="0"/>
      </w:pPr>
      <w:r>
        <w:t xml:space="preserve"> </w:t>
      </w:r>
    </w:p>
    <w:p w14:paraId="0E3DF880" w14:textId="77777777" w:rsidR="00412A07" w:rsidRDefault="00412A07">
      <w:pPr>
        <w:spacing w:after="0" w:line="259" w:lineRule="auto"/>
        <w:ind w:left="0" w:right="0" w:firstLine="0"/>
      </w:pPr>
    </w:p>
    <w:p w14:paraId="7A72FC12" w14:textId="77777777" w:rsidR="00441EDA" w:rsidRDefault="00441EDA">
      <w:pPr>
        <w:spacing w:after="160" w:line="259" w:lineRule="auto"/>
        <w:ind w:left="0" w:right="0" w:firstLine="0"/>
        <w:rPr>
          <w:b/>
          <w:u w:val="single" w:color="000000"/>
        </w:rPr>
      </w:pPr>
      <w:r>
        <w:rPr>
          <w:b/>
          <w:u w:val="single" w:color="000000"/>
        </w:rPr>
        <w:br w:type="page"/>
      </w:r>
    </w:p>
    <w:p w14:paraId="283D39DF" w14:textId="77777777" w:rsidR="00412A07" w:rsidRDefault="00483805">
      <w:pPr>
        <w:spacing w:line="250" w:lineRule="auto"/>
        <w:ind w:left="-5" w:right="232"/>
      </w:pPr>
      <w:r>
        <w:rPr>
          <w:b/>
          <w:u w:val="single" w:color="000000"/>
        </w:rPr>
        <w:lastRenderedPageBreak/>
        <w:t>Paranoid Personality</w:t>
      </w:r>
      <w:r>
        <w:rPr>
          <w:b/>
        </w:rPr>
        <w:t xml:space="preserve"> </w:t>
      </w:r>
    </w:p>
    <w:p w14:paraId="4FE1F940" w14:textId="77777777" w:rsidR="00412A07" w:rsidRDefault="003F2A2A">
      <w:pPr>
        <w:pStyle w:val="Heading1"/>
        <w:ind w:left="-5" w:right="2469"/>
      </w:pPr>
      <w:r>
        <w:t>SRM = pg. 18</w:t>
      </w:r>
      <w:r w:rsidR="00483805">
        <w:rPr>
          <w:b w:val="0"/>
        </w:rPr>
        <w:t xml:space="preserve"> </w:t>
      </w:r>
    </w:p>
    <w:p w14:paraId="2B23F2E7" w14:textId="77777777" w:rsidR="00412A07" w:rsidRDefault="00483805">
      <w:pPr>
        <w:spacing w:after="0" w:line="259" w:lineRule="auto"/>
        <w:ind w:left="0" w:right="1487" w:firstLine="0"/>
      </w:pPr>
      <w:r>
        <w:t xml:space="preserve"> </w:t>
      </w:r>
    </w:p>
    <w:p w14:paraId="1D2A5BEA" w14:textId="77777777" w:rsidR="00412A07" w:rsidRDefault="00483805">
      <w:pPr>
        <w:spacing w:after="92" w:line="216" w:lineRule="auto"/>
        <w:ind w:left="720" w:right="1419" w:firstLine="750"/>
      </w:pPr>
      <w:r>
        <w:rPr>
          <w:noProof/>
        </w:rPr>
        <w:drawing>
          <wp:inline distT="0" distB="0" distL="0" distR="0" wp14:anchorId="650615C7" wp14:editId="357E6B41">
            <wp:extent cx="4524375" cy="2544961"/>
            <wp:effectExtent l="0" t="0" r="0" b="0"/>
            <wp:docPr id="2608" name="Picture 2608"/>
            <wp:cNvGraphicFramePr/>
            <a:graphic xmlns:a="http://schemas.openxmlformats.org/drawingml/2006/main">
              <a:graphicData uri="http://schemas.openxmlformats.org/drawingml/2006/picture">
                <pic:pic xmlns:pic="http://schemas.openxmlformats.org/drawingml/2006/picture">
                  <pic:nvPicPr>
                    <pic:cNvPr id="2608" name="Picture 2608"/>
                    <pic:cNvPicPr/>
                  </pic:nvPicPr>
                  <pic:blipFill>
                    <a:blip r:embed="rId53"/>
                    <a:stretch>
                      <a:fillRect/>
                    </a:stretch>
                  </pic:blipFill>
                  <pic:spPr>
                    <a:xfrm>
                      <a:off x="0" y="0"/>
                      <a:ext cx="4524375" cy="2544961"/>
                    </a:xfrm>
                    <a:prstGeom prst="rect">
                      <a:avLst/>
                    </a:prstGeom>
                  </pic:spPr>
                </pic:pic>
              </a:graphicData>
            </a:graphic>
          </wp:inline>
        </w:drawing>
      </w:r>
      <w:r>
        <w:t xml:space="preserve">  </w:t>
      </w:r>
    </w:p>
    <w:p w14:paraId="7D14EB3B" w14:textId="77777777" w:rsidR="00991331" w:rsidRDefault="00991331">
      <w:pPr>
        <w:spacing w:after="92" w:line="216" w:lineRule="auto"/>
        <w:ind w:left="720" w:right="1419" w:firstLine="750"/>
      </w:pPr>
    </w:p>
    <w:p w14:paraId="269144B9" w14:textId="77777777" w:rsidR="00551524" w:rsidRDefault="00551524" w:rsidP="00C1204C">
      <w:pPr>
        <w:pStyle w:val="ListParagraph"/>
        <w:numPr>
          <w:ilvl w:val="0"/>
          <w:numId w:val="110"/>
        </w:numPr>
        <w:spacing w:after="0" w:line="259" w:lineRule="auto"/>
        <w:ind w:right="0"/>
      </w:pPr>
      <w:r>
        <w:t xml:space="preserve">A pervasive distrust and suspiciousness of </w:t>
      </w:r>
      <w:r w:rsidR="0067677D">
        <w:t>others.</w:t>
      </w:r>
    </w:p>
    <w:p w14:paraId="2E0644A6" w14:textId="77777777" w:rsidR="00551524" w:rsidRDefault="00551524" w:rsidP="00C1204C">
      <w:pPr>
        <w:pStyle w:val="ListParagraph"/>
        <w:numPr>
          <w:ilvl w:val="0"/>
          <w:numId w:val="110"/>
        </w:numPr>
        <w:spacing w:after="0" w:line="259" w:lineRule="auto"/>
        <w:ind w:right="0"/>
      </w:pPr>
      <w:r>
        <w:t>Tendency to interpret the actions of others as deliberately threatening or demeaning</w:t>
      </w:r>
      <w:r w:rsidR="0067677D">
        <w:t>.</w:t>
      </w:r>
    </w:p>
    <w:p w14:paraId="41846D2B" w14:textId="77777777" w:rsidR="00551524" w:rsidRDefault="00551524" w:rsidP="00C1204C">
      <w:pPr>
        <w:pStyle w:val="ListParagraph"/>
        <w:numPr>
          <w:ilvl w:val="0"/>
          <w:numId w:val="110"/>
        </w:numPr>
        <w:spacing w:after="0" w:line="259" w:lineRule="auto"/>
        <w:ind w:right="0"/>
      </w:pPr>
      <w:r>
        <w:t>Believes (without basis) that others are exploiting, harming, or deceiving him/her</w:t>
      </w:r>
      <w:r w:rsidR="0067677D">
        <w:t>.</w:t>
      </w:r>
    </w:p>
    <w:p w14:paraId="105CF4CC" w14:textId="77777777" w:rsidR="00551524" w:rsidRDefault="00551524" w:rsidP="00C1204C">
      <w:pPr>
        <w:pStyle w:val="ListParagraph"/>
        <w:numPr>
          <w:ilvl w:val="0"/>
          <w:numId w:val="110"/>
        </w:numPr>
        <w:spacing w:after="0" w:line="259" w:lineRule="auto"/>
        <w:ind w:right="0"/>
      </w:pPr>
      <w:r>
        <w:t>Reluctant to confide in others for fear of betrayal</w:t>
      </w:r>
      <w:r w:rsidR="0067677D">
        <w:t>.</w:t>
      </w:r>
    </w:p>
    <w:p w14:paraId="5927F858" w14:textId="77777777" w:rsidR="00551524" w:rsidRDefault="00551524" w:rsidP="00C1204C">
      <w:pPr>
        <w:pStyle w:val="ListParagraph"/>
        <w:numPr>
          <w:ilvl w:val="0"/>
          <w:numId w:val="110"/>
        </w:numPr>
        <w:spacing w:after="0" w:line="259" w:lineRule="auto"/>
        <w:ind w:right="0"/>
      </w:pPr>
      <w:r>
        <w:t>Perceives attacks on his/her character and is quick to react angrily</w:t>
      </w:r>
      <w:r w:rsidR="0067677D">
        <w:t>.</w:t>
      </w:r>
    </w:p>
    <w:p w14:paraId="6D6F37AF" w14:textId="77777777" w:rsidR="00551524" w:rsidRDefault="00551524" w:rsidP="00C1204C">
      <w:pPr>
        <w:pStyle w:val="ListParagraph"/>
        <w:numPr>
          <w:ilvl w:val="0"/>
          <w:numId w:val="110"/>
        </w:numPr>
        <w:spacing w:after="0" w:line="259" w:lineRule="auto"/>
        <w:ind w:right="0"/>
      </w:pPr>
      <w:r>
        <w:t>May initially appear objective, rational, and unemotional but may quickly devolve into combativeness, stubbornness, and sarcasm</w:t>
      </w:r>
      <w:r w:rsidR="0067677D">
        <w:t>.</w:t>
      </w:r>
    </w:p>
    <w:p w14:paraId="5EB82E1B" w14:textId="77777777" w:rsidR="00551524" w:rsidRDefault="00551524" w:rsidP="00C1204C">
      <w:pPr>
        <w:pStyle w:val="ListParagraph"/>
        <w:numPr>
          <w:ilvl w:val="0"/>
          <w:numId w:val="110"/>
        </w:numPr>
        <w:spacing w:after="0" w:line="259" w:lineRule="auto"/>
        <w:ind w:right="0"/>
      </w:pPr>
      <w:r>
        <w:t>Have a high need for control and autonomy, due to their lack of trust</w:t>
      </w:r>
      <w:r w:rsidR="0067677D">
        <w:t>.</w:t>
      </w:r>
    </w:p>
    <w:p w14:paraId="5ACDB3A0" w14:textId="77777777" w:rsidR="00551524" w:rsidRDefault="00551524" w:rsidP="00C1204C">
      <w:pPr>
        <w:pStyle w:val="ListParagraph"/>
        <w:numPr>
          <w:ilvl w:val="0"/>
          <w:numId w:val="110"/>
        </w:numPr>
        <w:spacing w:after="0" w:line="259" w:lineRule="auto"/>
        <w:ind w:right="0"/>
      </w:pPr>
      <w:r>
        <w:t>Tend to be rigid, critical, and cannot accept criticism</w:t>
      </w:r>
      <w:r w:rsidR="0067677D">
        <w:t>.</w:t>
      </w:r>
    </w:p>
    <w:p w14:paraId="2070D798" w14:textId="77777777" w:rsidR="00991331" w:rsidRDefault="00991331" w:rsidP="00551524">
      <w:pPr>
        <w:spacing w:after="0" w:line="259" w:lineRule="auto"/>
        <w:ind w:left="0" w:right="0" w:firstLine="0"/>
      </w:pPr>
    </w:p>
    <w:p w14:paraId="240BAD39" w14:textId="77777777" w:rsidR="00551524" w:rsidRDefault="00E5354B" w:rsidP="00551524">
      <w:pPr>
        <w:spacing w:after="0" w:line="259" w:lineRule="auto"/>
        <w:ind w:left="0" w:right="0" w:firstLine="0"/>
      </w:pPr>
      <w:r>
        <w:rPr>
          <w:noProof/>
        </w:rPr>
        <w:drawing>
          <wp:inline distT="0" distB="0" distL="0" distR="0" wp14:anchorId="4DE56F09" wp14:editId="75E17E9D">
            <wp:extent cx="316865" cy="292735"/>
            <wp:effectExtent l="0" t="0" r="698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865" cy="292735"/>
                    </a:xfrm>
                    <a:prstGeom prst="rect">
                      <a:avLst/>
                    </a:prstGeom>
                    <a:noFill/>
                  </pic:spPr>
                </pic:pic>
              </a:graphicData>
            </a:graphic>
          </wp:inline>
        </w:drawing>
      </w:r>
      <w:r w:rsidR="00551524">
        <w:t>How might one effectively community with someone exhibiting these traits?</w:t>
      </w:r>
    </w:p>
    <w:p w14:paraId="6F0136BA" w14:textId="77777777" w:rsidR="00551524" w:rsidRDefault="00551524" w:rsidP="00C1204C">
      <w:pPr>
        <w:pStyle w:val="ListParagraph"/>
        <w:numPr>
          <w:ilvl w:val="0"/>
          <w:numId w:val="111"/>
        </w:numPr>
        <w:spacing w:after="0" w:line="259" w:lineRule="auto"/>
        <w:ind w:right="0"/>
      </w:pPr>
      <w:r>
        <w:t>Be straightforward, unemotional, honest, respectful, and as transparent as possible without impacting officer safety</w:t>
      </w:r>
      <w:r w:rsidR="0067677D">
        <w:t>.</w:t>
      </w:r>
    </w:p>
    <w:p w14:paraId="1C9D614D" w14:textId="77777777" w:rsidR="00412A07" w:rsidRDefault="00551524" w:rsidP="00C1204C">
      <w:pPr>
        <w:pStyle w:val="ListParagraph"/>
        <w:numPr>
          <w:ilvl w:val="0"/>
          <w:numId w:val="111"/>
        </w:numPr>
        <w:spacing w:after="0" w:line="259" w:lineRule="auto"/>
        <w:ind w:right="0"/>
      </w:pPr>
      <w:r>
        <w:t>Allow the person to vent, but be aware of the subject self-escalating if they begin to become amped up by their tirade – in which case you want to empathize but redirect their attention to another matter without being dismissive or disrespectful</w:t>
      </w:r>
      <w:r w:rsidR="0067677D">
        <w:t>.</w:t>
      </w:r>
      <w:r w:rsidR="00483805">
        <w:t xml:space="preserve"> </w:t>
      </w:r>
    </w:p>
    <w:p w14:paraId="5CAA97D2" w14:textId="77777777" w:rsidR="00412A07" w:rsidRDefault="00483805">
      <w:pPr>
        <w:spacing w:after="0" w:line="259" w:lineRule="auto"/>
        <w:ind w:left="0" w:right="0" w:firstLine="0"/>
      </w:pPr>
      <w:r>
        <w:t xml:space="preserve"> </w:t>
      </w:r>
    </w:p>
    <w:p w14:paraId="178F2CC2" w14:textId="77777777" w:rsidR="00412A07" w:rsidRDefault="00483805">
      <w:pPr>
        <w:spacing w:after="0" w:line="259" w:lineRule="auto"/>
        <w:ind w:left="0" w:right="0" w:firstLine="0"/>
      </w:pPr>
      <w:r>
        <w:t xml:space="preserve"> </w:t>
      </w:r>
    </w:p>
    <w:p w14:paraId="6AB4BD4E" w14:textId="77777777" w:rsidR="00412A07" w:rsidRDefault="00483805">
      <w:pPr>
        <w:spacing w:after="0" w:line="259" w:lineRule="auto"/>
        <w:ind w:left="0" w:right="0" w:firstLine="0"/>
      </w:pPr>
      <w:r>
        <w:t xml:space="preserve"> </w:t>
      </w:r>
    </w:p>
    <w:p w14:paraId="32CF4755" w14:textId="77777777" w:rsidR="00412A07" w:rsidRDefault="00483805">
      <w:pPr>
        <w:spacing w:after="0" w:line="259" w:lineRule="auto"/>
        <w:ind w:left="0" w:right="0" w:firstLine="0"/>
      </w:pPr>
      <w:r>
        <w:t xml:space="preserve"> </w:t>
      </w:r>
    </w:p>
    <w:p w14:paraId="54F0543B" w14:textId="77777777" w:rsidR="00441EDA" w:rsidRDefault="00441EDA">
      <w:pPr>
        <w:spacing w:after="160" w:line="259" w:lineRule="auto"/>
        <w:ind w:left="0" w:right="0" w:firstLine="0"/>
        <w:rPr>
          <w:b/>
          <w:u w:val="single" w:color="000000"/>
        </w:rPr>
      </w:pPr>
      <w:r>
        <w:rPr>
          <w:b/>
          <w:u w:val="single" w:color="000000"/>
        </w:rPr>
        <w:br w:type="page"/>
      </w:r>
    </w:p>
    <w:p w14:paraId="22DC38CC" w14:textId="77777777" w:rsidR="00412A07" w:rsidRDefault="00483805" w:rsidP="006E243C">
      <w:pPr>
        <w:spacing w:after="0" w:line="259" w:lineRule="auto"/>
        <w:ind w:left="0" w:right="0" w:firstLine="0"/>
      </w:pPr>
      <w:r>
        <w:rPr>
          <w:b/>
          <w:u w:val="single" w:color="000000"/>
        </w:rPr>
        <w:lastRenderedPageBreak/>
        <w:t>Antisocial Personality Disorder</w:t>
      </w:r>
      <w:r>
        <w:rPr>
          <w:b/>
        </w:rPr>
        <w:t xml:space="preserve"> </w:t>
      </w:r>
    </w:p>
    <w:p w14:paraId="757BAA05" w14:textId="77777777" w:rsidR="00412A07" w:rsidRDefault="006E72A9">
      <w:pPr>
        <w:pStyle w:val="Heading1"/>
        <w:ind w:left="-5" w:right="2469"/>
      </w:pPr>
      <w:r>
        <w:rPr>
          <w:noProof/>
        </w:rPr>
        <w:drawing>
          <wp:anchor distT="0" distB="0" distL="114300" distR="114300" simplePos="0" relativeHeight="251718656" behindDoc="0" locked="0" layoutInCell="1" allowOverlap="1" wp14:anchorId="66C33EC6" wp14:editId="6B4C27F0">
            <wp:simplePos x="0" y="0"/>
            <wp:positionH relativeFrom="column">
              <wp:posOffset>1546860</wp:posOffset>
            </wp:positionH>
            <wp:positionV relativeFrom="paragraph">
              <wp:posOffset>266065</wp:posOffset>
            </wp:positionV>
            <wp:extent cx="4062870" cy="2248534"/>
            <wp:effectExtent l="0" t="0" r="0" b="0"/>
            <wp:wrapTopAndBottom/>
            <wp:docPr id="2672" name="Picture 2672"/>
            <wp:cNvGraphicFramePr/>
            <a:graphic xmlns:a="http://schemas.openxmlformats.org/drawingml/2006/main">
              <a:graphicData uri="http://schemas.openxmlformats.org/drawingml/2006/picture">
                <pic:pic xmlns:pic="http://schemas.openxmlformats.org/drawingml/2006/picture">
                  <pic:nvPicPr>
                    <pic:cNvPr id="2672" name="Picture 2672"/>
                    <pic:cNvPicPr/>
                  </pic:nvPicPr>
                  <pic:blipFill>
                    <a:blip r:embed="rId54">
                      <a:extLst>
                        <a:ext uri="{28A0092B-C50C-407E-A947-70E740481C1C}">
                          <a14:useLocalDpi xmlns:a14="http://schemas.microsoft.com/office/drawing/2010/main" val="0"/>
                        </a:ext>
                      </a:extLst>
                    </a:blip>
                    <a:stretch>
                      <a:fillRect/>
                    </a:stretch>
                  </pic:blipFill>
                  <pic:spPr>
                    <a:xfrm>
                      <a:off x="0" y="0"/>
                      <a:ext cx="4062870" cy="2248534"/>
                    </a:xfrm>
                    <a:prstGeom prst="rect">
                      <a:avLst/>
                    </a:prstGeom>
                  </pic:spPr>
                </pic:pic>
              </a:graphicData>
            </a:graphic>
            <wp14:sizeRelH relativeFrom="page">
              <wp14:pctWidth>0</wp14:pctWidth>
            </wp14:sizeRelH>
            <wp14:sizeRelV relativeFrom="page">
              <wp14:pctHeight>0</wp14:pctHeight>
            </wp14:sizeRelV>
          </wp:anchor>
        </w:drawing>
      </w:r>
      <w:r w:rsidR="003F2A2A">
        <w:t>SRM = pg. 18</w:t>
      </w:r>
      <w:r w:rsidR="00483805">
        <w:t xml:space="preserve"> </w:t>
      </w:r>
    </w:p>
    <w:p w14:paraId="24367FB3" w14:textId="77777777" w:rsidR="00412A07" w:rsidRDefault="00483805">
      <w:pPr>
        <w:spacing w:after="0" w:line="259" w:lineRule="auto"/>
        <w:ind w:left="0" w:right="0" w:firstLine="0"/>
      </w:pPr>
      <w:r>
        <w:rPr>
          <w:b/>
        </w:rPr>
        <w:t xml:space="preserve"> </w:t>
      </w:r>
    </w:p>
    <w:p w14:paraId="59CDAF7F" w14:textId="77777777" w:rsidR="00412A07" w:rsidRDefault="00483805">
      <w:pPr>
        <w:spacing w:after="93" w:line="216" w:lineRule="auto"/>
        <w:ind w:left="720" w:right="1563" w:firstLine="894"/>
      </w:pPr>
      <w:r>
        <w:t xml:space="preserve">  </w:t>
      </w:r>
    </w:p>
    <w:p w14:paraId="42D28130" w14:textId="77777777" w:rsidR="00412A07" w:rsidRDefault="00483805" w:rsidP="00C1204C">
      <w:pPr>
        <w:numPr>
          <w:ilvl w:val="0"/>
          <w:numId w:val="26"/>
        </w:numPr>
        <w:spacing w:after="0" w:line="240" w:lineRule="auto"/>
        <w:ind w:right="3" w:hanging="360"/>
      </w:pPr>
      <w:r>
        <w:t xml:space="preserve">This use of the term ‘antisocial’ is not akin to the societal use of the word to describe someone who does not want or enjoy being social. </w:t>
      </w:r>
    </w:p>
    <w:p w14:paraId="20B2F76A" w14:textId="77777777" w:rsidR="006E243C" w:rsidRDefault="00483805" w:rsidP="00C1204C">
      <w:pPr>
        <w:numPr>
          <w:ilvl w:val="0"/>
          <w:numId w:val="26"/>
        </w:numPr>
        <w:spacing w:after="0" w:line="240" w:lineRule="auto"/>
        <w:ind w:right="3" w:hanging="360"/>
      </w:pPr>
      <w:r>
        <w:t>Pervasive pattern of disregard for and violation of the rights of others, occurring s</w:t>
      </w:r>
      <w:r w:rsidR="0067677D">
        <w:t>ince age 15.</w:t>
      </w:r>
      <w:r>
        <w:t xml:space="preserve"> </w:t>
      </w:r>
    </w:p>
    <w:p w14:paraId="0CCA6358" w14:textId="77777777" w:rsidR="00412A07" w:rsidRDefault="00483805" w:rsidP="00C1204C">
      <w:pPr>
        <w:numPr>
          <w:ilvl w:val="0"/>
          <w:numId w:val="26"/>
        </w:numPr>
        <w:spacing w:after="0" w:line="240" w:lineRule="auto"/>
        <w:ind w:right="3" w:hanging="360"/>
      </w:pPr>
      <w:r>
        <w:t>A pattern of rule-breaking and failure to conform to social norms (infringing upon the rights of others) and/or consistentl</w:t>
      </w:r>
      <w:r w:rsidR="006E243C">
        <w:t>y engaging in illegal behavior</w:t>
      </w:r>
      <w:r w:rsidR="0067677D">
        <w:t>.</w:t>
      </w:r>
    </w:p>
    <w:p w14:paraId="4B51E589" w14:textId="77777777" w:rsidR="006E243C" w:rsidRDefault="00483805" w:rsidP="00C1204C">
      <w:pPr>
        <w:numPr>
          <w:ilvl w:val="0"/>
          <w:numId w:val="26"/>
        </w:numPr>
        <w:spacing w:after="0" w:line="240" w:lineRule="auto"/>
        <w:ind w:right="3" w:hanging="360"/>
      </w:pPr>
      <w:r>
        <w:t>Deceitfulness, as indicated by repeated lying, use of aliases, or conning others for personal gain</w:t>
      </w:r>
      <w:r w:rsidR="0067677D">
        <w:t>.</w:t>
      </w:r>
    </w:p>
    <w:p w14:paraId="1FDF85F3" w14:textId="77777777" w:rsidR="00412A07" w:rsidRDefault="00483805" w:rsidP="00C1204C">
      <w:pPr>
        <w:numPr>
          <w:ilvl w:val="0"/>
          <w:numId w:val="26"/>
        </w:numPr>
        <w:spacing w:after="0" w:line="240" w:lineRule="auto"/>
        <w:ind w:right="3" w:hanging="360"/>
      </w:pPr>
      <w:r>
        <w:t>Aggressiveness as indicated by repeated physical altercations (including the use of weapons) and/or a histor</w:t>
      </w:r>
      <w:r w:rsidR="006E243C">
        <w:t>y or propensity to harm animals</w:t>
      </w:r>
      <w:r w:rsidR="0067677D">
        <w:t>.</w:t>
      </w:r>
    </w:p>
    <w:p w14:paraId="5D227233" w14:textId="77777777" w:rsidR="00412A07" w:rsidRDefault="00483805" w:rsidP="00C1204C">
      <w:pPr>
        <w:numPr>
          <w:ilvl w:val="0"/>
          <w:numId w:val="26"/>
        </w:numPr>
        <w:spacing w:after="0" w:line="240" w:lineRule="auto"/>
        <w:ind w:right="3" w:hanging="360"/>
      </w:pPr>
      <w:r>
        <w:t>Consistent irresponsibility as indicated by failure to sustain gainful employment or honor financial obligations</w:t>
      </w:r>
      <w:r w:rsidR="0067677D">
        <w:t>.</w:t>
      </w:r>
      <w:r>
        <w:t xml:space="preserve"> </w:t>
      </w:r>
    </w:p>
    <w:p w14:paraId="0D83EDD7" w14:textId="77777777" w:rsidR="00412A07" w:rsidRDefault="00483805" w:rsidP="00C1204C">
      <w:pPr>
        <w:numPr>
          <w:ilvl w:val="0"/>
          <w:numId w:val="26"/>
        </w:numPr>
        <w:spacing w:after="0" w:line="240" w:lineRule="auto"/>
        <w:ind w:right="3" w:hanging="360"/>
      </w:pPr>
      <w:r>
        <w:t>Lack of remorse</w:t>
      </w:r>
      <w:r w:rsidR="0067677D">
        <w:t>.</w:t>
      </w:r>
      <w:r>
        <w:t xml:space="preserve"> </w:t>
      </w:r>
    </w:p>
    <w:p w14:paraId="19480662" w14:textId="77777777" w:rsidR="00412A07" w:rsidRDefault="00483805" w:rsidP="00C1204C">
      <w:pPr>
        <w:numPr>
          <w:ilvl w:val="0"/>
          <w:numId w:val="26"/>
        </w:numPr>
        <w:spacing w:after="0" w:line="240" w:lineRule="auto"/>
        <w:ind w:right="3" w:hanging="360"/>
      </w:pPr>
      <w:r>
        <w:t>Lack of willingness to accept accountability or consequences of his/her actions</w:t>
      </w:r>
      <w:r w:rsidR="0067677D">
        <w:t>.</w:t>
      </w:r>
      <w:r>
        <w:t xml:space="preserve"> </w:t>
      </w:r>
    </w:p>
    <w:p w14:paraId="7B2996B2" w14:textId="77777777" w:rsidR="00412A07" w:rsidRDefault="00483805" w:rsidP="00C1204C">
      <w:pPr>
        <w:numPr>
          <w:ilvl w:val="0"/>
          <w:numId w:val="26"/>
        </w:numPr>
        <w:spacing w:after="0" w:line="240" w:lineRule="auto"/>
        <w:ind w:right="3" w:hanging="360"/>
      </w:pPr>
      <w:r>
        <w:t>When considering the continuum of severity, this diagnosis could as easily apply to the gang member or the wall-street executive</w:t>
      </w:r>
      <w:r w:rsidR="0067677D">
        <w:t xml:space="preserve">. </w:t>
      </w:r>
    </w:p>
    <w:p w14:paraId="0587143E" w14:textId="77777777" w:rsidR="00412A07" w:rsidRDefault="00483805" w:rsidP="00C1204C">
      <w:pPr>
        <w:numPr>
          <w:ilvl w:val="0"/>
          <w:numId w:val="26"/>
        </w:numPr>
        <w:spacing w:after="0" w:line="240" w:lineRule="auto"/>
        <w:ind w:right="3" w:hanging="360"/>
      </w:pPr>
      <w:r>
        <w:t>More frequently diagnosed in males</w:t>
      </w:r>
      <w:r w:rsidR="0067677D">
        <w:t>.</w:t>
      </w:r>
      <w:r>
        <w:t xml:space="preserve"> </w:t>
      </w:r>
    </w:p>
    <w:p w14:paraId="2A203F74" w14:textId="77777777" w:rsidR="00412A07" w:rsidRDefault="00483805">
      <w:pPr>
        <w:spacing w:after="0" w:line="259" w:lineRule="auto"/>
        <w:ind w:left="0" w:right="0" w:firstLine="0"/>
      </w:pPr>
      <w:r>
        <w:t xml:space="preserve"> </w:t>
      </w:r>
    </w:p>
    <w:p w14:paraId="322F1012" w14:textId="77777777" w:rsidR="006E72A9" w:rsidRDefault="00483805" w:rsidP="006E72A9">
      <w:pPr>
        <w:spacing w:after="0" w:line="259" w:lineRule="auto"/>
        <w:ind w:left="0" w:right="0" w:firstLine="0"/>
      </w:pPr>
      <w:r>
        <w:t xml:space="preserve"> </w:t>
      </w:r>
      <w:r w:rsidR="00E5354B">
        <w:rPr>
          <w:noProof/>
        </w:rPr>
        <w:drawing>
          <wp:inline distT="0" distB="0" distL="0" distR="0" wp14:anchorId="63A5259C" wp14:editId="51A0C297">
            <wp:extent cx="316865" cy="292735"/>
            <wp:effectExtent l="0" t="0" r="698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865" cy="292735"/>
                    </a:xfrm>
                    <a:prstGeom prst="rect">
                      <a:avLst/>
                    </a:prstGeom>
                    <a:noFill/>
                  </pic:spPr>
                </pic:pic>
              </a:graphicData>
            </a:graphic>
          </wp:inline>
        </w:drawing>
      </w:r>
      <w:r w:rsidR="006E72A9" w:rsidRPr="006E72A9">
        <w:t xml:space="preserve"> </w:t>
      </w:r>
      <w:r w:rsidR="006E72A9">
        <w:t>How do you think one can effectively communicate with someone exhibiting these characteristics?</w:t>
      </w:r>
    </w:p>
    <w:p w14:paraId="52884E97" w14:textId="77777777" w:rsidR="006E72A9" w:rsidRDefault="006E72A9" w:rsidP="00C1204C">
      <w:pPr>
        <w:pStyle w:val="ListParagraph"/>
        <w:numPr>
          <w:ilvl w:val="0"/>
          <w:numId w:val="112"/>
        </w:numPr>
        <w:spacing w:after="0" w:line="259" w:lineRule="auto"/>
        <w:ind w:right="0"/>
      </w:pPr>
      <w:r>
        <w:t>Focus on what is personally advantageous to the individual.</w:t>
      </w:r>
    </w:p>
    <w:p w14:paraId="523BDEB5" w14:textId="77777777" w:rsidR="00412A07" w:rsidRDefault="006E72A9" w:rsidP="00C1204C">
      <w:pPr>
        <w:pStyle w:val="ListParagraph"/>
        <w:numPr>
          <w:ilvl w:val="0"/>
          <w:numId w:val="112"/>
        </w:numPr>
        <w:spacing w:after="0" w:line="259" w:lineRule="auto"/>
        <w:ind w:right="0"/>
      </w:pPr>
      <w:r>
        <w:t>Do not attempt to appeal to his/her conscience.</w:t>
      </w:r>
    </w:p>
    <w:p w14:paraId="5DDB9627" w14:textId="77777777" w:rsidR="006E72A9" w:rsidRDefault="006E72A9" w:rsidP="00C1204C">
      <w:pPr>
        <w:pStyle w:val="ListParagraph"/>
        <w:numPr>
          <w:ilvl w:val="0"/>
          <w:numId w:val="112"/>
        </w:numPr>
        <w:spacing w:after="0" w:line="259" w:lineRule="auto"/>
        <w:ind w:right="0"/>
      </w:pPr>
      <w:r>
        <w:t>Do not share personal or sensitive information, because the person is more likely to use the information against you or in an attempt to manipulate you.</w:t>
      </w:r>
    </w:p>
    <w:p w14:paraId="4C1C2C2F" w14:textId="77777777" w:rsidR="006E72A9" w:rsidRDefault="006E72A9" w:rsidP="00C1204C">
      <w:pPr>
        <w:pStyle w:val="ListParagraph"/>
        <w:numPr>
          <w:ilvl w:val="0"/>
          <w:numId w:val="112"/>
        </w:numPr>
        <w:spacing w:after="0" w:line="259" w:lineRule="auto"/>
        <w:ind w:right="0"/>
      </w:pPr>
      <w:r>
        <w:t>These types of individuals can be driven to recklessness when bored, so try to keep the person engaged and occupied.</w:t>
      </w:r>
    </w:p>
    <w:p w14:paraId="6FD7F4FE" w14:textId="77777777" w:rsidR="006E72A9" w:rsidRDefault="006E72A9" w:rsidP="00C1204C">
      <w:pPr>
        <w:pStyle w:val="ListParagraph"/>
        <w:numPr>
          <w:ilvl w:val="0"/>
          <w:numId w:val="112"/>
        </w:numPr>
        <w:spacing w:after="0" w:line="259" w:lineRule="auto"/>
        <w:ind w:right="0"/>
      </w:pPr>
      <w:r>
        <w:t>Such individuals are often savvy of the criminal justice system, so do not attempt to lie or mislead the individual on the consequences they may be facing.</w:t>
      </w:r>
    </w:p>
    <w:p w14:paraId="4ADEA005" w14:textId="77777777" w:rsidR="006E72A9" w:rsidRDefault="006E72A9" w:rsidP="00C1204C">
      <w:pPr>
        <w:pStyle w:val="ListParagraph"/>
        <w:numPr>
          <w:ilvl w:val="0"/>
          <w:numId w:val="112"/>
        </w:numPr>
        <w:spacing w:after="0" w:line="259" w:lineRule="auto"/>
        <w:ind w:right="0"/>
      </w:pPr>
      <w:r>
        <w:t>Be no-nonsense, straight forward, unemotional, problem-solving focused, and respectful.</w:t>
      </w:r>
    </w:p>
    <w:p w14:paraId="59ADC172" w14:textId="77777777" w:rsidR="00E5354B" w:rsidRDefault="00E5354B">
      <w:pPr>
        <w:spacing w:after="160" w:line="259" w:lineRule="auto"/>
        <w:ind w:left="0" w:right="0" w:firstLine="0"/>
        <w:rPr>
          <w:b/>
          <w:u w:val="single" w:color="000000"/>
        </w:rPr>
      </w:pPr>
      <w:r>
        <w:rPr>
          <w:b/>
          <w:u w:val="single" w:color="000000"/>
        </w:rPr>
        <w:br w:type="page"/>
      </w:r>
    </w:p>
    <w:p w14:paraId="79E32640" w14:textId="77777777" w:rsidR="00412A07" w:rsidRDefault="00483805" w:rsidP="006E243C">
      <w:pPr>
        <w:spacing w:after="0" w:line="259" w:lineRule="auto"/>
        <w:ind w:left="0" w:right="0" w:firstLine="0"/>
      </w:pPr>
      <w:r>
        <w:rPr>
          <w:b/>
          <w:u w:val="single" w:color="000000"/>
        </w:rPr>
        <w:lastRenderedPageBreak/>
        <w:t>Borderline Personality Disorder (BPD)</w:t>
      </w:r>
      <w:r>
        <w:rPr>
          <w:b/>
        </w:rPr>
        <w:t xml:space="preserve"> </w:t>
      </w:r>
    </w:p>
    <w:p w14:paraId="1A3F5E69" w14:textId="77777777" w:rsidR="00412A07" w:rsidRDefault="003F2A2A">
      <w:pPr>
        <w:pStyle w:val="Heading1"/>
        <w:ind w:left="-5" w:right="2469"/>
      </w:pPr>
      <w:r>
        <w:t>SRM = pg. 18</w:t>
      </w:r>
      <w:r w:rsidR="00483805">
        <w:t xml:space="preserve"> </w:t>
      </w:r>
    </w:p>
    <w:p w14:paraId="0C15B10C" w14:textId="77777777" w:rsidR="00412A07" w:rsidRDefault="00483805">
      <w:pPr>
        <w:spacing w:after="0" w:line="259" w:lineRule="auto"/>
        <w:ind w:left="0" w:right="0" w:firstLine="0"/>
      </w:pPr>
      <w:r>
        <w:rPr>
          <w:b/>
        </w:rPr>
        <w:t xml:space="preserve"> </w:t>
      </w:r>
    </w:p>
    <w:p w14:paraId="3735D71A" w14:textId="77777777" w:rsidR="00412A07" w:rsidRDefault="00483805">
      <w:pPr>
        <w:spacing w:after="0" w:line="259" w:lineRule="auto"/>
        <w:ind w:left="0" w:right="0" w:firstLine="0"/>
      </w:pPr>
      <w:r>
        <w:t xml:space="preserve"> </w:t>
      </w:r>
    </w:p>
    <w:p w14:paraId="2789CDB3" w14:textId="77777777" w:rsidR="00412A07" w:rsidRDefault="00483805">
      <w:pPr>
        <w:spacing w:after="93" w:line="216" w:lineRule="auto"/>
        <w:ind w:left="720" w:right="1803" w:firstLine="1134"/>
      </w:pPr>
      <w:r>
        <w:rPr>
          <w:noProof/>
        </w:rPr>
        <w:drawing>
          <wp:inline distT="0" distB="0" distL="0" distR="0" wp14:anchorId="1F55EA6E" wp14:editId="3E0F540E">
            <wp:extent cx="4045936" cy="2275839"/>
            <wp:effectExtent l="0" t="0" r="0" b="0"/>
            <wp:docPr id="2725" name="Picture 2725"/>
            <wp:cNvGraphicFramePr/>
            <a:graphic xmlns:a="http://schemas.openxmlformats.org/drawingml/2006/main">
              <a:graphicData uri="http://schemas.openxmlformats.org/drawingml/2006/picture">
                <pic:pic xmlns:pic="http://schemas.openxmlformats.org/drawingml/2006/picture">
                  <pic:nvPicPr>
                    <pic:cNvPr id="2725" name="Picture 2725"/>
                    <pic:cNvPicPr/>
                  </pic:nvPicPr>
                  <pic:blipFill>
                    <a:blip r:embed="rId55"/>
                    <a:stretch>
                      <a:fillRect/>
                    </a:stretch>
                  </pic:blipFill>
                  <pic:spPr>
                    <a:xfrm>
                      <a:off x="0" y="0"/>
                      <a:ext cx="4045936" cy="2275839"/>
                    </a:xfrm>
                    <a:prstGeom prst="rect">
                      <a:avLst/>
                    </a:prstGeom>
                  </pic:spPr>
                </pic:pic>
              </a:graphicData>
            </a:graphic>
          </wp:inline>
        </w:drawing>
      </w:r>
      <w:r>
        <w:t xml:space="preserve">  </w:t>
      </w:r>
    </w:p>
    <w:p w14:paraId="6CA509EA" w14:textId="77777777" w:rsidR="00412A07" w:rsidRDefault="00483805" w:rsidP="00C1204C">
      <w:pPr>
        <w:numPr>
          <w:ilvl w:val="0"/>
          <w:numId w:val="27"/>
        </w:numPr>
        <w:spacing w:after="0" w:line="240" w:lineRule="auto"/>
        <w:ind w:right="3" w:hanging="360"/>
      </w:pPr>
      <w:r>
        <w:t>A pervasive pattern of instability of interpersonal relationships, self-image, emotional expres</w:t>
      </w:r>
      <w:r w:rsidR="0067677D">
        <w:t>sion, and poor impulse control.</w:t>
      </w:r>
    </w:p>
    <w:p w14:paraId="127A5790" w14:textId="77777777" w:rsidR="006E243C" w:rsidRDefault="006E243C" w:rsidP="006E243C">
      <w:pPr>
        <w:spacing w:after="0" w:line="240" w:lineRule="auto"/>
        <w:ind w:left="705" w:right="3" w:firstLine="0"/>
      </w:pPr>
    </w:p>
    <w:p w14:paraId="7A7DE508" w14:textId="77777777" w:rsidR="00412A07" w:rsidRDefault="00483805" w:rsidP="00C1204C">
      <w:pPr>
        <w:numPr>
          <w:ilvl w:val="0"/>
          <w:numId w:val="27"/>
        </w:numPr>
        <w:spacing w:after="145" w:line="240" w:lineRule="auto"/>
        <w:ind w:right="3" w:hanging="360"/>
      </w:pPr>
      <w:r>
        <w:t>May exhibit frantic efforts to avoid abandonment</w:t>
      </w:r>
      <w:r w:rsidR="0067677D">
        <w:t xml:space="preserve">. </w:t>
      </w:r>
    </w:p>
    <w:p w14:paraId="4AC86D2D" w14:textId="77777777" w:rsidR="00412A07" w:rsidRDefault="00483805" w:rsidP="00C1204C">
      <w:pPr>
        <w:numPr>
          <w:ilvl w:val="0"/>
          <w:numId w:val="27"/>
        </w:numPr>
        <w:spacing w:after="147" w:line="240" w:lineRule="auto"/>
        <w:ind w:right="3" w:hanging="360"/>
      </w:pPr>
      <w:r>
        <w:t>A pattern of unstable relationships marked by idealizing and devaluing partners</w:t>
      </w:r>
      <w:r w:rsidR="0067677D">
        <w:t>.</w:t>
      </w:r>
      <w:r>
        <w:t xml:space="preserve"> </w:t>
      </w:r>
    </w:p>
    <w:p w14:paraId="06112833" w14:textId="77777777" w:rsidR="00412A07" w:rsidRDefault="00483805" w:rsidP="00C1204C">
      <w:pPr>
        <w:numPr>
          <w:ilvl w:val="0"/>
          <w:numId w:val="27"/>
        </w:numPr>
        <w:spacing w:line="240" w:lineRule="auto"/>
        <w:ind w:right="3" w:hanging="360"/>
      </w:pPr>
      <w:r>
        <w:t>Self-damaging impulsivity (excessive spending, promiscuous unprotected sex, substance abuse, other recklessness)</w:t>
      </w:r>
      <w:r w:rsidR="0067677D">
        <w:t>.</w:t>
      </w:r>
      <w:r>
        <w:t xml:space="preserve"> </w:t>
      </w:r>
    </w:p>
    <w:p w14:paraId="5B3FDFA1" w14:textId="77777777" w:rsidR="006E243C" w:rsidRDefault="006E243C" w:rsidP="006E243C">
      <w:pPr>
        <w:spacing w:line="240" w:lineRule="auto"/>
        <w:ind w:left="705" w:right="3" w:firstLine="0"/>
      </w:pPr>
    </w:p>
    <w:p w14:paraId="3C72F8AF" w14:textId="77777777" w:rsidR="006E243C" w:rsidRDefault="00483805" w:rsidP="00C1204C">
      <w:pPr>
        <w:numPr>
          <w:ilvl w:val="0"/>
          <w:numId w:val="27"/>
        </w:numPr>
        <w:spacing w:line="240" w:lineRule="auto"/>
        <w:ind w:right="3" w:hanging="360"/>
      </w:pPr>
      <w:r>
        <w:t>Recurrent suicidal behavior</w:t>
      </w:r>
      <w:r w:rsidR="0067677D">
        <w:t>.</w:t>
      </w:r>
      <w:r>
        <w:t xml:space="preserve"> </w:t>
      </w:r>
    </w:p>
    <w:p w14:paraId="21BB1935" w14:textId="77777777" w:rsidR="006E243C" w:rsidRDefault="006E243C" w:rsidP="006E243C">
      <w:pPr>
        <w:pStyle w:val="ListParagraph"/>
        <w:spacing w:line="240" w:lineRule="auto"/>
        <w:rPr>
          <w:rFonts w:ascii="Courier New" w:eastAsia="Courier New" w:hAnsi="Courier New" w:cs="Courier New"/>
        </w:rPr>
      </w:pPr>
    </w:p>
    <w:p w14:paraId="21C2D29C" w14:textId="77777777" w:rsidR="006E243C" w:rsidRPr="006E243C" w:rsidRDefault="00483805" w:rsidP="00C1204C">
      <w:pPr>
        <w:numPr>
          <w:ilvl w:val="0"/>
          <w:numId w:val="27"/>
        </w:numPr>
        <w:spacing w:line="240" w:lineRule="auto"/>
        <w:ind w:right="3" w:hanging="360"/>
      </w:pPr>
      <w:r>
        <w:t>Poor anger control</w:t>
      </w:r>
      <w:r w:rsidR="0067677D">
        <w:t>.</w:t>
      </w:r>
      <w:r>
        <w:t xml:space="preserve"> </w:t>
      </w:r>
    </w:p>
    <w:p w14:paraId="4A1661AB" w14:textId="77777777" w:rsidR="006E243C" w:rsidRDefault="006E243C" w:rsidP="006E243C">
      <w:pPr>
        <w:pStyle w:val="ListParagraph"/>
        <w:spacing w:line="240" w:lineRule="auto"/>
      </w:pPr>
    </w:p>
    <w:p w14:paraId="57ADC366" w14:textId="77777777" w:rsidR="006E243C" w:rsidRPr="006E243C" w:rsidRDefault="00483805" w:rsidP="00C1204C">
      <w:pPr>
        <w:numPr>
          <w:ilvl w:val="0"/>
          <w:numId w:val="27"/>
        </w:numPr>
        <w:spacing w:line="240" w:lineRule="auto"/>
        <w:ind w:right="3" w:hanging="360"/>
      </w:pPr>
      <w:r>
        <w:t>Emotional over-reactivity</w:t>
      </w:r>
      <w:r w:rsidR="0067677D">
        <w:t>.</w:t>
      </w:r>
      <w:r>
        <w:t xml:space="preserve"> </w:t>
      </w:r>
    </w:p>
    <w:p w14:paraId="402DF792" w14:textId="77777777" w:rsidR="006E243C" w:rsidRDefault="006E243C" w:rsidP="006E243C">
      <w:pPr>
        <w:pStyle w:val="ListParagraph"/>
        <w:spacing w:line="240" w:lineRule="auto"/>
      </w:pPr>
    </w:p>
    <w:p w14:paraId="3E7F7BDF" w14:textId="77777777" w:rsidR="00412A07" w:rsidRDefault="00483805" w:rsidP="00C1204C">
      <w:pPr>
        <w:numPr>
          <w:ilvl w:val="0"/>
          <w:numId w:val="27"/>
        </w:numPr>
        <w:spacing w:line="240" w:lineRule="auto"/>
        <w:ind w:right="3" w:hanging="360"/>
      </w:pPr>
      <w:r>
        <w:t>More frequently diagnosed in females</w:t>
      </w:r>
      <w:r w:rsidR="0067677D">
        <w:t>.</w:t>
      </w:r>
      <w:r>
        <w:t xml:space="preserve">  </w:t>
      </w:r>
    </w:p>
    <w:p w14:paraId="3BC00011" w14:textId="77777777" w:rsidR="006E243C" w:rsidRDefault="006E243C" w:rsidP="006E243C">
      <w:pPr>
        <w:pStyle w:val="ListParagraph"/>
      </w:pPr>
    </w:p>
    <w:p w14:paraId="4FCF4EC9" w14:textId="77777777" w:rsidR="00412A07" w:rsidRDefault="00483805" w:rsidP="00C1204C">
      <w:pPr>
        <w:numPr>
          <w:ilvl w:val="0"/>
          <w:numId w:val="27"/>
        </w:numPr>
        <w:spacing w:after="30" w:line="240" w:lineRule="auto"/>
        <w:ind w:right="3" w:hanging="360"/>
      </w:pPr>
      <w:r>
        <w:t>It is a common misunderstanding that ‘Borderline Personality Disorder’ is a designation meaning someone almost experiencing another kind of mental illness. Such as; ‘borderline schizophrenia</w:t>
      </w:r>
      <w:r w:rsidR="006E243C">
        <w:t>,’</w:t>
      </w:r>
      <w:r>
        <w:t xml:space="preserve"> or a ‘borderline substance abuser.’ This is simply a mistake of language.  </w:t>
      </w:r>
    </w:p>
    <w:p w14:paraId="5F0E6137" w14:textId="77777777" w:rsidR="00412A07" w:rsidRDefault="00483805">
      <w:pPr>
        <w:spacing w:after="0" w:line="259" w:lineRule="auto"/>
        <w:ind w:left="0" w:right="0" w:firstLine="0"/>
      </w:pPr>
      <w:r>
        <w:t xml:space="preserve"> </w:t>
      </w:r>
    </w:p>
    <w:p w14:paraId="45B45FE9" w14:textId="77777777" w:rsidR="007F508E" w:rsidRDefault="00E5354B" w:rsidP="00965E06">
      <w:pPr>
        <w:spacing w:after="0" w:line="259" w:lineRule="auto"/>
        <w:ind w:right="0"/>
      </w:pPr>
      <w:r>
        <w:rPr>
          <w:noProof/>
        </w:rPr>
        <w:drawing>
          <wp:inline distT="0" distB="0" distL="0" distR="0" wp14:anchorId="6D186B9C" wp14:editId="5CE5274C">
            <wp:extent cx="316865" cy="292735"/>
            <wp:effectExtent l="0" t="0" r="698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865" cy="292735"/>
                    </a:xfrm>
                    <a:prstGeom prst="rect">
                      <a:avLst/>
                    </a:prstGeom>
                    <a:noFill/>
                  </pic:spPr>
                </pic:pic>
              </a:graphicData>
            </a:graphic>
          </wp:inline>
        </w:drawing>
      </w:r>
      <w:r w:rsidR="00483805">
        <w:tab/>
        <w:t xml:space="preserve"> </w:t>
      </w:r>
      <w:r w:rsidR="007F508E">
        <w:t>How might one effectively communicate with someone exhibiting these traits?</w:t>
      </w:r>
    </w:p>
    <w:p w14:paraId="33D03AD2" w14:textId="77777777" w:rsidR="007F508E" w:rsidRDefault="007F508E" w:rsidP="007F508E">
      <w:pPr>
        <w:spacing w:after="0" w:line="259" w:lineRule="auto"/>
        <w:ind w:left="0" w:right="0" w:firstLine="0"/>
      </w:pPr>
    </w:p>
    <w:p w14:paraId="566D6793" w14:textId="77777777" w:rsidR="00412A07" w:rsidRDefault="007F508E" w:rsidP="00C1204C">
      <w:pPr>
        <w:pStyle w:val="ListParagraph"/>
        <w:numPr>
          <w:ilvl w:val="0"/>
          <w:numId w:val="149"/>
        </w:numPr>
        <w:spacing w:after="0" w:line="259" w:lineRule="auto"/>
        <w:ind w:left="810" w:right="0"/>
      </w:pPr>
      <w:r>
        <w:t>A calm, empathetic, reassuring, non-reactive, supportive and even nurturing stance may be most effective</w:t>
      </w:r>
      <w:r w:rsidR="0067677D">
        <w:t>.</w:t>
      </w:r>
    </w:p>
    <w:p w14:paraId="3E2B51B6" w14:textId="77777777" w:rsidR="006E243C" w:rsidRDefault="006E243C">
      <w:pPr>
        <w:spacing w:after="160" w:line="259" w:lineRule="auto"/>
        <w:ind w:left="0" w:right="0" w:firstLine="0"/>
        <w:rPr>
          <w:b/>
          <w:u w:val="single" w:color="000000"/>
        </w:rPr>
      </w:pPr>
      <w:r>
        <w:rPr>
          <w:b/>
          <w:u w:val="single" w:color="000000"/>
        </w:rPr>
        <w:br w:type="page"/>
      </w:r>
    </w:p>
    <w:p w14:paraId="1EEA8EC2" w14:textId="77777777" w:rsidR="00412A07" w:rsidRDefault="00483805">
      <w:pPr>
        <w:spacing w:line="250" w:lineRule="auto"/>
        <w:ind w:left="-5" w:right="232"/>
      </w:pPr>
      <w:r>
        <w:rPr>
          <w:b/>
          <w:u w:val="single" w:color="000000"/>
        </w:rPr>
        <w:lastRenderedPageBreak/>
        <w:t>Narcissistic Personality Disorder</w:t>
      </w:r>
      <w:r>
        <w:rPr>
          <w:b/>
        </w:rPr>
        <w:t xml:space="preserve"> </w:t>
      </w:r>
    </w:p>
    <w:p w14:paraId="27736193" w14:textId="77777777" w:rsidR="00412A07" w:rsidRDefault="00483805">
      <w:pPr>
        <w:pStyle w:val="Heading1"/>
        <w:ind w:left="-5" w:right="2469"/>
      </w:pPr>
      <w:r>
        <w:t xml:space="preserve">SRM = pg. </w:t>
      </w:r>
      <w:r w:rsidR="00853BCA">
        <w:t>19</w:t>
      </w:r>
    </w:p>
    <w:p w14:paraId="1073079E" w14:textId="77777777" w:rsidR="00412A07" w:rsidRDefault="00483805">
      <w:pPr>
        <w:spacing w:after="0" w:line="259" w:lineRule="auto"/>
        <w:ind w:left="0" w:right="0" w:firstLine="0"/>
      </w:pPr>
      <w:r>
        <w:t xml:space="preserve"> </w:t>
      </w:r>
    </w:p>
    <w:p w14:paraId="27F7E941" w14:textId="77777777" w:rsidR="00412A07" w:rsidRDefault="00483805">
      <w:pPr>
        <w:spacing w:after="92" w:line="216" w:lineRule="auto"/>
        <w:ind w:left="720" w:right="1613" w:firstLine="945"/>
      </w:pPr>
      <w:r>
        <w:rPr>
          <w:noProof/>
        </w:rPr>
        <w:drawing>
          <wp:inline distT="0" distB="0" distL="0" distR="0" wp14:anchorId="5E21708A" wp14:editId="43E7477B">
            <wp:extent cx="4281873" cy="2408554"/>
            <wp:effectExtent l="0" t="0" r="0" b="0"/>
            <wp:docPr id="2785" name="Picture 2785"/>
            <wp:cNvGraphicFramePr/>
            <a:graphic xmlns:a="http://schemas.openxmlformats.org/drawingml/2006/main">
              <a:graphicData uri="http://schemas.openxmlformats.org/drawingml/2006/picture">
                <pic:pic xmlns:pic="http://schemas.openxmlformats.org/drawingml/2006/picture">
                  <pic:nvPicPr>
                    <pic:cNvPr id="2785" name="Picture 2785"/>
                    <pic:cNvPicPr/>
                  </pic:nvPicPr>
                  <pic:blipFill>
                    <a:blip r:embed="rId56"/>
                    <a:stretch>
                      <a:fillRect/>
                    </a:stretch>
                  </pic:blipFill>
                  <pic:spPr>
                    <a:xfrm>
                      <a:off x="0" y="0"/>
                      <a:ext cx="4281873" cy="2408554"/>
                    </a:xfrm>
                    <a:prstGeom prst="rect">
                      <a:avLst/>
                    </a:prstGeom>
                  </pic:spPr>
                </pic:pic>
              </a:graphicData>
            </a:graphic>
          </wp:inline>
        </w:drawing>
      </w:r>
      <w:r>
        <w:t xml:space="preserve">  </w:t>
      </w:r>
    </w:p>
    <w:p w14:paraId="6CBC2692" w14:textId="77777777" w:rsidR="002D2AD9" w:rsidRDefault="00483805" w:rsidP="00C1204C">
      <w:pPr>
        <w:numPr>
          <w:ilvl w:val="0"/>
          <w:numId w:val="28"/>
        </w:numPr>
        <w:spacing w:after="0" w:line="240" w:lineRule="auto"/>
        <w:ind w:right="2308" w:hanging="360"/>
      </w:pPr>
      <w:r>
        <w:t>Persistent grandiosity, need for admiration, and lack of empathy</w:t>
      </w:r>
      <w:r w:rsidR="0067677D">
        <w:t xml:space="preserve">. </w:t>
      </w:r>
    </w:p>
    <w:p w14:paraId="0920A594" w14:textId="77777777" w:rsidR="002D2AD9" w:rsidRPr="002D2AD9" w:rsidRDefault="002D2AD9" w:rsidP="002D2AD9">
      <w:pPr>
        <w:spacing w:after="0" w:line="240" w:lineRule="auto"/>
        <w:ind w:left="705" w:right="2308" w:firstLine="0"/>
      </w:pPr>
    </w:p>
    <w:p w14:paraId="447CE007" w14:textId="77777777" w:rsidR="002D2AD9" w:rsidRPr="002D2AD9" w:rsidRDefault="00483805" w:rsidP="00C1204C">
      <w:pPr>
        <w:numPr>
          <w:ilvl w:val="0"/>
          <w:numId w:val="28"/>
        </w:numPr>
        <w:spacing w:after="0" w:line="240" w:lineRule="auto"/>
        <w:ind w:right="2308" w:hanging="360"/>
      </w:pPr>
      <w:r>
        <w:t>Exaggerates achievements, talents</w:t>
      </w:r>
      <w:r w:rsidR="0067677D">
        <w:t>.</w:t>
      </w:r>
      <w:r>
        <w:t xml:space="preserve"> </w:t>
      </w:r>
    </w:p>
    <w:p w14:paraId="05AB4E67" w14:textId="77777777" w:rsidR="002D2AD9" w:rsidRDefault="002D2AD9" w:rsidP="002D2AD9">
      <w:pPr>
        <w:pStyle w:val="ListParagraph"/>
      </w:pPr>
    </w:p>
    <w:p w14:paraId="17EB8170" w14:textId="77777777" w:rsidR="00412A07" w:rsidRDefault="00483805" w:rsidP="00C1204C">
      <w:pPr>
        <w:numPr>
          <w:ilvl w:val="0"/>
          <w:numId w:val="28"/>
        </w:numPr>
        <w:spacing w:after="0" w:line="240" w:lineRule="auto"/>
        <w:ind w:right="2308" w:hanging="360"/>
      </w:pPr>
      <w:r>
        <w:t>Expects to be recognized as superior</w:t>
      </w:r>
      <w:r w:rsidR="0067677D">
        <w:t>.</w:t>
      </w:r>
      <w:r>
        <w:t xml:space="preserve"> </w:t>
      </w:r>
    </w:p>
    <w:p w14:paraId="40D16C1F" w14:textId="77777777" w:rsidR="002D2AD9" w:rsidRDefault="002D2AD9" w:rsidP="002D2AD9">
      <w:pPr>
        <w:spacing w:after="0" w:line="240" w:lineRule="auto"/>
        <w:ind w:left="705" w:right="2308" w:firstLine="0"/>
      </w:pPr>
    </w:p>
    <w:p w14:paraId="3D2DB136" w14:textId="77777777" w:rsidR="002D2AD9" w:rsidRDefault="00483805" w:rsidP="00C1204C">
      <w:pPr>
        <w:numPr>
          <w:ilvl w:val="0"/>
          <w:numId w:val="28"/>
        </w:numPr>
        <w:spacing w:after="0" w:line="366" w:lineRule="auto"/>
        <w:ind w:right="2308" w:hanging="360"/>
      </w:pPr>
      <w:r>
        <w:t>Believes s/he is ‘special’ and should be tr</w:t>
      </w:r>
      <w:r w:rsidR="002D2AD9">
        <w:t>eated accordingly (entitlement)</w:t>
      </w:r>
      <w:r w:rsidR="0067677D">
        <w:t>.</w:t>
      </w:r>
    </w:p>
    <w:p w14:paraId="1CF43731" w14:textId="77777777" w:rsidR="00412A07" w:rsidRDefault="00483805" w:rsidP="00C1204C">
      <w:pPr>
        <w:numPr>
          <w:ilvl w:val="0"/>
          <w:numId w:val="28"/>
        </w:numPr>
        <w:spacing w:after="0" w:line="366" w:lineRule="auto"/>
        <w:ind w:right="2308" w:hanging="360"/>
      </w:pPr>
      <w:r>
        <w:t>Exploits others</w:t>
      </w:r>
      <w:r w:rsidR="0067677D">
        <w:t>.</w:t>
      </w:r>
      <w:r>
        <w:t xml:space="preserve"> </w:t>
      </w:r>
    </w:p>
    <w:p w14:paraId="5FF60CB8" w14:textId="77777777" w:rsidR="00412A07" w:rsidRDefault="00483805" w:rsidP="00C1204C">
      <w:pPr>
        <w:numPr>
          <w:ilvl w:val="0"/>
          <w:numId w:val="28"/>
        </w:numPr>
        <w:spacing w:after="0" w:line="240" w:lineRule="auto"/>
        <w:ind w:right="2308" w:hanging="360"/>
      </w:pPr>
      <w:r>
        <w:t xml:space="preserve">Often believes oneself to have special powers or to be the chosen </w:t>
      </w:r>
      <w:r w:rsidR="00441EDA">
        <w:t>l</w:t>
      </w:r>
      <w:r>
        <w:t>eader of the world or universe (see delusions) (</w:t>
      </w:r>
      <w:proofErr w:type="spellStart"/>
      <w:r>
        <w:t>Bernstien</w:t>
      </w:r>
      <w:proofErr w:type="spellEnd"/>
      <w:r>
        <w:t>, 2017)</w:t>
      </w:r>
      <w:r w:rsidR="0067677D">
        <w:t>.</w:t>
      </w:r>
      <w:r>
        <w:t xml:space="preserve"> </w:t>
      </w:r>
    </w:p>
    <w:p w14:paraId="7D52D857" w14:textId="77777777" w:rsidR="002D2AD9" w:rsidRDefault="002D2AD9" w:rsidP="002D2AD9">
      <w:pPr>
        <w:spacing w:after="0" w:line="240" w:lineRule="auto"/>
        <w:ind w:left="705" w:right="2308" w:firstLine="0"/>
      </w:pPr>
    </w:p>
    <w:p w14:paraId="6E427837" w14:textId="77777777" w:rsidR="002D2AD9" w:rsidRDefault="00483805" w:rsidP="00C1204C">
      <w:pPr>
        <w:numPr>
          <w:ilvl w:val="0"/>
          <w:numId w:val="28"/>
        </w:numPr>
        <w:spacing w:after="0" w:line="369" w:lineRule="auto"/>
        <w:ind w:right="2308" w:hanging="360"/>
      </w:pPr>
      <w:r>
        <w:t>Demonstrates arrogant, haughty, or</w:t>
      </w:r>
      <w:r w:rsidR="002D2AD9">
        <w:t xml:space="preserve"> judgmental behaviors/attitudes</w:t>
      </w:r>
      <w:r w:rsidR="0067677D">
        <w:t>.</w:t>
      </w:r>
    </w:p>
    <w:p w14:paraId="070AC481" w14:textId="77777777" w:rsidR="00412A07" w:rsidRDefault="00483805" w:rsidP="00C1204C">
      <w:pPr>
        <w:numPr>
          <w:ilvl w:val="0"/>
          <w:numId w:val="28"/>
        </w:numPr>
        <w:spacing w:after="0" w:line="369" w:lineRule="auto"/>
        <w:ind w:right="2308" w:hanging="360"/>
      </w:pPr>
      <w:r>
        <w:t>More frequently diagnosed in males</w:t>
      </w:r>
      <w:r w:rsidR="0067677D">
        <w:t>.</w:t>
      </w:r>
      <w:r>
        <w:t xml:space="preserve"> </w:t>
      </w:r>
    </w:p>
    <w:p w14:paraId="43213958" w14:textId="77777777" w:rsidR="007F508E" w:rsidRDefault="007F508E" w:rsidP="007F508E">
      <w:pPr>
        <w:spacing w:after="0" w:line="259" w:lineRule="auto"/>
        <w:ind w:right="0"/>
      </w:pPr>
    </w:p>
    <w:p w14:paraId="6CA1AC73" w14:textId="77777777" w:rsidR="00965E06" w:rsidRDefault="00E5354B" w:rsidP="007F508E">
      <w:pPr>
        <w:spacing w:after="0" w:line="259" w:lineRule="auto"/>
        <w:ind w:right="0"/>
      </w:pPr>
      <w:r>
        <w:rPr>
          <w:noProof/>
        </w:rPr>
        <w:drawing>
          <wp:inline distT="0" distB="0" distL="0" distR="0" wp14:anchorId="1AAE225C" wp14:editId="2568F3BF">
            <wp:extent cx="316865" cy="292735"/>
            <wp:effectExtent l="0" t="0" r="698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865" cy="292735"/>
                    </a:xfrm>
                    <a:prstGeom prst="rect">
                      <a:avLst/>
                    </a:prstGeom>
                    <a:noFill/>
                  </pic:spPr>
                </pic:pic>
              </a:graphicData>
            </a:graphic>
          </wp:inline>
        </w:drawing>
      </w:r>
      <w:r w:rsidR="00483805">
        <w:t xml:space="preserve"> </w:t>
      </w:r>
    </w:p>
    <w:p w14:paraId="11619C8F" w14:textId="77777777" w:rsidR="007F508E" w:rsidRDefault="007F508E" w:rsidP="00C1204C">
      <w:pPr>
        <w:pStyle w:val="ListParagraph"/>
        <w:numPr>
          <w:ilvl w:val="0"/>
          <w:numId w:val="150"/>
        </w:numPr>
        <w:spacing w:after="0" w:line="259" w:lineRule="auto"/>
        <w:ind w:right="0"/>
      </w:pPr>
      <w:r>
        <w:t>How might one effectively communicate with someone exhibiting these traits?</w:t>
      </w:r>
    </w:p>
    <w:p w14:paraId="68BFD943" w14:textId="77777777" w:rsidR="007F508E" w:rsidRDefault="007F508E" w:rsidP="00C1204C">
      <w:pPr>
        <w:pStyle w:val="ListParagraph"/>
        <w:numPr>
          <w:ilvl w:val="0"/>
          <w:numId w:val="150"/>
        </w:numPr>
        <w:spacing w:after="0" w:line="259" w:lineRule="auto"/>
        <w:ind w:right="0"/>
      </w:pPr>
      <w:r>
        <w:t>Remain rational, solution-focused, and unemotional</w:t>
      </w:r>
      <w:r w:rsidR="0067677D">
        <w:t>.</w:t>
      </w:r>
    </w:p>
    <w:p w14:paraId="22FECBD7" w14:textId="77777777" w:rsidR="007F508E" w:rsidRDefault="007F508E" w:rsidP="00C1204C">
      <w:pPr>
        <w:pStyle w:val="ListParagraph"/>
        <w:numPr>
          <w:ilvl w:val="0"/>
          <w:numId w:val="150"/>
        </w:numPr>
        <w:spacing w:after="0" w:line="259" w:lineRule="auto"/>
        <w:ind w:right="0"/>
      </w:pPr>
      <w:r>
        <w:t>Do not engage in attempting to dissuade the person of their lofty self-view</w:t>
      </w:r>
      <w:r w:rsidR="0067677D">
        <w:t>.</w:t>
      </w:r>
    </w:p>
    <w:p w14:paraId="23DEAB2F" w14:textId="77777777" w:rsidR="00412A07" w:rsidRDefault="007F508E" w:rsidP="00C1204C">
      <w:pPr>
        <w:pStyle w:val="ListParagraph"/>
        <w:numPr>
          <w:ilvl w:val="0"/>
          <w:numId w:val="150"/>
        </w:numPr>
        <w:spacing w:after="0" w:line="259" w:lineRule="auto"/>
        <w:ind w:right="0"/>
      </w:pPr>
      <w:r>
        <w:t>Individual will be driven by self-gain, and less concerned about the well-being of others</w:t>
      </w:r>
      <w:r w:rsidR="0067677D">
        <w:t>.</w:t>
      </w:r>
    </w:p>
    <w:p w14:paraId="3059E6C4" w14:textId="77777777" w:rsidR="00412A07" w:rsidRDefault="00483805" w:rsidP="00965E06">
      <w:pPr>
        <w:spacing w:after="0" w:line="259" w:lineRule="auto"/>
        <w:ind w:left="720" w:right="0" w:firstLine="0"/>
      </w:pPr>
      <w:r>
        <w:rPr>
          <w:b/>
        </w:rPr>
        <w:t xml:space="preserve"> </w:t>
      </w:r>
    </w:p>
    <w:p w14:paraId="03F6CBFE" w14:textId="77777777" w:rsidR="00412A07" w:rsidRDefault="00483805">
      <w:pPr>
        <w:spacing w:after="0" w:line="259" w:lineRule="auto"/>
        <w:ind w:left="0" w:right="0" w:firstLine="0"/>
      </w:pPr>
      <w:r>
        <w:rPr>
          <w:b/>
        </w:rPr>
        <w:t xml:space="preserve"> </w:t>
      </w:r>
    </w:p>
    <w:p w14:paraId="2DFC7A22" w14:textId="77777777" w:rsidR="00412A07" w:rsidRDefault="00483805">
      <w:pPr>
        <w:spacing w:after="0" w:line="259" w:lineRule="auto"/>
        <w:ind w:left="0" w:right="0" w:firstLine="0"/>
      </w:pPr>
      <w:r>
        <w:rPr>
          <w:b/>
        </w:rPr>
        <w:t xml:space="preserve"> </w:t>
      </w:r>
    </w:p>
    <w:p w14:paraId="49E6404B" w14:textId="77777777" w:rsidR="00412A07" w:rsidRDefault="00483805">
      <w:pPr>
        <w:spacing w:after="0" w:line="259" w:lineRule="auto"/>
        <w:ind w:left="0" w:right="0" w:firstLine="0"/>
      </w:pPr>
      <w:r>
        <w:rPr>
          <w:b/>
        </w:rPr>
        <w:t xml:space="preserve"> </w:t>
      </w:r>
    </w:p>
    <w:p w14:paraId="213D6433" w14:textId="77777777" w:rsidR="00412A07" w:rsidRDefault="00483805">
      <w:pPr>
        <w:spacing w:after="0" w:line="259" w:lineRule="auto"/>
        <w:ind w:left="0" w:right="0" w:firstLine="0"/>
      </w:pPr>
      <w:r>
        <w:rPr>
          <w:b/>
        </w:rPr>
        <w:t xml:space="preserve"> </w:t>
      </w:r>
    </w:p>
    <w:p w14:paraId="4B39C208" w14:textId="77777777" w:rsidR="00412A07" w:rsidRDefault="00483805">
      <w:pPr>
        <w:spacing w:after="0" w:line="259" w:lineRule="auto"/>
        <w:ind w:left="0" w:right="0" w:firstLine="0"/>
      </w:pPr>
      <w:r>
        <w:rPr>
          <w:b/>
        </w:rPr>
        <w:t xml:space="preserve"> </w:t>
      </w:r>
    </w:p>
    <w:p w14:paraId="01D58E04" w14:textId="77777777" w:rsidR="00412A07" w:rsidRDefault="00483805">
      <w:pPr>
        <w:spacing w:after="0" w:line="259" w:lineRule="auto"/>
        <w:ind w:left="0" w:right="0" w:firstLine="0"/>
      </w:pPr>
      <w:r>
        <w:rPr>
          <w:b/>
        </w:rPr>
        <w:lastRenderedPageBreak/>
        <w:t xml:space="preserve"> </w:t>
      </w:r>
    </w:p>
    <w:p w14:paraId="78B5F283" w14:textId="77777777" w:rsidR="00412A07" w:rsidRDefault="00483805" w:rsidP="005058AE">
      <w:pPr>
        <w:spacing w:after="0" w:line="259" w:lineRule="auto"/>
        <w:ind w:left="0" w:right="0" w:firstLine="0"/>
        <w:jc w:val="center"/>
      </w:pPr>
      <w:r>
        <w:rPr>
          <w:b/>
          <w:u w:val="single" w:color="000000"/>
        </w:rPr>
        <w:t>Mood Disorders</w:t>
      </w:r>
    </w:p>
    <w:p w14:paraId="77257B3B" w14:textId="77777777" w:rsidR="005058AE" w:rsidRDefault="00483805" w:rsidP="005058AE">
      <w:pPr>
        <w:pStyle w:val="Heading1"/>
        <w:spacing w:line="240" w:lineRule="auto"/>
        <w:ind w:left="-5" w:right="2469"/>
      </w:pPr>
      <w:r>
        <w:rPr>
          <w:noProof/>
        </w:rPr>
        <w:drawing>
          <wp:inline distT="0" distB="0" distL="0" distR="0" wp14:anchorId="465BB570" wp14:editId="474C555D">
            <wp:extent cx="251461" cy="251461"/>
            <wp:effectExtent l="0" t="0" r="0" b="0"/>
            <wp:docPr id="2830" name="Picture 2830"/>
            <wp:cNvGraphicFramePr/>
            <a:graphic xmlns:a="http://schemas.openxmlformats.org/drawingml/2006/main">
              <a:graphicData uri="http://schemas.openxmlformats.org/drawingml/2006/picture">
                <pic:pic xmlns:pic="http://schemas.openxmlformats.org/drawingml/2006/picture">
                  <pic:nvPicPr>
                    <pic:cNvPr id="2830" name="Picture 2830"/>
                    <pic:cNvPicPr/>
                  </pic:nvPicPr>
                  <pic:blipFill>
                    <a:blip r:embed="rId11"/>
                    <a:stretch>
                      <a:fillRect/>
                    </a:stretch>
                  </pic:blipFill>
                  <pic:spPr>
                    <a:xfrm>
                      <a:off x="0" y="0"/>
                      <a:ext cx="251461" cy="251461"/>
                    </a:xfrm>
                    <a:prstGeom prst="rect">
                      <a:avLst/>
                    </a:prstGeom>
                  </pic:spPr>
                </pic:pic>
              </a:graphicData>
            </a:graphic>
          </wp:inline>
        </w:drawing>
      </w:r>
      <w:r>
        <w:t xml:space="preserve">  30 mins </w:t>
      </w:r>
    </w:p>
    <w:p w14:paraId="73F59013" w14:textId="77777777" w:rsidR="00412A07" w:rsidRDefault="00483805" w:rsidP="005058AE">
      <w:pPr>
        <w:pStyle w:val="Heading1"/>
        <w:spacing w:line="240" w:lineRule="auto"/>
        <w:ind w:left="-5" w:right="2469"/>
      </w:pPr>
      <w:r>
        <w:t xml:space="preserve">SRM = pgs. </w:t>
      </w:r>
      <w:r w:rsidR="00853BCA">
        <w:t>20</w:t>
      </w:r>
    </w:p>
    <w:p w14:paraId="2EA51CAB" w14:textId="77777777" w:rsidR="00A01716" w:rsidRDefault="00A01716" w:rsidP="00A01716"/>
    <w:p w14:paraId="0F499807" w14:textId="77777777" w:rsidR="00A01716" w:rsidRPr="00A01716" w:rsidRDefault="00A01716" w:rsidP="00A01716">
      <w:pPr>
        <w:ind w:right="0"/>
      </w:pPr>
      <w:r w:rsidRPr="00A01716">
        <w:rPr>
          <w:b/>
        </w:rPr>
        <w:t>1.19</w:t>
      </w:r>
      <w:r w:rsidRPr="00A01716">
        <w:tab/>
        <w:t xml:space="preserve">The student will be able to identify behaviors </w:t>
      </w:r>
      <w:r>
        <w:t>asso</w:t>
      </w:r>
      <w:r w:rsidRPr="00A01716">
        <w:t>ciated with mood disorders.</w:t>
      </w:r>
    </w:p>
    <w:p w14:paraId="1559F819" w14:textId="77777777" w:rsidR="00412A07" w:rsidRDefault="00483805">
      <w:pPr>
        <w:spacing w:after="0" w:line="259" w:lineRule="auto"/>
        <w:ind w:left="0" w:right="1693" w:firstLine="0"/>
      </w:pPr>
      <w:r>
        <w:rPr>
          <w:b/>
        </w:rPr>
        <w:t xml:space="preserve"> </w:t>
      </w:r>
    </w:p>
    <w:p w14:paraId="378F895C" w14:textId="77777777" w:rsidR="00412A07" w:rsidRDefault="00483805">
      <w:pPr>
        <w:spacing w:after="93" w:line="216" w:lineRule="auto"/>
        <w:ind w:left="0" w:right="1640" w:firstLine="1691"/>
      </w:pPr>
      <w:r>
        <w:rPr>
          <w:noProof/>
        </w:rPr>
        <w:drawing>
          <wp:inline distT="0" distB="0" distL="0" distR="0" wp14:anchorId="5673BC28" wp14:editId="31062F89">
            <wp:extent cx="4253228" cy="2392441"/>
            <wp:effectExtent l="0" t="0" r="0" b="0"/>
            <wp:docPr id="2832" name="Picture 2832"/>
            <wp:cNvGraphicFramePr/>
            <a:graphic xmlns:a="http://schemas.openxmlformats.org/drawingml/2006/main">
              <a:graphicData uri="http://schemas.openxmlformats.org/drawingml/2006/picture">
                <pic:pic xmlns:pic="http://schemas.openxmlformats.org/drawingml/2006/picture">
                  <pic:nvPicPr>
                    <pic:cNvPr id="2832" name="Picture 2832"/>
                    <pic:cNvPicPr/>
                  </pic:nvPicPr>
                  <pic:blipFill>
                    <a:blip r:embed="rId57"/>
                    <a:stretch>
                      <a:fillRect/>
                    </a:stretch>
                  </pic:blipFill>
                  <pic:spPr>
                    <a:xfrm>
                      <a:off x="0" y="0"/>
                      <a:ext cx="4253228" cy="2392441"/>
                    </a:xfrm>
                    <a:prstGeom prst="rect">
                      <a:avLst/>
                    </a:prstGeom>
                  </pic:spPr>
                </pic:pic>
              </a:graphicData>
            </a:graphic>
          </wp:inline>
        </w:drawing>
      </w:r>
      <w:r>
        <w:t xml:space="preserve">  </w:t>
      </w:r>
    </w:p>
    <w:p w14:paraId="189563B1" w14:textId="77777777" w:rsidR="00412A07" w:rsidRDefault="00483805" w:rsidP="00C1204C">
      <w:pPr>
        <w:numPr>
          <w:ilvl w:val="0"/>
          <w:numId w:val="29"/>
        </w:numPr>
        <w:spacing w:after="30"/>
        <w:ind w:right="3" w:hanging="360"/>
      </w:pPr>
      <w:r>
        <w:t xml:space="preserve">Mood disorders are demonstrated by disturbances in emotional reactions and feelings.  In other words, one’s emotional experience (mood) is inconsistent with his/her circumstances. Examples of mood disorders include depressive disorders and bipolar disorders.  </w:t>
      </w:r>
    </w:p>
    <w:p w14:paraId="361E4BE7" w14:textId="77777777" w:rsidR="00412A07" w:rsidRDefault="00483805">
      <w:pPr>
        <w:spacing w:after="40" w:line="259" w:lineRule="auto"/>
        <w:ind w:left="0" w:right="0" w:firstLine="0"/>
      </w:pPr>
      <w:r>
        <w:t xml:space="preserve"> </w:t>
      </w:r>
    </w:p>
    <w:p w14:paraId="4352A526" w14:textId="77777777" w:rsidR="00412A07" w:rsidRDefault="00483805" w:rsidP="00C1204C">
      <w:pPr>
        <w:numPr>
          <w:ilvl w:val="0"/>
          <w:numId w:val="29"/>
        </w:numPr>
        <w:ind w:right="3" w:hanging="360"/>
      </w:pPr>
      <w:r>
        <w:t xml:space="preserve">Causes: Researchers (SAMHSA, 2017) believe that a complex imbalance in the brain’s chemical activity plays a prominent role in mental illness selectivity in the individual. Environmental factors can also be a trigger or buffer against the onset. Mood disorders also have a genetic component, meaning that they tend to run in families. </w:t>
      </w:r>
    </w:p>
    <w:p w14:paraId="5496808A" w14:textId="77777777" w:rsidR="00412A07" w:rsidRDefault="00483805">
      <w:pPr>
        <w:spacing w:after="0" w:line="259" w:lineRule="auto"/>
        <w:ind w:left="0" w:right="0" w:firstLine="0"/>
      </w:pPr>
      <w:r>
        <w:t xml:space="preserve"> </w:t>
      </w:r>
    </w:p>
    <w:p w14:paraId="2CCE10E4" w14:textId="77777777" w:rsidR="00441EDA" w:rsidRDefault="00441EDA">
      <w:pPr>
        <w:spacing w:after="160" w:line="259" w:lineRule="auto"/>
        <w:ind w:left="0" w:right="0" w:firstLine="0"/>
        <w:rPr>
          <w:b/>
          <w:u w:val="single" w:color="000000"/>
        </w:rPr>
      </w:pPr>
      <w:r>
        <w:rPr>
          <w:b/>
          <w:u w:val="single" w:color="000000"/>
        </w:rPr>
        <w:br w:type="page"/>
      </w:r>
    </w:p>
    <w:p w14:paraId="786ABDBC" w14:textId="77777777" w:rsidR="00412A07" w:rsidRDefault="00483805">
      <w:pPr>
        <w:spacing w:line="250" w:lineRule="auto"/>
        <w:ind w:left="-5" w:right="232"/>
      </w:pPr>
      <w:r>
        <w:rPr>
          <w:b/>
          <w:u w:val="single" w:color="000000"/>
        </w:rPr>
        <w:lastRenderedPageBreak/>
        <w:t>Major Depressive Disorder and Dysthymia</w:t>
      </w:r>
      <w:r>
        <w:rPr>
          <w:b/>
        </w:rPr>
        <w:t xml:space="preserve"> </w:t>
      </w:r>
    </w:p>
    <w:p w14:paraId="31FDDD5E" w14:textId="77777777" w:rsidR="00412A07" w:rsidRDefault="00483805">
      <w:pPr>
        <w:pStyle w:val="Heading1"/>
        <w:ind w:left="-5" w:right="2469"/>
      </w:pPr>
      <w:r>
        <w:t xml:space="preserve">SRM = pg. </w:t>
      </w:r>
      <w:r w:rsidR="00853BCA">
        <w:t>20</w:t>
      </w:r>
    </w:p>
    <w:p w14:paraId="73223397" w14:textId="77777777" w:rsidR="00412A07" w:rsidRDefault="00483805">
      <w:pPr>
        <w:spacing w:after="0" w:line="259" w:lineRule="auto"/>
        <w:ind w:left="0" w:right="0" w:firstLine="0"/>
      </w:pPr>
      <w:r>
        <w:rPr>
          <w:b/>
        </w:rPr>
        <w:t xml:space="preserve"> </w:t>
      </w:r>
    </w:p>
    <w:p w14:paraId="02221CE6" w14:textId="77777777" w:rsidR="00412A07" w:rsidRDefault="00483805">
      <w:pPr>
        <w:spacing w:after="93" w:line="216" w:lineRule="auto"/>
        <w:ind w:left="0" w:right="1553" w:firstLine="1605"/>
      </w:pPr>
      <w:r>
        <w:rPr>
          <w:noProof/>
        </w:rPr>
        <w:drawing>
          <wp:inline distT="0" distB="0" distL="0" distR="0" wp14:anchorId="555A6EEA" wp14:editId="095DE02D">
            <wp:extent cx="4361815" cy="2453520"/>
            <wp:effectExtent l="0" t="0" r="0" b="0"/>
            <wp:docPr id="2898" name="Picture 2898"/>
            <wp:cNvGraphicFramePr/>
            <a:graphic xmlns:a="http://schemas.openxmlformats.org/drawingml/2006/main">
              <a:graphicData uri="http://schemas.openxmlformats.org/drawingml/2006/picture">
                <pic:pic xmlns:pic="http://schemas.openxmlformats.org/drawingml/2006/picture">
                  <pic:nvPicPr>
                    <pic:cNvPr id="2898" name="Picture 2898"/>
                    <pic:cNvPicPr/>
                  </pic:nvPicPr>
                  <pic:blipFill>
                    <a:blip r:embed="rId58"/>
                    <a:stretch>
                      <a:fillRect/>
                    </a:stretch>
                  </pic:blipFill>
                  <pic:spPr>
                    <a:xfrm>
                      <a:off x="0" y="0"/>
                      <a:ext cx="4361815" cy="2453520"/>
                    </a:xfrm>
                    <a:prstGeom prst="rect">
                      <a:avLst/>
                    </a:prstGeom>
                  </pic:spPr>
                </pic:pic>
              </a:graphicData>
            </a:graphic>
          </wp:inline>
        </w:drawing>
      </w:r>
      <w:r>
        <w:t xml:space="preserve"> </w:t>
      </w:r>
      <w:r>
        <w:rPr>
          <w:b/>
        </w:rPr>
        <w:t xml:space="preserve"> </w:t>
      </w:r>
    </w:p>
    <w:p w14:paraId="71BB4C8A" w14:textId="77777777" w:rsidR="00412A07" w:rsidRDefault="00483805">
      <w:pPr>
        <w:spacing w:after="155"/>
        <w:ind w:left="355" w:right="3"/>
      </w:pPr>
      <w:r>
        <w:t>Two common mood disorders likely to be encountered by law enforcement officers</w:t>
      </w:r>
      <w:r w:rsidR="00713963">
        <w:t xml:space="preserve"> are Depression and Bi-Polar Disorder</w:t>
      </w:r>
      <w:r>
        <w:t xml:space="preserve">: </w:t>
      </w:r>
    </w:p>
    <w:p w14:paraId="397431B0" w14:textId="77777777" w:rsidR="00412A07" w:rsidRDefault="00483805" w:rsidP="002D2AD9">
      <w:pPr>
        <w:spacing w:after="37" w:line="259" w:lineRule="auto"/>
        <w:ind w:right="0"/>
      </w:pPr>
      <w:r>
        <w:rPr>
          <w:u w:val="single" w:color="000000"/>
        </w:rPr>
        <w:t>Depression</w:t>
      </w:r>
      <w:r>
        <w:t xml:space="preserve">: </w:t>
      </w:r>
    </w:p>
    <w:p w14:paraId="39A2F88A" w14:textId="77777777" w:rsidR="00412A07" w:rsidRDefault="00483805" w:rsidP="00C1204C">
      <w:pPr>
        <w:pStyle w:val="ListParagraph"/>
        <w:numPr>
          <w:ilvl w:val="0"/>
          <w:numId w:val="90"/>
        </w:numPr>
        <w:spacing w:after="61"/>
        <w:ind w:right="3"/>
      </w:pPr>
      <w:r>
        <w:t xml:space="preserve">There are two common forms of depression: one is Major Depression Disorder, and the other is Dysthymia. </w:t>
      </w:r>
    </w:p>
    <w:p w14:paraId="3C25AA8A" w14:textId="77777777" w:rsidR="00412A07" w:rsidRDefault="00483805" w:rsidP="00C1204C">
      <w:pPr>
        <w:pStyle w:val="ListParagraph"/>
        <w:numPr>
          <w:ilvl w:val="0"/>
          <w:numId w:val="90"/>
        </w:numPr>
        <w:spacing w:after="60"/>
        <w:ind w:right="3"/>
      </w:pPr>
      <w:r>
        <w:t xml:space="preserve">Major depressive disorder (MDD) is not just feeling sad or “blue.” This is an intense level of depression that persists for at least two weeks. </w:t>
      </w:r>
    </w:p>
    <w:p w14:paraId="0C0C32E6" w14:textId="77777777" w:rsidR="00412A07" w:rsidRDefault="00483805" w:rsidP="00C1204C">
      <w:pPr>
        <w:pStyle w:val="ListParagraph"/>
        <w:numPr>
          <w:ilvl w:val="0"/>
          <w:numId w:val="90"/>
        </w:numPr>
        <w:spacing w:after="61"/>
        <w:ind w:right="3"/>
      </w:pPr>
      <w:r>
        <w:t xml:space="preserve">Dysthymia is a mild or moderate level of depression that persists for at least two years. </w:t>
      </w:r>
    </w:p>
    <w:p w14:paraId="4B094EF6" w14:textId="77777777" w:rsidR="00412A07" w:rsidRDefault="00483805" w:rsidP="00C1204C">
      <w:pPr>
        <w:pStyle w:val="ListParagraph"/>
        <w:numPr>
          <w:ilvl w:val="0"/>
          <w:numId w:val="90"/>
        </w:numPr>
        <w:spacing w:after="60"/>
        <w:ind w:right="3"/>
      </w:pPr>
      <w:r>
        <w:t xml:space="preserve">Depression is one of the most common mental disorders in the U.S. (NIMH.nih.gov)  </w:t>
      </w:r>
    </w:p>
    <w:p w14:paraId="3F27100E" w14:textId="77777777" w:rsidR="00412A07" w:rsidRDefault="00483805" w:rsidP="00C1204C">
      <w:pPr>
        <w:pStyle w:val="ListParagraph"/>
        <w:numPr>
          <w:ilvl w:val="0"/>
          <w:numId w:val="90"/>
        </w:numPr>
        <w:spacing w:after="61"/>
        <w:ind w:right="3"/>
      </w:pPr>
      <w:r>
        <w:t xml:space="preserve">“In 2015 an estimated 16.1 million American adults had at least one major depressive episode.” (NIMH, 2017) </w:t>
      </w:r>
    </w:p>
    <w:p w14:paraId="589FB703" w14:textId="77777777" w:rsidR="00412A07" w:rsidRDefault="00483805" w:rsidP="00C1204C">
      <w:pPr>
        <w:pStyle w:val="ListParagraph"/>
        <w:numPr>
          <w:ilvl w:val="0"/>
          <w:numId w:val="90"/>
        </w:numPr>
        <w:spacing w:after="73"/>
        <w:ind w:right="3"/>
      </w:pPr>
      <w:r>
        <w:t xml:space="preserve">Nearly twice as many woman as men suffer major depressive episodes. </w:t>
      </w:r>
    </w:p>
    <w:p w14:paraId="023CC456" w14:textId="77777777" w:rsidR="00412A07" w:rsidRDefault="00483805" w:rsidP="00C1204C">
      <w:pPr>
        <w:pStyle w:val="ListParagraph"/>
        <w:numPr>
          <w:ilvl w:val="0"/>
          <w:numId w:val="90"/>
        </w:numPr>
        <w:spacing w:after="63"/>
        <w:ind w:right="3"/>
      </w:pPr>
      <w:r>
        <w:t>Average age of onset is mid-twenties, but depressive episodes can start much earlier</w:t>
      </w:r>
      <w:r w:rsidR="0067677D">
        <w:t>.</w:t>
      </w:r>
      <w:r>
        <w:t xml:space="preserve"> </w:t>
      </w:r>
    </w:p>
    <w:p w14:paraId="7044CD56" w14:textId="77777777" w:rsidR="00412A07" w:rsidRDefault="00483805" w:rsidP="00C1204C">
      <w:pPr>
        <w:pStyle w:val="ListParagraph"/>
        <w:numPr>
          <w:ilvl w:val="0"/>
          <w:numId w:val="90"/>
        </w:numPr>
        <w:spacing w:after="61"/>
        <w:ind w:right="3"/>
      </w:pPr>
      <w:r>
        <w:t xml:space="preserve">Most people have experienced some form of depression in their lifetime or had repeated bouts with depression. </w:t>
      </w:r>
    </w:p>
    <w:p w14:paraId="1A8661FE" w14:textId="77777777" w:rsidR="00412A07" w:rsidRDefault="00483805" w:rsidP="00C1204C">
      <w:pPr>
        <w:pStyle w:val="ListParagraph"/>
        <w:numPr>
          <w:ilvl w:val="0"/>
          <w:numId w:val="90"/>
        </w:numPr>
        <w:ind w:right="3"/>
      </w:pPr>
      <w:r>
        <w:t xml:space="preserve">Depression is a natural reaction to trauma, loss, death, or change. </w:t>
      </w:r>
    </w:p>
    <w:p w14:paraId="306A2085" w14:textId="77777777" w:rsidR="00412A07" w:rsidRDefault="00483805">
      <w:pPr>
        <w:spacing w:after="0" w:line="259" w:lineRule="auto"/>
        <w:ind w:left="0" w:right="0" w:firstLine="0"/>
      </w:pPr>
      <w:r>
        <w:t xml:space="preserve"> </w:t>
      </w:r>
    </w:p>
    <w:p w14:paraId="726E6096" w14:textId="77777777" w:rsidR="00441EDA" w:rsidRDefault="00441EDA">
      <w:pPr>
        <w:spacing w:after="160" w:line="259" w:lineRule="auto"/>
        <w:ind w:left="0" w:right="0" w:firstLine="0"/>
        <w:rPr>
          <w:b/>
          <w:u w:val="single" w:color="000000"/>
        </w:rPr>
      </w:pPr>
      <w:r>
        <w:rPr>
          <w:b/>
          <w:u w:val="single" w:color="000000"/>
        </w:rPr>
        <w:br w:type="page"/>
      </w:r>
    </w:p>
    <w:p w14:paraId="0F7C4545" w14:textId="77777777" w:rsidR="00412A07" w:rsidRDefault="00483805" w:rsidP="002D2AD9">
      <w:pPr>
        <w:spacing w:after="0" w:line="259" w:lineRule="auto"/>
        <w:ind w:left="0" w:right="0" w:firstLine="0"/>
      </w:pPr>
      <w:r>
        <w:rPr>
          <w:b/>
          <w:u w:val="single" w:color="000000"/>
        </w:rPr>
        <w:lastRenderedPageBreak/>
        <w:t>Common symptoms of depression</w:t>
      </w:r>
      <w:r>
        <w:rPr>
          <w:b/>
        </w:rPr>
        <w:t xml:space="preserve"> </w:t>
      </w:r>
    </w:p>
    <w:p w14:paraId="2D7A1566" w14:textId="77777777" w:rsidR="00412A07" w:rsidRDefault="00412A07">
      <w:pPr>
        <w:pStyle w:val="Heading1"/>
        <w:ind w:left="-5" w:right="2469"/>
      </w:pPr>
    </w:p>
    <w:p w14:paraId="3F93BFC6" w14:textId="77777777" w:rsidR="00412A07" w:rsidRDefault="00483805">
      <w:pPr>
        <w:spacing w:after="90" w:line="216" w:lineRule="auto"/>
        <w:ind w:left="5040" w:right="1733" w:hanging="3255"/>
      </w:pPr>
      <w:r>
        <w:rPr>
          <w:noProof/>
        </w:rPr>
        <w:drawing>
          <wp:inline distT="0" distB="0" distL="0" distR="0" wp14:anchorId="716DD7AA" wp14:editId="1DF7933D">
            <wp:extent cx="4129473" cy="2322829"/>
            <wp:effectExtent l="0" t="0" r="0" b="0"/>
            <wp:docPr id="2964" name="Picture 2964"/>
            <wp:cNvGraphicFramePr/>
            <a:graphic xmlns:a="http://schemas.openxmlformats.org/drawingml/2006/main">
              <a:graphicData uri="http://schemas.openxmlformats.org/drawingml/2006/picture">
                <pic:pic xmlns:pic="http://schemas.openxmlformats.org/drawingml/2006/picture">
                  <pic:nvPicPr>
                    <pic:cNvPr id="2964" name="Picture 2964"/>
                    <pic:cNvPicPr/>
                  </pic:nvPicPr>
                  <pic:blipFill>
                    <a:blip r:embed="rId59"/>
                    <a:stretch>
                      <a:fillRect/>
                    </a:stretch>
                  </pic:blipFill>
                  <pic:spPr>
                    <a:xfrm>
                      <a:off x="0" y="0"/>
                      <a:ext cx="4129473" cy="2322829"/>
                    </a:xfrm>
                    <a:prstGeom prst="rect">
                      <a:avLst/>
                    </a:prstGeom>
                  </pic:spPr>
                </pic:pic>
              </a:graphicData>
            </a:graphic>
          </wp:inline>
        </w:drawing>
      </w:r>
      <w:r>
        <w:t xml:space="preserve">  </w:t>
      </w:r>
    </w:p>
    <w:p w14:paraId="2230E0FA" w14:textId="77777777" w:rsidR="00412A07" w:rsidRDefault="00483805" w:rsidP="00C1204C">
      <w:pPr>
        <w:numPr>
          <w:ilvl w:val="0"/>
          <w:numId w:val="30"/>
        </w:numPr>
        <w:spacing w:after="156"/>
        <w:ind w:right="3" w:hanging="360"/>
      </w:pPr>
      <w:r>
        <w:t xml:space="preserve">Common Symptoms may include: </w:t>
      </w:r>
    </w:p>
    <w:p w14:paraId="4833ACB0" w14:textId="77777777" w:rsidR="00412A07" w:rsidRDefault="00483805" w:rsidP="00C1204C">
      <w:pPr>
        <w:numPr>
          <w:ilvl w:val="1"/>
          <w:numId w:val="30"/>
        </w:numPr>
        <w:spacing w:after="44"/>
        <w:ind w:right="3" w:hanging="360"/>
      </w:pPr>
      <w:r>
        <w:t xml:space="preserve">Prolonged feelings of hopelessness, helplessness, or excessive guilt. </w:t>
      </w:r>
    </w:p>
    <w:p w14:paraId="0174BBED" w14:textId="77777777" w:rsidR="00412A07" w:rsidRDefault="00483805" w:rsidP="00C1204C">
      <w:pPr>
        <w:numPr>
          <w:ilvl w:val="1"/>
          <w:numId w:val="30"/>
        </w:numPr>
        <w:spacing w:after="44"/>
        <w:ind w:right="3" w:hanging="360"/>
      </w:pPr>
      <w:r>
        <w:t xml:space="preserve">Loss of interest in usual activities. </w:t>
      </w:r>
    </w:p>
    <w:p w14:paraId="765A1A5B" w14:textId="77777777" w:rsidR="00412A07" w:rsidRDefault="00483805" w:rsidP="00C1204C">
      <w:pPr>
        <w:numPr>
          <w:ilvl w:val="1"/>
          <w:numId w:val="30"/>
        </w:numPr>
        <w:spacing w:after="46"/>
        <w:ind w:right="3" w:hanging="360"/>
      </w:pPr>
      <w:r>
        <w:t xml:space="preserve">Difficulty concentrating or making decisions. </w:t>
      </w:r>
    </w:p>
    <w:p w14:paraId="79B21C27" w14:textId="77777777" w:rsidR="00412A07" w:rsidRDefault="00483805" w:rsidP="00C1204C">
      <w:pPr>
        <w:numPr>
          <w:ilvl w:val="1"/>
          <w:numId w:val="30"/>
        </w:numPr>
        <w:spacing w:after="44"/>
        <w:ind w:right="3" w:hanging="360"/>
      </w:pPr>
      <w:r>
        <w:t xml:space="preserve">Low energy or fatigue. </w:t>
      </w:r>
    </w:p>
    <w:p w14:paraId="40EEFCBA" w14:textId="77777777" w:rsidR="00412A07" w:rsidRDefault="00483805" w:rsidP="00C1204C">
      <w:pPr>
        <w:numPr>
          <w:ilvl w:val="1"/>
          <w:numId w:val="30"/>
        </w:numPr>
        <w:spacing w:after="47"/>
        <w:ind w:right="3" w:hanging="360"/>
      </w:pPr>
      <w:r>
        <w:t xml:space="preserve">An inability to enjoy usually pleasurable activities. </w:t>
      </w:r>
    </w:p>
    <w:p w14:paraId="2B624F74" w14:textId="77777777" w:rsidR="00412A07" w:rsidRDefault="00483805" w:rsidP="00C1204C">
      <w:pPr>
        <w:numPr>
          <w:ilvl w:val="1"/>
          <w:numId w:val="30"/>
        </w:numPr>
        <w:spacing w:after="45"/>
        <w:ind w:right="3" w:hanging="360"/>
      </w:pPr>
      <w:r>
        <w:t xml:space="preserve">Appetite change (over or under-eating) resulting in weight loss or gain. </w:t>
      </w:r>
    </w:p>
    <w:p w14:paraId="758ECD7C" w14:textId="77777777" w:rsidR="00412A07" w:rsidRDefault="00483805" w:rsidP="00C1204C">
      <w:pPr>
        <w:numPr>
          <w:ilvl w:val="1"/>
          <w:numId w:val="30"/>
        </w:numPr>
        <w:ind w:right="3" w:hanging="360"/>
      </w:pPr>
      <w:r>
        <w:t xml:space="preserve">Changes in sleeping habits (sleeping more or less; an inability to fall asleep, or waking up early in the morning and not being able to go back to sleep). </w:t>
      </w:r>
    </w:p>
    <w:p w14:paraId="026DFEAB" w14:textId="77777777" w:rsidR="00E5354B" w:rsidRDefault="00E5354B" w:rsidP="00E5354B">
      <w:pPr>
        <w:ind w:left="1260" w:right="3" w:firstLine="0"/>
      </w:pPr>
    </w:p>
    <w:p w14:paraId="50CF99E5" w14:textId="77777777" w:rsidR="00412A07" w:rsidRDefault="00483805" w:rsidP="00C1204C">
      <w:pPr>
        <w:numPr>
          <w:ilvl w:val="0"/>
          <w:numId w:val="30"/>
        </w:numPr>
        <w:spacing w:line="319" w:lineRule="auto"/>
        <w:ind w:right="3" w:hanging="360"/>
      </w:pPr>
      <w:r>
        <w:rPr>
          <w:u w:val="single" w:color="000000"/>
        </w:rPr>
        <w:t>Depression and suicide</w:t>
      </w:r>
      <w:r>
        <w:t xml:space="preserve">:  The single most common factor in suicidal behavior or death by suicide is that the individual is experiencing depression. (See section concerning Suicide). </w:t>
      </w:r>
    </w:p>
    <w:p w14:paraId="474FD3BD" w14:textId="77777777" w:rsidR="00E5354B" w:rsidRDefault="00E5354B" w:rsidP="00E5354B">
      <w:pPr>
        <w:spacing w:line="319" w:lineRule="auto"/>
        <w:ind w:left="705" w:right="3" w:firstLine="0"/>
      </w:pPr>
    </w:p>
    <w:p w14:paraId="5C7AD991" w14:textId="77777777" w:rsidR="00E5354B" w:rsidRDefault="00483805" w:rsidP="00E5354B">
      <w:pPr>
        <w:spacing w:after="0" w:line="259" w:lineRule="auto"/>
        <w:ind w:left="0" w:right="0" w:firstLine="0"/>
      </w:pPr>
      <w:r>
        <w:t xml:space="preserve"> </w:t>
      </w:r>
      <w:r w:rsidR="00E5354B">
        <w:rPr>
          <w:noProof/>
        </w:rPr>
        <w:drawing>
          <wp:inline distT="0" distB="0" distL="0" distR="0" wp14:anchorId="3DD85604" wp14:editId="2F689C8A">
            <wp:extent cx="384175" cy="2927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4175" cy="292735"/>
                    </a:xfrm>
                    <a:prstGeom prst="rect">
                      <a:avLst/>
                    </a:prstGeom>
                    <a:noFill/>
                  </pic:spPr>
                </pic:pic>
              </a:graphicData>
            </a:graphic>
          </wp:inline>
        </w:drawing>
      </w:r>
      <w:r w:rsidR="00E5354B">
        <w:t>Show Video: Robin Williams on Depression in His Own Words (2.54 minutes)</w:t>
      </w:r>
    </w:p>
    <w:p w14:paraId="6FF97CB2" w14:textId="77777777" w:rsidR="00412A07" w:rsidRDefault="00FC13BB" w:rsidP="00E5354B">
      <w:pPr>
        <w:spacing w:after="0" w:line="259" w:lineRule="auto"/>
        <w:ind w:left="0" w:right="0" w:firstLine="0"/>
      </w:pPr>
      <w:hyperlink r:id="rId61" w:history="1">
        <w:r w:rsidR="00E5354B" w:rsidRPr="00D02845">
          <w:rPr>
            <w:rStyle w:val="Hyperlink"/>
          </w:rPr>
          <w:t>https://www.youtube.com/watch?v=Fm0isCG1aBM</w:t>
        </w:r>
      </w:hyperlink>
    </w:p>
    <w:p w14:paraId="51319D84" w14:textId="77777777" w:rsidR="00E5354B" w:rsidRDefault="00E5354B" w:rsidP="00E5354B">
      <w:pPr>
        <w:spacing w:after="0" w:line="259" w:lineRule="auto"/>
        <w:ind w:left="0" w:right="0" w:firstLine="0"/>
      </w:pPr>
    </w:p>
    <w:p w14:paraId="7774BDAC" w14:textId="77777777" w:rsidR="00441EDA" w:rsidRDefault="00441EDA">
      <w:pPr>
        <w:spacing w:after="160" w:line="259" w:lineRule="auto"/>
        <w:ind w:left="0" w:right="0" w:firstLine="0"/>
        <w:rPr>
          <w:b/>
          <w:u w:val="single" w:color="000000"/>
        </w:rPr>
      </w:pPr>
      <w:r>
        <w:rPr>
          <w:b/>
          <w:u w:val="single" w:color="000000"/>
        </w:rPr>
        <w:br w:type="page"/>
      </w:r>
    </w:p>
    <w:p w14:paraId="549D5ED4" w14:textId="77777777" w:rsidR="00412A07" w:rsidRDefault="00483805">
      <w:pPr>
        <w:spacing w:line="250" w:lineRule="auto"/>
        <w:ind w:left="-5" w:right="232"/>
      </w:pPr>
      <w:r>
        <w:rPr>
          <w:b/>
          <w:u w:val="single" w:color="000000"/>
        </w:rPr>
        <w:lastRenderedPageBreak/>
        <w:t>Bipolar Disorder</w:t>
      </w:r>
      <w:r>
        <w:rPr>
          <w:b/>
        </w:rPr>
        <w:t xml:space="preserve"> </w:t>
      </w:r>
    </w:p>
    <w:p w14:paraId="344BC1DC" w14:textId="77777777" w:rsidR="00412A07" w:rsidRDefault="00483805">
      <w:pPr>
        <w:pStyle w:val="Heading1"/>
        <w:ind w:left="-5" w:right="2469"/>
      </w:pPr>
      <w:r>
        <w:t xml:space="preserve">SRM = pg. </w:t>
      </w:r>
      <w:r w:rsidR="00853BCA">
        <w:t>21</w:t>
      </w:r>
      <w:r>
        <w:rPr>
          <w:b w:val="0"/>
        </w:rPr>
        <w:t xml:space="preserve"> </w:t>
      </w:r>
    </w:p>
    <w:p w14:paraId="5958DC67" w14:textId="77777777" w:rsidR="00412A07" w:rsidRDefault="00483805">
      <w:pPr>
        <w:spacing w:after="0" w:line="259" w:lineRule="auto"/>
        <w:ind w:left="0" w:right="0" w:firstLine="0"/>
      </w:pPr>
      <w:r>
        <w:t xml:space="preserve"> </w:t>
      </w:r>
    </w:p>
    <w:p w14:paraId="410C4032" w14:textId="77777777" w:rsidR="00412A07" w:rsidRDefault="00483805">
      <w:pPr>
        <w:spacing w:after="95" w:line="216" w:lineRule="auto"/>
        <w:ind w:left="0" w:right="1508" w:firstLine="1560"/>
      </w:pPr>
      <w:r>
        <w:rPr>
          <w:noProof/>
        </w:rPr>
        <w:drawing>
          <wp:inline distT="0" distB="0" distL="0" distR="0" wp14:anchorId="5B4A1FBD" wp14:editId="45B08C0C">
            <wp:extent cx="4415789" cy="2483881"/>
            <wp:effectExtent l="0" t="0" r="0" b="0"/>
            <wp:docPr id="3018" name="Picture 3018"/>
            <wp:cNvGraphicFramePr/>
            <a:graphic xmlns:a="http://schemas.openxmlformats.org/drawingml/2006/main">
              <a:graphicData uri="http://schemas.openxmlformats.org/drawingml/2006/picture">
                <pic:pic xmlns:pic="http://schemas.openxmlformats.org/drawingml/2006/picture">
                  <pic:nvPicPr>
                    <pic:cNvPr id="3018" name="Picture 3018"/>
                    <pic:cNvPicPr/>
                  </pic:nvPicPr>
                  <pic:blipFill>
                    <a:blip r:embed="rId62"/>
                    <a:stretch>
                      <a:fillRect/>
                    </a:stretch>
                  </pic:blipFill>
                  <pic:spPr>
                    <a:xfrm>
                      <a:off x="0" y="0"/>
                      <a:ext cx="4415789" cy="2483881"/>
                    </a:xfrm>
                    <a:prstGeom prst="rect">
                      <a:avLst/>
                    </a:prstGeom>
                  </pic:spPr>
                </pic:pic>
              </a:graphicData>
            </a:graphic>
          </wp:inline>
        </w:drawing>
      </w:r>
      <w:r>
        <w:t xml:space="preserve">  </w:t>
      </w:r>
    </w:p>
    <w:p w14:paraId="0E07A3C5" w14:textId="77777777" w:rsidR="00412A07" w:rsidRDefault="00483805" w:rsidP="00C1204C">
      <w:pPr>
        <w:numPr>
          <w:ilvl w:val="0"/>
          <w:numId w:val="31"/>
        </w:numPr>
        <w:spacing w:after="48"/>
        <w:ind w:right="3" w:hanging="360"/>
      </w:pPr>
      <w:r>
        <w:t xml:space="preserve">Bipolar disorder is a mental illness involving cycles between extreme activity and emotional highs (mania) and depression (see above). The strongest predictors of bipolar syndrome appear to be baseline anxiety/depression which increases the risk of bipolar disorder from 2% (baseline risk due to family history) to 49% (Bernstein, 2017). </w:t>
      </w:r>
    </w:p>
    <w:p w14:paraId="56227BBB" w14:textId="77777777" w:rsidR="00713963" w:rsidRDefault="00483805" w:rsidP="00C1204C">
      <w:pPr>
        <w:numPr>
          <w:ilvl w:val="0"/>
          <w:numId w:val="31"/>
        </w:numPr>
        <w:spacing w:after="35" w:line="344" w:lineRule="auto"/>
        <w:ind w:right="3" w:hanging="360"/>
      </w:pPr>
      <w:r>
        <w:t>20% of adults with bipolar disorder had symptoms beginning in</w:t>
      </w:r>
      <w:r w:rsidR="00713963">
        <w:t xml:space="preserve"> adolescence (Bernstein, 2017).</w:t>
      </w:r>
    </w:p>
    <w:p w14:paraId="03F1937F" w14:textId="77777777" w:rsidR="00713963" w:rsidRDefault="00483805" w:rsidP="00C1204C">
      <w:pPr>
        <w:numPr>
          <w:ilvl w:val="0"/>
          <w:numId w:val="31"/>
        </w:numPr>
        <w:spacing w:after="0" w:line="240" w:lineRule="auto"/>
        <w:ind w:right="3" w:hanging="360"/>
      </w:pPr>
      <w:r>
        <w:t xml:space="preserve">The lifetime prevalence rate is appx 4% of the U.S. population will experience a bipolar episode within their lifetime (MHA, 2017). </w:t>
      </w:r>
    </w:p>
    <w:p w14:paraId="65B42B74" w14:textId="77777777" w:rsidR="00713963" w:rsidRPr="00713963" w:rsidRDefault="00713963" w:rsidP="00713963">
      <w:pPr>
        <w:spacing w:after="0" w:line="240" w:lineRule="auto"/>
        <w:ind w:left="705" w:right="3" w:firstLine="0"/>
      </w:pPr>
    </w:p>
    <w:p w14:paraId="4BF3E372" w14:textId="77777777" w:rsidR="00713963" w:rsidRPr="00713963" w:rsidRDefault="00483805" w:rsidP="00C1204C">
      <w:pPr>
        <w:numPr>
          <w:ilvl w:val="0"/>
          <w:numId w:val="31"/>
        </w:numPr>
        <w:spacing w:after="35" w:line="344" w:lineRule="auto"/>
        <w:ind w:right="3" w:hanging="360"/>
      </w:pPr>
      <w:r>
        <w:t xml:space="preserve">More commonly diagnosed in women than men.  </w:t>
      </w:r>
    </w:p>
    <w:p w14:paraId="6669723D" w14:textId="77777777" w:rsidR="00713963" w:rsidRPr="00713963" w:rsidRDefault="00483805" w:rsidP="00C1204C">
      <w:pPr>
        <w:numPr>
          <w:ilvl w:val="0"/>
          <w:numId w:val="31"/>
        </w:numPr>
        <w:spacing w:after="35" w:line="344" w:lineRule="auto"/>
        <w:ind w:right="3" w:hanging="360"/>
      </w:pPr>
      <w:r>
        <w:t>Average age of onset is appx 25.</w:t>
      </w:r>
      <w:r>
        <w:rPr>
          <w:color w:val="00AF50"/>
          <w:sz w:val="22"/>
        </w:rPr>
        <w:t xml:space="preserve"> </w:t>
      </w:r>
    </w:p>
    <w:p w14:paraId="76508897" w14:textId="77777777" w:rsidR="00412A07" w:rsidRDefault="00483805" w:rsidP="00C1204C">
      <w:pPr>
        <w:numPr>
          <w:ilvl w:val="0"/>
          <w:numId w:val="31"/>
        </w:numPr>
        <w:spacing w:after="35" w:line="344" w:lineRule="auto"/>
        <w:ind w:right="3" w:hanging="360"/>
      </w:pPr>
      <w:r>
        <w:t xml:space="preserve">Suicide risk is 15x higher than the general population.  </w:t>
      </w:r>
    </w:p>
    <w:p w14:paraId="0A95016B" w14:textId="77777777" w:rsidR="00412A07" w:rsidRDefault="00483805" w:rsidP="00C1204C">
      <w:pPr>
        <w:numPr>
          <w:ilvl w:val="0"/>
          <w:numId w:val="31"/>
        </w:numPr>
        <w:spacing w:line="240" w:lineRule="auto"/>
        <w:ind w:right="3" w:hanging="360"/>
      </w:pPr>
      <w:r>
        <w:t xml:space="preserve">Outcome studies show that compared with unipolar depression, bipolar disorder causes more work disability and overall poorer outcome (Bernstein, 2017). </w:t>
      </w:r>
    </w:p>
    <w:p w14:paraId="11642364" w14:textId="77777777" w:rsidR="00713963" w:rsidRDefault="00713963" w:rsidP="00713963">
      <w:pPr>
        <w:spacing w:line="240" w:lineRule="auto"/>
        <w:ind w:left="705" w:right="3" w:firstLine="0"/>
      </w:pPr>
    </w:p>
    <w:p w14:paraId="49AE6BAD" w14:textId="77777777" w:rsidR="00412A07" w:rsidRDefault="00483805" w:rsidP="00C1204C">
      <w:pPr>
        <w:numPr>
          <w:ilvl w:val="0"/>
          <w:numId w:val="31"/>
        </w:numPr>
        <w:spacing w:line="240" w:lineRule="auto"/>
        <w:ind w:right="3" w:hanging="360"/>
      </w:pPr>
      <w:r>
        <w:t xml:space="preserve">Impulsivity is usually the reason for law enforcement interaction, which results from exhibitionism, shop-lifting, substance abuse, or other illegal activities. </w:t>
      </w:r>
    </w:p>
    <w:p w14:paraId="4365961A" w14:textId="77777777" w:rsidR="005058AE" w:rsidRDefault="005058AE" w:rsidP="005058AE">
      <w:pPr>
        <w:pStyle w:val="ListParagraph"/>
      </w:pPr>
    </w:p>
    <w:p w14:paraId="2B3C3D83" w14:textId="77777777" w:rsidR="005058AE" w:rsidRDefault="005058AE" w:rsidP="00C1204C">
      <w:pPr>
        <w:numPr>
          <w:ilvl w:val="0"/>
          <w:numId w:val="31"/>
        </w:numPr>
        <w:spacing w:line="240" w:lineRule="auto"/>
        <w:ind w:right="3" w:hanging="360"/>
      </w:pPr>
      <w:r w:rsidRPr="005058AE">
        <w:t>People usually only seek professional assistance during the depressive phase, as the manic phase is reportedly very pleasant, energetic, and creative.</w:t>
      </w:r>
    </w:p>
    <w:p w14:paraId="41108ACE" w14:textId="77777777" w:rsidR="00412A07" w:rsidRDefault="00483805">
      <w:pPr>
        <w:spacing w:after="0" w:line="259" w:lineRule="auto"/>
        <w:ind w:left="0" w:right="0" w:firstLine="0"/>
      </w:pPr>
      <w:r>
        <w:t xml:space="preserve"> </w:t>
      </w:r>
    </w:p>
    <w:p w14:paraId="32A9CDDD" w14:textId="77777777" w:rsidR="00412A07" w:rsidRDefault="00483805">
      <w:pPr>
        <w:spacing w:after="0" w:line="259" w:lineRule="auto"/>
        <w:ind w:left="1080" w:right="0" w:firstLine="0"/>
      </w:pPr>
      <w:r>
        <w:t xml:space="preserve"> </w:t>
      </w:r>
    </w:p>
    <w:p w14:paraId="374B66A3" w14:textId="77777777" w:rsidR="00412A07" w:rsidRDefault="00483805">
      <w:pPr>
        <w:spacing w:after="0" w:line="259" w:lineRule="auto"/>
        <w:ind w:left="0" w:right="0" w:firstLine="0"/>
      </w:pPr>
      <w:r>
        <w:t xml:space="preserve"> </w:t>
      </w:r>
      <w:r>
        <w:tab/>
        <w:t xml:space="preserve"> </w:t>
      </w:r>
    </w:p>
    <w:p w14:paraId="62AD3C67" w14:textId="77777777" w:rsidR="00713963" w:rsidRDefault="00713963">
      <w:pPr>
        <w:spacing w:after="160" w:line="259" w:lineRule="auto"/>
        <w:ind w:left="0" w:right="0" w:firstLine="0"/>
        <w:rPr>
          <w:b/>
          <w:u w:val="single" w:color="000000"/>
        </w:rPr>
      </w:pPr>
      <w:r>
        <w:rPr>
          <w:b/>
          <w:u w:val="single" w:color="000000"/>
        </w:rPr>
        <w:br w:type="page"/>
      </w:r>
    </w:p>
    <w:p w14:paraId="2AF3164F" w14:textId="77777777" w:rsidR="00412A07" w:rsidRDefault="00483805">
      <w:pPr>
        <w:spacing w:line="250" w:lineRule="auto"/>
        <w:ind w:left="-5" w:right="232"/>
      </w:pPr>
      <w:r>
        <w:rPr>
          <w:b/>
          <w:u w:val="single" w:color="000000"/>
        </w:rPr>
        <w:lastRenderedPageBreak/>
        <w:t>Depressive Phase</w:t>
      </w:r>
      <w:r>
        <w:rPr>
          <w:b/>
        </w:rPr>
        <w:t xml:space="preserve"> </w:t>
      </w:r>
    </w:p>
    <w:p w14:paraId="4AAB94D6" w14:textId="77777777" w:rsidR="00412A07" w:rsidRDefault="00441EDA">
      <w:pPr>
        <w:pStyle w:val="Heading1"/>
        <w:ind w:left="-5" w:right="2469"/>
      </w:pPr>
      <w:r>
        <w:rPr>
          <w:noProof/>
        </w:rPr>
        <w:drawing>
          <wp:anchor distT="0" distB="0" distL="114300" distR="114300" simplePos="0" relativeHeight="251674624" behindDoc="0" locked="0" layoutInCell="1" allowOverlap="1" wp14:anchorId="20F981E7" wp14:editId="1EF930B8">
            <wp:simplePos x="0" y="0"/>
            <wp:positionH relativeFrom="column">
              <wp:posOffset>1155700</wp:posOffset>
            </wp:positionH>
            <wp:positionV relativeFrom="paragraph">
              <wp:posOffset>285115</wp:posOffset>
            </wp:positionV>
            <wp:extent cx="4129473" cy="2322829"/>
            <wp:effectExtent l="0" t="0" r="4445" b="1905"/>
            <wp:wrapTopAndBottom/>
            <wp:docPr id="3082" name="Picture 3082"/>
            <wp:cNvGraphicFramePr/>
            <a:graphic xmlns:a="http://schemas.openxmlformats.org/drawingml/2006/main">
              <a:graphicData uri="http://schemas.openxmlformats.org/drawingml/2006/picture">
                <pic:pic xmlns:pic="http://schemas.openxmlformats.org/drawingml/2006/picture">
                  <pic:nvPicPr>
                    <pic:cNvPr id="3082" name="Picture 3082"/>
                    <pic:cNvPicPr/>
                  </pic:nvPicPr>
                  <pic:blipFill>
                    <a:blip r:embed="rId63">
                      <a:extLst>
                        <a:ext uri="{28A0092B-C50C-407E-A947-70E740481C1C}">
                          <a14:useLocalDpi xmlns:a14="http://schemas.microsoft.com/office/drawing/2010/main" val="0"/>
                        </a:ext>
                      </a:extLst>
                    </a:blip>
                    <a:stretch>
                      <a:fillRect/>
                    </a:stretch>
                  </pic:blipFill>
                  <pic:spPr>
                    <a:xfrm>
                      <a:off x="0" y="0"/>
                      <a:ext cx="4129473" cy="2322829"/>
                    </a:xfrm>
                    <a:prstGeom prst="rect">
                      <a:avLst/>
                    </a:prstGeom>
                  </pic:spPr>
                </pic:pic>
              </a:graphicData>
            </a:graphic>
            <wp14:sizeRelH relativeFrom="page">
              <wp14:pctWidth>0</wp14:pctWidth>
            </wp14:sizeRelH>
            <wp14:sizeRelV relativeFrom="page">
              <wp14:pctHeight>0</wp14:pctHeight>
            </wp14:sizeRelV>
          </wp:anchor>
        </w:drawing>
      </w:r>
      <w:r w:rsidR="00853BCA">
        <w:t>SRM = pg. 21</w:t>
      </w:r>
      <w:r w:rsidR="00483805">
        <w:t xml:space="preserve"> </w:t>
      </w:r>
    </w:p>
    <w:p w14:paraId="3379C22A" w14:textId="77777777" w:rsidR="00412A07" w:rsidRDefault="00483805">
      <w:pPr>
        <w:spacing w:after="0" w:line="259" w:lineRule="auto"/>
        <w:ind w:left="0" w:right="0" w:firstLine="0"/>
      </w:pPr>
      <w:r>
        <w:rPr>
          <w:b/>
        </w:rPr>
        <w:t xml:space="preserve"> </w:t>
      </w:r>
    </w:p>
    <w:p w14:paraId="611A98BA" w14:textId="77777777" w:rsidR="00412A07" w:rsidRDefault="00483805" w:rsidP="00713963">
      <w:pPr>
        <w:spacing w:after="148"/>
        <w:ind w:right="3"/>
      </w:pPr>
      <w:r>
        <w:t xml:space="preserve">May include: </w:t>
      </w:r>
    </w:p>
    <w:p w14:paraId="5461FEBF" w14:textId="77777777" w:rsidR="00412A07" w:rsidRDefault="00483805" w:rsidP="00C1204C">
      <w:pPr>
        <w:numPr>
          <w:ilvl w:val="0"/>
          <w:numId w:val="32"/>
        </w:numPr>
        <w:spacing w:after="47"/>
        <w:ind w:right="3" w:hanging="360"/>
      </w:pPr>
      <w:r>
        <w:t xml:space="preserve">Prolonged feelings of sadness or hopelessness </w:t>
      </w:r>
    </w:p>
    <w:p w14:paraId="4E76C3CC" w14:textId="77777777" w:rsidR="00412A07" w:rsidRDefault="00483805" w:rsidP="00C1204C">
      <w:pPr>
        <w:numPr>
          <w:ilvl w:val="0"/>
          <w:numId w:val="32"/>
        </w:numPr>
        <w:spacing w:after="44"/>
        <w:ind w:right="3" w:hanging="360"/>
      </w:pPr>
      <w:r>
        <w:t xml:space="preserve">Feelings of guilt and worthlessness </w:t>
      </w:r>
    </w:p>
    <w:p w14:paraId="3D423DDB" w14:textId="77777777" w:rsidR="00412A07" w:rsidRDefault="00483805" w:rsidP="00C1204C">
      <w:pPr>
        <w:numPr>
          <w:ilvl w:val="0"/>
          <w:numId w:val="32"/>
        </w:numPr>
        <w:spacing w:after="46"/>
        <w:ind w:right="3" w:hanging="360"/>
      </w:pPr>
      <w:r>
        <w:t xml:space="preserve">Difficulty concentrating or deciding </w:t>
      </w:r>
    </w:p>
    <w:p w14:paraId="314BBEBF" w14:textId="77777777" w:rsidR="00412A07" w:rsidRDefault="00483805" w:rsidP="00C1204C">
      <w:pPr>
        <w:numPr>
          <w:ilvl w:val="0"/>
          <w:numId w:val="32"/>
        </w:numPr>
        <w:spacing w:after="43"/>
        <w:ind w:right="3" w:hanging="360"/>
      </w:pPr>
      <w:r>
        <w:t xml:space="preserve">Lack of interest </w:t>
      </w:r>
    </w:p>
    <w:p w14:paraId="41E1641A" w14:textId="77777777" w:rsidR="00412A07" w:rsidRDefault="00483805" w:rsidP="00C1204C">
      <w:pPr>
        <w:numPr>
          <w:ilvl w:val="0"/>
          <w:numId w:val="32"/>
        </w:numPr>
        <w:spacing w:after="44"/>
        <w:ind w:right="3" w:hanging="360"/>
      </w:pPr>
      <w:r>
        <w:t xml:space="preserve">Low energy </w:t>
      </w:r>
    </w:p>
    <w:p w14:paraId="7ECA148E" w14:textId="77777777" w:rsidR="00412A07" w:rsidRDefault="00483805" w:rsidP="00C1204C">
      <w:pPr>
        <w:numPr>
          <w:ilvl w:val="0"/>
          <w:numId w:val="32"/>
        </w:numPr>
        <w:spacing w:after="47"/>
        <w:ind w:right="3" w:hanging="360"/>
      </w:pPr>
      <w:r>
        <w:t xml:space="preserve">Changes in activity level </w:t>
      </w:r>
    </w:p>
    <w:p w14:paraId="298386FF" w14:textId="77777777" w:rsidR="00412A07" w:rsidRDefault="00483805" w:rsidP="00C1204C">
      <w:pPr>
        <w:numPr>
          <w:ilvl w:val="0"/>
          <w:numId w:val="32"/>
        </w:numPr>
        <w:spacing w:after="42"/>
        <w:ind w:right="3" w:hanging="360"/>
      </w:pPr>
      <w:r>
        <w:t xml:space="preserve">Inability to enjoy usual activities </w:t>
      </w:r>
    </w:p>
    <w:p w14:paraId="35DE9E68" w14:textId="77777777" w:rsidR="00412A07" w:rsidRDefault="00483805" w:rsidP="00C1204C">
      <w:pPr>
        <w:numPr>
          <w:ilvl w:val="0"/>
          <w:numId w:val="32"/>
        </w:numPr>
        <w:ind w:right="3" w:hanging="360"/>
      </w:pPr>
      <w:r>
        <w:t xml:space="preserve">Fatigue </w:t>
      </w:r>
    </w:p>
    <w:p w14:paraId="386FD758" w14:textId="77777777" w:rsidR="00412A07" w:rsidRDefault="00483805">
      <w:pPr>
        <w:spacing w:after="0" w:line="259" w:lineRule="auto"/>
        <w:ind w:left="1080" w:right="0" w:firstLine="0"/>
      </w:pPr>
      <w:r>
        <w:t xml:space="preserve"> </w:t>
      </w:r>
    </w:p>
    <w:p w14:paraId="35A52376" w14:textId="77777777" w:rsidR="00441EDA" w:rsidRDefault="00441EDA">
      <w:pPr>
        <w:spacing w:after="160" w:line="259" w:lineRule="auto"/>
        <w:ind w:left="0" w:right="0" w:firstLine="0"/>
        <w:rPr>
          <w:b/>
          <w:u w:val="single" w:color="000000"/>
        </w:rPr>
      </w:pPr>
      <w:r>
        <w:rPr>
          <w:b/>
          <w:u w:val="single" w:color="000000"/>
        </w:rPr>
        <w:br w:type="page"/>
      </w:r>
    </w:p>
    <w:p w14:paraId="1B4E2D34" w14:textId="77777777" w:rsidR="00E5354B" w:rsidRDefault="00483805">
      <w:pPr>
        <w:spacing w:line="250" w:lineRule="auto"/>
        <w:ind w:left="-5" w:right="232"/>
        <w:rPr>
          <w:b/>
        </w:rPr>
      </w:pPr>
      <w:r>
        <w:rPr>
          <w:b/>
          <w:u w:val="single" w:color="000000"/>
        </w:rPr>
        <w:lastRenderedPageBreak/>
        <w:t>Man</w:t>
      </w:r>
      <w:r w:rsidRPr="00441EDA">
        <w:rPr>
          <w:b/>
          <w:color w:val="auto"/>
          <w:u w:val="single" w:color="000000"/>
        </w:rPr>
        <w:t>ic</w:t>
      </w:r>
      <w:r>
        <w:rPr>
          <w:b/>
          <w:u w:val="single" w:color="000000"/>
        </w:rPr>
        <w:t xml:space="preserve"> Phase</w:t>
      </w:r>
      <w:r>
        <w:rPr>
          <w:b/>
        </w:rPr>
        <w:t xml:space="preserve"> </w:t>
      </w:r>
    </w:p>
    <w:p w14:paraId="2128D45F" w14:textId="77777777" w:rsidR="00412A07" w:rsidRDefault="00E5354B">
      <w:pPr>
        <w:spacing w:line="250" w:lineRule="auto"/>
        <w:ind w:left="-5" w:right="232"/>
      </w:pPr>
      <w:r>
        <w:rPr>
          <w:noProof/>
        </w:rPr>
        <w:drawing>
          <wp:anchor distT="0" distB="0" distL="114300" distR="114300" simplePos="0" relativeHeight="251675648" behindDoc="0" locked="0" layoutInCell="1" allowOverlap="1" wp14:anchorId="58CEC65A" wp14:editId="0F9C5DCA">
            <wp:simplePos x="0" y="0"/>
            <wp:positionH relativeFrom="margin">
              <wp:align>center</wp:align>
            </wp:positionH>
            <wp:positionV relativeFrom="paragraph">
              <wp:posOffset>213360</wp:posOffset>
            </wp:positionV>
            <wp:extent cx="4483735" cy="2522101"/>
            <wp:effectExtent l="0" t="0" r="0" b="0"/>
            <wp:wrapTopAndBottom/>
            <wp:docPr id="3146" name="Picture 3146"/>
            <wp:cNvGraphicFramePr/>
            <a:graphic xmlns:a="http://schemas.openxmlformats.org/drawingml/2006/main">
              <a:graphicData uri="http://schemas.openxmlformats.org/drawingml/2006/picture">
                <pic:pic xmlns:pic="http://schemas.openxmlformats.org/drawingml/2006/picture">
                  <pic:nvPicPr>
                    <pic:cNvPr id="3146" name="Picture 3146"/>
                    <pic:cNvPicPr/>
                  </pic:nvPicPr>
                  <pic:blipFill>
                    <a:blip r:embed="rId64">
                      <a:extLst>
                        <a:ext uri="{28A0092B-C50C-407E-A947-70E740481C1C}">
                          <a14:useLocalDpi xmlns:a14="http://schemas.microsoft.com/office/drawing/2010/main" val="0"/>
                        </a:ext>
                      </a:extLst>
                    </a:blip>
                    <a:stretch>
                      <a:fillRect/>
                    </a:stretch>
                  </pic:blipFill>
                  <pic:spPr>
                    <a:xfrm>
                      <a:off x="0" y="0"/>
                      <a:ext cx="4483735" cy="2522101"/>
                    </a:xfrm>
                    <a:prstGeom prst="rect">
                      <a:avLst/>
                    </a:prstGeom>
                  </pic:spPr>
                </pic:pic>
              </a:graphicData>
            </a:graphic>
            <wp14:sizeRelH relativeFrom="page">
              <wp14:pctWidth>0</wp14:pctWidth>
            </wp14:sizeRelH>
            <wp14:sizeRelV relativeFrom="page">
              <wp14:pctHeight>0</wp14:pctHeight>
            </wp14:sizeRelV>
          </wp:anchor>
        </w:drawing>
      </w:r>
      <w:r w:rsidR="00EA3C77">
        <w:rPr>
          <w:b/>
        </w:rPr>
        <w:t>SRM = pg. 21</w:t>
      </w:r>
      <w:r w:rsidR="00713963" w:rsidRPr="00713963">
        <w:rPr>
          <w:b/>
        </w:rPr>
        <w:t xml:space="preserve">  </w:t>
      </w:r>
    </w:p>
    <w:p w14:paraId="366807FF" w14:textId="77777777" w:rsidR="00412A07" w:rsidRDefault="00483805">
      <w:pPr>
        <w:spacing w:after="85" w:line="216" w:lineRule="auto"/>
        <w:ind w:left="720" w:right="1457" w:firstLine="790"/>
      </w:pPr>
      <w:r>
        <w:t xml:space="preserve">  </w:t>
      </w:r>
    </w:p>
    <w:p w14:paraId="5007800D" w14:textId="77777777" w:rsidR="00412A07" w:rsidRDefault="00483805" w:rsidP="00C1204C">
      <w:pPr>
        <w:numPr>
          <w:ilvl w:val="0"/>
          <w:numId w:val="33"/>
        </w:numPr>
        <w:spacing w:after="150"/>
        <w:ind w:right="3" w:hanging="360"/>
      </w:pPr>
      <w:r>
        <w:t xml:space="preserve">May include: </w:t>
      </w:r>
    </w:p>
    <w:p w14:paraId="4AC85853" w14:textId="77777777" w:rsidR="00412A07" w:rsidRDefault="00483805" w:rsidP="00C1204C">
      <w:pPr>
        <w:numPr>
          <w:ilvl w:val="1"/>
          <w:numId w:val="33"/>
        </w:numPr>
        <w:spacing w:after="44"/>
        <w:ind w:right="3" w:hanging="360"/>
      </w:pPr>
      <w:r>
        <w:t>Abnormally high, expansive, joyful, angry, or irritated mood</w:t>
      </w:r>
      <w:r w:rsidR="00EA3C77">
        <w:t>.</w:t>
      </w:r>
      <w:r>
        <w:t xml:space="preserve"> </w:t>
      </w:r>
    </w:p>
    <w:p w14:paraId="02F14DAF" w14:textId="77777777" w:rsidR="00412A07" w:rsidRDefault="00483805" w:rsidP="00C1204C">
      <w:pPr>
        <w:numPr>
          <w:ilvl w:val="1"/>
          <w:numId w:val="33"/>
        </w:numPr>
        <w:spacing w:after="44"/>
        <w:ind w:right="3" w:hanging="360"/>
      </w:pPr>
      <w:r>
        <w:t>Inflated self-esteem</w:t>
      </w:r>
      <w:r w:rsidR="00EA3C77">
        <w:t>.</w:t>
      </w:r>
      <w:r>
        <w:t xml:space="preserve"> </w:t>
      </w:r>
    </w:p>
    <w:p w14:paraId="7E3DEAC4" w14:textId="77777777" w:rsidR="00412A07" w:rsidRDefault="00483805" w:rsidP="00C1204C">
      <w:pPr>
        <w:numPr>
          <w:ilvl w:val="1"/>
          <w:numId w:val="33"/>
        </w:numPr>
        <w:spacing w:after="46"/>
        <w:ind w:right="3" w:hanging="360"/>
      </w:pPr>
      <w:r>
        <w:t>Decreased need for sleep</w:t>
      </w:r>
      <w:r w:rsidR="00EA3C77">
        <w:t>.</w:t>
      </w:r>
      <w:r>
        <w:t xml:space="preserve"> </w:t>
      </w:r>
    </w:p>
    <w:p w14:paraId="28646A40" w14:textId="77777777" w:rsidR="00412A07" w:rsidRDefault="00483805" w:rsidP="00C1204C">
      <w:pPr>
        <w:numPr>
          <w:ilvl w:val="1"/>
          <w:numId w:val="33"/>
        </w:numPr>
        <w:spacing w:after="44"/>
        <w:ind w:right="3" w:hanging="360"/>
      </w:pPr>
      <w:r>
        <w:t>More talkative than usual</w:t>
      </w:r>
      <w:r w:rsidR="00EA3C77">
        <w:t>.</w:t>
      </w:r>
      <w:r>
        <w:t xml:space="preserve"> </w:t>
      </w:r>
    </w:p>
    <w:p w14:paraId="2F4CEC32" w14:textId="77777777" w:rsidR="00412A07" w:rsidRDefault="00483805" w:rsidP="00C1204C">
      <w:pPr>
        <w:numPr>
          <w:ilvl w:val="1"/>
          <w:numId w:val="33"/>
        </w:numPr>
        <w:spacing w:after="46"/>
        <w:ind w:right="3" w:hanging="360"/>
      </w:pPr>
      <w:r>
        <w:t>Flight of ideas or feeling of thoughts racing</w:t>
      </w:r>
      <w:r w:rsidR="00EA3C77">
        <w:t>.</w:t>
      </w:r>
      <w:r>
        <w:t xml:space="preserve"> </w:t>
      </w:r>
    </w:p>
    <w:p w14:paraId="350E16ED" w14:textId="77777777" w:rsidR="00412A07" w:rsidRDefault="00483805" w:rsidP="00C1204C">
      <w:pPr>
        <w:numPr>
          <w:ilvl w:val="1"/>
          <w:numId w:val="33"/>
        </w:numPr>
        <w:ind w:right="3" w:hanging="360"/>
      </w:pPr>
      <w:r>
        <w:t>Excessive risk-taking</w:t>
      </w:r>
      <w:r w:rsidR="00EA3C77">
        <w:t>.</w:t>
      </w:r>
      <w:r>
        <w:t xml:space="preserve"> </w:t>
      </w:r>
    </w:p>
    <w:p w14:paraId="789256FD" w14:textId="77777777" w:rsidR="00412A07" w:rsidRDefault="00483805">
      <w:pPr>
        <w:spacing w:after="40" w:line="259" w:lineRule="auto"/>
        <w:ind w:left="0" w:right="0" w:firstLine="0"/>
      </w:pPr>
      <w:r>
        <w:t xml:space="preserve"> </w:t>
      </w:r>
    </w:p>
    <w:p w14:paraId="21202066" w14:textId="77777777" w:rsidR="00412A07" w:rsidRDefault="00483805" w:rsidP="00C1204C">
      <w:pPr>
        <w:numPr>
          <w:ilvl w:val="0"/>
          <w:numId w:val="33"/>
        </w:numPr>
        <w:ind w:right="3" w:hanging="360"/>
      </w:pPr>
      <w:r>
        <w:t xml:space="preserve">Poor insight into one’s disorder or behaviors and poor judgment accompany mania. Therefore, the person’s financial accounts or important relationships may be in such disarray as to lead to adverse outcomes, including loss of important friends and family support or connections, serious financial setbacks, job losses, legal problems, and homelessness (Bernstein, 2017).  </w:t>
      </w:r>
    </w:p>
    <w:p w14:paraId="68879F87" w14:textId="77777777" w:rsidR="00412A07" w:rsidRDefault="00483805">
      <w:pPr>
        <w:spacing w:after="0" w:line="259" w:lineRule="auto"/>
        <w:ind w:left="0" w:right="0" w:firstLine="0"/>
      </w:pPr>
      <w:r>
        <w:t xml:space="preserve"> </w:t>
      </w:r>
    </w:p>
    <w:p w14:paraId="35FFD9E8" w14:textId="77777777" w:rsidR="00441EDA" w:rsidRDefault="00441EDA" w:rsidP="00713963">
      <w:pPr>
        <w:spacing w:after="0" w:line="259" w:lineRule="auto"/>
        <w:ind w:left="0" w:right="0" w:firstLine="0"/>
        <w:rPr>
          <w:b/>
        </w:rPr>
      </w:pPr>
    </w:p>
    <w:p w14:paraId="33576748" w14:textId="77777777" w:rsidR="00441EDA" w:rsidRDefault="00441EDA">
      <w:pPr>
        <w:spacing w:after="160" w:line="259" w:lineRule="auto"/>
        <w:ind w:left="0" w:right="0" w:firstLine="0"/>
        <w:rPr>
          <w:b/>
        </w:rPr>
      </w:pPr>
      <w:r>
        <w:rPr>
          <w:b/>
        </w:rPr>
        <w:br w:type="page"/>
      </w:r>
    </w:p>
    <w:p w14:paraId="3B22125E" w14:textId="77777777" w:rsidR="00412A07" w:rsidRPr="00713963" w:rsidRDefault="00483805" w:rsidP="00713963">
      <w:pPr>
        <w:spacing w:after="0" w:line="259" w:lineRule="auto"/>
        <w:ind w:left="0" w:right="0" w:firstLine="0"/>
        <w:rPr>
          <w:b/>
        </w:rPr>
      </w:pPr>
      <w:r w:rsidRPr="00713963">
        <w:rPr>
          <w:b/>
        </w:rPr>
        <w:lastRenderedPageBreak/>
        <w:t xml:space="preserve">SRM = pgs. </w:t>
      </w:r>
      <w:r w:rsidR="00EA3C77">
        <w:rPr>
          <w:b/>
        </w:rPr>
        <w:t>21</w:t>
      </w:r>
      <w:r w:rsidRPr="00713963">
        <w:rPr>
          <w:b/>
        </w:rPr>
        <w:t xml:space="preserve"> </w:t>
      </w:r>
    </w:p>
    <w:p w14:paraId="2527787E" w14:textId="77777777" w:rsidR="00412A07" w:rsidRDefault="00483805">
      <w:pPr>
        <w:spacing w:after="0" w:line="259" w:lineRule="auto"/>
        <w:ind w:left="0" w:right="0" w:firstLine="0"/>
      </w:pPr>
      <w:r>
        <w:rPr>
          <w:b/>
        </w:rPr>
        <w:t xml:space="preserve"> </w:t>
      </w:r>
    </w:p>
    <w:p w14:paraId="7646332A" w14:textId="77777777" w:rsidR="00412A07" w:rsidRDefault="00483805">
      <w:pPr>
        <w:spacing w:after="91" w:line="216" w:lineRule="auto"/>
        <w:ind w:left="0" w:right="1704" w:firstLine="1755"/>
      </w:pPr>
      <w:r>
        <w:rPr>
          <w:noProof/>
        </w:rPr>
        <w:drawing>
          <wp:inline distT="0" distB="0" distL="0" distR="0" wp14:anchorId="7CC6C1DB" wp14:editId="7007E697">
            <wp:extent cx="4167860" cy="2344422"/>
            <wp:effectExtent l="0" t="0" r="0" b="0"/>
            <wp:docPr id="3183" name="Picture 3183"/>
            <wp:cNvGraphicFramePr/>
            <a:graphic xmlns:a="http://schemas.openxmlformats.org/drawingml/2006/main">
              <a:graphicData uri="http://schemas.openxmlformats.org/drawingml/2006/picture">
                <pic:pic xmlns:pic="http://schemas.openxmlformats.org/drawingml/2006/picture">
                  <pic:nvPicPr>
                    <pic:cNvPr id="3183" name="Picture 3183"/>
                    <pic:cNvPicPr/>
                  </pic:nvPicPr>
                  <pic:blipFill>
                    <a:blip r:embed="rId65"/>
                    <a:stretch>
                      <a:fillRect/>
                    </a:stretch>
                  </pic:blipFill>
                  <pic:spPr>
                    <a:xfrm>
                      <a:off x="0" y="0"/>
                      <a:ext cx="4167860" cy="2344422"/>
                    </a:xfrm>
                    <a:prstGeom prst="rect">
                      <a:avLst/>
                    </a:prstGeom>
                  </pic:spPr>
                </pic:pic>
              </a:graphicData>
            </a:graphic>
          </wp:inline>
        </w:drawing>
      </w:r>
      <w:r>
        <w:t xml:space="preserve"> </w:t>
      </w:r>
      <w:r>
        <w:rPr>
          <w:b/>
        </w:rPr>
        <w:t xml:space="preserve"> </w:t>
      </w:r>
    </w:p>
    <w:p w14:paraId="7E25D7B4" w14:textId="77777777" w:rsidR="00412A07" w:rsidRDefault="00483805" w:rsidP="00C1204C">
      <w:pPr>
        <w:numPr>
          <w:ilvl w:val="0"/>
          <w:numId w:val="34"/>
        </w:numPr>
        <w:spacing w:after="145"/>
        <w:ind w:right="3" w:hanging="360"/>
      </w:pPr>
      <w:r>
        <w:t xml:space="preserve">Each phase of mood lasts at least four days.  </w:t>
      </w:r>
    </w:p>
    <w:p w14:paraId="0CD10191" w14:textId="77777777" w:rsidR="00412A07" w:rsidRDefault="00483805" w:rsidP="00C1204C">
      <w:pPr>
        <w:numPr>
          <w:ilvl w:val="0"/>
          <w:numId w:val="34"/>
        </w:numPr>
        <w:spacing w:after="0" w:line="240" w:lineRule="auto"/>
        <w:ind w:right="3" w:hanging="360"/>
      </w:pPr>
      <w:r>
        <w:t xml:space="preserve">People usually only seek professional assistance during the depressive phase, as the manic phase is reportedly very pleasant, energetic, and creative.  </w:t>
      </w:r>
    </w:p>
    <w:p w14:paraId="4935BDD0" w14:textId="77777777" w:rsidR="00E5354B" w:rsidRDefault="00E5354B" w:rsidP="00E5354B">
      <w:pPr>
        <w:spacing w:after="0" w:line="240" w:lineRule="auto"/>
        <w:ind w:left="705" w:right="3" w:firstLine="0"/>
      </w:pPr>
    </w:p>
    <w:p w14:paraId="2DBFBFDC" w14:textId="77777777" w:rsidR="00E5354B" w:rsidRDefault="00E5354B" w:rsidP="00E5354B">
      <w:pPr>
        <w:spacing w:after="0" w:line="240" w:lineRule="auto"/>
        <w:ind w:left="705" w:right="3" w:firstLine="0"/>
      </w:pPr>
      <w:r>
        <w:rPr>
          <w:noProof/>
        </w:rPr>
        <w:drawing>
          <wp:inline distT="0" distB="0" distL="0" distR="0" wp14:anchorId="7A262EC1" wp14:editId="25DCA4B7">
            <wp:extent cx="384175" cy="2927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4175" cy="292735"/>
                    </a:xfrm>
                    <a:prstGeom prst="rect">
                      <a:avLst/>
                    </a:prstGeom>
                    <a:noFill/>
                  </pic:spPr>
                </pic:pic>
              </a:graphicData>
            </a:graphic>
          </wp:inline>
        </w:drawing>
      </w:r>
      <w:r>
        <w:t>Show Video: Depressive and Bipolar Disorders: Crash Course (9.59 minutes)</w:t>
      </w:r>
    </w:p>
    <w:p w14:paraId="303038F5" w14:textId="77777777" w:rsidR="00E5354B" w:rsidRDefault="00FC13BB" w:rsidP="00E5354B">
      <w:pPr>
        <w:spacing w:after="0" w:line="240" w:lineRule="auto"/>
        <w:ind w:left="705" w:right="3" w:firstLine="0"/>
      </w:pPr>
      <w:hyperlink r:id="rId66" w:history="1">
        <w:r w:rsidR="00E5354B" w:rsidRPr="00D02845">
          <w:rPr>
            <w:rStyle w:val="Hyperlink"/>
          </w:rPr>
          <w:t>https://www.youtube.com/watch?v=ZwMlHkWKDwM</w:t>
        </w:r>
      </w:hyperlink>
    </w:p>
    <w:p w14:paraId="4505E745" w14:textId="77777777" w:rsidR="00E5354B" w:rsidRDefault="00E5354B" w:rsidP="00E5354B">
      <w:pPr>
        <w:spacing w:after="0" w:line="240" w:lineRule="auto"/>
        <w:ind w:left="705" w:right="3" w:firstLine="0"/>
      </w:pPr>
    </w:p>
    <w:p w14:paraId="0E861ADC" w14:textId="77777777" w:rsidR="00412A07" w:rsidRDefault="00483805">
      <w:pPr>
        <w:spacing w:after="0" w:line="259" w:lineRule="auto"/>
        <w:ind w:left="720" w:right="0" w:firstLine="0"/>
      </w:pPr>
      <w:r>
        <w:rPr>
          <w:b/>
        </w:rPr>
        <w:t xml:space="preserve"> </w:t>
      </w:r>
    </w:p>
    <w:p w14:paraId="49C126C3" w14:textId="77777777" w:rsidR="00713963" w:rsidRDefault="00713963">
      <w:pPr>
        <w:spacing w:after="160" w:line="259" w:lineRule="auto"/>
        <w:ind w:left="0" w:right="0" w:firstLine="0"/>
        <w:rPr>
          <w:b/>
          <w:u w:val="single" w:color="000000"/>
        </w:rPr>
      </w:pPr>
      <w:r>
        <w:rPr>
          <w:b/>
          <w:u w:val="single" w:color="000000"/>
        </w:rPr>
        <w:br w:type="page"/>
      </w:r>
    </w:p>
    <w:p w14:paraId="11F8F390" w14:textId="77777777" w:rsidR="00412A07" w:rsidRDefault="00483805">
      <w:pPr>
        <w:spacing w:after="3" w:line="259" w:lineRule="auto"/>
        <w:ind w:left="370" w:right="359"/>
        <w:jc w:val="center"/>
      </w:pPr>
      <w:r>
        <w:rPr>
          <w:b/>
          <w:u w:val="single" w:color="000000"/>
        </w:rPr>
        <w:lastRenderedPageBreak/>
        <w:t>Thought disorders</w:t>
      </w:r>
      <w:r>
        <w:rPr>
          <w:b/>
        </w:rPr>
        <w:t xml:space="preserve"> </w:t>
      </w:r>
    </w:p>
    <w:p w14:paraId="16A4A44C" w14:textId="77777777" w:rsidR="00441EDA" w:rsidRDefault="00483805" w:rsidP="00D14953">
      <w:pPr>
        <w:pStyle w:val="Heading1"/>
        <w:spacing w:line="240" w:lineRule="auto"/>
        <w:ind w:left="-5" w:right="2469"/>
      </w:pPr>
      <w:r>
        <w:rPr>
          <w:noProof/>
        </w:rPr>
        <w:drawing>
          <wp:inline distT="0" distB="0" distL="0" distR="0" wp14:anchorId="1CA7CB09" wp14:editId="6C24E7D7">
            <wp:extent cx="251461" cy="251461"/>
            <wp:effectExtent l="0" t="0" r="0" b="0"/>
            <wp:docPr id="3185" name="Picture 3185"/>
            <wp:cNvGraphicFramePr/>
            <a:graphic xmlns:a="http://schemas.openxmlformats.org/drawingml/2006/main">
              <a:graphicData uri="http://schemas.openxmlformats.org/drawingml/2006/picture">
                <pic:pic xmlns:pic="http://schemas.openxmlformats.org/drawingml/2006/picture">
                  <pic:nvPicPr>
                    <pic:cNvPr id="3185" name="Picture 3185"/>
                    <pic:cNvPicPr/>
                  </pic:nvPicPr>
                  <pic:blipFill>
                    <a:blip r:embed="rId11"/>
                    <a:stretch>
                      <a:fillRect/>
                    </a:stretch>
                  </pic:blipFill>
                  <pic:spPr>
                    <a:xfrm>
                      <a:off x="0" y="0"/>
                      <a:ext cx="251461" cy="251461"/>
                    </a:xfrm>
                    <a:prstGeom prst="rect">
                      <a:avLst/>
                    </a:prstGeom>
                  </pic:spPr>
                </pic:pic>
              </a:graphicData>
            </a:graphic>
          </wp:inline>
        </w:drawing>
      </w:r>
      <w:r w:rsidR="00D61D0E">
        <w:t xml:space="preserve">  3</w:t>
      </w:r>
      <w:r>
        <w:t xml:space="preserve">0 mins </w:t>
      </w:r>
    </w:p>
    <w:p w14:paraId="453FA7F0" w14:textId="77777777" w:rsidR="00412A07" w:rsidRDefault="00483805" w:rsidP="00D14953">
      <w:pPr>
        <w:pStyle w:val="Heading1"/>
        <w:spacing w:line="240" w:lineRule="auto"/>
        <w:ind w:left="-5" w:right="2469"/>
      </w:pPr>
      <w:r>
        <w:t xml:space="preserve">SRM = pgs. </w:t>
      </w:r>
      <w:r w:rsidR="00853BCA">
        <w:t>22</w:t>
      </w:r>
    </w:p>
    <w:p w14:paraId="361A8219" w14:textId="77777777" w:rsidR="00523799" w:rsidRDefault="00523799" w:rsidP="00523799"/>
    <w:p w14:paraId="31FDBFBE" w14:textId="77777777" w:rsidR="00523799" w:rsidRDefault="00523799" w:rsidP="00C1204C">
      <w:pPr>
        <w:pStyle w:val="ListParagraph"/>
        <w:numPr>
          <w:ilvl w:val="1"/>
          <w:numId w:val="165"/>
        </w:numPr>
        <w:ind w:right="0"/>
      </w:pPr>
      <w:r w:rsidRPr="00523799">
        <w:t>The student will be able to identify behaviors associated with thought disorders.</w:t>
      </w:r>
    </w:p>
    <w:p w14:paraId="6EB19A83" w14:textId="77777777" w:rsidR="00052F1A" w:rsidRPr="00523799" w:rsidRDefault="00052F1A" w:rsidP="00052F1A">
      <w:pPr>
        <w:pStyle w:val="ListParagraph"/>
        <w:ind w:left="360" w:right="0" w:firstLine="0"/>
      </w:pPr>
    </w:p>
    <w:p w14:paraId="2E81802A" w14:textId="77777777" w:rsidR="00412A07" w:rsidRDefault="00483805">
      <w:pPr>
        <w:spacing w:after="93" w:line="216" w:lineRule="auto"/>
        <w:ind w:left="0" w:right="1553" w:firstLine="1605"/>
      </w:pPr>
      <w:r>
        <w:rPr>
          <w:noProof/>
        </w:rPr>
        <w:drawing>
          <wp:inline distT="0" distB="0" distL="0" distR="0" wp14:anchorId="5EDF1F8F" wp14:editId="30CAA5EA">
            <wp:extent cx="4361815" cy="2453520"/>
            <wp:effectExtent l="0" t="0" r="0" b="0"/>
            <wp:docPr id="3187" name="Picture 3187"/>
            <wp:cNvGraphicFramePr/>
            <a:graphic xmlns:a="http://schemas.openxmlformats.org/drawingml/2006/main">
              <a:graphicData uri="http://schemas.openxmlformats.org/drawingml/2006/picture">
                <pic:pic xmlns:pic="http://schemas.openxmlformats.org/drawingml/2006/picture">
                  <pic:nvPicPr>
                    <pic:cNvPr id="3187" name="Picture 3187"/>
                    <pic:cNvPicPr/>
                  </pic:nvPicPr>
                  <pic:blipFill>
                    <a:blip r:embed="rId67"/>
                    <a:stretch>
                      <a:fillRect/>
                    </a:stretch>
                  </pic:blipFill>
                  <pic:spPr>
                    <a:xfrm>
                      <a:off x="0" y="0"/>
                      <a:ext cx="4361815" cy="2453520"/>
                    </a:xfrm>
                    <a:prstGeom prst="rect">
                      <a:avLst/>
                    </a:prstGeom>
                  </pic:spPr>
                </pic:pic>
              </a:graphicData>
            </a:graphic>
          </wp:inline>
        </w:drawing>
      </w:r>
      <w:r>
        <w:t xml:space="preserve">  </w:t>
      </w:r>
    </w:p>
    <w:p w14:paraId="391E8661" w14:textId="77777777" w:rsidR="00052F1A" w:rsidRDefault="00052F1A" w:rsidP="00052F1A">
      <w:pPr>
        <w:ind w:left="705" w:right="3" w:firstLine="0"/>
      </w:pPr>
    </w:p>
    <w:p w14:paraId="6315F6C7" w14:textId="77777777" w:rsidR="00052F1A" w:rsidRDefault="00052F1A" w:rsidP="00052F1A">
      <w:pPr>
        <w:ind w:left="705" w:right="3" w:firstLine="0"/>
      </w:pPr>
    </w:p>
    <w:p w14:paraId="5CA90B54" w14:textId="77777777" w:rsidR="00412A07" w:rsidRDefault="00483805" w:rsidP="00C1204C">
      <w:pPr>
        <w:numPr>
          <w:ilvl w:val="0"/>
          <w:numId w:val="35"/>
        </w:numPr>
        <w:ind w:right="3" w:hanging="360"/>
      </w:pPr>
      <w:r>
        <w:t xml:space="preserve">A thought disorder can include psychosis or a schizophrenia spectrum diagnosis.  Psychosis can be present with other diagnoses, such as substance intoxication, bipolar disorder, and even major depressive disorder. Physical circumstances can also induce a psychotic state. Potential conditions include: organic brain disorders (brain injury or infections to the brain) and drug or alcohol withdrawal. </w:t>
      </w:r>
    </w:p>
    <w:p w14:paraId="5C2489F4" w14:textId="77777777" w:rsidR="00412A07" w:rsidRDefault="00483805">
      <w:pPr>
        <w:spacing w:after="0" w:line="259" w:lineRule="auto"/>
        <w:ind w:left="0" w:right="0" w:firstLine="0"/>
      </w:pPr>
      <w:r>
        <w:t xml:space="preserve"> </w:t>
      </w:r>
    </w:p>
    <w:p w14:paraId="00CD39D3" w14:textId="77777777" w:rsidR="00412A07" w:rsidRDefault="00483805" w:rsidP="00C1204C">
      <w:pPr>
        <w:numPr>
          <w:ilvl w:val="0"/>
          <w:numId w:val="35"/>
        </w:numPr>
        <w:ind w:right="3" w:hanging="360"/>
      </w:pPr>
      <w:r>
        <w:t xml:space="preserve">"Scientists believe many different genes may increase the risk of schizophrenia, but that no single gene causes the disorder by itself. Scientists also think that interactions between genes and aspects of the individual's environment are necessary for schizophrenia to develop. Environmental factors may include exposure to viruses, pre-natal nutrition, problems during birth, or psychosocial factors" (NIMH, 2017). </w:t>
      </w:r>
    </w:p>
    <w:p w14:paraId="5C300182" w14:textId="77777777" w:rsidR="00EA3C77" w:rsidRDefault="00EA3C77" w:rsidP="00EA3C77">
      <w:pPr>
        <w:pStyle w:val="ListParagraph"/>
      </w:pPr>
    </w:p>
    <w:p w14:paraId="38B6B85D" w14:textId="77777777" w:rsidR="00EA3C77" w:rsidRDefault="00EA3C77" w:rsidP="00540F5D">
      <w:pPr>
        <w:ind w:left="705" w:right="3" w:firstLine="0"/>
      </w:pPr>
    </w:p>
    <w:p w14:paraId="54CB8873" w14:textId="77777777" w:rsidR="008D5AF6" w:rsidRDefault="008D5AF6">
      <w:pPr>
        <w:spacing w:after="160" w:line="259" w:lineRule="auto"/>
        <w:ind w:left="0" w:right="0" w:firstLine="0"/>
        <w:rPr>
          <w:b/>
          <w:u w:val="single" w:color="000000"/>
        </w:rPr>
      </w:pPr>
      <w:r>
        <w:rPr>
          <w:b/>
          <w:u w:val="single" w:color="000000"/>
        </w:rPr>
        <w:br w:type="page"/>
      </w:r>
    </w:p>
    <w:p w14:paraId="1F3E7441" w14:textId="77777777" w:rsidR="00441EDA" w:rsidRDefault="00483805">
      <w:pPr>
        <w:spacing w:line="250" w:lineRule="auto"/>
        <w:ind w:left="-5" w:right="232"/>
        <w:rPr>
          <w:b/>
        </w:rPr>
      </w:pPr>
      <w:r>
        <w:rPr>
          <w:b/>
          <w:u w:val="single" w:color="000000"/>
        </w:rPr>
        <w:lastRenderedPageBreak/>
        <w:t>Psychosis</w:t>
      </w:r>
      <w:r>
        <w:rPr>
          <w:b/>
        </w:rPr>
        <w:t xml:space="preserve"> </w:t>
      </w:r>
      <w:r w:rsidR="00713963">
        <w:rPr>
          <w:b/>
        </w:rPr>
        <w:t xml:space="preserve"> </w:t>
      </w:r>
    </w:p>
    <w:p w14:paraId="39FE983D" w14:textId="77777777" w:rsidR="00412A07" w:rsidRDefault="00853BCA">
      <w:pPr>
        <w:spacing w:line="250" w:lineRule="auto"/>
        <w:ind w:left="-5" w:right="232"/>
      </w:pPr>
      <w:r>
        <w:rPr>
          <w:b/>
        </w:rPr>
        <w:t>SRM = pg. 22</w:t>
      </w:r>
    </w:p>
    <w:p w14:paraId="77231F98" w14:textId="77777777" w:rsidR="008D5AF6" w:rsidRDefault="008D5AF6">
      <w:pPr>
        <w:ind w:left="705" w:right="3" w:hanging="360"/>
        <w:rPr>
          <w:rFonts w:ascii="Arial" w:eastAsia="Arial" w:hAnsi="Arial" w:cs="Arial"/>
        </w:rPr>
      </w:pPr>
    </w:p>
    <w:p w14:paraId="197FF658" w14:textId="77777777" w:rsidR="008D5AF6" w:rsidRDefault="007724BF" w:rsidP="008D5AF6">
      <w:pPr>
        <w:ind w:left="360" w:right="3" w:firstLine="0"/>
      </w:pPr>
      <w:r>
        <w:rPr>
          <w:noProof/>
        </w:rPr>
        <w:drawing>
          <wp:anchor distT="0" distB="0" distL="114300" distR="114300" simplePos="0" relativeHeight="251676672" behindDoc="1" locked="0" layoutInCell="1" allowOverlap="1" wp14:anchorId="694BCA3D" wp14:editId="1B9A63E6">
            <wp:simplePos x="0" y="0"/>
            <wp:positionH relativeFrom="margin">
              <wp:posOffset>1082040</wp:posOffset>
            </wp:positionH>
            <wp:positionV relativeFrom="paragraph">
              <wp:posOffset>44450</wp:posOffset>
            </wp:positionV>
            <wp:extent cx="4419600" cy="2486025"/>
            <wp:effectExtent l="0" t="0" r="0" b="9525"/>
            <wp:wrapTight wrapText="bothSides">
              <wp:wrapPolygon edited="0">
                <wp:start x="0" y="0"/>
                <wp:lineTo x="0" y="21517"/>
                <wp:lineTo x="21507" y="21517"/>
                <wp:lineTo x="21507" y="0"/>
                <wp:lineTo x="0" y="0"/>
              </wp:wrapPolygon>
            </wp:wrapTight>
            <wp:docPr id="3235" name="Picture 3235"/>
            <wp:cNvGraphicFramePr/>
            <a:graphic xmlns:a="http://schemas.openxmlformats.org/drawingml/2006/main">
              <a:graphicData uri="http://schemas.openxmlformats.org/drawingml/2006/picture">
                <pic:pic xmlns:pic="http://schemas.openxmlformats.org/drawingml/2006/picture">
                  <pic:nvPicPr>
                    <pic:cNvPr id="3235" name="Picture 3235"/>
                    <pic:cNvPicPr/>
                  </pic:nvPicPr>
                  <pic:blipFill>
                    <a:blip r:embed="rId68">
                      <a:extLst>
                        <a:ext uri="{28A0092B-C50C-407E-A947-70E740481C1C}">
                          <a14:useLocalDpi xmlns:a14="http://schemas.microsoft.com/office/drawing/2010/main" val="0"/>
                        </a:ext>
                      </a:extLst>
                    </a:blip>
                    <a:stretch>
                      <a:fillRect/>
                    </a:stretch>
                  </pic:blipFill>
                  <pic:spPr>
                    <a:xfrm>
                      <a:off x="0" y="0"/>
                      <a:ext cx="4419600" cy="2486025"/>
                    </a:xfrm>
                    <a:prstGeom prst="rect">
                      <a:avLst/>
                    </a:prstGeom>
                  </pic:spPr>
                </pic:pic>
              </a:graphicData>
            </a:graphic>
            <wp14:sizeRelH relativeFrom="page">
              <wp14:pctWidth>0</wp14:pctWidth>
            </wp14:sizeRelH>
            <wp14:sizeRelV relativeFrom="page">
              <wp14:pctHeight>0</wp14:pctHeight>
            </wp14:sizeRelV>
          </wp:anchor>
        </w:drawing>
      </w:r>
    </w:p>
    <w:p w14:paraId="5D1A45A4" w14:textId="77777777" w:rsidR="008D5AF6" w:rsidRDefault="008D5AF6" w:rsidP="008D5AF6">
      <w:pPr>
        <w:ind w:left="360" w:right="3" w:firstLine="0"/>
      </w:pPr>
    </w:p>
    <w:p w14:paraId="53EE7CD8" w14:textId="77777777" w:rsidR="008D5AF6" w:rsidRDefault="008D5AF6" w:rsidP="008D5AF6">
      <w:pPr>
        <w:ind w:left="360" w:right="3" w:firstLine="0"/>
      </w:pPr>
    </w:p>
    <w:p w14:paraId="7F384341" w14:textId="77777777" w:rsidR="008D5AF6" w:rsidRDefault="008D5AF6" w:rsidP="008D5AF6">
      <w:pPr>
        <w:ind w:left="360" w:right="3" w:firstLine="0"/>
      </w:pPr>
    </w:p>
    <w:p w14:paraId="2C791E2F" w14:textId="77777777" w:rsidR="008D5AF6" w:rsidRDefault="008D5AF6" w:rsidP="008D5AF6">
      <w:pPr>
        <w:ind w:left="360" w:right="3" w:firstLine="0"/>
      </w:pPr>
    </w:p>
    <w:p w14:paraId="3D87B76F" w14:textId="77777777" w:rsidR="008D5AF6" w:rsidRDefault="008D5AF6" w:rsidP="008D5AF6">
      <w:pPr>
        <w:ind w:left="360" w:right="3" w:firstLine="0"/>
      </w:pPr>
    </w:p>
    <w:p w14:paraId="1A94E64F" w14:textId="77777777" w:rsidR="008D5AF6" w:rsidRDefault="008D5AF6" w:rsidP="008D5AF6">
      <w:pPr>
        <w:ind w:left="360" w:right="3" w:firstLine="0"/>
      </w:pPr>
    </w:p>
    <w:p w14:paraId="5D541507" w14:textId="77777777" w:rsidR="008D5AF6" w:rsidRDefault="008D5AF6" w:rsidP="008D5AF6">
      <w:pPr>
        <w:ind w:left="360" w:right="3" w:firstLine="0"/>
      </w:pPr>
    </w:p>
    <w:p w14:paraId="7DB78D73" w14:textId="77777777" w:rsidR="008D5AF6" w:rsidRDefault="008D5AF6" w:rsidP="008D5AF6">
      <w:pPr>
        <w:ind w:left="360" w:right="3" w:firstLine="0"/>
      </w:pPr>
    </w:p>
    <w:p w14:paraId="05BA61CD" w14:textId="77777777" w:rsidR="008D5AF6" w:rsidRDefault="008D5AF6" w:rsidP="008D5AF6">
      <w:pPr>
        <w:ind w:left="360" w:right="3" w:firstLine="0"/>
      </w:pPr>
    </w:p>
    <w:p w14:paraId="5A46B409" w14:textId="77777777" w:rsidR="007724BF" w:rsidRDefault="007724BF" w:rsidP="008D5AF6">
      <w:pPr>
        <w:ind w:left="360" w:right="3" w:firstLine="0"/>
      </w:pPr>
    </w:p>
    <w:p w14:paraId="6575B0CF" w14:textId="77777777" w:rsidR="007724BF" w:rsidRDefault="007724BF" w:rsidP="008D5AF6">
      <w:pPr>
        <w:ind w:left="360" w:right="3" w:firstLine="0"/>
      </w:pPr>
    </w:p>
    <w:p w14:paraId="6F0CD27B" w14:textId="77777777" w:rsidR="007724BF" w:rsidRDefault="007724BF" w:rsidP="008D5AF6">
      <w:pPr>
        <w:ind w:left="360" w:right="3" w:firstLine="0"/>
      </w:pPr>
    </w:p>
    <w:p w14:paraId="59F3BE5B" w14:textId="77777777" w:rsidR="007724BF" w:rsidRDefault="007724BF" w:rsidP="008D5AF6">
      <w:pPr>
        <w:ind w:left="360" w:right="3" w:firstLine="0"/>
      </w:pPr>
    </w:p>
    <w:p w14:paraId="76DA84B1" w14:textId="77777777" w:rsidR="00052F1A" w:rsidRPr="00052F1A" w:rsidRDefault="00483805" w:rsidP="00C1204C">
      <w:pPr>
        <w:pStyle w:val="ListParagraph"/>
        <w:numPr>
          <w:ilvl w:val="0"/>
          <w:numId w:val="166"/>
        </w:numPr>
        <w:spacing w:line="250" w:lineRule="auto"/>
        <w:ind w:left="810" w:right="232"/>
        <w:rPr>
          <w:b/>
          <w:u w:val="single" w:color="000000"/>
        </w:rPr>
      </w:pPr>
      <w:r>
        <w:t xml:space="preserve">Psychosis is an illness involving a distortion of reality that may be </w:t>
      </w:r>
      <w:r w:rsidR="008D5AF6">
        <w:t xml:space="preserve">accompanied by delusions and/or </w:t>
      </w:r>
      <w:r>
        <w:t xml:space="preserve">hallucinations. The individual may have sensory experiences that are not real (see or hear things that others cannot see or hear) or may believe things that have no factual basis (that s/he is Jesus Christ). To the affected person, these hallucinations and delusions are </w:t>
      </w:r>
      <w:r w:rsidRPr="00052F1A">
        <w:rPr>
          <w:u w:val="single" w:color="000000"/>
        </w:rPr>
        <w:t>real</w:t>
      </w:r>
      <w:r>
        <w:t xml:space="preserve">. Active MRI scans show that the neural pathways that are engaged when one hears a voice speaking to them, are the same neural pathways that are activated during an auditory hallucination.  </w:t>
      </w:r>
    </w:p>
    <w:p w14:paraId="38218020" w14:textId="77777777" w:rsidR="00052F1A" w:rsidRDefault="00052F1A" w:rsidP="00713963">
      <w:pPr>
        <w:spacing w:line="250" w:lineRule="auto"/>
        <w:ind w:left="-5" w:right="232"/>
        <w:rPr>
          <w:b/>
          <w:u w:val="single" w:color="000000"/>
        </w:rPr>
      </w:pPr>
    </w:p>
    <w:p w14:paraId="783D0EFC" w14:textId="77777777" w:rsidR="00441EDA" w:rsidRDefault="00483805" w:rsidP="00713963">
      <w:pPr>
        <w:spacing w:line="250" w:lineRule="auto"/>
        <w:ind w:left="-5" w:right="232"/>
        <w:rPr>
          <w:b/>
        </w:rPr>
      </w:pPr>
      <w:r>
        <w:rPr>
          <w:b/>
          <w:u w:val="single" w:color="000000"/>
        </w:rPr>
        <w:t>Delusions</w:t>
      </w:r>
      <w:r>
        <w:rPr>
          <w:b/>
        </w:rPr>
        <w:t xml:space="preserve"> </w:t>
      </w:r>
    </w:p>
    <w:p w14:paraId="5974BEB3" w14:textId="77777777" w:rsidR="00D61D0E" w:rsidRDefault="00483805" w:rsidP="00052F1A">
      <w:pPr>
        <w:spacing w:line="250" w:lineRule="auto"/>
        <w:ind w:left="-5" w:right="232"/>
      </w:pPr>
      <w:r>
        <w:t xml:space="preserve">  </w:t>
      </w:r>
      <w:r>
        <w:rPr>
          <w:b/>
        </w:rPr>
        <w:t xml:space="preserve"> </w:t>
      </w:r>
    </w:p>
    <w:p w14:paraId="6EC4BB41" w14:textId="77777777" w:rsidR="00D61D0E" w:rsidRDefault="00D61D0E" w:rsidP="00D61D0E">
      <w:pPr>
        <w:spacing w:after="93" w:line="216" w:lineRule="auto"/>
        <w:ind w:left="0" w:right="1479" w:firstLine="1530"/>
        <w:jc w:val="center"/>
      </w:pPr>
      <w:r>
        <w:rPr>
          <w:noProof/>
        </w:rPr>
        <w:drawing>
          <wp:inline distT="0" distB="0" distL="0" distR="0" wp14:anchorId="0CF72AF3" wp14:editId="01376F31">
            <wp:extent cx="4450080" cy="2503170"/>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4451746" cy="2504107"/>
                    </a:xfrm>
                    <a:prstGeom prst="rect">
                      <a:avLst/>
                    </a:prstGeom>
                  </pic:spPr>
                </pic:pic>
              </a:graphicData>
            </a:graphic>
          </wp:inline>
        </w:drawing>
      </w:r>
    </w:p>
    <w:p w14:paraId="0C50B1D7" w14:textId="77777777" w:rsidR="00412A07" w:rsidRDefault="00483805">
      <w:pPr>
        <w:spacing w:after="93" w:line="216" w:lineRule="auto"/>
        <w:ind w:left="0" w:right="1479" w:firstLine="1530"/>
      </w:pPr>
      <w:r>
        <w:t xml:space="preserve">  </w:t>
      </w:r>
    </w:p>
    <w:p w14:paraId="0EC33716" w14:textId="77777777" w:rsidR="00D61D0E" w:rsidRPr="00B96045" w:rsidRDefault="00D61D0E" w:rsidP="00C1204C">
      <w:pPr>
        <w:pStyle w:val="ListParagraph"/>
        <w:numPr>
          <w:ilvl w:val="0"/>
          <w:numId w:val="129"/>
        </w:numPr>
        <w:spacing w:after="0" w:line="276" w:lineRule="auto"/>
        <w:ind w:right="0"/>
        <w:rPr>
          <w:rFonts w:eastAsia="Times New Roman" w:cs="Times New Roman"/>
          <w:szCs w:val="24"/>
        </w:rPr>
      </w:pPr>
      <w:r w:rsidRPr="00B96045">
        <w:rPr>
          <w:rFonts w:eastAsia="Times New Roman" w:cs="Times New Roman"/>
          <w:szCs w:val="24"/>
        </w:rPr>
        <w:t xml:space="preserve">Definition of Delusion - fixed false beliefs that are maintained despite overwhelming evidence to the contrary. </w:t>
      </w:r>
    </w:p>
    <w:p w14:paraId="72250062" w14:textId="77777777" w:rsidR="00D61D0E" w:rsidRPr="002131E3" w:rsidRDefault="00D61D0E" w:rsidP="00C1204C">
      <w:pPr>
        <w:pStyle w:val="ListParagraph"/>
        <w:numPr>
          <w:ilvl w:val="0"/>
          <w:numId w:val="128"/>
        </w:numPr>
        <w:spacing w:after="0" w:line="276" w:lineRule="auto"/>
        <w:ind w:left="1260" w:right="0"/>
        <w:rPr>
          <w:rFonts w:eastAsia="Times New Roman" w:cs="Times New Roman"/>
          <w:szCs w:val="24"/>
        </w:rPr>
      </w:pPr>
      <w:r w:rsidRPr="002131E3">
        <w:rPr>
          <w:rFonts w:eastAsia="Times New Roman" w:cs="Times New Roman"/>
          <w:szCs w:val="24"/>
        </w:rPr>
        <w:lastRenderedPageBreak/>
        <w:t>Bizarre delusions are things could not occur in real life (aliens removed all the person’s organs and they continue to function without any internal organs)</w:t>
      </w:r>
      <w:r>
        <w:rPr>
          <w:rFonts w:eastAsia="Times New Roman" w:cs="Times New Roman"/>
          <w:szCs w:val="24"/>
        </w:rPr>
        <w:t>.</w:t>
      </w:r>
    </w:p>
    <w:p w14:paraId="108CB50D" w14:textId="77777777" w:rsidR="00D61D0E" w:rsidRPr="002131E3" w:rsidRDefault="00D61D0E" w:rsidP="00C1204C">
      <w:pPr>
        <w:pStyle w:val="ListParagraph"/>
        <w:numPr>
          <w:ilvl w:val="0"/>
          <w:numId w:val="128"/>
        </w:numPr>
        <w:spacing w:after="0" w:line="276" w:lineRule="auto"/>
        <w:ind w:left="1260" w:right="0"/>
        <w:rPr>
          <w:rFonts w:eastAsia="Times New Roman" w:cs="Times New Roman"/>
          <w:szCs w:val="24"/>
        </w:rPr>
      </w:pPr>
      <w:r w:rsidRPr="002131E3">
        <w:rPr>
          <w:rFonts w:eastAsia="Times New Roman" w:cs="Times New Roman"/>
          <w:szCs w:val="24"/>
        </w:rPr>
        <w:t>Non-bizarre delusions are events that could occur in real life (phone tapped by the FBI, people are out to get me)</w:t>
      </w:r>
      <w:r>
        <w:rPr>
          <w:rFonts w:eastAsia="Times New Roman" w:cs="Times New Roman"/>
          <w:szCs w:val="24"/>
        </w:rPr>
        <w:t>.</w:t>
      </w:r>
    </w:p>
    <w:p w14:paraId="010A7A89" w14:textId="77777777" w:rsidR="00D61D0E" w:rsidRDefault="00D61D0E" w:rsidP="008D5AF6">
      <w:pPr>
        <w:spacing w:after="0" w:line="240" w:lineRule="auto"/>
        <w:ind w:right="3"/>
      </w:pPr>
    </w:p>
    <w:p w14:paraId="0A0B7FD6" w14:textId="77777777" w:rsidR="00412A07" w:rsidRDefault="00483805" w:rsidP="008D5AF6">
      <w:pPr>
        <w:spacing w:after="0" w:line="240" w:lineRule="auto"/>
        <w:ind w:left="0" w:right="0" w:firstLine="0"/>
      </w:pPr>
      <w:r>
        <w:rPr>
          <w:b/>
          <w:u w:val="single" w:color="000000"/>
        </w:rPr>
        <w:t>Hallucinations</w:t>
      </w:r>
      <w:r>
        <w:rPr>
          <w:b/>
        </w:rPr>
        <w:t xml:space="preserve"> </w:t>
      </w:r>
    </w:p>
    <w:p w14:paraId="7633F2B5" w14:textId="77777777" w:rsidR="00412A07" w:rsidRDefault="00540F5D">
      <w:pPr>
        <w:pStyle w:val="Heading1"/>
        <w:ind w:left="-5" w:right="2469"/>
      </w:pPr>
      <w:r>
        <w:t>SRM = pg. 22</w:t>
      </w:r>
      <w:r w:rsidR="00483805">
        <w:t xml:space="preserve"> </w:t>
      </w:r>
    </w:p>
    <w:p w14:paraId="41F2F769" w14:textId="77777777" w:rsidR="00412A07" w:rsidRDefault="00483805">
      <w:pPr>
        <w:spacing w:after="0" w:line="259" w:lineRule="auto"/>
        <w:ind w:left="0" w:right="1459" w:firstLine="0"/>
      </w:pPr>
      <w:r>
        <w:rPr>
          <w:b/>
        </w:rPr>
        <w:t xml:space="preserve"> </w:t>
      </w:r>
    </w:p>
    <w:p w14:paraId="210A5DB9" w14:textId="77777777" w:rsidR="00412A07" w:rsidRDefault="00483805">
      <w:pPr>
        <w:spacing w:after="0" w:line="259" w:lineRule="auto"/>
        <w:ind w:left="0" w:right="1404" w:firstLine="0"/>
        <w:jc w:val="right"/>
      </w:pPr>
      <w:r>
        <w:rPr>
          <w:noProof/>
        </w:rPr>
        <w:drawing>
          <wp:inline distT="0" distB="0" distL="0" distR="0" wp14:anchorId="46B16625" wp14:editId="1EA86DE4">
            <wp:extent cx="4551679" cy="2560319"/>
            <wp:effectExtent l="0" t="0" r="0" b="0"/>
            <wp:docPr id="3278" name="Picture 3278"/>
            <wp:cNvGraphicFramePr/>
            <a:graphic xmlns:a="http://schemas.openxmlformats.org/drawingml/2006/main">
              <a:graphicData uri="http://schemas.openxmlformats.org/drawingml/2006/picture">
                <pic:pic xmlns:pic="http://schemas.openxmlformats.org/drawingml/2006/picture">
                  <pic:nvPicPr>
                    <pic:cNvPr id="3278" name="Picture 3278"/>
                    <pic:cNvPicPr/>
                  </pic:nvPicPr>
                  <pic:blipFill>
                    <a:blip r:embed="rId70"/>
                    <a:stretch>
                      <a:fillRect/>
                    </a:stretch>
                  </pic:blipFill>
                  <pic:spPr>
                    <a:xfrm>
                      <a:off x="0" y="0"/>
                      <a:ext cx="4551679" cy="2560319"/>
                    </a:xfrm>
                    <a:prstGeom prst="rect">
                      <a:avLst/>
                    </a:prstGeom>
                  </pic:spPr>
                </pic:pic>
              </a:graphicData>
            </a:graphic>
          </wp:inline>
        </w:drawing>
      </w:r>
      <w:r>
        <w:t xml:space="preserve"> </w:t>
      </w:r>
    </w:p>
    <w:p w14:paraId="25BA4F3C" w14:textId="77777777" w:rsidR="00412A07" w:rsidRDefault="00483805">
      <w:pPr>
        <w:spacing w:after="0" w:line="259" w:lineRule="auto"/>
        <w:ind w:left="0" w:right="0" w:firstLine="0"/>
      </w:pPr>
      <w:r>
        <w:t xml:space="preserve"> </w:t>
      </w:r>
    </w:p>
    <w:p w14:paraId="777E8025" w14:textId="77777777" w:rsidR="00412A07" w:rsidRDefault="00483805" w:rsidP="00C1204C">
      <w:pPr>
        <w:numPr>
          <w:ilvl w:val="0"/>
          <w:numId w:val="36"/>
        </w:numPr>
        <w:spacing w:after="0" w:line="240" w:lineRule="auto"/>
        <w:ind w:right="3" w:hanging="360"/>
      </w:pPr>
      <w:r>
        <w:t xml:space="preserve">Definition of hallucinations - distortions in sensory input, causing the individual to experience hearing, seeing, feeling, or smelling something that is not </w:t>
      </w:r>
      <w:r w:rsidR="00D14953">
        <w:t>apparent to others</w:t>
      </w:r>
      <w:r>
        <w:t xml:space="preserve">.   </w:t>
      </w:r>
    </w:p>
    <w:p w14:paraId="4B06F2FE" w14:textId="77777777" w:rsidR="00713963" w:rsidRDefault="00713963" w:rsidP="00713963">
      <w:pPr>
        <w:spacing w:after="0" w:line="240" w:lineRule="auto"/>
        <w:ind w:left="705" w:right="3" w:firstLine="0"/>
      </w:pPr>
    </w:p>
    <w:p w14:paraId="64A4D54F" w14:textId="77777777" w:rsidR="00412A07" w:rsidRDefault="00483805" w:rsidP="00C1204C">
      <w:pPr>
        <w:numPr>
          <w:ilvl w:val="1"/>
          <w:numId w:val="36"/>
        </w:numPr>
        <w:spacing w:after="47"/>
        <w:ind w:right="3" w:hanging="360"/>
      </w:pPr>
      <w:r>
        <w:t xml:space="preserve">Auditory hallucinations are most common, followed by visual hallucinations. </w:t>
      </w:r>
    </w:p>
    <w:p w14:paraId="22982C24" w14:textId="77777777" w:rsidR="00412A07" w:rsidRDefault="00483805" w:rsidP="00C1204C">
      <w:pPr>
        <w:numPr>
          <w:ilvl w:val="1"/>
          <w:numId w:val="36"/>
        </w:numPr>
        <w:spacing w:after="46" w:line="248" w:lineRule="auto"/>
        <w:ind w:right="3" w:hanging="360"/>
      </w:pPr>
      <w:r>
        <w:t xml:space="preserve">Tactile hallucinations are less frequent, but happen, sometimes resulting in self injury. </w:t>
      </w:r>
    </w:p>
    <w:p w14:paraId="42E21EE5" w14:textId="77777777" w:rsidR="00412A07" w:rsidRDefault="00483805" w:rsidP="00C1204C">
      <w:pPr>
        <w:numPr>
          <w:ilvl w:val="1"/>
          <w:numId w:val="36"/>
        </w:numPr>
        <w:spacing w:after="45"/>
        <w:ind w:right="3" w:hanging="360"/>
      </w:pPr>
      <w:r>
        <w:t xml:space="preserve">A person may experience more than one auditory hallucination at a time. </w:t>
      </w:r>
    </w:p>
    <w:p w14:paraId="77C80B68" w14:textId="77777777" w:rsidR="00412A07" w:rsidRDefault="00483805" w:rsidP="00C1204C">
      <w:pPr>
        <w:numPr>
          <w:ilvl w:val="1"/>
          <w:numId w:val="36"/>
        </w:numPr>
        <w:ind w:right="3" w:hanging="360"/>
      </w:pPr>
      <w:r>
        <w:t xml:space="preserve">Hallucinations can make it very difficult for someone to focus on a conversation, hear, understand, or respond to what is being said. </w:t>
      </w:r>
    </w:p>
    <w:p w14:paraId="506A9B47" w14:textId="77777777" w:rsidR="00412A07" w:rsidRDefault="00483805">
      <w:pPr>
        <w:spacing w:after="0" w:line="259" w:lineRule="auto"/>
        <w:ind w:left="0" w:right="0" w:firstLine="0"/>
      </w:pPr>
      <w:r>
        <w:t xml:space="preserve"> </w:t>
      </w:r>
    </w:p>
    <w:p w14:paraId="24D3CE6F" w14:textId="77777777" w:rsidR="008D5AF6" w:rsidRDefault="008D5AF6">
      <w:pPr>
        <w:spacing w:after="160" w:line="259" w:lineRule="auto"/>
        <w:ind w:left="0" w:right="0" w:firstLine="0"/>
        <w:rPr>
          <w:b/>
          <w:u w:val="single" w:color="000000"/>
        </w:rPr>
      </w:pPr>
      <w:r>
        <w:rPr>
          <w:b/>
          <w:u w:val="single" w:color="000000"/>
        </w:rPr>
        <w:br w:type="page"/>
      </w:r>
    </w:p>
    <w:p w14:paraId="6CA3316B" w14:textId="77777777" w:rsidR="008D5AF6" w:rsidRDefault="00483805" w:rsidP="008D5AF6">
      <w:pPr>
        <w:spacing w:line="250" w:lineRule="auto"/>
        <w:ind w:left="-5" w:right="90"/>
        <w:rPr>
          <w:b/>
        </w:rPr>
      </w:pPr>
      <w:r>
        <w:rPr>
          <w:b/>
          <w:u w:val="single" w:color="000000"/>
        </w:rPr>
        <w:lastRenderedPageBreak/>
        <w:t>Additional symptoms of a thought disorder</w:t>
      </w:r>
      <w:r>
        <w:rPr>
          <w:b/>
        </w:rPr>
        <w:t xml:space="preserve"> </w:t>
      </w:r>
    </w:p>
    <w:p w14:paraId="4BABBF72" w14:textId="77777777" w:rsidR="00D61D0E" w:rsidRDefault="00D61D0E" w:rsidP="008D5AF6">
      <w:pPr>
        <w:spacing w:line="250" w:lineRule="auto"/>
        <w:ind w:left="-5" w:right="90"/>
        <w:rPr>
          <w:b/>
        </w:rPr>
      </w:pPr>
      <w:r>
        <w:rPr>
          <w:b/>
        </w:rPr>
        <w:t>SRM pgs. 22</w:t>
      </w:r>
    </w:p>
    <w:p w14:paraId="16DC4FB5" w14:textId="77777777" w:rsidR="008D5AF6" w:rsidRDefault="008D5AF6" w:rsidP="00D61D0E">
      <w:pPr>
        <w:spacing w:after="160" w:line="259" w:lineRule="auto"/>
        <w:ind w:left="0" w:right="0" w:firstLine="0"/>
      </w:pPr>
      <w:r>
        <w:rPr>
          <w:noProof/>
        </w:rPr>
        <w:drawing>
          <wp:anchor distT="0" distB="0" distL="114300" distR="114300" simplePos="0" relativeHeight="251677696" behindDoc="0" locked="0" layoutInCell="1" allowOverlap="1" wp14:anchorId="3E8C779B" wp14:editId="2DD53C7E">
            <wp:simplePos x="0" y="0"/>
            <wp:positionH relativeFrom="margin">
              <wp:posOffset>1413510</wp:posOffset>
            </wp:positionH>
            <wp:positionV relativeFrom="paragraph">
              <wp:posOffset>208280</wp:posOffset>
            </wp:positionV>
            <wp:extent cx="4373315" cy="2459990"/>
            <wp:effectExtent l="0" t="0" r="8255" b="0"/>
            <wp:wrapTopAndBottom/>
            <wp:docPr id="3342" name="Picture 3342"/>
            <wp:cNvGraphicFramePr/>
            <a:graphic xmlns:a="http://schemas.openxmlformats.org/drawingml/2006/main">
              <a:graphicData uri="http://schemas.openxmlformats.org/drawingml/2006/picture">
                <pic:pic xmlns:pic="http://schemas.openxmlformats.org/drawingml/2006/picture">
                  <pic:nvPicPr>
                    <pic:cNvPr id="3342" name="Picture 3342"/>
                    <pic:cNvPicPr/>
                  </pic:nvPicPr>
                  <pic:blipFill>
                    <a:blip r:embed="rId71">
                      <a:extLst>
                        <a:ext uri="{28A0092B-C50C-407E-A947-70E740481C1C}">
                          <a14:useLocalDpi xmlns:a14="http://schemas.microsoft.com/office/drawing/2010/main" val="0"/>
                        </a:ext>
                      </a:extLst>
                    </a:blip>
                    <a:stretch>
                      <a:fillRect/>
                    </a:stretch>
                  </pic:blipFill>
                  <pic:spPr>
                    <a:xfrm>
                      <a:off x="0" y="0"/>
                      <a:ext cx="4373315" cy="2459990"/>
                    </a:xfrm>
                    <a:prstGeom prst="rect">
                      <a:avLst/>
                    </a:prstGeom>
                  </pic:spPr>
                </pic:pic>
              </a:graphicData>
            </a:graphic>
            <wp14:sizeRelH relativeFrom="page">
              <wp14:pctWidth>0</wp14:pctWidth>
            </wp14:sizeRelH>
            <wp14:sizeRelV relativeFrom="page">
              <wp14:pctHeight>0</wp14:pctHeight>
            </wp14:sizeRelV>
          </wp:anchor>
        </w:drawing>
      </w:r>
      <w:r w:rsidR="00483805">
        <w:rPr>
          <w:b/>
        </w:rPr>
        <w:t xml:space="preserve"> </w:t>
      </w:r>
    </w:p>
    <w:p w14:paraId="1CEA9DAF" w14:textId="77777777" w:rsidR="00713963" w:rsidRDefault="00483805" w:rsidP="00C1204C">
      <w:pPr>
        <w:pStyle w:val="ListParagraph"/>
        <w:numPr>
          <w:ilvl w:val="0"/>
          <w:numId w:val="91"/>
        </w:numPr>
        <w:spacing w:after="0" w:line="240" w:lineRule="auto"/>
        <w:ind w:right="993"/>
      </w:pPr>
      <w:r>
        <w:t xml:space="preserve">Reduction in emotional expressiveness. No change in emotional expression despite environment, conversation, or activity. </w:t>
      </w:r>
    </w:p>
    <w:p w14:paraId="6FB00EA0" w14:textId="77777777" w:rsidR="008D5AF6" w:rsidRDefault="008D5AF6" w:rsidP="008D5AF6">
      <w:pPr>
        <w:pStyle w:val="ListParagraph"/>
        <w:spacing w:after="0" w:line="240" w:lineRule="auto"/>
        <w:ind w:right="993" w:firstLine="0"/>
      </w:pPr>
    </w:p>
    <w:p w14:paraId="502DF7FA" w14:textId="77777777" w:rsidR="00713963" w:rsidRPr="008D5AF6" w:rsidRDefault="00483805" w:rsidP="00C1204C">
      <w:pPr>
        <w:pStyle w:val="ListParagraph"/>
        <w:numPr>
          <w:ilvl w:val="0"/>
          <w:numId w:val="91"/>
        </w:numPr>
        <w:spacing w:after="58" w:line="240" w:lineRule="auto"/>
        <w:ind w:right="993"/>
        <w:rPr>
          <w:rFonts w:ascii="Courier New" w:eastAsia="Courier New" w:hAnsi="Courier New" w:cs="Courier New"/>
        </w:rPr>
      </w:pPr>
      <w:r>
        <w:t>Nonsense speech or rambling narratives</w:t>
      </w:r>
      <w:r w:rsidR="00D14953">
        <w:t xml:space="preserve"> (often referred to as ‘word salad.’)</w:t>
      </w:r>
    </w:p>
    <w:p w14:paraId="0E8F025F" w14:textId="77777777" w:rsidR="008D5AF6" w:rsidRPr="008D5AF6" w:rsidRDefault="008D5AF6" w:rsidP="008D5AF6">
      <w:pPr>
        <w:pStyle w:val="ListParagraph"/>
        <w:spacing w:line="240" w:lineRule="auto"/>
        <w:rPr>
          <w:rFonts w:ascii="Courier New" w:eastAsia="Courier New" w:hAnsi="Courier New" w:cs="Courier New"/>
        </w:rPr>
      </w:pPr>
    </w:p>
    <w:p w14:paraId="1F5AB41B" w14:textId="77777777" w:rsidR="00713963" w:rsidRPr="008D5AF6" w:rsidRDefault="00483805" w:rsidP="00C1204C">
      <w:pPr>
        <w:pStyle w:val="ListParagraph"/>
        <w:numPr>
          <w:ilvl w:val="0"/>
          <w:numId w:val="91"/>
        </w:numPr>
        <w:spacing w:after="58" w:line="240" w:lineRule="auto"/>
        <w:ind w:right="993"/>
        <w:rPr>
          <w:rFonts w:ascii="Courier New" w:eastAsia="Courier New" w:hAnsi="Courier New" w:cs="Courier New"/>
        </w:rPr>
      </w:pPr>
      <w:r>
        <w:t xml:space="preserve">Confusion. </w:t>
      </w:r>
    </w:p>
    <w:p w14:paraId="75BC2F1F" w14:textId="77777777" w:rsidR="008D5AF6" w:rsidRPr="008D5AF6" w:rsidRDefault="008D5AF6" w:rsidP="008D5AF6">
      <w:pPr>
        <w:pStyle w:val="ListParagraph"/>
        <w:rPr>
          <w:rFonts w:ascii="Courier New" w:eastAsia="Courier New" w:hAnsi="Courier New" w:cs="Courier New"/>
        </w:rPr>
      </w:pPr>
    </w:p>
    <w:p w14:paraId="4F68A4C2" w14:textId="77777777" w:rsidR="00713963" w:rsidRPr="00FE44CF" w:rsidRDefault="00483805" w:rsidP="00C1204C">
      <w:pPr>
        <w:pStyle w:val="ListParagraph"/>
        <w:numPr>
          <w:ilvl w:val="0"/>
          <w:numId w:val="91"/>
        </w:numPr>
        <w:spacing w:after="58" w:line="324" w:lineRule="auto"/>
        <w:ind w:right="993"/>
        <w:rPr>
          <w:rFonts w:ascii="Courier New" w:eastAsia="Courier New" w:hAnsi="Courier New" w:cs="Courier New"/>
        </w:rPr>
      </w:pPr>
      <w:r>
        <w:t xml:space="preserve">Limited ability to follow instructions. </w:t>
      </w:r>
    </w:p>
    <w:p w14:paraId="7C8580E9" w14:textId="77777777" w:rsidR="00412A07" w:rsidRDefault="00483805" w:rsidP="00C1204C">
      <w:pPr>
        <w:pStyle w:val="ListParagraph"/>
        <w:numPr>
          <w:ilvl w:val="0"/>
          <w:numId w:val="91"/>
        </w:numPr>
        <w:spacing w:after="58" w:line="324" w:lineRule="auto"/>
        <w:ind w:right="993"/>
      </w:pPr>
      <w:r>
        <w:t xml:space="preserve">Decreased comprehension and ability to express thoughts, intentions, or experiences. </w:t>
      </w:r>
    </w:p>
    <w:p w14:paraId="28AF7411" w14:textId="77777777" w:rsidR="00412A07" w:rsidRDefault="00483805" w:rsidP="00C1204C">
      <w:pPr>
        <w:pStyle w:val="ListParagraph"/>
        <w:numPr>
          <w:ilvl w:val="0"/>
          <w:numId w:val="91"/>
        </w:numPr>
        <w:spacing w:after="0" w:line="240" w:lineRule="auto"/>
        <w:ind w:right="3"/>
      </w:pPr>
      <w:r>
        <w:t xml:space="preserve">Disheveled appearance; a person may be malodorous; may have many layers of clothes on; dressed inappropriately for the season. </w:t>
      </w:r>
    </w:p>
    <w:p w14:paraId="6E0468BF" w14:textId="77777777" w:rsidR="00713963" w:rsidRDefault="00713963" w:rsidP="00713963">
      <w:pPr>
        <w:spacing w:after="0" w:line="240" w:lineRule="auto"/>
        <w:ind w:right="3"/>
      </w:pPr>
    </w:p>
    <w:p w14:paraId="3A33468C" w14:textId="77777777" w:rsidR="00713963" w:rsidRDefault="00483805" w:rsidP="00C1204C">
      <w:pPr>
        <w:pStyle w:val="ListParagraph"/>
        <w:numPr>
          <w:ilvl w:val="0"/>
          <w:numId w:val="91"/>
        </w:numPr>
        <w:spacing w:after="0" w:line="240" w:lineRule="auto"/>
        <w:ind w:right="3"/>
      </w:pPr>
      <w:r>
        <w:t xml:space="preserve">Appears to be responding to stimuli not evident to the observer (listening to something the observer cannot hear; talking to someone the observer cannot see). </w:t>
      </w:r>
    </w:p>
    <w:p w14:paraId="5C2636B5" w14:textId="77777777" w:rsidR="00713963" w:rsidRDefault="00713963" w:rsidP="00713963">
      <w:pPr>
        <w:spacing w:after="0" w:line="240" w:lineRule="auto"/>
        <w:ind w:right="3"/>
        <w:rPr>
          <w:rFonts w:ascii="Courier New" w:eastAsia="Courier New" w:hAnsi="Courier New" w:cs="Courier New"/>
        </w:rPr>
      </w:pPr>
    </w:p>
    <w:p w14:paraId="410DB364" w14:textId="77777777" w:rsidR="00412A07" w:rsidRDefault="00483805" w:rsidP="00C1204C">
      <w:pPr>
        <w:pStyle w:val="ListParagraph"/>
        <w:numPr>
          <w:ilvl w:val="0"/>
          <w:numId w:val="91"/>
        </w:numPr>
        <w:spacing w:line="304" w:lineRule="auto"/>
        <w:ind w:right="3"/>
      </w:pPr>
      <w:r>
        <w:t xml:space="preserve">Poor impulse control. </w:t>
      </w:r>
    </w:p>
    <w:p w14:paraId="45A7E3E9" w14:textId="77777777" w:rsidR="008D5AF6" w:rsidRDefault="008D5AF6">
      <w:pPr>
        <w:spacing w:after="160" w:line="259" w:lineRule="auto"/>
        <w:ind w:left="0" w:right="0" w:firstLine="0"/>
        <w:rPr>
          <w:b/>
        </w:rPr>
      </w:pPr>
    </w:p>
    <w:p w14:paraId="54DF40A7" w14:textId="77777777" w:rsidR="008D5AF6" w:rsidRPr="008D5AF6" w:rsidRDefault="008D5AF6" w:rsidP="008D5AF6">
      <w:pPr>
        <w:pStyle w:val="Default"/>
        <w:rPr>
          <w:rFonts w:ascii="Calibri" w:hAnsi="Calibri" w:cs="Calibri"/>
          <w:sz w:val="23"/>
          <w:szCs w:val="23"/>
        </w:rPr>
      </w:pPr>
      <w:r>
        <w:rPr>
          <w:b/>
          <w:noProof/>
        </w:rPr>
        <w:drawing>
          <wp:inline distT="0" distB="0" distL="0" distR="0" wp14:anchorId="687E76AD" wp14:editId="569BC0EF">
            <wp:extent cx="384175" cy="29273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4175" cy="292735"/>
                    </a:xfrm>
                    <a:prstGeom prst="rect">
                      <a:avLst/>
                    </a:prstGeom>
                    <a:noFill/>
                  </pic:spPr>
                </pic:pic>
              </a:graphicData>
            </a:graphic>
          </wp:inline>
        </w:drawing>
      </w:r>
      <w:r w:rsidRPr="008D5AF6">
        <w:rPr>
          <w:rFonts w:ascii="Calibri" w:hAnsi="Calibri" w:cs="Calibri"/>
          <w:sz w:val="23"/>
          <w:szCs w:val="23"/>
        </w:rPr>
        <w:t xml:space="preserve">Show Video: </w:t>
      </w:r>
      <w:r w:rsidRPr="008D5AF6">
        <w:rPr>
          <w:rFonts w:ascii="Calibri" w:hAnsi="Calibri" w:cs="Calibri"/>
          <w:i/>
          <w:iCs/>
          <w:sz w:val="23"/>
          <w:szCs w:val="23"/>
        </w:rPr>
        <w:t xml:space="preserve">Understanding Psychosis (4.59 minutes) </w:t>
      </w:r>
    </w:p>
    <w:p w14:paraId="13C02CCC" w14:textId="77777777" w:rsidR="008D5AF6" w:rsidRDefault="00FC13BB" w:rsidP="008D5AF6">
      <w:pPr>
        <w:spacing w:after="160" w:line="259" w:lineRule="auto"/>
        <w:ind w:left="0" w:right="0" w:firstLine="0"/>
        <w:rPr>
          <w:rFonts w:eastAsiaTheme="minorEastAsia"/>
          <w:sz w:val="23"/>
          <w:szCs w:val="23"/>
        </w:rPr>
      </w:pPr>
      <w:hyperlink r:id="rId72" w:history="1">
        <w:r w:rsidR="008D5AF6" w:rsidRPr="00F42CA5">
          <w:rPr>
            <w:rStyle w:val="Hyperlink"/>
            <w:rFonts w:eastAsiaTheme="minorEastAsia"/>
            <w:sz w:val="23"/>
            <w:szCs w:val="23"/>
          </w:rPr>
          <w:t>https://www.youtube.com/watch?v=GUEb7hPHf3M</w:t>
        </w:r>
      </w:hyperlink>
    </w:p>
    <w:p w14:paraId="4E8357B0" w14:textId="77777777" w:rsidR="00FE44CF" w:rsidRDefault="008D5AF6" w:rsidP="008D5AF6">
      <w:pPr>
        <w:spacing w:after="160" w:line="259" w:lineRule="auto"/>
        <w:ind w:left="0" w:right="0" w:firstLine="0"/>
        <w:rPr>
          <w:b/>
        </w:rPr>
      </w:pPr>
      <w:r w:rsidRPr="008D5AF6">
        <w:rPr>
          <w:rFonts w:eastAsiaTheme="minorEastAsia"/>
          <w:sz w:val="23"/>
          <w:szCs w:val="23"/>
        </w:rPr>
        <w:t xml:space="preserve"> </w:t>
      </w:r>
      <w:r w:rsidR="00FE44CF">
        <w:rPr>
          <w:b/>
        </w:rPr>
        <w:br w:type="page"/>
      </w:r>
    </w:p>
    <w:p w14:paraId="1FC7E304" w14:textId="77777777" w:rsidR="00412A07" w:rsidRDefault="00483805" w:rsidP="00FE44CF">
      <w:pPr>
        <w:spacing w:after="0" w:line="259" w:lineRule="auto"/>
        <w:ind w:left="0" w:right="0" w:firstLine="0"/>
        <w:jc w:val="center"/>
      </w:pPr>
      <w:r>
        <w:rPr>
          <w:b/>
          <w:u w:val="single" w:color="000000"/>
        </w:rPr>
        <w:lastRenderedPageBreak/>
        <w:t>Substance Use Disorders</w:t>
      </w:r>
    </w:p>
    <w:p w14:paraId="525CCF64" w14:textId="77777777" w:rsidR="00441EDA" w:rsidRDefault="00483805" w:rsidP="00D14953">
      <w:pPr>
        <w:pStyle w:val="Heading1"/>
        <w:spacing w:line="240" w:lineRule="auto"/>
        <w:ind w:left="-5" w:right="2469"/>
      </w:pPr>
      <w:r>
        <w:rPr>
          <w:noProof/>
        </w:rPr>
        <w:drawing>
          <wp:inline distT="0" distB="0" distL="0" distR="0" wp14:anchorId="304574DB" wp14:editId="73A0BBD7">
            <wp:extent cx="251461" cy="251461"/>
            <wp:effectExtent l="0" t="0" r="0" b="0"/>
            <wp:docPr id="3389" name="Picture 3389"/>
            <wp:cNvGraphicFramePr/>
            <a:graphic xmlns:a="http://schemas.openxmlformats.org/drawingml/2006/main">
              <a:graphicData uri="http://schemas.openxmlformats.org/drawingml/2006/picture">
                <pic:pic xmlns:pic="http://schemas.openxmlformats.org/drawingml/2006/picture">
                  <pic:nvPicPr>
                    <pic:cNvPr id="3389" name="Picture 3389"/>
                    <pic:cNvPicPr/>
                  </pic:nvPicPr>
                  <pic:blipFill>
                    <a:blip r:embed="rId11"/>
                    <a:stretch>
                      <a:fillRect/>
                    </a:stretch>
                  </pic:blipFill>
                  <pic:spPr>
                    <a:xfrm>
                      <a:off x="0" y="0"/>
                      <a:ext cx="251461" cy="251461"/>
                    </a:xfrm>
                    <a:prstGeom prst="rect">
                      <a:avLst/>
                    </a:prstGeom>
                  </pic:spPr>
                </pic:pic>
              </a:graphicData>
            </a:graphic>
          </wp:inline>
        </w:drawing>
      </w:r>
      <w:r>
        <w:t xml:space="preserve">  30 mins </w:t>
      </w:r>
    </w:p>
    <w:p w14:paraId="4D8D1F58" w14:textId="77777777" w:rsidR="00412A07" w:rsidRDefault="00483805" w:rsidP="00D14953">
      <w:pPr>
        <w:pStyle w:val="Heading1"/>
        <w:spacing w:line="240" w:lineRule="auto"/>
        <w:ind w:left="-5" w:right="2469"/>
      </w:pPr>
      <w:r>
        <w:t xml:space="preserve">SRM = pgs. </w:t>
      </w:r>
      <w:r w:rsidR="00540F5D">
        <w:t>23</w:t>
      </w:r>
      <w:r>
        <w:t xml:space="preserve"> </w:t>
      </w:r>
    </w:p>
    <w:p w14:paraId="39F86203" w14:textId="77777777" w:rsidR="007724BF" w:rsidRDefault="007724BF" w:rsidP="007724BF"/>
    <w:p w14:paraId="08D4EE47" w14:textId="77777777" w:rsidR="007724BF" w:rsidRPr="007724BF" w:rsidRDefault="007724BF" w:rsidP="00C1204C">
      <w:pPr>
        <w:pStyle w:val="ListParagraph"/>
        <w:numPr>
          <w:ilvl w:val="1"/>
          <w:numId w:val="167"/>
        </w:numPr>
        <w:spacing w:after="0" w:line="240" w:lineRule="auto"/>
        <w:ind w:left="720" w:right="3" w:hanging="720"/>
        <w:jc w:val="both"/>
        <w:rPr>
          <w:rFonts w:cstheme="minorHAnsi"/>
          <w:color w:val="FF0000"/>
          <w:szCs w:val="24"/>
        </w:rPr>
      </w:pPr>
      <w:r w:rsidRPr="007724BF">
        <w:rPr>
          <w:rFonts w:cstheme="minorHAnsi"/>
          <w:szCs w:val="24"/>
        </w:rPr>
        <w:t xml:space="preserve">The student will be able to identify symptoms associated with the ingestion specific types of drugs and controlled substances. </w:t>
      </w:r>
      <w:r w:rsidRPr="007724BF">
        <w:rPr>
          <w:rFonts w:cstheme="minorHAnsi"/>
          <w:color w:val="FF0000"/>
          <w:szCs w:val="24"/>
        </w:rPr>
        <w:t xml:space="preserve"> </w:t>
      </w:r>
    </w:p>
    <w:p w14:paraId="6BC5BD75" w14:textId="77777777" w:rsidR="00412A07" w:rsidRDefault="00483805">
      <w:pPr>
        <w:spacing w:after="0" w:line="259" w:lineRule="auto"/>
        <w:ind w:left="0" w:right="0" w:firstLine="0"/>
      </w:pPr>
      <w:r>
        <w:rPr>
          <w:b/>
        </w:rPr>
        <w:t xml:space="preserve"> </w:t>
      </w:r>
    </w:p>
    <w:p w14:paraId="1C021D07" w14:textId="77777777" w:rsidR="00412A07" w:rsidRDefault="00483805">
      <w:pPr>
        <w:spacing w:after="93" w:line="216" w:lineRule="auto"/>
        <w:ind w:left="5040" w:right="1313" w:hanging="3675"/>
      </w:pPr>
      <w:r>
        <w:rPr>
          <w:noProof/>
        </w:rPr>
        <w:drawing>
          <wp:inline distT="0" distB="0" distL="0" distR="0" wp14:anchorId="78530F7A" wp14:editId="2585BC93">
            <wp:extent cx="4663439" cy="2623184"/>
            <wp:effectExtent l="0" t="0" r="0" b="0"/>
            <wp:docPr id="3391" name="Picture 339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73"/>
                    <a:stretch>
                      <a:fillRect/>
                    </a:stretch>
                  </pic:blipFill>
                  <pic:spPr>
                    <a:xfrm>
                      <a:off x="0" y="0"/>
                      <a:ext cx="4663439" cy="2623184"/>
                    </a:xfrm>
                    <a:prstGeom prst="rect">
                      <a:avLst/>
                    </a:prstGeom>
                  </pic:spPr>
                </pic:pic>
              </a:graphicData>
            </a:graphic>
          </wp:inline>
        </w:drawing>
      </w:r>
      <w:r>
        <w:t xml:space="preserve">  </w:t>
      </w:r>
    </w:p>
    <w:p w14:paraId="18206233" w14:textId="77777777" w:rsidR="00412A07" w:rsidRDefault="00483805" w:rsidP="00C1204C">
      <w:pPr>
        <w:numPr>
          <w:ilvl w:val="0"/>
          <w:numId w:val="37"/>
        </w:numPr>
        <w:spacing w:after="30"/>
        <w:ind w:right="3" w:hanging="360"/>
      </w:pPr>
      <w:r>
        <w:t xml:space="preserve">“The essential feature of a substance use disorder is a cluster of mental, behavioral, and physiological symptoms indicating that the individual continues using the substance despite significant substance-related problems” (DSM-V, 2015). </w:t>
      </w:r>
    </w:p>
    <w:p w14:paraId="2D63EB09" w14:textId="77777777" w:rsidR="00412A07" w:rsidRDefault="00483805">
      <w:pPr>
        <w:spacing w:after="40" w:line="259" w:lineRule="auto"/>
        <w:ind w:left="0" w:right="0" w:firstLine="0"/>
      </w:pPr>
      <w:r>
        <w:t xml:space="preserve"> </w:t>
      </w:r>
    </w:p>
    <w:p w14:paraId="6D3C8E0F" w14:textId="77777777" w:rsidR="00412A07" w:rsidRDefault="00483805" w:rsidP="00C1204C">
      <w:pPr>
        <w:numPr>
          <w:ilvl w:val="0"/>
          <w:numId w:val="37"/>
        </w:numPr>
        <w:spacing w:after="0" w:line="240" w:lineRule="auto"/>
        <w:ind w:right="3" w:hanging="360"/>
      </w:pPr>
      <w:r>
        <w:t xml:space="preserve">Individuals often begin abusing substances as a form of self-medication to treat some of the symptoms previously discussed, such as depression, insomnia, or anxiety. </w:t>
      </w:r>
    </w:p>
    <w:p w14:paraId="4722D4D4" w14:textId="77777777" w:rsidR="00412A07" w:rsidRDefault="00483805">
      <w:pPr>
        <w:spacing w:after="40" w:line="259" w:lineRule="auto"/>
        <w:ind w:left="720" w:right="0" w:firstLine="0"/>
      </w:pPr>
      <w:r>
        <w:t xml:space="preserve"> </w:t>
      </w:r>
    </w:p>
    <w:p w14:paraId="1E4B9AC4" w14:textId="77777777" w:rsidR="00412A07" w:rsidRDefault="00483805" w:rsidP="00C1204C">
      <w:pPr>
        <w:numPr>
          <w:ilvl w:val="0"/>
          <w:numId w:val="37"/>
        </w:numPr>
        <w:ind w:right="3" w:hanging="360"/>
      </w:pPr>
      <w:r>
        <w:t xml:space="preserve">Prolonged abuse of any drug (alcohol, dangerous drug, controlled substance, or other substance) may cause chemical dependency or addiction. These chemicals influence consciousness, </w:t>
      </w:r>
      <w:r w:rsidR="00FE44CF">
        <w:t>brain,</w:t>
      </w:r>
      <w:r>
        <w:t xml:space="preserve"> and body functions. If used long enough or in large dosages, they may cause permanent damage to the central nervous system. This can create a wide range of psychological reactions that can be classified as disorders.  </w:t>
      </w:r>
    </w:p>
    <w:p w14:paraId="557D0B32" w14:textId="77777777" w:rsidR="00FE44CF" w:rsidRDefault="00FE44CF">
      <w:pPr>
        <w:spacing w:line="250" w:lineRule="auto"/>
        <w:ind w:left="-5" w:right="232"/>
        <w:rPr>
          <w:b/>
          <w:u w:val="single" w:color="000000"/>
        </w:rPr>
      </w:pPr>
    </w:p>
    <w:p w14:paraId="39236DA2" w14:textId="77777777" w:rsidR="00441EDA" w:rsidRDefault="00441EDA">
      <w:pPr>
        <w:spacing w:line="250" w:lineRule="auto"/>
        <w:ind w:left="-5" w:right="232"/>
        <w:rPr>
          <w:b/>
          <w:u w:val="single" w:color="000000"/>
        </w:rPr>
      </w:pPr>
    </w:p>
    <w:p w14:paraId="1F31ABFB" w14:textId="77777777" w:rsidR="00441EDA" w:rsidRDefault="00441EDA">
      <w:pPr>
        <w:spacing w:after="160" w:line="259" w:lineRule="auto"/>
        <w:ind w:left="0" w:right="0" w:firstLine="0"/>
        <w:rPr>
          <w:b/>
          <w:u w:val="single" w:color="000000"/>
        </w:rPr>
      </w:pPr>
      <w:r>
        <w:rPr>
          <w:b/>
          <w:u w:val="single" w:color="000000"/>
        </w:rPr>
        <w:br w:type="page"/>
      </w:r>
    </w:p>
    <w:p w14:paraId="4F9F84A3" w14:textId="77777777" w:rsidR="00412A07" w:rsidRDefault="00483805">
      <w:pPr>
        <w:spacing w:line="250" w:lineRule="auto"/>
        <w:ind w:left="-5" w:right="232"/>
      </w:pPr>
      <w:r>
        <w:rPr>
          <w:b/>
          <w:u w:val="single" w:color="000000"/>
        </w:rPr>
        <w:lastRenderedPageBreak/>
        <w:t>Co-Occurring Mental Illness and Substance Use Disorders</w:t>
      </w:r>
      <w:r>
        <w:rPr>
          <w:b/>
        </w:rPr>
        <w:t xml:space="preserve"> </w:t>
      </w:r>
    </w:p>
    <w:p w14:paraId="35B053DB" w14:textId="77777777" w:rsidR="00412A07" w:rsidRDefault="00441EDA">
      <w:pPr>
        <w:pStyle w:val="Heading1"/>
        <w:ind w:left="-5" w:right="2469"/>
      </w:pPr>
      <w:r>
        <w:rPr>
          <w:noProof/>
        </w:rPr>
        <w:drawing>
          <wp:anchor distT="0" distB="0" distL="114300" distR="114300" simplePos="0" relativeHeight="251678720" behindDoc="0" locked="0" layoutInCell="1" allowOverlap="1" wp14:anchorId="16A0139E" wp14:editId="161D616D">
            <wp:simplePos x="0" y="0"/>
            <wp:positionH relativeFrom="margin">
              <wp:align>center</wp:align>
            </wp:positionH>
            <wp:positionV relativeFrom="paragraph">
              <wp:posOffset>244475</wp:posOffset>
            </wp:positionV>
            <wp:extent cx="3482340" cy="2063115"/>
            <wp:effectExtent l="0" t="0" r="3810" b="0"/>
            <wp:wrapTopAndBottom/>
            <wp:docPr id="3440" name="Picture 3440"/>
            <wp:cNvGraphicFramePr/>
            <a:graphic xmlns:a="http://schemas.openxmlformats.org/drawingml/2006/main">
              <a:graphicData uri="http://schemas.openxmlformats.org/drawingml/2006/picture">
                <pic:pic xmlns:pic="http://schemas.openxmlformats.org/drawingml/2006/picture">
                  <pic:nvPicPr>
                    <pic:cNvPr id="3440" name="Picture 3440"/>
                    <pic:cNvPicPr/>
                  </pic:nvPicPr>
                  <pic:blipFill>
                    <a:blip r:embed="rId74">
                      <a:extLst>
                        <a:ext uri="{28A0092B-C50C-407E-A947-70E740481C1C}">
                          <a14:useLocalDpi xmlns:a14="http://schemas.microsoft.com/office/drawing/2010/main" val="0"/>
                        </a:ext>
                      </a:extLst>
                    </a:blip>
                    <a:stretch>
                      <a:fillRect/>
                    </a:stretch>
                  </pic:blipFill>
                  <pic:spPr>
                    <a:xfrm>
                      <a:off x="0" y="0"/>
                      <a:ext cx="3482340" cy="2063115"/>
                    </a:xfrm>
                    <a:prstGeom prst="rect">
                      <a:avLst/>
                    </a:prstGeom>
                  </pic:spPr>
                </pic:pic>
              </a:graphicData>
            </a:graphic>
            <wp14:sizeRelH relativeFrom="page">
              <wp14:pctWidth>0</wp14:pctWidth>
            </wp14:sizeRelH>
            <wp14:sizeRelV relativeFrom="page">
              <wp14:pctHeight>0</wp14:pctHeight>
            </wp14:sizeRelV>
          </wp:anchor>
        </w:drawing>
      </w:r>
      <w:r w:rsidR="00540F5D">
        <w:t>SRM = pg. 23</w:t>
      </w:r>
    </w:p>
    <w:p w14:paraId="488DCEF3" w14:textId="77777777" w:rsidR="00412A07" w:rsidRDefault="00483805" w:rsidP="00FE44CF">
      <w:pPr>
        <w:spacing w:after="0" w:line="259" w:lineRule="auto"/>
        <w:ind w:left="0" w:right="0" w:firstLine="0"/>
      </w:pPr>
      <w:r>
        <w:rPr>
          <w:b/>
        </w:rPr>
        <w:t xml:space="preserve"> </w:t>
      </w:r>
      <w:r>
        <w:t xml:space="preserve">  </w:t>
      </w:r>
    </w:p>
    <w:p w14:paraId="03492AAE" w14:textId="77777777" w:rsidR="00412A07" w:rsidRDefault="00483805" w:rsidP="00C1204C">
      <w:pPr>
        <w:numPr>
          <w:ilvl w:val="0"/>
          <w:numId w:val="38"/>
        </w:numPr>
        <w:ind w:right="3" w:hanging="360"/>
      </w:pPr>
      <w:r>
        <w:t xml:space="preserve">Illegal drug and alcohol usage is also a primary concern for individuals with a mental illness. These substances can have an adverse effect when used in combination with prescribed medications, and/or when used to self-medicate.  In addition, combining drugs or alcohol with medications may result inconsistent medication absorption, dangerous chemical combinations, and a lack of medical monitoring. </w:t>
      </w:r>
    </w:p>
    <w:p w14:paraId="28F705FE" w14:textId="77777777" w:rsidR="00412A07" w:rsidRDefault="00483805">
      <w:pPr>
        <w:spacing w:after="40" w:line="259" w:lineRule="auto"/>
        <w:ind w:left="720" w:right="0" w:firstLine="0"/>
      </w:pPr>
      <w:r>
        <w:t xml:space="preserve"> </w:t>
      </w:r>
    </w:p>
    <w:p w14:paraId="27AD9E45" w14:textId="77777777" w:rsidR="00412A07" w:rsidRDefault="00483805" w:rsidP="00C1204C">
      <w:pPr>
        <w:numPr>
          <w:ilvl w:val="0"/>
          <w:numId w:val="38"/>
        </w:numPr>
        <w:ind w:right="3" w:hanging="360"/>
      </w:pPr>
      <w:r>
        <w:t>Substance abuse treatment is a critical element in a comprehensive system of care.  Research conducted over the last decade has shown that the most successful models of treatment for people with co-occurring disorders provide integrated mental health and substance abuse services.</w:t>
      </w:r>
      <w:r>
        <w:rPr>
          <w:color w:val="00AF50"/>
          <w:sz w:val="22"/>
        </w:rPr>
        <w:t xml:space="preserve"> </w:t>
      </w:r>
      <w:r>
        <w:t xml:space="preserve"> </w:t>
      </w:r>
    </w:p>
    <w:p w14:paraId="4A9D8200" w14:textId="77777777" w:rsidR="00412A07" w:rsidRDefault="00483805">
      <w:pPr>
        <w:spacing w:after="0" w:line="259" w:lineRule="auto"/>
        <w:ind w:left="720" w:right="0" w:firstLine="0"/>
      </w:pPr>
      <w:r>
        <w:t xml:space="preserve"> </w:t>
      </w:r>
    </w:p>
    <w:p w14:paraId="1791180A" w14:textId="77777777" w:rsidR="008D5AF6" w:rsidRDefault="008D5AF6" w:rsidP="008D5AF6">
      <w:pPr>
        <w:spacing w:after="0" w:line="259" w:lineRule="auto"/>
        <w:ind w:left="0" w:right="0" w:firstLine="0"/>
      </w:pPr>
      <w:r>
        <w:rPr>
          <w:noProof/>
        </w:rPr>
        <w:drawing>
          <wp:inline distT="0" distB="0" distL="0" distR="0" wp14:anchorId="002F61F3" wp14:editId="34CD6877">
            <wp:extent cx="384175" cy="2927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4175" cy="292735"/>
                    </a:xfrm>
                    <a:prstGeom prst="rect">
                      <a:avLst/>
                    </a:prstGeom>
                    <a:noFill/>
                  </pic:spPr>
                </pic:pic>
              </a:graphicData>
            </a:graphic>
          </wp:inline>
        </w:drawing>
      </w:r>
      <w:r>
        <w:t xml:space="preserve">Show Video: </w:t>
      </w:r>
      <w:r w:rsidRPr="008D5AF6">
        <w:rPr>
          <w:i/>
        </w:rPr>
        <w:t>Drug use problems and mental health: Comorbidity explained</w:t>
      </w:r>
      <w:r>
        <w:t xml:space="preserve"> </w:t>
      </w:r>
      <w:r w:rsidRPr="008D5AF6">
        <w:rPr>
          <w:i/>
        </w:rPr>
        <w:t>(2.25 minutes)</w:t>
      </w:r>
    </w:p>
    <w:p w14:paraId="3453E989" w14:textId="77777777" w:rsidR="008D5AF6" w:rsidRDefault="00FC13BB" w:rsidP="008D5AF6">
      <w:pPr>
        <w:spacing w:after="0" w:line="259" w:lineRule="auto"/>
        <w:ind w:left="0" w:right="0" w:firstLine="0"/>
      </w:pPr>
      <w:hyperlink r:id="rId75" w:history="1">
        <w:r w:rsidR="008D5AF6" w:rsidRPr="00F42CA5">
          <w:rPr>
            <w:rStyle w:val="Hyperlink"/>
          </w:rPr>
          <w:t>https://www.youtube.com/watch?v=5RbEotf0jqI</w:t>
        </w:r>
      </w:hyperlink>
    </w:p>
    <w:p w14:paraId="12330590" w14:textId="77777777" w:rsidR="00441EDA" w:rsidRDefault="00441EDA" w:rsidP="008D5AF6">
      <w:pPr>
        <w:spacing w:after="0" w:line="259" w:lineRule="auto"/>
        <w:ind w:left="0" w:right="0" w:firstLine="0"/>
        <w:rPr>
          <w:b/>
        </w:rPr>
      </w:pPr>
      <w:r>
        <w:br w:type="page"/>
      </w:r>
    </w:p>
    <w:p w14:paraId="4A692227" w14:textId="77777777" w:rsidR="00412A07" w:rsidRDefault="00540F5D">
      <w:pPr>
        <w:pStyle w:val="Heading1"/>
        <w:spacing w:after="121"/>
        <w:ind w:left="-5" w:right="2469"/>
      </w:pPr>
      <w:r>
        <w:lastRenderedPageBreak/>
        <w:t>SRM = pg. 23</w:t>
      </w:r>
      <w:r w:rsidR="00483805">
        <w:t xml:space="preserve"> </w:t>
      </w:r>
    </w:p>
    <w:p w14:paraId="3E501EE4" w14:textId="77777777" w:rsidR="008D5AF6" w:rsidRDefault="00483805" w:rsidP="00FE44CF">
      <w:pPr>
        <w:spacing w:after="0"/>
        <w:ind w:left="345" w:right="3" w:firstLine="960"/>
        <w:rPr>
          <w:rFonts w:ascii="Arial" w:eastAsia="Arial" w:hAnsi="Arial" w:cs="Arial"/>
        </w:rPr>
      </w:pPr>
      <w:r>
        <w:rPr>
          <w:noProof/>
        </w:rPr>
        <w:drawing>
          <wp:inline distT="0" distB="0" distL="0" distR="0" wp14:anchorId="472D781F" wp14:editId="36660BCA">
            <wp:extent cx="4724400" cy="2657475"/>
            <wp:effectExtent l="0" t="0" r="0" b="0"/>
            <wp:docPr id="3485" name="Picture 3485"/>
            <wp:cNvGraphicFramePr/>
            <a:graphic xmlns:a="http://schemas.openxmlformats.org/drawingml/2006/main">
              <a:graphicData uri="http://schemas.openxmlformats.org/drawingml/2006/picture">
                <pic:pic xmlns:pic="http://schemas.openxmlformats.org/drawingml/2006/picture">
                  <pic:nvPicPr>
                    <pic:cNvPr id="3485" name="Picture 3485"/>
                    <pic:cNvPicPr/>
                  </pic:nvPicPr>
                  <pic:blipFill>
                    <a:blip r:embed="rId76"/>
                    <a:stretch>
                      <a:fillRect/>
                    </a:stretch>
                  </pic:blipFill>
                  <pic:spPr>
                    <a:xfrm>
                      <a:off x="0" y="0"/>
                      <a:ext cx="4724400" cy="2657475"/>
                    </a:xfrm>
                    <a:prstGeom prst="rect">
                      <a:avLst/>
                    </a:prstGeom>
                  </pic:spPr>
                </pic:pic>
              </a:graphicData>
            </a:graphic>
          </wp:inline>
        </w:drawing>
      </w:r>
      <w:r>
        <w:t xml:space="preserve"> </w:t>
      </w:r>
    </w:p>
    <w:p w14:paraId="22BDD9CF" w14:textId="77777777" w:rsidR="00412A07" w:rsidRDefault="00483805" w:rsidP="00C1204C">
      <w:pPr>
        <w:pStyle w:val="ListParagraph"/>
        <w:numPr>
          <w:ilvl w:val="0"/>
          <w:numId w:val="130"/>
        </w:numPr>
        <w:tabs>
          <w:tab w:val="left" w:pos="720"/>
        </w:tabs>
        <w:spacing w:after="0"/>
        <w:ind w:left="720" w:right="3"/>
      </w:pPr>
      <w:r>
        <w:t xml:space="preserve">Substances are defined by category and familiar types in the category. These descriptions are courtesy of the International Drug Evaluation and Classification Program (2017). The behavioral or physical manifestations of intoxication, and signs of overdose are provided from the Drug Recognition Expert Matrix (MN DPS, 2017), and is the legally accepted standard for categorizing drugs and their effects. You will either recall this from SFST training, or will soon have it in SFST training.  </w:t>
      </w:r>
    </w:p>
    <w:p w14:paraId="6859B0E4" w14:textId="77777777" w:rsidR="00FE44CF" w:rsidRDefault="00FE44CF" w:rsidP="00FE44CF">
      <w:pPr>
        <w:spacing w:after="0"/>
        <w:ind w:left="345" w:right="3" w:firstLine="960"/>
      </w:pPr>
    </w:p>
    <w:p w14:paraId="53E3FABC" w14:textId="77777777" w:rsidR="00412A07" w:rsidRDefault="00483805" w:rsidP="00C1204C">
      <w:pPr>
        <w:numPr>
          <w:ilvl w:val="0"/>
          <w:numId w:val="39"/>
        </w:numPr>
        <w:spacing w:after="48"/>
        <w:ind w:right="3" w:hanging="360"/>
      </w:pPr>
      <w:r>
        <w:t xml:space="preserve">It is important to remember that it is rare to see someone intoxicated from the ingestion of just one type of drug, dangerous drug, or other substance. Especially as it pertains to prescription medications and psychotropic drugs, there is very often a mix of substances influencing the symptoms and physical manifestations that are visible.  </w:t>
      </w:r>
    </w:p>
    <w:p w14:paraId="6C16EB51" w14:textId="77777777" w:rsidR="00441EDA" w:rsidRDefault="00441EDA" w:rsidP="00441EDA">
      <w:pPr>
        <w:spacing w:after="48"/>
        <w:ind w:left="705" w:right="3" w:firstLine="0"/>
      </w:pPr>
    </w:p>
    <w:p w14:paraId="464E6747" w14:textId="77777777" w:rsidR="00412A07" w:rsidRDefault="00483805" w:rsidP="00C1204C">
      <w:pPr>
        <w:numPr>
          <w:ilvl w:val="0"/>
          <w:numId w:val="39"/>
        </w:numPr>
        <w:spacing w:after="189"/>
        <w:ind w:right="3" w:hanging="360"/>
      </w:pPr>
      <w:r>
        <w:t xml:space="preserve">An annex of this training includes a more comprehensive listing of specific drugs, their DRE category, as well as their pharmaceutical category (if any) (Washington State Patrol, 2015). We must reiterate that examples of each drug category include both LEGAL prescription drugs, illegal drugs, and dangerous drugs. Understand that the categories below are based on the physiological reactions in the body to the drugs, not necessarily the behavioral or psychiatric changes that they may elicit.  </w:t>
      </w:r>
    </w:p>
    <w:p w14:paraId="48DCFB84" w14:textId="77777777" w:rsidR="00441EDA" w:rsidRDefault="00441EDA">
      <w:pPr>
        <w:spacing w:after="160" w:line="259" w:lineRule="auto"/>
        <w:ind w:left="0" w:right="0" w:firstLine="0"/>
        <w:rPr>
          <w:b/>
          <w:u w:val="single" w:color="000000"/>
        </w:rPr>
      </w:pPr>
      <w:r>
        <w:rPr>
          <w:b/>
          <w:u w:val="single" w:color="000000"/>
        </w:rPr>
        <w:br w:type="page"/>
      </w:r>
    </w:p>
    <w:p w14:paraId="60A9BFEE" w14:textId="77777777" w:rsidR="00412A07" w:rsidRDefault="00483805">
      <w:pPr>
        <w:spacing w:line="250" w:lineRule="auto"/>
        <w:ind w:left="-5" w:right="232"/>
      </w:pPr>
      <w:r>
        <w:rPr>
          <w:b/>
          <w:u w:val="single" w:color="000000"/>
        </w:rPr>
        <w:lastRenderedPageBreak/>
        <w:t>Central Nervous System (CNS) Depressants</w:t>
      </w:r>
      <w:r>
        <w:rPr>
          <w:b/>
        </w:rPr>
        <w:t xml:space="preserve"> </w:t>
      </w:r>
    </w:p>
    <w:p w14:paraId="6B350A84" w14:textId="77777777" w:rsidR="00412A07" w:rsidRDefault="001E0A16">
      <w:pPr>
        <w:pStyle w:val="Heading1"/>
        <w:ind w:left="-5" w:right="2469"/>
      </w:pPr>
      <w:r>
        <w:t>SRM = pg. 24</w:t>
      </w:r>
      <w:r w:rsidR="00483805">
        <w:t xml:space="preserve"> </w:t>
      </w:r>
    </w:p>
    <w:p w14:paraId="6CE149DC" w14:textId="77777777" w:rsidR="00412A07" w:rsidRDefault="00483805">
      <w:pPr>
        <w:spacing w:after="0" w:line="259" w:lineRule="auto"/>
        <w:ind w:left="0" w:right="0" w:firstLine="0"/>
      </w:pPr>
      <w:r>
        <w:rPr>
          <w:b/>
        </w:rPr>
        <w:t xml:space="preserve"> </w:t>
      </w:r>
    </w:p>
    <w:p w14:paraId="19DB69F2" w14:textId="77777777" w:rsidR="008D5AF6" w:rsidRDefault="00483805">
      <w:pPr>
        <w:spacing w:after="160"/>
        <w:ind w:left="345" w:right="1409" w:firstLine="1245"/>
        <w:rPr>
          <w:rFonts w:ascii="Courier New" w:eastAsia="Courier New" w:hAnsi="Courier New" w:cs="Courier New"/>
        </w:rPr>
      </w:pPr>
      <w:r>
        <w:rPr>
          <w:noProof/>
        </w:rPr>
        <w:drawing>
          <wp:inline distT="0" distB="0" distL="0" distR="0" wp14:anchorId="03DF05A6" wp14:editId="1DE86CCD">
            <wp:extent cx="4358640" cy="2451734"/>
            <wp:effectExtent l="0" t="0" r="0" b="0"/>
            <wp:docPr id="3523" name="Picture 3523"/>
            <wp:cNvGraphicFramePr/>
            <a:graphic xmlns:a="http://schemas.openxmlformats.org/drawingml/2006/main">
              <a:graphicData uri="http://schemas.openxmlformats.org/drawingml/2006/picture">
                <pic:pic xmlns:pic="http://schemas.openxmlformats.org/drawingml/2006/picture">
                  <pic:nvPicPr>
                    <pic:cNvPr id="3523" name="Picture 3523"/>
                    <pic:cNvPicPr/>
                  </pic:nvPicPr>
                  <pic:blipFill>
                    <a:blip r:embed="rId77"/>
                    <a:stretch>
                      <a:fillRect/>
                    </a:stretch>
                  </pic:blipFill>
                  <pic:spPr>
                    <a:xfrm>
                      <a:off x="0" y="0"/>
                      <a:ext cx="4358640" cy="2451734"/>
                    </a:xfrm>
                    <a:prstGeom prst="rect">
                      <a:avLst/>
                    </a:prstGeom>
                  </pic:spPr>
                </pic:pic>
              </a:graphicData>
            </a:graphic>
          </wp:inline>
        </w:drawing>
      </w:r>
      <w:r>
        <w:t xml:space="preserve"> </w:t>
      </w:r>
    </w:p>
    <w:p w14:paraId="117C277B" w14:textId="77777777" w:rsidR="00412A07" w:rsidRDefault="00483805" w:rsidP="00C1204C">
      <w:pPr>
        <w:pStyle w:val="ListParagraph"/>
        <w:numPr>
          <w:ilvl w:val="0"/>
          <w:numId w:val="130"/>
        </w:numPr>
        <w:spacing w:after="160"/>
        <w:ind w:left="720" w:right="1409"/>
      </w:pPr>
      <w:r>
        <w:t xml:space="preserve">CNS depressants slow down the operations of the brain and the body.  </w:t>
      </w:r>
    </w:p>
    <w:p w14:paraId="630366DC" w14:textId="77777777" w:rsidR="00412A07" w:rsidRDefault="00483805" w:rsidP="00C1204C">
      <w:pPr>
        <w:numPr>
          <w:ilvl w:val="0"/>
          <w:numId w:val="40"/>
        </w:numPr>
        <w:spacing w:after="65"/>
        <w:ind w:right="3" w:hanging="360"/>
      </w:pPr>
      <w:r>
        <w:t xml:space="preserve">Examples of CNS depressants include alcohol, barbiturates, </w:t>
      </w:r>
      <w:proofErr w:type="spellStart"/>
      <w:r>
        <w:t>Clonopin</w:t>
      </w:r>
      <w:proofErr w:type="spellEnd"/>
      <w:r>
        <w:t xml:space="preserve">, Cymbalta, Dilantin, Elavil, GHB (Gama </w:t>
      </w:r>
      <w:proofErr w:type="spellStart"/>
      <w:r>
        <w:t>hydroxybutryrate</w:t>
      </w:r>
      <w:proofErr w:type="spellEnd"/>
      <w:r>
        <w:t xml:space="preserve">), Haldol, Lexapro, Paxil, </w:t>
      </w:r>
      <w:proofErr w:type="spellStart"/>
      <w:r>
        <w:t>Risperidal</w:t>
      </w:r>
      <w:proofErr w:type="spellEnd"/>
      <w:r>
        <w:t xml:space="preserve">, Rohypnol, </w:t>
      </w:r>
      <w:proofErr w:type="spellStart"/>
      <w:r>
        <w:t>Seroquil</w:t>
      </w:r>
      <w:proofErr w:type="spellEnd"/>
      <w:r>
        <w:t xml:space="preserve">, </w:t>
      </w:r>
      <w:proofErr w:type="spellStart"/>
      <w:r>
        <w:t>Serzone</w:t>
      </w:r>
      <w:proofErr w:type="spellEnd"/>
      <w:r>
        <w:t xml:space="preserve">, Tegretol, Valium, Xanax and Zyprexa.   </w:t>
      </w:r>
    </w:p>
    <w:p w14:paraId="148DE336" w14:textId="77777777" w:rsidR="00412A07" w:rsidRDefault="00483805" w:rsidP="00C1204C">
      <w:pPr>
        <w:numPr>
          <w:ilvl w:val="0"/>
          <w:numId w:val="40"/>
        </w:numPr>
        <w:spacing w:after="62"/>
        <w:ind w:right="3" w:hanging="360"/>
      </w:pPr>
      <w:r>
        <w:t xml:space="preserve">Some indications of depressant ingestion include: Incoordination, disorientation, sluggishness, thick or slurred speech, ‘drunk’ behavior, stumbling, and fumbling (MN DPS, 2017).  </w:t>
      </w:r>
    </w:p>
    <w:p w14:paraId="22524791" w14:textId="77777777" w:rsidR="00412A07" w:rsidRDefault="00483805" w:rsidP="00C1204C">
      <w:pPr>
        <w:numPr>
          <w:ilvl w:val="0"/>
          <w:numId w:val="40"/>
        </w:numPr>
        <w:spacing w:after="47"/>
        <w:ind w:right="3" w:hanging="360"/>
      </w:pPr>
      <w:r>
        <w:t xml:space="preserve">Methods of administration include oral ingestion and occasionally injection. </w:t>
      </w:r>
    </w:p>
    <w:p w14:paraId="49903AF3" w14:textId="77777777" w:rsidR="00412A07" w:rsidRDefault="00483805" w:rsidP="00C1204C">
      <w:pPr>
        <w:numPr>
          <w:ilvl w:val="0"/>
          <w:numId w:val="40"/>
        </w:numPr>
        <w:spacing w:after="203"/>
        <w:ind w:right="3" w:hanging="360"/>
      </w:pPr>
      <w:r>
        <w:t xml:space="preserve">Overdose signs are shallow breathing, cold skin, dilated pupils, rapid weak pulse, or coma. </w:t>
      </w:r>
    </w:p>
    <w:p w14:paraId="3D325BBD" w14:textId="77777777" w:rsidR="00412A07" w:rsidRDefault="00483805">
      <w:pPr>
        <w:spacing w:after="0" w:line="259" w:lineRule="auto"/>
        <w:ind w:left="0" w:right="0" w:firstLine="0"/>
      </w:pPr>
      <w:r>
        <w:t xml:space="preserve"> </w:t>
      </w:r>
      <w:r>
        <w:tab/>
        <w:t xml:space="preserve"> </w:t>
      </w:r>
    </w:p>
    <w:p w14:paraId="4FF624DF" w14:textId="77777777" w:rsidR="00FE44CF" w:rsidRDefault="00FE44CF">
      <w:pPr>
        <w:spacing w:after="160" w:line="259" w:lineRule="auto"/>
        <w:ind w:left="0" w:right="0" w:firstLine="0"/>
        <w:rPr>
          <w:b/>
          <w:u w:val="single" w:color="000000"/>
        </w:rPr>
      </w:pPr>
      <w:r>
        <w:rPr>
          <w:b/>
          <w:u w:val="single" w:color="000000"/>
        </w:rPr>
        <w:br w:type="page"/>
      </w:r>
    </w:p>
    <w:p w14:paraId="30F1563B" w14:textId="77777777" w:rsidR="00412A07" w:rsidRDefault="00483805">
      <w:pPr>
        <w:spacing w:line="250" w:lineRule="auto"/>
        <w:ind w:left="-5" w:right="232"/>
      </w:pPr>
      <w:r>
        <w:rPr>
          <w:b/>
          <w:u w:val="single" w:color="000000"/>
        </w:rPr>
        <w:lastRenderedPageBreak/>
        <w:t>Central Nervous System (CNS) Stimulants</w:t>
      </w:r>
      <w:r>
        <w:rPr>
          <w:b/>
        </w:rPr>
        <w:t xml:space="preserve"> </w:t>
      </w:r>
    </w:p>
    <w:p w14:paraId="3585D965" w14:textId="77777777" w:rsidR="00412A07" w:rsidRDefault="001E0A16">
      <w:pPr>
        <w:pStyle w:val="Heading1"/>
        <w:ind w:left="-5" w:right="2469"/>
      </w:pPr>
      <w:r>
        <w:t>SRM = pg. 24</w:t>
      </w:r>
      <w:r w:rsidR="00483805">
        <w:t xml:space="preserve"> </w:t>
      </w:r>
    </w:p>
    <w:p w14:paraId="6AF1C7DD" w14:textId="77777777" w:rsidR="00412A07" w:rsidRDefault="00483805">
      <w:pPr>
        <w:spacing w:after="0" w:line="259" w:lineRule="auto"/>
        <w:ind w:left="0" w:right="0" w:firstLine="0"/>
      </w:pPr>
      <w:r>
        <w:rPr>
          <w:b/>
        </w:rPr>
        <w:t xml:space="preserve"> </w:t>
      </w:r>
    </w:p>
    <w:p w14:paraId="588D50C3" w14:textId="77777777" w:rsidR="00FE44CF" w:rsidRDefault="00483805">
      <w:pPr>
        <w:spacing w:after="55"/>
        <w:ind w:left="345" w:right="501" w:firstLine="1139"/>
      </w:pPr>
      <w:r>
        <w:rPr>
          <w:noProof/>
        </w:rPr>
        <w:drawing>
          <wp:inline distT="0" distB="0" distL="0" distR="0" wp14:anchorId="78A2B07D" wp14:editId="14599836">
            <wp:extent cx="4497072" cy="2529603"/>
            <wp:effectExtent l="0" t="0" r="0" b="0"/>
            <wp:docPr id="3576" name="Picture 3576"/>
            <wp:cNvGraphicFramePr/>
            <a:graphic xmlns:a="http://schemas.openxmlformats.org/drawingml/2006/main">
              <a:graphicData uri="http://schemas.openxmlformats.org/drawingml/2006/picture">
                <pic:pic xmlns:pic="http://schemas.openxmlformats.org/drawingml/2006/picture">
                  <pic:nvPicPr>
                    <pic:cNvPr id="3576" name="Picture 3576"/>
                    <pic:cNvPicPr/>
                  </pic:nvPicPr>
                  <pic:blipFill>
                    <a:blip r:embed="rId78"/>
                    <a:stretch>
                      <a:fillRect/>
                    </a:stretch>
                  </pic:blipFill>
                  <pic:spPr>
                    <a:xfrm>
                      <a:off x="0" y="0"/>
                      <a:ext cx="4497072" cy="2529603"/>
                    </a:xfrm>
                    <a:prstGeom prst="rect">
                      <a:avLst/>
                    </a:prstGeom>
                  </pic:spPr>
                </pic:pic>
              </a:graphicData>
            </a:graphic>
          </wp:inline>
        </w:drawing>
      </w:r>
      <w:r>
        <w:t xml:space="preserve"> </w:t>
      </w:r>
    </w:p>
    <w:p w14:paraId="40601CD6" w14:textId="77777777" w:rsidR="00FE44CF" w:rsidRDefault="00FE44CF">
      <w:pPr>
        <w:spacing w:after="55"/>
        <w:ind w:left="345" w:right="501" w:firstLine="1139"/>
      </w:pPr>
    </w:p>
    <w:p w14:paraId="423F08F8" w14:textId="77777777" w:rsidR="00FE44CF" w:rsidRDefault="00483805" w:rsidP="00C1204C">
      <w:pPr>
        <w:pStyle w:val="ListParagraph"/>
        <w:numPr>
          <w:ilvl w:val="0"/>
          <w:numId w:val="130"/>
        </w:numPr>
        <w:spacing w:after="55" w:line="276" w:lineRule="auto"/>
        <w:ind w:left="720" w:right="501"/>
      </w:pPr>
      <w:r>
        <w:t>CNS stimulants accelerate the heart rate and elevate the blood pressure and ‘speed-up</w:t>
      </w:r>
      <w:r w:rsidR="00FE44CF">
        <w:t>,’</w:t>
      </w:r>
      <w:r>
        <w:t xml:space="preserve"> or over-stimulate, the body.  </w:t>
      </w:r>
    </w:p>
    <w:p w14:paraId="0747FA06" w14:textId="77777777" w:rsidR="00412A07" w:rsidRDefault="00483805" w:rsidP="00C1204C">
      <w:pPr>
        <w:pStyle w:val="ListParagraph"/>
        <w:numPr>
          <w:ilvl w:val="0"/>
          <w:numId w:val="103"/>
        </w:numPr>
        <w:spacing w:after="64" w:line="276" w:lineRule="auto"/>
        <w:ind w:left="1440" w:right="3"/>
      </w:pPr>
      <w:r>
        <w:t>Examples of CNS stimulants include Adderall, amphetamines, cocaine, ‘crack’ cocaine, ephedrine, khat, methamphetamine (crank, meth), phentermine, Sudafed, and Vyvanse.</w:t>
      </w:r>
    </w:p>
    <w:p w14:paraId="6F4F692E" w14:textId="77777777" w:rsidR="00FE44CF" w:rsidRDefault="00483805" w:rsidP="00C1204C">
      <w:pPr>
        <w:pStyle w:val="ListParagraph"/>
        <w:numPr>
          <w:ilvl w:val="0"/>
          <w:numId w:val="103"/>
        </w:numPr>
        <w:spacing w:after="63" w:line="276" w:lineRule="auto"/>
        <w:ind w:left="1440" w:right="3"/>
      </w:pPr>
      <w:r>
        <w:t xml:space="preserve">Some indications of Stimulant ingestion include: anxiety, body tremors, dry mouth, euphoria, exaggerated reflexes, excited, eyelid tremors. grinding teeth (also called bruxism), increased alertness, insomnia, irritability, redness to nasal area, restlessness, runny nose, talkative. </w:t>
      </w:r>
    </w:p>
    <w:p w14:paraId="548301F8" w14:textId="77777777" w:rsidR="00FE44CF" w:rsidRDefault="00483805" w:rsidP="00C1204C">
      <w:pPr>
        <w:pStyle w:val="ListParagraph"/>
        <w:numPr>
          <w:ilvl w:val="0"/>
          <w:numId w:val="103"/>
        </w:numPr>
        <w:spacing w:after="47" w:line="276" w:lineRule="auto"/>
        <w:ind w:left="1440" w:right="3"/>
      </w:pPr>
      <w:r>
        <w:t xml:space="preserve">Methods of administration include insufflation, smoking, </w:t>
      </w:r>
      <w:r w:rsidR="00FE44CF">
        <w:t>injection,</w:t>
      </w:r>
      <w:r>
        <w:t xml:space="preserve"> and oral ingestion. </w:t>
      </w:r>
    </w:p>
    <w:p w14:paraId="40EF7577" w14:textId="77777777" w:rsidR="00412A07" w:rsidRDefault="00D61D0E" w:rsidP="00C1204C">
      <w:pPr>
        <w:pStyle w:val="ListParagraph"/>
        <w:numPr>
          <w:ilvl w:val="0"/>
          <w:numId w:val="103"/>
        </w:numPr>
        <w:spacing w:after="14" w:line="276" w:lineRule="auto"/>
        <w:ind w:left="1440" w:right="3"/>
      </w:pPr>
      <w:r>
        <w:t>Ov</w:t>
      </w:r>
      <w:r w:rsidR="00483805">
        <w:t xml:space="preserve">erdose signs are agitation, increased body temperature, hallucinations, and seizures. </w:t>
      </w:r>
    </w:p>
    <w:p w14:paraId="3D7A1F10" w14:textId="77777777" w:rsidR="00412A07" w:rsidRDefault="00483805">
      <w:pPr>
        <w:spacing w:after="0" w:line="259" w:lineRule="auto"/>
        <w:ind w:left="0" w:right="0" w:firstLine="0"/>
      </w:pPr>
      <w:r>
        <w:t xml:space="preserve"> </w:t>
      </w:r>
    </w:p>
    <w:p w14:paraId="11067192" w14:textId="77777777" w:rsidR="00412A07" w:rsidRDefault="00483805">
      <w:pPr>
        <w:spacing w:after="0" w:line="259" w:lineRule="auto"/>
        <w:ind w:left="0" w:right="0" w:firstLine="0"/>
      </w:pPr>
      <w:r>
        <w:rPr>
          <w:b/>
        </w:rPr>
        <w:t xml:space="preserve"> </w:t>
      </w:r>
    </w:p>
    <w:p w14:paraId="3F3FAFD4" w14:textId="77777777" w:rsidR="00412A07" w:rsidRDefault="00483805">
      <w:pPr>
        <w:spacing w:after="0" w:line="259" w:lineRule="auto"/>
        <w:ind w:left="0" w:right="0" w:firstLine="0"/>
      </w:pPr>
      <w:r>
        <w:rPr>
          <w:b/>
        </w:rPr>
        <w:t xml:space="preserve"> </w:t>
      </w:r>
    </w:p>
    <w:p w14:paraId="09491DED" w14:textId="77777777" w:rsidR="00412A07" w:rsidRDefault="00483805">
      <w:pPr>
        <w:spacing w:after="0" w:line="259" w:lineRule="auto"/>
        <w:ind w:left="0" w:right="0" w:firstLine="0"/>
      </w:pPr>
      <w:r>
        <w:rPr>
          <w:b/>
        </w:rPr>
        <w:t xml:space="preserve"> </w:t>
      </w:r>
    </w:p>
    <w:p w14:paraId="550DD2A1" w14:textId="77777777" w:rsidR="00412A07" w:rsidRDefault="00483805">
      <w:pPr>
        <w:spacing w:after="0" w:line="259" w:lineRule="auto"/>
        <w:ind w:left="0" w:right="0" w:firstLine="0"/>
      </w:pPr>
      <w:r>
        <w:rPr>
          <w:b/>
        </w:rPr>
        <w:t xml:space="preserve"> </w:t>
      </w:r>
    </w:p>
    <w:p w14:paraId="0E5659E9" w14:textId="77777777" w:rsidR="00412A07" w:rsidRDefault="00483805">
      <w:pPr>
        <w:spacing w:after="0" w:line="259" w:lineRule="auto"/>
        <w:ind w:left="0" w:right="0" w:firstLine="0"/>
      </w:pPr>
      <w:r>
        <w:rPr>
          <w:b/>
        </w:rPr>
        <w:t xml:space="preserve"> </w:t>
      </w:r>
    </w:p>
    <w:p w14:paraId="21C3F6F2" w14:textId="77777777" w:rsidR="00412A07" w:rsidRDefault="00483805">
      <w:pPr>
        <w:spacing w:after="0" w:line="259" w:lineRule="auto"/>
        <w:ind w:left="0" w:right="0" w:firstLine="0"/>
      </w:pPr>
      <w:r>
        <w:rPr>
          <w:b/>
        </w:rPr>
        <w:t xml:space="preserve"> </w:t>
      </w:r>
    </w:p>
    <w:p w14:paraId="75E55756" w14:textId="77777777" w:rsidR="00412A07" w:rsidRDefault="00483805">
      <w:pPr>
        <w:spacing w:after="0" w:line="259" w:lineRule="auto"/>
        <w:ind w:left="0" w:right="0" w:firstLine="0"/>
      </w:pPr>
      <w:r>
        <w:rPr>
          <w:b/>
        </w:rPr>
        <w:t xml:space="preserve"> </w:t>
      </w:r>
    </w:p>
    <w:p w14:paraId="7A546BA2" w14:textId="77777777" w:rsidR="00412A07" w:rsidRDefault="00483805">
      <w:pPr>
        <w:spacing w:after="0" w:line="259" w:lineRule="auto"/>
        <w:ind w:left="0" w:right="0" w:firstLine="0"/>
      </w:pPr>
      <w:r>
        <w:rPr>
          <w:b/>
        </w:rPr>
        <w:t xml:space="preserve"> </w:t>
      </w:r>
    </w:p>
    <w:p w14:paraId="13B22D8D" w14:textId="77777777" w:rsidR="00412A07" w:rsidRDefault="00483805">
      <w:pPr>
        <w:spacing w:after="0" w:line="259" w:lineRule="auto"/>
        <w:ind w:left="0" w:right="0" w:firstLine="0"/>
      </w:pPr>
      <w:r>
        <w:rPr>
          <w:b/>
        </w:rPr>
        <w:t xml:space="preserve"> </w:t>
      </w:r>
    </w:p>
    <w:p w14:paraId="358A2BE7" w14:textId="77777777" w:rsidR="00BA2B00" w:rsidRDefault="00BA2B00">
      <w:pPr>
        <w:spacing w:after="160" w:line="259" w:lineRule="auto"/>
        <w:ind w:left="0" w:right="0" w:firstLine="0"/>
        <w:rPr>
          <w:b/>
          <w:u w:val="single" w:color="000000"/>
        </w:rPr>
      </w:pPr>
      <w:r>
        <w:rPr>
          <w:b/>
          <w:u w:val="single" w:color="000000"/>
        </w:rPr>
        <w:br w:type="page"/>
      </w:r>
    </w:p>
    <w:p w14:paraId="10C300CE" w14:textId="77777777" w:rsidR="00412A07" w:rsidRDefault="00483805">
      <w:pPr>
        <w:spacing w:line="250" w:lineRule="auto"/>
        <w:ind w:left="-5" w:right="232"/>
      </w:pPr>
      <w:r>
        <w:rPr>
          <w:b/>
          <w:u w:val="single" w:color="000000"/>
        </w:rPr>
        <w:lastRenderedPageBreak/>
        <w:t>Hallucinogens</w:t>
      </w:r>
      <w:r>
        <w:t xml:space="preserve"> </w:t>
      </w:r>
    </w:p>
    <w:p w14:paraId="2402A80B" w14:textId="77777777" w:rsidR="00412A07" w:rsidRDefault="001E0A16">
      <w:pPr>
        <w:pStyle w:val="Heading1"/>
        <w:ind w:left="-5" w:right="2469"/>
      </w:pPr>
      <w:r>
        <w:t>SRM = pg. 24</w:t>
      </w:r>
    </w:p>
    <w:p w14:paraId="14F5733C" w14:textId="77777777" w:rsidR="00412A07" w:rsidRDefault="00483805">
      <w:pPr>
        <w:spacing w:after="0" w:line="259" w:lineRule="auto"/>
        <w:ind w:left="0" w:right="0" w:firstLine="0"/>
      </w:pPr>
      <w:r>
        <w:rPr>
          <w:b/>
        </w:rPr>
        <w:t xml:space="preserve"> </w:t>
      </w:r>
    </w:p>
    <w:p w14:paraId="275271FB" w14:textId="77777777" w:rsidR="00FE44CF" w:rsidRDefault="00483805">
      <w:pPr>
        <w:spacing w:after="160"/>
        <w:ind w:left="345" w:right="921" w:firstLine="1139"/>
        <w:rPr>
          <w:rFonts w:ascii="Courier New" w:eastAsia="Courier New" w:hAnsi="Courier New" w:cs="Courier New"/>
        </w:rPr>
      </w:pPr>
      <w:r>
        <w:rPr>
          <w:noProof/>
        </w:rPr>
        <w:drawing>
          <wp:inline distT="0" distB="0" distL="0" distR="0" wp14:anchorId="4C30F934" wp14:editId="0DD51277">
            <wp:extent cx="4497072" cy="2529603"/>
            <wp:effectExtent l="0" t="0" r="0" b="0"/>
            <wp:docPr id="3630" name="Picture 3630"/>
            <wp:cNvGraphicFramePr/>
            <a:graphic xmlns:a="http://schemas.openxmlformats.org/drawingml/2006/main">
              <a:graphicData uri="http://schemas.openxmlformats.org/drawingml/2006/picture">
                <pic:pic xmlns:pic="http://schemas.openxmlformats.org/drawingml/2006/picture">
                  <pic:nvPicPr>
                    <pic:cNvPr id="3630" name="Picture 3630"/>
                    <pic:cNvPicPr/>
                  </pic:nvPicPr>
                  <pic:blipFill>
                    <a:blip r:embed="rId79"/>
                    <a:stretch>
                      <a:fillRect/>
                    </a:stretch>
                  </pic:blipFill>
                  <pic:spPr>
                    <a:xfrm>
                      <a:off x="0" y="0"/>
                      <a:ext cx="4497072" cy="2529603"/>
                    </a:xfrm>
                    <a:prstGeom prst="rect">
                      <a:avLst/>
                    </a:prstGeom>
                  </pic:spPr>
                </pic:pic>
              </a:graphicData>
            </a:graphic>
          </wp:inline>
        </w:drawing>
      </w:r>
      <w:r>
        <w:t xml:space="preserve"> </w:t>
      </w:r>
    </w:p>
    <w:p w14:paraId="20EB71F8" w14:textId="77777777" w:rsidR="00412A07" w:rsidRDefault="00483805" w:rsidP="00C1204C">
      <w:pPr>
        <w:pStyle w:val="ListParagraph"/>
        <w:numPr>
          <w:ilvl w:val="0"/>
          <w:numId w:val="130"/>
        </w:numPr>
        <w:spacing w:after="160" w:line="276" w:lineRule="auto"/>
        <w:ind w:left="720" w:right="921"/>
      </w:pPr>
      <w:r>
        <w:t xml:space="preserve">Hallucinogens cause the user to perceive things differently than they appear to others.  </w:t>
      </w:r>
    </w:p>
    <w:p w14:paraId="037FEB06" w14:textId="77777777" w:rsidR="00FE44CF" w:rsidRDefault="00483805" w:rsidP="00C1204C">
      <w:pPr>
        <w:pStyle w:val="ListParagraph"/>
        <w:numPr>
          <w:ilvl w:val="0"/>
          <w:numId w:val="104"/>
        </w:numPr>
        <w:spacing w:after="65" w:line="276" w:lineRule="auto"/>
        <w:ind w:left="1440" w:right="3"/>
      </w:pPr>
      <w:r>
        <w:t xml:space="preserve">Examples include Ayahuasca, DMT, LSD, peyote, psilocybin. MDMA, Molly, or Ecstasy are overlap drugs, and can cause hallucinations, but act more like stimulants in the body.  </w:t>
      </w:r>
    </w:p>
    <w:p w14:paraId="5D67F3EF" w14:textId="77777777" w:rsidR="00FE44CF" w:rsidRDefault="00483805" w:rsidP="00C1204C">
      <w:pPr>
        <w:pStyle w:val="ListParagraph"/>
        <w:numPr>
          <w:ilvl w:val="0"/>
          <w:numId w:val="104"/>
        </w:numPr>
        <w:spacing w:after="62" w:line="276" w:lineRule="auto"/>
        <w:ind w:left="1440" w:right="3"/>
      </w:pPr>
      <w:r>
        <w:t xml:space="preserve">Some indications of Hallucinogen ingestion include: body tremors, dazed appearance, difficulty with speech, disoriented, hallucinations, memory loss, nausea, paranoia, perspiring, poor perception of time and distance, synesthesia, uncoordinated. </w:t>
      </w:r>
    </w:p>
    <w:p w14:paraId="7805FED9" w14:textId="77777777" w:rsidR="00412A07" w:rsidRDefault="00483805" w:rsidP="00C1204C">
      <w:pPr>
        <w:pStyle w:val="ListParagraph"/>
        <w:numPr>
          <w:ilvl w:val="0"/>
          <w:numId w:val="104"/>
        </w:numPr>
        <w:spacing w:after="61" w:line="276" w:lineRule="auto"/>
        <w:ind w:left="1440" w:right="3"/>
      </w:pPr>
      <w:r>
        <w:t xml:space="preserve">Methods of administration include ingestion, insufflation, smoking, injection, and eye drops. </w:t>
      </w:r>
    </w:p>
    <w:p w14:paraId="190EC1AC" w14:textId="77777777" w:rsidR="00412A07" w:rsidRDefault="00483805" w:rsidP="00C1204C">
      <w:pPr>
        <w:pStyle w:val="ListParagraph"/>
        <w:numPr>
          <w:ilvl w:val="0"/>
          <w:numId w:val="104"/>
        </w:numPr>
        <w:spacing w:line="276" w:lineRule="auto"/>
        <w:ind w:left="1440" w:right="3"/>
      </w:pPr>
      <w:r>
        <w:t xml:space="preserve">There is no known threshold for hallucinogen overdose. However, for MDMA overdose the symptoms are the same as stimulant overdose.  </w:t>
      </w:r>
    </w:p>
    <w:p w14:paraId="66289A41" w14:textId="77777777" w:rsidR="00412A07" w:rsidRDefault="00483805">
      <w:pPr>
        <w:spacing w:after="0" w:line="259" w:lineRule="auto"/>
        <w:ind w:left="0" w:right="0" w:firstLine="0"/>
      </w:pPr>
      <w:r>
        <w:t xml:space="preserve"> </w:t>
      </w:r>
    </w:p>
    <w:p w14:paraId="3EB2A759" w14:textId="77777777" w:rsidR="00412A07" w:rsidRDefault="00483805">
      <w:pPr>
        <w:spacing w:after="0" w:line="259" w:lineRule="auto"/>
        <w:ind w:left="0" w:right="0" w:firstLine="0"/>
      </w:pPr>
      <w:r>
        <w:t xml:space="preserve"> </w:t>
      </w:r>
    </w:p>
    <w:p w14:paraId="66CAE536" w14:textId="77777777" w:rsidR="00412A07" w:rsidRDefault="00483805">
      <w:pPr>
        <w:spacing w:after="0" w:line="259" w:lineRule="auto"/>
        <w:ind w:left="0" w:right="0" w:firstLine="0"/>
      </w:pPr>
      <w:r>
        <w:t xml:space="preserve"> </w:t>
      </w:r>
    </w:p>
    <w:p w14:paraId="10C82754" w14:textId="77777777" w:rsidR="00412A07" w:rsidRDefault="00483805">
      <w:pPr>
        <w:spacing w:after="0" w:line="259" w:lineRule="auto"/>
        <w:ind w:left="0" w:right="0" w:firstLine="0"/>
      </w:pPr>
      <w:r>
        <w:t xml:space="preserve"> </w:t>
      </w:r>
    </w:p>
    <w:p w14:paraId="69998BC4" w14:textId="77777777" w:rsidR="00412A07" w:rsidRDefault="00483805">
      <w:pPr>
        <w:spacing w:after="0" w:line="259" w:lineRule="auto"/>
        <w:ind w:left="0" w:right="0" w:firstLine="0"/>
      </w:pPr>
      <w:r>
        <w:t xml:space="preserve"> </w:t>
      </w:r>
    </w:p>
    <w:p w14:paraId="4293DEA1" w14:textId="77777777" w:rsidR="00412A07" w:rsidRDefault="00483805">
      <w:pPr>
        <w:spacing w:after="0" w:line="259" w:lineRule="auto"/>
        <w:ind w:left="0" w:right="0" w:firstLine="0"/>
      </w:pPr>
      <w:r>
        <w:t xml:space="preserve"> </w:t>
      </w:r>
    </w:p>
    <w:p w14:paraId="3DD0AD11" w14:textId="77777777" w:rsidR="00412A07" w:rsidRDefault="00483805">
      <w:pPr>
        <w:spacing w:after="0" w:line="259" w:lineRule="auto"/>
        <w:ind w:left="0" w:right="0" w:firstLine="0"/>
      </w:pPr>
      <w:r>
        <w:t xml:space="preserve"> </w:t>
      </w:r>
    </w:p>
    <w:p w14:paraId="098C3235" w14:textId="77777777" w:rsidR="00412A07" w:rsidRDefault="00483805">
      <w:pPr>
        <w:spacing w:after="0" w:line="259" w:lineRule="auto"/>
        <w:ind w:left="0" w:right="0" w:firstLine="0"/>
      </w:pPr>
      <w:r>
        <w:t xml:space="preserve"> </w:t>
      </w:r>
    </w:p>
    <w:p w14:paraId="626EC43D" w14:textId="77777777" w:rsidR="00412A07" w:rsidRDefault="00483805">
      <w:pPr>
        <w:spacing w:after="0" w:line="259" w:lineRule="auto"/>
        <w:ind w:left="0" w:right="0" w:firstLine="0"/>
      </w:pPr>
      <w:r>
        <w:t xml:space="preserve"> </w:t>
      </w:r>
    </w:p>
    <w:p w14:paraId="4E6B3FB6" w14:textId="77777777" w:rsidR="00412A07" w:rsidRDefault="00483805">
      <w:pPr>
        <w:spacing w:after="0" w:line="259" w:lineRule="auto"/>
        <w:ind w:left="0" w:right="0" w:firstLine="0"/>
      </w:pPr>
      <w:r>
        <w:t xml:space="preserve"> </w:t>
      </w:r>
    </w:p>
    <w:p w14:paraId="03780402" w14:textId="77777777" w:rsidR="00412A07" w:rsidRDefault="00483805">
      <w:pPr>
        <w:spacing w:after="0" w:line="259" w:lineRule="auto"/>
        <w:ind w:left="0" w:right="0" w:firstLine="0"/>
      </w:pPr>
      <w:r>
        <w:t xml:space="preserve"> </w:t>
      </w:r>
    </w:p>
    <w:p w14:paraId="2E3E80DE" w14:textId="77777777" w:rsidR="00BA2B00" w:rsidRDefault="00BA2B00">
      <w:pPr>
        <w:spacing w:after="160" w:line="259" w:lineRule="auto"/>
        <w:ind w:left="0" w:right="0" w:firstLine="0"/>
        <w:rPr>
          <w:b/>
          <w:u w:val="single" w:color="000000"/>
        </w:rPr>
      </w:pPr>
      <w:r>
        <w:rPr>
          <w:b/>
          <w:u w:val="single" w:color="000000"/>
        </w:rPr>
        <w:br w:type="page"/>
      </w:r>
    </w:p>
    <w:p w14:paraId="2EE28AB5" w14:textId="77777777" w:rsidR="00412A07" w:rsidRDefault="00483805">
      <w:pPr>
        <w:spacing w:line="250" w:lineRule="auto"/>
        <w:ind w:left="-5" w:right="232"/>
      </w:pPr>
      <w:r>
        <w:rPr>
          <w:b/>
          <w:u w:val="single" w:color="000000"/>
        </w:rPr>
        <w:lastRenderedPageBreak/>
        <w:t>Dissociative Anesthetics</w:t>
      </w:r>
      <w:r>
        <w:rPr>
          <w:b/>
        </w:rPr>
        <w:t xml:space="preserve"> </w:t>
      </w:r>
    </w:p>
    <w:p w14:paraId="43F01539" w14:textId="77777777" w:rsidR="00412A07" w:rsidRDefault="001E0A16">
      <w:pPr>
        <w:pStyle w:val="Heading1"/>
        <w:ind w:left="-5" w:right="2469"/>
      </w:pPr>
      <w:r>
        <w:t>SRM = pg. 24</w:t>
      </w:r>
      <w:r w:rsidR="00483805">
        <w:t xml:space="preserve"> </w:t>
      </w:r>
    </w:p>
    <w:p w14:paraId="6C6B12E2" w14:textId="77777777" w:rsidR="00412A07" w:rsidRDefault="00483805">
      <w:pPr>
        <w:spacing w:after="0" w:line="259" w:lineRule="auto"/>
        <w:ind w:left="0" w:right="0" w:firstLine="0"/>
      </w:pPr>
      <w:r>
        <w:rPr>
          <w:b/>
        </w:rPr>
        <w:t xml:space="preserve"> </w:t>
      </w:r>
    </w:p>
    <w:p w14:paraId="62C04682" w14:textId="77777777" w:rsidR="006C1BBF" w:rsidRDefault="00483805">
      <w:pPr>
        <w:spacing w:after="55"/>
        <w:ind w:left="345" w:right="163" w:firstLine="1020"/>
        <w:rPr>
          <w:rFonts w:ascii="Courier New" w:eastAsia="Courier New" w:hAnsi="Courier New" w:cs="Courier New"/>
        </w:rPr>
      </w:pPr>
      <w:r>
        <w:rPr>
          <w:noProof/>
        </w:rPr>
        <w:drawing>
          <wp:inline distT="0" distB="0" distL="0" distR="0" wp14:anchorId="42321926" wp14:editId="16FBB04E">
            <wp:extent cx="4647636" cy="2614296"/>
            <wp:effectExtent l="0" t="0" r="0" b="0"/>
            <wp:docPr id="3672" name="Picture 3672"/>
            <wp:cNvGraphicFramePr/>
            <a:graphic xmlns:a="http://schemas.openxmlformats.org/drawingml/2006/main">
              <a:graphicData uri="http://schemas.openxmlformats.org/drawingml/2006/picture">
                <pic:pic xmlns:pic="http://schemas.openxmlformats.org/drawingml/2006/picture">
                  <pic:nvPicPr>
                    <pic:cNvPr id="3672" name="Picture 3672"/>
                    <pic:cNvPicPr/>
                  </pic:nvPicPr>
                  <pic:blipFill>
                    <a:blip r:embed="rId80"/>
                    <a:stretch>
                      <a:fillRect/>
                    </a:stretch>
                  </pic:blipFill>
                  <pic:spPr>
                    <a:xfrm>
                      <a:off x="0" y="0"/>
                      <a:ext cx="4647636" cy="2614296"/>
                    </a:xfrm>
                    <a:prstGeom prst="rect">
                      <a:avLst/>
                    </a:prstGeom>
                  </pic:spPr>
                </pic:pic>
              </a:graphicData>
            </a:graphic>
          </wp:inline>
        </w:drawing>
      </w:r>
      <w:r>
        <w:t xml:space="preserve"> </w:t>
      </w:r>
    </w:p>
    <w:p w14:paraId="055DE456" w14:textId="77777777" w:rsidR="006C1BBF" w:rsidRDefault="006C1BBF" w:rsidP="00D61D0E">
      <w:pPr>
        <w:spacing w:after="55" w:line="276" w:lineRule="auto"/>
        <w:ind w:right="163"/>
        <w:rPr>
          <w:rFonts w:ascii="Courier New" w:eastAsia="Courier New" w:hAnsi="Courier New" w:cs="Courier New"/>
        </w:rPr>
      </w:pPr>
    </w:p>
    <w:p w14:paraId="7E0D7B6C" w14:textId="77777777" w:rsidR="00FE44CF" w:rsidRDefault="00483805" w:rsidP="00C1204C">
      <w:pPr>
        <w:pStyle w:val="ListParagraph"/>
        <w:numPr>
          <w:ilvl w:val="0"/>
          <w:numId w:val="130"/>
        </w:numPr>
        <w:spacing w:after="55" w:line="276" w:lineRule="auto"/>
        <w:ind w:left="720" w:right="163"/>
      </w:pPr>
      <w:r>
        <w:t xml:space="preserve">Dissociative anesthetics include drugs that inhibit pain by cutting off or dissociating the brain’s perception of the pain.  </w:t>
      </w:r>
    </w:p>
    <w:p w14:paraId="6644E9AD" w14:textId="77777777" w:rsidR="00FE44CF" w:rsidRDefault="00483805" w:rsidP="00C1204C">
      <w:pPr>
        <w:pStyle w:val="ListParagraph"/>
        <w:numPr>
          <w:ilvl w:val="0"/>
          <w:numId w:val="105"/>
        </w:numPr>
        <w:spacing w:after="44" w:line="276" w:lineRule="auto"/>
        <w:ind w:left="1440" w:right="112"/>
      </w:pPr>
      <w:r>
        <w:t xml:space="preserve">PCP, its analogs, ketamine, flecainide, are examples of dissociative anesthetics. </w:t>
      </w:r>
    </w:p>
    <w:p w14:paraId="7CC56D08" w14:textId="77777777" w:rsidR="00FE44CF" w:rsidRDefault="00483805" w:rsidP="00C1204C">
      <w:pPr>
        <w:pStyle w:val="ListParagraph"/>
        <w:numPr>
          <w:ilvl w:val="0"/>
          <w:numId w:val="105"/>
        </w:numPr>
        <w:spacing w:after="63" w:line="276" w:lineRule="auto"/>
        <w:ind w:left="1440" w:right="112"/>
      </w:pPr>
      <w:r>
        <w:t xml:space="preserve">Some indications of Dissociative Anesthetics are: blank stare, confused, chemical odor, cyclic behavior, difficulty w/speech, disoriented, early HGN onset, hallucinations, incomplete verbal responses, increased pain threshold, non-communicative, perspiring, possibly violent, sensory distortions, slow or slurred speech. </w:t>
      </w:r>
    </w:p>
    <w:p w14:paraId="3CF4CE48" w14:textId="77777777" w:rsidR="00FE44CF" w:rsidRDefault="00483805" w:rsidP="00C1204C">
      <w:pPr>
        <w:pStyle w:val="ListParagraph"/>
        <w:numPr>
          <w:ilvl w:val="0"/>
          <w:numId w:val="105"/>
        </w:numPr>
        <w:spacing w:after="44" w:line="276" w:lineRule="auto"/>
        <w:ind w:left="1440" w:right="112"/>
      </w:pPr>
      <w:r>
        <w:t xml:space="preserve">Methods of administration include smoking, ingestion, injection, or eye drops. </w:t>
      </w:r>
    </w:p>
    <w:p w14:paraId="169A7C19" w14:textId="77777777" w:rsidR="00412A07" w:rsidRDefault="00483805" w:rsidP="00C1204C">
      <w:pPr>
        <w:pStyle w:val="ListParagraph"/>
        <w:numPr>
          <w:ilvl w:val="0"/>
          <w:numId w:val="105"/>
        </w:numPr>
        <w:spacing w:line="276" w:lineRule="auto"/>
        <w:ind w:left="1440" w:right="112"/>
      </w:pPr>
      <w:r>
        <w:t xml:space="preserve">There is no known threshold for overdose on Dissociative Anesthetics, however delusions can be so strong as to create suicidal behavior. Body temperature can become high enough to be deadly. Often the state known as ‘excited delirium’ is created by this type of drug, a combination of drugs, or the synergy between drugs and mental health problems.  </w:t>
      </w:r>
    </w:p>
    <w:p w14:paraId="3F9779B0" w14:textId="77777777" w:rsidR="00412A07" w:rsidRDefault="00483805">
      <w:pPr>
        <w:spacing w:after="0" w:line="259" w:lineRule="auto"/>
        <w:ind w:left="360" w:right="0" w:firstLine="0"/>
      </w:pPr>
      <w:r>
        <w:t xml:space="preserve"> </w:t>
      </w:r>
    </w:p>
    <w:p w14:paraId="31242E07" w14:textId="77777777" w:rsidR="00412A07" w:rsidRDefault="00483805">
      <w:pPr>
        <w:spacing w:after="0" w:line="259" w:lineRule="auto"/>
        <w:ind w:left="0" w:right="0" w:firstLine="0"/>
      </w:pPr>
      <w:r>
        <w:t xml:space="preserve"> </w:t>
      </w:r>
      <w:r>
        <w:tab/>
        <w:t xml:space="preserve"> </w:t>
      </w:r>
    </w:p>
    <w:p w14:paraId="54069B42" w14:textId="77777777" w:rsidR="00FE44CF" w:rsidRDefault="00FE44CF">
      <w:pPr>
        <w:spacing w:after="160" w:line="259" w:lineRule="auto"/>
        <w:ind w:left="0" w:right="0" w:firstLine="0"/>
        <w:rPr>
          <w:b/>
          <w:u w:val="single" w:color="000000"/>
        </w:rPr>
      </w:pPr>
      <w:r>
        <w:rPr>
          <w:b/>
          <w:u w:val="single" w:color="000000"/>
        </w:rPr>
        <w:br w:type="page"/>
      </w:r>
    </w:p>
    <w:p w14:paraId="1C7F0F37" w14:textId="77777777" w:rsidR="00412A07" w:rsidRDefault="00483805">
      <w:pPr>
        <w:spacing w:line="250" w:lineRule="auto"/>
        <w:ind w:left="-5" w:right="232"/>
      </w:pPr>
      <w:r>
        <w:rPr>
          <w:b/>
          <w:u w:val="single" w:color="000000"/>
        </w:rPr>
        <w:lastRenderedPageBreak/>
        <w:t>Narcotic Analgesics</w:t>
      </w:r>
      <w:r>
        <w:rPr>
          <w:b/>
        </w:rPr>
        <w:t xml:space="preserve"> </w:t>
      </w:r>
    </w:p>
    <w:p w14:paraId="51777B75" w14:textId="77777777" w:rsidR="00412A07" w:rsidRDefault="001E0A16">
      <w:pPr>
        <w:pStyle w:val="Heading1"/>
        <w:ind w:left="-5" w:right="2469"/>
      </w:pPr>
      <w:r>
        <w:t>SRM = pg. 25</w:t>
      </w:r>
      <w:r w:rsidR="00483805">
        <w:t xml:space="preserve"> </w:t>
      </w:r>
    </w:p>
    <w:p w14:paraId="6FC82678" w14:textId="77777777" w:rsidR="00412A07" w:rsidRDefault="00483805">
      <w:pPr>
        <w:spacing w:after="0" w:line="259" w:lineRule="auto"/>
        <w:ind w:left="0" w:right="0" w:firstLine="0"/>
      </w:pPr>
      <w:r>
        <w:rPr>
          <w:b/>
        </w:rPr>
        <w:t xml:space="preserve"> </w:t>
      </w:r>
    </w:p>
    <w:p w14:paraId="6C78CA2B" w14:textId="77777777" w:rsidR="00FE44CF" w:rsidRDefault="00483805" w:rsidP="00D61D0E">
      <w:pPr>
        <w:spacing w:after="160"/>
        <w:ind w:left="345" w:right="822" w:firstLine="1185"/>
      </w:pPr>
      <w:r>
        <w:rPr>
          <w:noProof/>
        </w:rPr>
        <w:drawing>
          <wp:inline distT="0" distB="0" distL="0" distR="0" wp14:anchorId="50A77095" wp14:editId="4296F293">
            <wp:extent cx="4434273" cy="2494279"/>
            <wp:effectExtent l="0" t="0" r="0" b="0"/>
            <wp:docPr id="3716" name="Picture 3716"/>
            <wp:cNvGraphicFramePr/>
            <a:graphic xmlns:a="http://schemas.openxmlformats.org/drawingml/2006/main">
              <a:graphicData uri="http://schemas.openxmlformats.org/drawingml/2006/picture">
                <pic:pic xmlns:pic="http://schemas.openxmlformats.org/drawingml/2006/picture">
                  <pic:nvPicPr>
                    <pic:cNvPr id="3716" name="Picture 3716"/>
                    <pic:cNvPicPr/>
                  </pic:nvPicPr>
                  <pic:blipFill>
                    <a:blip r:embed="rId81"/>
                    <a:stretch>
                      <a:fillRect/>
                    </a:stretch>
                  </pic:blipFill>
                  <pic:spPr>
                    <a:xfrm>
                      <a:off x="0" y="0"/>
                      <a:ext cx="4434273" cy="2494279"/>
                    </a:xfrm>
                    <a:prstGeom prst="rect">
                      <a:avLst/>
                    </a:prstGeom>
                  </pic:spPr>
                </pic:pic>
              </a:graphicData>
            </a:graphic>
          </wp:inline>
        </w:drawing>
      </w:r>
    </w:p>
    <w:p w14:paraId="70F0C822" w14:textId="77777777" w:rsidR="00412A07" w:rsidRDefault="00483805" w:rsidP="00C1204C">
      <w:pPr>
        <w:pStyle w:val="ListParagraph"/>
        <w:numPr>
          <w:ilvl w:val="0"/>
          <w:numId w:val="130"/>
        </w:numPr>
        <w:spacing w:after="160" w:line="276" w:lineRule="auto"/>
        <w:ind w:left="720" w:right="822"/>
      </w:pPr>
      <w:r>
        <w:t xml:space="preserve">Narcotic analgesics relieve pain, induce euphoria, and create mood changes in the user.  </w:t>
      </w:r>
    </w:p>
    <w:p w14:paraId="603AAB93" w14:textId="77777777" w:rsidR="00412A07" w:rsidRDefault="00483805" w:rsidP="00C1204C">
      <w:pPr>
        <w:pStyle w:val="ListParagraph"/>
        <w:numPr>
          <w:ilvl w:val="0"/>
          <w:numId w:val="106"/>
        </w:numPr>
        <w:spacing w:after="61" w:line="276" w:lineRule="auto"/>
        <w:ind w:left="1440" w:right="3"/>
      </w:pPr>
      <w:r>
        <w:t xml:space="preserve">Examples of narcotic analgesics include opium, codeine, heroin, Demerol, </w:t>
      </w:r>
      <w:proofErr w:type="spellStart"/>
      <w:r>
        <w:t>Dilaudid</w:t>
      </w:r>
      <w:proofErr w:type="spellEnd"/>
      <w:r>
        <w:t>, morphine, Methadone, Suboxone, Subutex, Vicodin, and Oxycontin.</w:t>
      </w:r>
    </w:p>
    <w:p w14:paraId="45D4FD8B" w14:textId="77777777" w:rsidR="00FE44CF" w:rsidRDefault="00483805" w:rsidP="00C1204C">
      <w:pPr>
        <w:pStyle w:val="ListParagraph"/>
        <w:numPr>
          <w:ilvl w:val="0"/>
          <w:numId w:val="106"/>
        </w:numPr>
        <w:spacing w:after="62" w:line="276" w:lineRule="auto"/>
        <w:ind w:left="1440" w:right="3"/>
      </w:pPr>
      <w:r>
        <w:t xml:space="preserve">Some indications of Narcotic Analgesics include: depressed reflexes, drowsiness droopy eyelids (also known as ptosis), dry mouth, euphoria, facial itching, nausea, puncture marks, slow, low, raspy speech, slowed breathing. </w:t>
      </w:r>
    </w:p>
    <w:p w14:paraId="170FA0DB" w14:textId="77777777" w:rsidR="00FE44CF" w:rsidRDefault="00483805" w:rsidP="00C1204C">
      <w:pPr>
        <w:pStyle w:val="ListParagraph"/>
        <w:numPr>
          <w:ilvl w:val="0"/>
          <w:numId w:val="106"/>
        </w:numPr>
        <w:spacing w:after="45" w:line="276" w:lineRule="auto"/>
        <w:ind w:left="1440" w:right="3"/>
      </w:pPr>
      <w:r>
        <w:t xml:space="preserve">Methods of administration include injection, ingestion, smoking, and insufflation. </w:t>
      </w:r>
    </w:p>
    <w:p w14:paraId="4D9A9F7D" w14:textId="77777777" w:rsidR="00412A07" w:rsidRDefault="00483805" w:rsidP="00C1204C">
      <w:pPr>
        <w:pStyle w:val="ListParagraph"/>
        <w:numPr>
          <w:ilvl w:val="0"/>
          <w:numId w:val="106"/>
        </w:numPr>
        <w:spacing w:line="276" w:lineRule="auto"/>
        <w:ind w:left="1440" w:right="3"/>
      </w:pPr>
      <w:r>
        <w:t xml:space="preserve">Overdose indications are slow, shallow breathing, clammy skin, seizures, and coma.  </w:t>
      </w:r>
    </w:p>
    <w:p w14:paraId="3FE56583" w14:textId="77777777" w:rsidR="00412A07" w:rsidRDefault="00483805">
      <w:pPr>
        <w:spacing w:after="0" w:line="259" w:lineRule="auto"/>
        <w:ind w:left="720" w:right="0" w:firstLine="0"/>
      </w:pPr>
      <w:r>
        <w:t xml:space="preserve"> </w:t>
      </w:r>
    </w:p>
    <w:p w14:paraId="5E742A08" w14:textId="77777777" w:rsidR="00FE44CF" w:rsidRDefault="00FE44CF">
      <w:pPr>
        <w:spacing w:after="160" w:line="259" w:lineRule="auto"/>
        <w:ind w:left="0" w:right="0" w:firstLine="0"/>
        <w:rPr>
          <w:b/>
          <w:u w:val="single" w:color="000000"/>
        </w:rPr>
      </w:pPr>
      <w:r>
        <w:rPr>
          <w:b/>
          <w:u w:val="single" w:color="000000"/>
        </w:rPr>
        <w:br w:type="page"/>
      </w:r>
    </w:p>
    <w:p w14:paraId="297D4DC6" w14:textId="77777777" w:rsidR="00412A07" w:rsidRDefault="00483805">
      <w:pPr>
        <w:spacing w:line="250" w:lineRule="auto"/>
        <w:ind w:left="-5" w:right="232"/>
      </w:pPr>
      <w:r>
        <w:rPr>
          <w:b/>
          <w:u w:val="single" w:color="000000"/>
        </w:rPr>
        <w:lastRenderedPageBreak/>
        <w:t>Inhalants</w:t>
      </w:r>
      <w:r>
        <w:rPr>
          <w:b/>
        </w:rPr>
        <w:t xml:space="preserve"> </w:t>
      </w:r>
    </w:p>
    <w:p w14:paraId="471D68BD" w14:textId="77777777" w:rsidR="00412A07" w:rsidRDefault="001E0A16">
      <w:pPr>
        <w:pStyle w:val="Heading1"/>
        <w:ind w:left="-5" w:right="2469"/>
      </w:pPr>
      <w:r>
        <w:t>SRM = pg. 25</w:t>
      </w:r>
      <w:r w:rsidR="00483805">
        <w:t xml:space="preserve"> </w:t>
      </w:r>
    </w:p>
    <w:p w14:paraId="4E480342" w14:textId="77777777" w:rsidR="00412A07" w:rsidRDefault="00483805">
      <w:pPr>
        <w:spacing w:after="0" w:line="259" w:lineRule="auto"/>
        <w:ind w:left="0" w:right="0" w:firstLine="0"/>
      </w:pPr>
      <w:r>
        <w:rPr>
          <w:b/>
        </w:rPr>
        <w:t xml:space="preserve"> </w:t>
      </w:r>
    </w:p>
    <w:p w14:paraId="3BB1EAB2" w14:textId="77777777" w:rsidR="00FE44CF" w:rsidRDefault="00483805">
      <w:pPr>
        <w:spacing w:after="30"/>
        <w:ind w:left="345" w:right="369" w:firstLine="1200"/>
        <w:rPr>
          <w:rFonts w:ascii="Courier New" w:eastAsia="Courier New" w:hAnsi="Courier New" w:cs="Courier New"/>
        </w:rPr>
      </w:pPr>
      <w:r>
        <w:rPr>
          <w:noProof/>
        </w:rPr>
        <w:drawing>
          <wp:inline distT="0" distB="0" distL="0" distR="0" wp14:anchorId="33E4C134" wp14:editId="69D4AC86">
            <wp:extent cx="4415789" cy="2483881"/>
            <wp:effectExtent l="0" t="0" r="0" b="0"/>
            <wp:docPr id="3718" name="Picture 3718"/>
            <wp:cNvGraphicFramePr/>
            <a:graphic xmlns:a="http://schemas.openxmlformats.org/drawingml/2006/main">
              <a:graphicData uri="http://schemas.openxmlformats.org/drawingml/2006/picture">
                <pic:pic xmlns:pic="http://schemas.openxmlformats.org/drawingml/2006/picture">
                  <pic:nvPicPr>
                    <pic:cNvPr id="3718" name="Picture 3718"/>
                    <pic:cNvPicPr/>
                  </pic:nvPicPr>
                  <pic:blipFill>
                    <a:blip r:embed="rId82"/>
                    <a:stretch>
                      <a:fillRect/>
                    </a:stretch>
                  </pic:blipFill>
                  <pic:spPr>
                    <a:xfrm>
                      <a:off x="0" y="0"/>
                      <a:ext cx="4415789" cy="2483881"/>
                    </a:xfrm>
                    <a:prstGeom prst="rect">
                      <a:avLst/>
                    </a:prstGeom>
                  </pic:spPr>
                </pic:pic>
              </a:graphicData>
            </a:graphic>
          </wp:inline>
        </w:drawing>
      </w:r>
      <w:r>
        <w:t xml:space="preserve"> </w:t>
      </w:r>
    </w:p>
    <w:p w14:paraId="338581D6" w14:textId="77777777" w:rsidR="00FE44CF" w:rsidRDefault="00FE44CF" w:rsidP="00FE44CF">
      <w:pPr>
        <w:spacing w:after="30"/>
        <w:ind w:left="345" w:right="369" w:firstLine="0"/>
        <w:rPr>
          <w:rFonts w:ascii="Courier New" w:eastAsia="Courier New" w:hAnsi="Courier New" w:cs="Courier New"/>
        </w:rPr>
      </w:pPr>
    </w:p>
    <w:p w14:paraId="23D2BA0C" w14:textId="77777777" w:rsidR="00FE44CF" w:rsidRDefault="00483805" w:rsidP="00C1204C">
      <w:pPr>
        <w:pStyle w:val="ListParagraph"/>
        <w:numPr>
          <w:ilvl w:val="0"/>
          <w:numId w:val="130"/>
        </w:numPr>
        <w:spacing w:after="30"/>
        <w:ind w:left="720" w:right="369"/>
      </w:pPr>
      <w:r>
        <w:t xml:space="preserve">Inhalants include a wide variety of breathable substances that produce mind-altering results and effects.  </w:t>
      </w:r>
    </w:p>
    <w:p w14:paraId="663826E3" w14:textId="77777777" w:rsidR="00FE44CF" w:rsidRDefault="00483805" w:rsidP="00C1204C">
      <w:pPr>
        <w:pStyle w:val="ListParagraph"/>
        <w:numPr>
          <w:ilvl w:val="0"/>
          <w:numId w:val="107"/>
        </w:numPr>
        <w:spacing w:after="62"/>
        <w:ind w:right="3"/>
      </w:pPr>
      <w:r>
        <w:t xml:space="preserve">Examples of inhalants include Toluene, plastic cement, Dust off (canned air), paint, gasoline, paint thinners, hair sprays, and various anesthetic gases (like ‘whip-its’ or nitrous oxide).  </w:t>
      </w:r>
    </w:p>
    <w:p w14:paraId="1338CC14" w14:textId="77777777" w:rsidR="00FE44CF" w:rsidRDefault="00483805" w:rsidP="00C1204C">
      <w:pPr>
        <w:pStyle w:val="ListParagraph"/>
        <w:numPr>
          <w:ilvl w:val="0"/>
          <w:numId w:val="107"/>
        </w:numPr>
        <w:spacing w:after="62"/>
        <w:ind w:right="3"/>
      </w:pPr>
      <w:r>
        <w:t xml:space="preserve">Some indications of Inhalant ingestion include: Bloodshot, watery eyes, confusion, disoriented, flushed face, intense headaches, lack of muscle control, noncommunicative, odor of substance, possible nausea, residue of substance, slow, thick, slurred speech. </w:t>
      </w:r>
    </w:p>
    <w:p w14:paraId="04F9C72D" w14:textId="77777777" w:rsidR="00FE44CF" w:rsidRDefault="00483805" w:rsidP="00C1204C">
      <w:pPr>
        <w:pStyle w:val="ListParagraph"/>
        <w:numPr>
          <w:ilvl w:val="0"/>
          <w:numId w:val="107"/>
        </w:numPr>
        <w:spacing w:after="47"/>
        <w:ind w:right="3"/>
      </w:pPr>
      <w:r>
        <w:t xml:space="preserve">The method of administration is inhalation. </w:t>
      </w:r>
    </w:p>
    <w:p w14:paraId="7D5ACDC1" w14:textId="77777777" w:rsidR="00412A07" w:rsidRDefault="00483805" w:rsidP="00C1204C">
      <w:pPr>
        <w:pStyle w:val="ListParagraph"/>
        <w:numPr>
          <w:ilvl w:val="0"/>
          <w:numId w:val="107"/>
        </w:numPr>
        <w:ind w:right="3"/>
      </w:pPr>
      <w:r>
        <w:t xml:space="preserve">Overdose indications are seizures and coma.  </w:t>
      </w:r>
    </w:p>
    <w:p w14:paraId="1F945F19" w14:textId="77777777" w:rsidR="00412A07" w:rsidRDefault="00483805">
      <w:pPr>
        <w:spacing w:after="0" w:line="259" w:lineRule="auto"/>
        <w:ind w:left="0" w:right="0" w:firstLine="0"/>
      </w:pPr>
      <w:r>
        <w:t xml:space="preserve"> </w:t>
      </w:r>
    </w:p>
    <w:p w14:paraId="1A1110D6" w14:textId="77777777" w:rsidR="00FE44CF" w:rsidRDefault="00FE44CF">
      <w:pPr>
        <w:spacing w:after="160" w:line="259" w:lineRule="auto"/>
        <w:ind w:left="0" w:right="0" w:firstLine="0"/>
        <w:rPr>
          <w:b/>
          <w:u w:val="single" w:color="000000"/>
        </w:rPr>
      </w:pPr>
      <w:r>
        <w:rPr>
          <w:b/>
          <w:u w:val="single" w:color="000000"/>
        </w:rPr>
        <w:br w:type="page"/>
      </w:r>
    </w:p>
    <w:p w14:paraId="1BBF918D" w14:textId="77777777" w:rsidR="00412A07" w:rsidRDefault="00483805">
      <w:pPr>
        <w:spacing w:line="250" w:lineRule="auto"/>
        <w:ind w:left="-5" w:right="232"/>
      </w:pPr>
      <w:r>
        <w:rPr>
          <w:b/>
          <w:u w:val="single" w:color="000000"/>
        </w:rPr>
        <w:lastRenderedPageBreak/>
        <w:t>Cannabis</w:t>
      </w:r>
      <w:r>
        <w:rPr>
          <w:b/>
        </w:rPr>
        <w:t xml:space="preserve"> </w:t>
      </w:r>
    </w:p>
    <w:p w14:paraId="1F3F7D5B" w14:textId="77777777" w:rsidR="00412A07" w:rsidRDefault="001E0A16">
      <w:pPr>
        <w:pStyle w:val="Heading1"/>
        <w:ind w:left="-5" w:right="2469"/>
      </w:pPr>
      <w:r>
        <w:t>SRM = pg. 25</w:t>
      </w:r>
    </w:p>
    <w:p w14:paraId="61B8C933" w14:textId="77777777" w:rsidR="00FE44CF" w:rsidRPr="00D61D0E" w:rsidRDefault="00FE44CF" w:rsidP="00D61D0E">
      <w:pPr>
        <w:spacing w:after="0" w:line="259" w:lineRule="auto"/>
        <w:ind w:left="0" w:right="0" w:firstLine="0"/>
      </w:pPr>
      <w:r>
        <w:rPr>
          <w:noProof/>
        </w:rPr>
        <w:drawing>
          <wp:anchor distT="0" distB="0" distL="114300" distR="114300" simplePos="0" relativeHeight="251679744" behindDoc="0" locked="0" layoutInCell="1" allowOverlap="1" wp14:anchorId="1EEB7935" wp14:editId="4A95A8A4">
            <wp:simplePos x="0" y="0"/>
            <wp:positionH relativeFrom="margin">
              <wp:align>center</wp:align>
            </wp:positionH>
            <wp:positionV relativeFrom="paragraph">
              <wp:posOffset>198755</wp:posOffset>
            </wp:positionV>
            <wp:extent cx="4320259" cy="2430146"/>
            <wp:effectExtent l="0" t="0" r="4445" b="8255"/>
            <wp:wrapTopAndBottom/>
            <wp:docPr id="3779" name="Picture 3779"/>
            <wp:cNvGraphicFramePr/>
            <a:graphic xmlns:a="http://schemas.openxmlformats.org/drawingml/2006/main">
              <a:graphicData uri="http://schemas.openxmlformats.org/drawingml/2006/picture">
                <pic:pic xmlns:pic="http://schemas.openxmlformats.org/drawingml/2006/picture">
                  <pic:nvPicPr>
                    <pic:cNvPr id="3779" name="Picture 3779"/>
                    <pic:cNvPicPr/>
                  </pic:nvPicPr>
                  <pic:blipFill>
                    <a:blip r:embed="rId83">
                      <a:extLst>
                        <a:ext uri="{28A0092B-C50C-407E-A947-70E740481C1C}">
                          <a14:useLocalDpi xmlns:a14="http://schemas.microsoft.com/office/drawing/2010/main" val="0"/>
                        </a:ext>
                      </a:extLst>
                    </a:blip>
                    <a:stretch>
                      <a:fillRect/>
                    </a:stretch>
                  </pic:blipFill>
                  <pic:spPr>
                    <a:xfrm>
                      <a:off x="0" y="0"/>
                      <a:ext cx="4320259" cy="2430146"/>
                    </a:xfrm>
                    <a:prstGeom prst="rect">
                      <a:avLst/>
                    </a:prstGeom>
                  </pic:spPr>
                </pic:pic>
              </a:graphicData>
            </a:graphic>
            <wp14:sizeRelH relativeFrom="page">
              <wp14:pctWidth>0</wp14:pctWidth>
            </wp14:sizeRelH>
            <wp14:sizeRelV relativeFrom="page">
              <wp14:pctHeight>0</wp14:pctHeight>
            </wp14:sizeRelV>
          </wp:anchor>
        </w:drawing>
      </w:r>
      <w:r w:rsidR="00483805">
        <w:rPr>
          <w:b/>
        </w:rPr>
        <w:t xml:space="preserve"> </w:t>
      </w:r>
      <w:r w:rsidR="00483805">
        <w:t xml:space="preserve"> </w:t>
      </w:r>
    </w:p>
    <w:p w14:paraId="090B8BC3" w14:textId="77777777" w:rsidR="00FE44CF" w:rsidRDefault="00483805" w:rsidP="00C1204C">
      <w:pPr>
        <w:pStyle w:val="ListParagraph"/>
        <w:numPr>
          <w:ilvl w:val="0"/>
          <w:numId w:val="130"/>
        </w:numPr>
        <w:spacing w:after="0" w:line="276" w:lineRule="auto"/>
        <w:ind w:left="720" w:right="725"/>
      </w:pPr>
      <w:r>
        <w:t>Cannabis is the scientific name for marijuana. The active ingredient in cannabis is de</w:t>
      </w:r>
      <w:r w:rsidR="00FE44CF">
        <w:t>lta-9-tetrahydrocannabinol, or THC.</w:t>
      </w:r>
    </w:p>
    <w:p w14:paraId="1AFD7057" w14:textId="77777777" w:rsidR="00FE44CF" w:rsidRDefault="00483805" w:rsidP="00C1204C">
      <w:pPr>
        <w:pStyle w:val="ListParagraph"/>
        <w:numPr>
          <w:ilvl w:val="0"/>
          <w:numId w:val="108"/>
        </w:numPr>
        <w:tabs>
          <w:tab w:val="left" w:pos="1440"/>
        </w:tabs>
        <w:spacing w:after="0" w:line="276" w:lineRule="auto"/>
        <w:ind w:left="1440" w:right="3"/>
      </w:pPr>
      <w:r>
        <w:t xml:space="preserve">This category includes cannabinoids and synthetics like K2, Spice, Yucatan Fire, JWH, RCH, UR-114 and XLR-11. </w:t>
      </w:r>
    </w:p>
    <w:p w14:paraId="07CB6B70" w14:textId="77777777" w:rsidR="00FE44CF" w:rsidRDefault="00483805" w:rsidP="00C1204C">
      <w:pPr>
        <w:pStyle w:val="ListParagraph"/>
        <w:numPr>
          <w:ilvl w:val="0"/>
          <w:numId w:val="108"/>
        </w:numPr>
        <w:tabs>
          <w:tab w:val="left" w:pos="1440"/>
        </w:tabs>
        <w:spacing w:after="0" w:line="276" w:lineRule="auto"/>
        <w:ind w:left="1440" w:right="3"/>
      </w:pPr>
      <w:r>
        <w:t xml:space="preserve">Some indications of Cannabis ingestion </w:t>
      </w:r>
      <w:proofErr w:type="gramStart"/>
      <w:r>
        <w:t>include:</w:t>
      </w:r>
      <w:proofErr w:type="gramEnd"/>
      <w:r>
        <w:t xml:space="preserve"> body tremors, disoriented debris in mouth, eyelid tremors, Impaired perception of time &amp; distance, increased appetite, marked reddening of conjunctiva, odor of burnt marijuana, possible paranoia, and relaxed inhibitions. </w:t>
      </w:r>
    </w:p>
    <w:p w14:paraId="21E55326" w14:textId="77777777" w:rsidR="006C1BBF" w:rsidRDefault="00483805" w:rsidP="00C1204C">
      <w:pPr>
        <w:pStyle w:val="ListParagraph"/>
        <w:numPr>
          <w:ilvl w:val="0"/>
          <w:numId w:val="108"/>
        </w:numPr>
        <w:tabs>
          <w:tab w:val="left" w:pos="1440"/>
        </w:tabs>
        <w:spacing w:after="0" w:line="276" w:lineRule="auto"/>
        <w:ind w:left="1440" w:right="3"/>
      </w:pPr>
      <w:r>
        <w:t xml:space="preserve">Methods of administration include ingestion and smoking. </w:t>
      </w:r>
    </w:p>
    <w:p w14:paraId="75B399C4" w14:textId="77777777" w:rsidR="001E0A16" w:rsidRDefault="00483805" w:rsidP="00C1204C">
      <w:pPr>
        <w:pStyle w:val="ListParagraph"/>
        <w:numPr>
          <w:ilvl w:val="0"/>
          <w:numId w:val="108"/>
        </w:numPr>
        <w:tabs>
          <w:tab w:val="left" w:pos="1440"/>
        </w:tabs>
        <w:spacing w:after="0" w:line="276" w:lineRule="auto"/>
        <w:ind w:left="1440" w:right="3"/>
      </w:pPr>
      <w:r>
        <w:t xml:space="preserve">There is no known overdose level for Cannabis.  </w:t>
      </w:r>
    </w:p>
    <w:p w14:paraId="061EE08E" w14:textId="77777777" w:rsidR="001E0A16" w:rsidRPr="001E0A16" w:rsidRDefault="001E0A16" w:rsidP="00C1204C">
      <w:pPr>
        <w:pStyle w:val="ListParagraph"/>
        <w:numPr>
          <w:ilvl w:val="0"/>
          <w:numId w:val="108"/>
        </w:numPr>
        <w:tabs>
          <w:tab w:val="left" w:pos="1440"/>
        </w:tabs>
        <w:spacing w:line="276" w:lineRule="auto"/>
        <w:ind w:left="1440" w:right="0"/>
      </w:pPr>
      <w:r w:rsidRPr="001E0A16">
        <w:t xml:space="preserve">CBD oil </w:t>
      </w:r>
      <w:proofErr w:type="gramStart"/>
      <w:r w:rsidRPr="001E0A16">
        <w:t>-  While</w:t>
      </w:r>
      <w:proofErr w:type="gramEnd"/>
      <w:r>
        <w:t xml:space="preserve"> some companies produce CBD oil t</w:t>
      </w:r>
      <w:r w:rsidRPr="001E0A16">
        <w:t>hat’s completely THC-free, others formulate products that contain a slight amount of THC</w:t>
      </w:r>
      <w:r w:rsidR="00340A0B">
        <w:t>.</w:t>
      </w:r>
      <w:r w:rsidRPr="001E0A16">
        <w:t xml:space="preserve"> But often, these products only carry roughly 0.5% THC or less.</w:t>
      </w:r>
    </w:p>
    <w:p w14:paraId="69994DDF" w14:textId="77777777" w:rsidR="001E0A16" w:rsidRDefault="001E0A16" w:rsidP="001E0A16">
      <w:pPr>
        <w:pStyle w:val="ListParagraph"/>
        <w:spacing w:after="0" w:line="240" w:lineRule="auto"/>
        <w:ind w:right="3" w:firstLine="0"/>
      </w:pPr>
    </w:p>
    <w:p w14:paraId="394D5D3F" w14:textId="77777777" w:rsidR="00412A07" w:rsidRDefault="00483805">
      <w:pPr>
        <w:spacing w:after="0" w:line="259" w:lineRule="auto"/>
        <w:ind w:left="0" w:right="0" w:firstLine="0"/>
      </w:pPr>
      <w:r>
        <w:t xml:space="preserve"> </w:t>
      </w:r>
    </w:p>
    <w:p w14:paraId="67FF0FAD" w14:textId="77777777" w:rsidR="00412A07" w:rsidRDefault="00483805">
      <w:pPr>
        <w:spacing w:after="0" w:line="259" w:lineRule="auto"/>
        <w:ind w:left="0" w:right="0" w:firstLine="0"/>
      </w:pPr>
      <w:r>
        <w:rPr>
          <w:b/>
        </w:rPr>
        <w:t xml:space="preserve"> </w:t>
      </w:r>
    </w:p>
    <w:p w14:paraId="3F095F3A" w14:textId="77777777" w:rsidR="00412A07" w:rsidRDefault="00483805">
      <w:pPr>
        <w:spacing w:after="0" w:line="259" w:lineRule="auto"/>
        <w:ind w:left="0" w:right="0" w:firstLine="0"/>
      </w:pPr>
      <w:r>
        <w:rPr>
          <w:b/>
        </w:rPr>
        <w:t xml:space="preserve"> </w:t>
      </w:r>
    </w:p>
    <w:p w14:paraId="659705D1" w14:textId="77777777" w:rsidR="00412A07" w:rsidRDefault="00483805">
      <w:pPr>
        <w:spacing w:after="0" w:line="259" w:lineRule="auto"/>
        <w:ind w:left="0" w:right="0" w:firstLine="0"/>
      </w:pPr>
      <w:r>
        <w:rPr>
          <w:b/>
        </w:rPr>
        <w:t xml:space="preserve"> </w:t>
      </w:r>
    </w:p>
    <w:p w14:paraId="6DC70348" w14:textId="77777777" w:rsidR="00412A07" w:rsidRDefault="00483805">
      <w:pPr>
        <w:spacing w:after="0" w:line="259" w:lineRule="auto"/>
        <w:ind w:left="0" w:right="0" w:firstLine="0"/>
      </w:pPr>
      <w:r>
        <w:rPr>
          <w:b/>
        </w:rPr>
        <w:t xml:space="preserve"> </w:t>
      </w:r>
    </w:p>
    <w:p w14:paraId="06D5D1A1" w14:textId="77777777" w:rsidR="00412A07" w:rsidRDefault="00483805">
      <w:pPr>
        <w:spacing w:after="0" w:line="259" w:lineRule="auto"/>
        <w:ind w:left="0" w:right="0" w:firstLine="0"/>
      </w:pPr>
      <w:r>
        <w:rPr>
          <w:b/>
        </w:rPr>
        <w:t xml:space="preserve"> </w:t>
      </w:r>
    </w:p>
    <w:p w14:paraId="53D7B354" w14:textId="77777777" w:rsidR="00412A07" w:rsidRDefault="00483805">
      <w:pPr>
        <w:spacing w:after="0" w:line="259" w:lineRule="auto"/>
        <w:ind w:left="0" w:right="0" w:firstLine="0"/>
      </w:pPr>
      <w:r>
        <w:rPr>
          <w:b/>
        </w:rPr>
        <w:t xml:space="preserve"> </w:t>
      </w:r>
    </w:p>
    <w:p w14:paraId="15076CF1" w14:textId="77777777" w:rsidR="00FE44CF" w:rsidRDefault="00FE44CF">
      <w:pPr>
        <w:spacing w:after="160" w:line="259" w:lineRule="auto"/>
        <w:ind w:left="0" w:right="0" w:firstLine="0"/>
        <w:rPr>
          <w:b/>
          <w:u w:val="single" w:color="000000"/>
        </w:rPr>
      </w:pPr>
      <w:r>
        <w:rPr>
          <w:b/>
          <w:u w:val="single" w:color="000000"/>
        </w:rPr>
        <w:br w:type="page"/>
      </w:r>
    </w:p>
    <w:p w14:paraId="58EB21B5" w14:textId="77777777" w:rsidR="00412A07" w:rsidRDefault="00483805">
      <w:pPr>
        <w:spacing w:line="250" w:lineRule="auto"/>
        <w:ind w:left="-5" w:right="232"/>
      </w:pPr>
      <w:r>
        <w:rPr>
          <w:b/>
          <w:u w:val="single" w:color="000000"/>
        </w:rPr>
        <w:lastRenderedPageBreak/>
        <w:t>Other substances</w:t>
      </w:r>
      <w:r>
        <w:rPr>
          <w:b/>
        </w:rPr>
        <w:t xml:space="preserve"> </w:t>
      </w:r>
    </w:p>
    <w:p w14:paraId="4F78F385" w14:textId="77777777" w:rsidR="00412A07" w:rsidRDefault="001136DA">
      <w:pPr>
        <w:pStyle w:val="Heading1"/>
        <w:ind w:left="-5" w:right="2469"/>
      </w:pPr>
      <w:r>
        <w:t>SRM = pg. 25</w:t>
      </w:r>
      <w:r w:rsidR="00483805">
        <w:t xml:space="preserve"> </w:t>
      </w:r>
    </w:p>
    <w:p w14:paraId="6E231C31" w14:textId="77777777" w:rsidR="00412A07" w:rsidRDefault="00483805">
      <w:pPr>
        <w:spacing w:after="0" w:line="259" w:lineRule="auto"/>
        <w:ind w:left="0" w:right="0" w:firstLine="0"/>
      </w:pPr>
      <w:r>
        <w:rPr>
          <w:b/>
        </w:rPr>
        <w:t xml:space="preserve"> </w:t>
      </w:r>
    </w:p>
    <w:p w14:paraId="53FD6CB3" w14:textId="77777777" w:rsidR="00412A07" w:rsidRDefault="00483805">
      <w:pPr>
        <w:spacing w:after="93" w:line="216" w:lineRule="auto"/>
        <w:ind w:left="0" w:right="1491" w:firstLine="1541"/>
      </w:pPr>
      <w:r>
        <w:rPr>
          <w:noProof/>
        </w:rPr>
        <w:drawing>
          <wp:inline distT="0" distB="0" distL="0" distR="0" wp14:anchorId="6A7372DE" wp14:editId="6A0A9FF0">
            <wp:extent cx="4443096" cy="2499242"/>
            <wp:effectExtent l="0" t="0" r="0" b="0"/>
            <wp:docPr id="3807" name="Picture 3807"/>
            <wp:cNvGraphicFramePr/>
            <a:graphic xmlns:a="http://schemas.openxmlformats.org/drawingml/2006/main">
              <a:graphicData uri="http://schemas.openxmlformats.org/drawingml/2006/picture">
                <pic:pic xmlns:pic="http://schemas.openxmlformats.org/drawingml/2006/picture">
                  <pic:nvPicPr>
                    <pic:cNvPr id="3807" name="Picture 3807"/>
                    <pic:cNvPicPr/>
                  </pic:nvPicPr>
                  <pic:blipFill>
                    <a:blip r:embed="rId84"/>
                    <a:stretch>
                      <a:fillRect/>
                    </a:stretch>
                  </pic:blipFill>
                  <pic:spPr>
                    <a:xfrm>
                      <a:off x="0" y="0"/>
                      <a:ext cx="4443096" cy="2499242"/>
                    </a:xfrm>
                    <a:prstGeom prst="rect">
                      <a:avLst/>
                    </a:prstGeom>
                  </pic:spPr>
                </pic:pic>
              </a:graphicData>
            </a:graphic>
          </wp:inline>
        </w:drawing>
      </w:r>
      <w:r>
        <w:t xml:space="preserve">  </w:t>
      </w:r>
    </w:p>
    <w:p w14:paraId="3C3FF442" w14:textId="77777777" w:rsidR="00412A07" w:rsidRDefault="00483805" w:rsidP="00C1204C">
      <w:pPr>
        <w:pStyle w:val="ListParagraph"/>
        <w:numPr>
          <w:ilvl w:val="0"/>
          <w:numId w:val="196"/>
        </w:numPr>
        <w:ind w:right="3"/>
      </w:pPr>
      <w:r>
        <w:t xml:space="preserve">Other substances, sometimes known as ‘bath salts’ have made an appearance. Bath Salts are frequently analogs of other drugs, or some mix of solvents and chemicals. Some of the substances known to have been sold as bath salts are: alpha PVP, </w:t>
      </w:r>
      <w:proofErr w:type="spellStart"/>
      <w:r>
        <w:t>ethylone</w:t>
      </w:r>
      <w:proofErr w:type="spellEnd"/>
      <w:r>
        <w:t xml:space="preserve">, MDPV, </w:t>
      </w:r>
      <w:proofErr w:type="spellStart"/>
      <w:r>
        <w:t>methoxelamine</w:t>
      </w:r>
      <w:proofErr w:type="spellEnd"/>
      <w:r>
        <w:t xml:space="preserve">, </w:t>
      </w:r>
      <w:proofErr w:type="spellStart"/>
      <w:r>
        <w:t>methylone</w:t>
      </w:r>
      <w:proofErr w:type="spellEnd"/>
      <w:r>
        <w:t xml:space="preserve">, and </w:t>
      </w:r>
      <w:proofErr w:type="spellStart"/>
      <w:r>
        <w:t>pentylone</w:t>
      </w:r>
      <w:proofErr w:type="spellEnd"/>
      <w:r>
        <w:t xml:space="preserve">. Behavior is hard to predict, as is overdose. This may also be a cause of the idiopathic excited delirium.  </w:t>
      </w:r>
    </w:p>
    <w:p w14:paraId="7C8A4AA9" w14:textId="77777777" w:rsidR="00412A07" w:rsidRDefault="00412A07" w:rsidP="00052F1A">
      <w:pPr>
        <w:spacing w:after="0" w:line="259" w:lineRule="auto"/>
        <w:ind w:left="0" w:right="0" w:firstLine="60"/>
      </w:pPr>
    </w:p>
    <w:p w14:paraId="605F288F" w14:textId="77777777" w:rsidR="00412A07" w:rsidRDefault="00F07281" w:rsidP="00C1204C">
      <w:pPr>
        <w:pStyle w:val="ListParagraph"/>
        <w:numPr>
          <w:ilvl w:val="0"/>
          <w:numId w:val="196"/>
        </w:numPr>
        <w:spacing w:after="0" w:line="259" w:lineRule="auto"/>
        <w:ind w:right="0"/>
      </w:pPr>
      <w:r w:rsidRPr="00052F1A">
        <w:rPr>
          <w:u w:val="single"/>
        </w:rPr>
        <w:t>Kratom</w:t>
      </w:r>
      <w:r w:rsidRPr="00F07281">
        <w:t xml:space="preserve"> – affects the same opioid brain receptors as morphine, appears to have properties that expose users to the risks of addiction, abuse, and dependence (FDA, 2018). In Thailand, it is a controlled substance and is a commonly abused illegal drug (</w:t>
      </w:r>
      <w:proofErr w:type="spellStart"/>
      <w:r w:rsidRPr="00F07281">
        <w:t>Huus</w:t>
      </w:r>
      <w:proofErr w:type="spellEnd"/>
      <w:r w:rsidRPr="00F07281">
        <w:t>, 2012). In the U.S., kratom is listed as a “drug of concern” by the DEA. Kratom may be mixed with a caffeinated beverage, or codeine-containing cough syrup, perhaps most often to create the drink called 4×100. This drink is said to have effects similar to alcohol intoxication (</w:t>
      </w:r>
      <w:proofErr w:type="spellStart"/>
      <w:r w:rsidRPr="00F07281">
        <w:t>Huus</w:t>
      </w:r>
      <w:proofErr w:type="spellEnd"/>
      <w:r w:rsidRPr="00F07281">
        <w:t>, 2012).</w:t>
      </w:r>
    </w:p>
    <w:p w14:paraId="3DA3D6D5" w14:textId="77777777" w:rsidR="00412A07" w:rsidRDefault="00483805">
      <w:pPr>
        <w:spacing w:after="0" w:line="259" w:lineRule="auto"/>
        <w:ind w:left="0" w:right="0" w:firstLine="0"/>
      </w:pPr>
      <w:r>
        <w:rPr>
          <w:b/>
        </w:rPr>
        <w:t xml:space="preserve"> </w:t>
      </w:r>
      <w:r>
        <w:rPr>
          <w:b/>
        </w:rPr>
        <w:tab/>
        <w:t xml:space="preserve"> </w:t>
      </w:r>
    </w:p>
    <w:p w14:paraId="51757DE6" w14:textId="77777777" w:rsidR="00FE44CF" w:rsidRDefault="00FE44CF">
      <w:pPr>
        <w:spacing w:after="160" w:line="259" w:lineRule="auto"/>
        <w:ind w:left="0" w:right="0" w:firstLine="0"/>
        <w:rPr>
          <w:b/>
          <w:u w:val="single" w:color="000000"/>
        </w:rPr>
      </w:pPr>
      <w:r>
        <w:rPr>
          <w:b/>
          <w:u w:val="single" w:color="000000"/>
        </w:rPr>
        <w:br w:type="page"/>
      </w:r>
    </w:p>
    <w:p w14:paraId="236BB633" w14:textId="77777777" w:rsidR="00412A07" w:rsidRDefault="00483805">
      <w:pPr>
        <w:spacing w:after="75" w:line="259" w:lineRule="auto"/>
        <w:ind w:left="370" w:right="359"/>
        <w:jc w:val="center"/>
      </w:pPr>
      <w:r>
        <w:rPr>
          <w:b/>
          <w:u w:val="single" w:color="000000"/>
        </w:rPr>
        <w:lastRenderedPageBreak/>
        <w:t>Cognitive Disorders</w:t>
      </w:r>
      <w:r>
        <w:rPr>
          <w:b/>
        </w:rPr>
        <w:t xml:space="preserve"> </w:t>
      </w:r>
    </w:p>
    <w:p w14:paraId="76398D9A" w14:textId="77777777" w:rsidR="006C1BBF" w:rsidRDefault="00483805" w:rsidP="00604C1D">
      <w:pPr>
        <w:pStyle w:val="Heading1"/>
        <w:spacing w:line="240" w:lineRule="auto"/>
        <w:ind w:left="-5" w:right="2469"/>
      </w:pPr>
      <w:r>
        <w:rPr>
          <w:noProof/>
        </w:rPr>
        <w:drawing>
          <wp:inline distT="0" distB="0" distL="0" distR="0" wp14:anchorId="34A6AC9B" wp14:editId="793877CB">
            <wp:extent cx="251461" cy="251461"/>
            <wp:effectExtent l="0" t="0" r="0" b="0"/>
            <wp:docPr id="3869" name="Picture 3869"/>
            <wp:cNvGraphicFramePr/>
            <a:graphic xmlns:a="http://schemas.openxmlformats.org/drawingml/2006/main">
              <a:graphicData uri="http://schemas.openxmlformats.org/drawingml/2006/picture">
                <pic:pic xmlns:pic="http://schemas.openxmlformats.org/drawingml/2006/picture">
                  <pic:nvPicPr>
                    <pic:cNvPr id="3869" name="Picture 3869"/>
                    <pic:cNvPicPr/>
                  </pic:nvPicPr>
                  <pic:blipFill>
                    <a:blip r:embed="rId11"/>
                    <a:stretch>
                      <a:fillRect/>
                    </a:stretch>
                  </pic:blipFill>
                  <pic:spPr>
                    <a:xfrm>
                      <a:off x="0" y="0"/>
                      <a:ext cx="251461" cy="251461"/>
                    </a:xfrm>
                    <a:prstGeom prst="rect">
                      <a:avLst/>
                    </a:prstGeom>
                  </pic:spPr>
                </pic:pic>
              </a:graphicData>
            </a:graphic>
          </wp:inline>
        </w:drawing>
      </w:r>
      <w:r>
        <w:t xml:space="preserve">  60 mins </w:t>
      </w:r>
    </w:p>
    <w:p w14:paraId="18FA4D4D" w14:textId="77777777" w:rsidR="007724BF" w:rsidRDefault="00483805" w:rsidP="00604C1D">
      <w:pPr>
        <w:pStyle w:val="Heading1"/>
        <w:spacing w:line="240" w:lineRule="auto"/>
        <w:ind w:left="-5" w:right="2469"/>
      </w:pPr>
      <w:r>
        <w:t xml:space="preserve">SRM = </w:t>
      </w:r>
      <w:r w:rsidR="00F07281">
        <w:t>pg. 26</w:t>
      </w:r>
    </w:p>
    <w:p w14:paraId="55743C4B" w14:textId="77777777" w:rsidR="007724BF" w:rsidRDefault="007724BF" w:rsidP="00604C1D">
      <w:pPr>
        <w:pStyle w:val="Heading1"/>
        <w:spacing w:line="240" w:lineRule="auto"/>
        <w:ind w:left="-5" w:right="2469"/>
      </w:pPr>
    </w:p>
    <w:p w14:paraId="6739E15C" w14:textId="77777777" w:rsidR="007724BF" w:rsidRPr="007724BF" w:rsidRDefault="007724BF" w:rsidP="00C1204C">
      <w:pPr>
        <w:pStyle w:val="ListParagraph"/>
        <w:numPr>
          <w:ilvl w:val="1"/>
          <w:numId w:val="168"/>
        </w:numPr>
        <w:spacing w:after="0" w:line="240" w:lineRule="auto"/>
        <w:ind w:right="3"/>
        <w:jc w:val="both"/>
        <w:rPr>
          <w:rFonts w:cstheme="minorHAnsi"/>
          <w:color w:val="FF0000"/>
          <w:szCs w:val="24"/>
        </w:rPr>
      </w:pPr>
      <w:r w:rsidRPr="007724BF">
        <w:rPr>
          <w:rFonts w:cstheme="minorHAnsi"/>
          <w:szCs w:val="24"/>
        </w:rPr>
        <w:t xml:space="preserve">The student will be able to identify symptoms and behaviors associated with cognitive disorders. </w:t>
      </w:r>
    </w:p>
    <w:p w14:paraId="328777A4" w14:textId="77777777" w:rsidR="00412A07" w:rsidRDefault="00483805" w:rsidP="00604C1D">
      <w:pPr>
        <w:pStyle w:val="Heading1"/>
        <w:spacing w:line="240" w:lineRule="auto"/>
        <w:ind w:left="-5" w:right="2469"/>
      </w:pPr>
      <w:r>
        <w:t xml:space="preserve"> </w:t>
      </w:r>
    </w:p>
    <w:p w14:paraId="120593AA" w14:textId="77777777" w:rsidR="00412A07" w:rsidRDefault="00483805">
      <w:pPr>
        <w:spacing w:after="0" w:line="259" w:lineRule="auto"/>
        <w:ind w:left="0" w:right="0" w:firstLine="0"/>
      </w:pPr>
      <w:r>
        <w:rPr>
          <w:b/>
        </w:rPr>
        <w:t xml:space="preserve"> </w:t>
      </w:r>
    </w:p>
    <w:p w14:paraId="7AFEA65D" w14:textId="77777777" w:rsidR="00412A07" w:rsidRDefault="00483805" w:rsidP="00FE44CF">
      <w:pPr>
        <w:spacing w:after="0" w:line="216" w:lineRule="auto"/>
        <w:ind w:left="0" w:right="1568" w:firstLine="1620"/>
      </w:pPr>
      <w:r>
        <w:rPr>
          <w:noProof/>
        </w:rPr>
        <w:drawing>
          <wp:inline distT="0" distB="0" distL="0" distR="0" wp14:anchorId="06589D83" wp14:editId="109F5A53">
            <wp:extent cx="4342836" cy="2442846"/>
            <wp:effectExtent l="0" t="0" r="0" b="0"/>
            <wp:docPr id="3871" name="Picture 3871"/>
            <wp:cNvGraphicFramePr/>
            <a:graphic xmlns:a="http://schemas.openxmlformats.org/drawingml/2006/main">
              <a:graphicData uri="http://schemas.openxmlformats.org/drawingml/2006/picture">
                <pic:pic xmlns:pic="http://schemas.openxmlformats.org/drawingml/2006/picture">
                  <pic:nvPicPr>
                    <pic:cNvPr id="3871" name="Picture 3871"/>
                    <pic:cNvPicPr/>
                  </pic:nvPicPr>
                  <pic:blipFill>
                    <a:blip r:embed="rId85"/>
                    <a:stretch>
                      <a:fillRect/>
                    </a:stretch>
                  </pic:blipFill>
                  <pic:spPr>
                    <a:xfrm>
                      <a:off x="0" y="0"/>
                      <a:ext cx="4342836" cy="2442846"/>
                    </a:xfrm>
                    <a:prstGeom prst="rect">
                      <a:avLst/>
                    </a:prstGeom>
                  </pic:spPr>
                </pic:pic>
              </a:graphicData>
            </a:graphic>
          </wp:inline>
        </w:drawing>
      </w:r>
      <w:r>
        <w:rPr>
          <w:b/>
        </w:rPr>
        <w:t xml:space="preserve"> </w:t>
      </w:r>
      <w:r>
        <w:t xml:space="preserve"> </w:t>
      </w:r>
    </w:p>
    <w:p w14:paraId="1641342D" w14:textId="77777777" w:rsidR="00412A07" w:rsidRDefault="00483805" w:rsidP="00C1204C">
      <w:pPr>
        <w:pStyle w:val="ListParagraph"/>
        <w:numPr>
          <w:ilvl w:val="0"/>
          <w:numId w:val="130"/>
        </w:numPr>
        <w:spacing w:after="0"/>
        <w:ind w:left="720" w:right="3"/>
      </w:pPr>
      <w:r>
        <w:t xml:space="preserve">Cognitive disorders include Alzheimer’s Disease and other forms of dementia, as well as Traumatic Brain Injury (TBI). Cognitive disorders consist of significant cognitive decline in one or more areas:  </w:t>
      </w:r>
    </w:p>
    <w:p w14:paraId="5E7B5586" w14:textId="77777777" w:rsidR="00412A07" w:rsidRDefault="00483805" w:rsidP="00FE44CF">
      <w:pPr>
        <w:spacing w:after="0" w:line="259" w:lineRule="auto"/>
        <w:ind w:left="1440" w:right="0" w:firstLine="0"/>
      </w:pPr>
      <w:r>
        <w:t xml:space="preserve"> </w:t>
      </w:r>
    </w:p>
    <w:p w14:paraId="3C8CD1D8" w14:textId="77777777" w:rsidR="00412A07" w:rsidRDefault="00483805" w:rsidP="00C1204C">
      <w:pPr>
        <w:numPr>
          <w:ilvl w:val="0"/>
          <w:numId w:val="41"/>
        </w:numPr>
        <w:spacing w:after="0"/>
        <w:ind w:right="3" w:hanging="360"/>
      </w:pPr>
      <w:r>
        <w:rPr>
          <w:u w:val="single" w:color="000000"/>
        </w:rPr>
        <w:t>Attention</w:t>
      </w:r>
      <w:r>
        <w:t xml:space="preserve">: ability to sustain attention to a task; ability to pay attention to something despite other distractions; ability to do two things at once. </w:t>
      </w:r>
    </w:p>
    <w:p w14:paraId="015B0EFC" w14:textId="77777777" w:rsidR="00412A07" w:rsidRDefault="00483805" w:rsidP="00FE44CF">
      <w:pPr>
        <w:spacing w:after="0" w:line="259" w:lineRule="auto"/>
        <w:ind w:left="1440" w:right="0" w:firstLine="0"/>
      </w:pPr>
      <w:r>
        <w:t xml:space="preserve"> </w:t>
      </w:r>
    </w:p>
    <w:p w14:paraId="1D5A7FEA" w14:textId="77777777" w:rsidR="00412A07" w:rsidRDefault="00483805" w:rsidP="00C1204C">
      <w:pPr>
        <w:numPr>
          <w:ilvl w:val="0"/>
          <w:numId w:val="41"/>
        </w:numPr>
        <w:spacing w:after="0"/>
        <w:ind w:right="3" w:hanging="360"/>
      </w:pPr>
      <w:r>
        <w:rPr>
          <w:u w:val="single" w:color="000000"/>
        </w:rPr>
        <w:t>Executive function</w:t>
      </w:r>
      <w:r>
        <w:t xml:space="preserve"> (judgment/decision making): impaired ability to plan, make decisions, hold information briefly in one’s mind (a telephone number), ability to learn from mistakes. </w:t>
      </w:r>
    </w:p>
    <w:p w14:paraId="33E9E77C" w14:textId="77777777" w:rsidR="00412A07" w:rsidRDefault="00483805" w:rsidP="00FE44CF">
      <w:pPr>
        <w:spacing w:after="0" w:line="259" w:lineRule="auto"/>
        <w:ind w:left="1440" w:right="0" w:firstLine="0"/>
      </w:pPr>
      <w:r>
        <w:t xml:space="preserve"> </w:t>
      </w:r>
    </w:p>
    <w:p w14:paraId="2F625D39" w14:textId="77777777" w:rsidR="00412A07" w:rsidRDefault="00483805" w:rsidP="00C1204C">
      <w:pPr>
        <w:numPr>
          <w:ilvl w:val="0"/>
          <w:numId w:val="41"/>
        </w:numPr>
        <w:spacing w:after="0"/>
        <w:ind w:right="3" w:hanging="360"/>
      </w:pPr>
      <w:r>
        <w:rPr>
          <w:u w:val="single" w:color="000000"/>
        </w:rPr>
        <w:t>Learning and memory</w:t>
      </w:r>
      <w:r>
        <w:t xml:space="preserve">: ability to repeat words or digits; ability to recall recent information; ability to apply information. </w:t>
      </w:r>
    </w:p>
    <w:p w14:paraId="6B9F1561" w14:textId="77777777" w:rsidR="00412A07" w:rsidRDefault="00483805" w:rsidP="00FE44CF">
      <w:pPr>
        <w:spacing w:after="0" w:line="259" w:lineRule="auto"/>
        <w:ind w:left="1440" w:right="0" w:firstLine="0"/>
      </w:pPr>
      <w:r>
        <w:t xml:space="preserve"> </w:t>
      </w:r>
    </w:p>
    <w:p w14:paraId="51041F3D" w14:textId="77777777" w:rsidR="00412A07" w:rsidRDefault="00483805" w:rsidP="00C1204C">
      <w:pPr>
        <w:numPr>
          <w:ilvl w:val="0"/>
          <w:numId w:val="41"/>
        </w:numPr>
        <w:spacing w:after="0"/>
        <w:ind w:right="3" w:hanging="360"/>
      </w:pPr>
      <w:r>
        <w:rPr>
          <w:u w:val="single" w:color="000000"/>
        </w:rPr>
        <w:t>Language</w:t>
      </w:r>
      <w:r>
        <w:t xml:space="preserve">: ability to find the correct labels or words for an object or situation; misuse of names, verbs, or other word choices; comprehension. </w:t>
      </w:r>
    </w:p>
    <w:p w14:paraId="262F4619" w14:textId="77777777" w:rsidR="00412A07" w:rsidRDefault="00483805" w:rsidP="00FE44CF">
      <w:pPr>
        <w:spacing w:after="0" w:line="259" w:lineRule="auto"/>
        <w:ind w:left="1440" w:right="0" w:firstLine="0"/>
      </w:pPr>
      <w:r>
        <w:t xml:space="preserve"> </w:t>
      </w:r>
    </w:p>
    <w:p w14:paraId="7EA0E5E0" w14:textId="77777777" w:rsidR="00412A07" w:rsidRDefault="00483805" w:rsidP="00C1204C">
      <w:pPr>
        <w:numPr>
          <w:ilvl w:val="0"/>
          <w:numId w:val="41"/>
        </w:numPr>
        <w:spacing w:after="0"/>
        <w:ind w:right="3" w:hanging="360"/>
      </w:pPr>
      <w:r>
        <w:rPr>
          <w:u w:val="single" w:color="000000"/>
        </w:rPr>
        <w:t>Perceptual-motor</w:t>
      </w:r>
      <w:r>
        <w:t xml:space="preserve">: eye-hand/body coordination. </w:t>
      </w:r>
    </w:p>
    <w:p w14:paraId="7D9FB66F" w14:textId="77777777" w:rsidR="00412A07" w:rsidRDefault="00483805" w:rsidP="00FE44CF">
      <w:pPr>
        <w:spacing w:after="0" w:line="259" w:lineRule="auto"/>
        <w:ind w:left="1440" w:right="0" w:firstLine="0"/>
      </w:pPr>
      <w:r>
        <w:t xml:space="preserve"> </w:t>
      </w:r>
    </w:p>
    <w:p w14:paraId="7326CE76" w14:textId="77777777" w:rsidR="00412A07" w:rsidRDefault="00483805" w:rsidP="00C1204C">
      <w:pPr>
        <w:numPr>
          <w:ilvl w:val="0"/>
          <w:numId w:val="41"/>
        </w:numPr>
        <w:spacing w:after="0"/>
        <w:ind w:right="3" w:hanging="360"/>
      </w:pPr>
      <w:r>
        <w:rPr>
          <w:u w:val="single" w:color="000000"/>
        </w:rPr>
        <w:t>Social awareness</w:t>
      </w:r>
      <w:r>
        <w:t xml:space="preserve">: identification in changes in others’ facial expression; emotional intelligence.  </w:t>
      </w:r>
    </w:p>
    <w:p w14:paraId="32CB74BC" w14:textId="77777777" w:rsidR="00412A07" w:rsidRDefault="00483805">
      <w:pPr>
        <w:spacing w:after="0" w:line="259" w:lineRule="auto"/>
        <w:ind w:left="1440" w:right="0" w:firstLine="0"/>
      </w:pPr>
      <w:r>
        <w:t xml:space="preserve"> </w:t>
      </w:r>
    </w:p>
    <w:p w14:paraId="424A317B" w14:textId="77777777" w:rsidR="00412A07" w:rsidRDefault="00483805">
      <w:pPr>
        <w:spacing w:after="0" w:line="259" w:lineRule="auto"/>
        <w:ind w:left="0" w:right="0" w:firstLine="0"/>
      </w:pPr>
      <w:r>
        <w:rPr>
          <w:b/>
        </w:rPr>
        <w:t xml:space="preserve"> </w:t>
      </w:r>
    </w:p>
    <w:p w14:paraId="335905B7" w14:textId="77777777" w:rsidR="00412A07" w:rsidRDefault="00483805">
      <w:pPr>
        <w:spacing w:after="0" w:line="259" w:lineRule="auto"/>
        <w:ind w:left="0" w:right="0" w:firstLine="0"/>
      </w:pPr>
      <w:r>
        <w:rPr>
          <w:b/>
        </w:rPr>
        <w:t xml:space="preserve"> </w:t>
      </w:r>
    </w:p>
    <w:p w14:paraId="793D02A3" w14:textId="77777777" w:rsidR="00FE44CF" w:rsidRDefault="00FE44CF">
      <w:pPr>
        <w:spacing w:after="160" w:line="259" w:lineRule="auto"/>
        <w:ind w:left="0" w:right="0" w:firstLine="0"/>
        <w:rPr>
          <w:b/>
          <w:u w:val="single" w:color="000000"/>
        </w:rPr>
      </w:pPr>
      <w:r>
        <w:rPr>
          <w:b/>
          <w:u w:val="single" w:color="000000"/>
        </w:rPr>
        <w:br w:type="page"/>
      </w:r>
    </w:p>
    <w:p w14:paraId="349B1A28" w14:textId="77777777" w:rsidR="00412A07" w:rsidRDefault="00665E6C">
      <w:pPr>
        <w:spacing w:line="250" w:lineRule="auto"/>
        <w:ind w:left="-5" w:right="232"/>
        <w:rPr>
          <w:b/>
        </w:rPr>
      </w:pPr>
      <w:r>
        <w:rPr>
          <w:noProof/>
        </w:rPr>
        <w:lastRenderedPageBreak/>
        <w:drawing>
          <wp:anchor distT="0" distB="0" distL="114300" distR="114300" simplePos="0" relativeHeight="251680768" behindDoc="0" locked="0" layoutInCell="1" allowOverlap="1" wp14:anchorId="4C58CA50" wp14:editId="055646B1">
            <wp:simplePos x="0" y="0"/>
            <wp:positionH relativeFrom="margin">
              <wp:align>center</wp:align>
            </wp:positionH>
            <wp:positionV relativeFrom="paragraph">
              <wp:posOffset>398220</wp:posOffset>
            </wp:positionV>
            <wp:extent cx="4443096" cy="2499241"/>
            <wp:effectExtent l="0" t="0" r="0" b="0"/>
            <wp:wrapTopAndBottom/>
            <wp:docPr id="3920" name="Picture 3920"/>
            <wp:cNvGraphicFramePr/>
            <a:graphic xmlns:a="http://schemas.openxmlformats.org/drawingml/2006/main">
              <a:graphicData uri="http://schemas.openxmlformats.org/drawingml/2006/picture">
                <pic:pic xmlns:pic="http://schemas.openxmlformats.org/drawingml/2006/picture">
                  <pic:nvPicPr>
                    <pic:cNvPr id="3920" name="Picture 3920"/>
                    <pic:cNvPicPr/>
                  </pic:nvPicPr>
                  <pic:blipFill>
                    <a:blip r:embed="rId86">
                      <a:extLst>
                        <a:ext uri="{28A0092B-C50C-407E-A947-70E740481C1C}">
                          <a14:useLocalDpi xmlns:a14="http://schemas.microsoft.com/office/drawing/2010/main" val="0"/>
                        </a:ext>
                      </a:extLst>
                    </a:blip>
                    <a:stretch>
                      <a:fillRect/>
                    </a:stretch>
                  </pic:blipFill>
                  <pic:spPr>
                    <a:xfrm>
                      <a:off x="0" y="0"/>
                      <a:ext cx="4443096" cy="2499241"/>
                    </a:xfrm>
                    <a:prstGeom prst="rect">
                      <a:avLst/>
                    </a:prstGeom>
                  </pic:spPr>
                </pic:pic>
              </a:graphicData>
            </a:graphic>
            <wp14:sizeRelH relativeFrom="page">
              <wp14:pctWidth>0</wp14:pctWidth>
            </wp14:sizeRelH>
            <wp14:sizeRelV relativeFrom="page">
              <wp14:pctHeight>0</wp14:pctHeight>
            </wp14:sizeRelV>
          </wp:anchor>
        </w:drawing>
      </w:r>
      <w:r w:rsidR="00483805">
        <w:rPr>
          <w:b/>
          <w:u w:val="single" w:color="000000"/>
        </w:rPr>
        <w:t>Delirium</w:t>
      </w:r>
      <w:r w:rsidR="00483805">
        <w:rPr>
          <w:b/>
        </w:rPr>
        <w:t xml:space="preserve"> </w:t>
      </w:r>
    </w:p>
    <w:p w14:paraId="3D473C95" w14:textId="77777777" w:rsidR="00D61D0E" w:rsidRPr="00D61D0E" w:rsidRDefault="00D61D0E">
      <w:pPr>
        <w:spacing w:line="250" w:lineRule="auto"/>
        <w:ind w:left="-5" w:right="232"/>
        <w:rPr>
          <w:b/>
        </w:rPr>
      </w:pPr>
      <w:r w:rsidRPr="00D61D0E">
        <w:rPr>
          <w:b/>
        </w:rPr>
        <w:t>SRM = pg. 26</w:t>
      </w:r>
    </w:p>
    <w:p w14:paraId="70EC07FA" w14:textId="77777777" w:rsidR="00412A07" w:rsidRDefault="00412A07">
      <w:pPr>
        <w:spacing w:after="0" w:line="259" w:lineRule="auto"/>
        <w:ind w:left="0" w:right="0" w:firstLine="0"/>
      </w:pPr>
    </w:p>
    <w:p w14:paraId="29FAF895" w14:textId="77777777" w:rsidR="00FE44CF" w:rsidRDefault="00483805" w:rsidP="00C1204C">
      <w:pPr>
        <w:pStyle w:val="ListParagraph"/>
        <w:numPr>
          <w:ilvl w:val="0"/>
          <w:numId w:val="92"/>
        </w:numPr>
        <w:spacing w:after="0" w:line="240" w:lineRule="auto"/>
        <w:ind w:right="1491"/>
      </w:pPr>
      <w:r>
        <w:t xml:space="preserve">Can be drug induced, medication induced, or due to a medical condition </w:t>
      </w:r>
    </w:p>
    <w:p w14:paraId="1C1F4239" w14:textId="77777777" w:rsidR="00412A07" w:rsidRDefault="00483805" w:rsidP="00C1204C">
      <w:pPr>
        <w:pStyle w:val="ListParagraph"/>
        <w:numPr>
          <w:ilvl w:val="0"/>
          <w:numId w:val="92"/>
        </w:numPr>
        <w:spacing w:after="0" w:line="240" w:lineRule="auto"/>
        <w:ind w:right="1491"/>
      </w:pPr>
      <w:r>
        <w:t xml:space="preserve">Develops over a short period (hours or days) </w:t>
      </w:r>
    </w:p>
    <w:p w14:paraId="763C533B" w14:textId="77777777" w:rsidR="006C1BBF" w:rsidRDefault="00483805" w:rsidP="00C1204C">
      <w:pPr>
        <w:pStyle w:val="ListParagraph"/>
        <w:numPr>
          <w:ilvl w:val="0"/>
          <w:numId w:val="92"/>
        </w:numPr>
        <w:spacing w:after="0" w:line="240" w:lineRule="auto"/>
        <w:ind w:right="878"/>
      </w:pPr>
      <w:r>
        <w:t xml:space="preserve">Attentional deficits (reduced ability to direct, focus, sustain, or shift attention) </w:t>
      </w:r>
    </w:p>
    <w:p w14:paraId="0351E610" w14:textId="77777777" w:rsidR="00665E6C" w:rsidRDefault="00483805" w:rsidP="00C1204C">
      <w:pPr>
        <w:pStyle w:val="ListParagraph"/>
        <w:numPr>
          <w:ilvl w:val="0"/>
          <w:numId w:val="92"/>
        </w:numPr>
        <w:spacing w:after="0" w:line="240" w:lineRule="auto"/>
        <w:ind w:right="878"/>
      </w:pPr>
      <w:r>
        <w:t xml:space="preserve">Memory deficit. </w:t>
      </w:r>
    </w:p>
    <w:p w14:paraId="77F3AF61" w14:textId="77777777" w:rsidR="00412A07" w:rsidRDefault="00483805" w:rsidP="00C1204C">
      <w:pPr>
        <w:pStyle w:val="ListParagraph"/>
        <w:numPr>
          <w:ilvl w:val="0"/>
          <w:numId w:val="92"/>
        </w:numPr>
        <w:spacing w:after="0" w:line="240" w:lineRule="auto"/>
        <w:ind w:right="878"/>
      </w:pPr>
      <w:r>
        <w:t xml:space="preserve">Disorientation. </w:t>
      </w:r>
    </w:p>
    <w:p w14:paraId="5A9C0597" w14:textId="77777777" w:rsidR="00412A07" w:rsidRDefault="00483805" w:rsidP="00C1204C">
      <w:pPr>
        <w:pStyle w:val="ListParagraph"/>
        <w:numPr>
          <w:ilvl w:val="0"/>
          <w:numId w:val="92"/>
        </w:numPr>
        <w:spacing w:after="0" w:line="240" w:lineRule="auto"/>
        <w:ind w:right="878"/>
      </w:pPr>
      <w:r>
        <w:t xml:space="preserve">Often creates an inability to comprehend speech, or follow instructions.  </w:t>
      </w:r>
    </w:p>
    <w:p w14:paraId="2E8F4B3F" w14:textId="77777777" w:rsidR="00412A07" w:rsidRDefault="00483805">
      <w:pPr>
        <w:spacing w:after="0" w:line="259" w:lineRule="auto"/>
        <w:ind w:left="0" w:right="0" w:firstLine="0"/>
      </w:pPr>
      <w:r>
        <w:rPr>
          <w:b/>
        </w:rPr>
        <w:t xml:space="preserve"> </w:t>
      </w:r>
    </w:p>
    <w:p w14:paraId="4A467E1D" w14:textId="77777777" w:rsidR="00412A07" w:rsidRDefault="00483805">
      <w:pPr>
        <w:spacing w:line="250" w:lineRule="auto"/>
        <w:ind w:left="-5" w:right="232"/>
      </w:pPr>
      <w:r>
        <w:rPr>
          <w:b/>
          <w:u w:val="single" w:color="000000"/>
        </w:rPr>
        <w:t>Traumatic Brain Injury</w:t>
      </w:r>
      <w:r>
        <w:rPr>
          <w:b/>
        </w:rPr>
        <w:t xml:space="preserve"> </w:t>
      </w:r>
    </w:p>
    <w:p w14:paraId="0D60EA4B" w14:textId="77777777" w:rsidR="00412A07" w:rsidRDefault="00F07281">
      <w:pPr>
        <w:pStyle w:val="Heading1"/>
        <w:ind w:left="-5" w:right="2469"/>
      </w:pPr>
      <w:r>
        <w:t>SRM = pg. 26</w:t>
      </w:r>
      <w:r w:rsidR="00483805">
        <w:t xml:space="preserve"> </w:t>
      </w:r>
    </w:p>
    <w:p w14:paraId="5A08E4DC" w14:textId="77777777" w:rsidR="00452915" w:rsidRDefault="00452915" w:rsidP="00452915"/>
    <w:p w14:paraId="2240ACCE" w14:textId="77777777" w:rsidR="00452915" w:rsidRDefault="00452915" w:rsidP="00C1204C">
      <w:pPr>
        <w:pStyle w:val="ListParagraph"/>
        <w:numPr>
          <w:ilvl w:val="1"/>
          <w:numId w:val="169"/>
        </w:numPr>
        <w:spacing w:after="0" w:line="240" w:lineRule="auto"/>
        <w:ind w:right="3"/>
        <w:jc w:val="both"/>
        <w:rPr>
          <w:rFonts w:cstheme="minorHAnsi"/>
          <w:szCs w:val="24"/>
        </w:rPr>
      </w:pPr>
      <w:r>
        <w:rPr>
          <w:rFonts w:cstheme="minorHAnsi"/>
          <w:szCs w:val="24"/>
        </w:rPr>
        <w:t>The student will explore</w:t>
      </w:r>
      <w:r w:rsidRPr="00FD1E93">
        <w:rPr>
          <w:rFonts w:cstheme="minorHAnsi"/>
          <w:szCs w:val="24"/>
        </w:rPr>
        <w:t xml:space="preserve"> the causes of traumatic brain injury</w:t>
      </w:r>
      <w:r>
        <w:rPr>
          <w:rFonts w:cstheme="minorHAnsi"/>
          <w:szCs w:val="24"/>
        </w:rPr>
        <w:t xml:space="preserve"> (TBI)</w:t>
      </w:r>
      <w:r w:rsidRPr="00FD1E93">
        <w:rPr>
          <w:rFonts w:cstheme="minorHAnsi"/>
          <w:szCs w:val="24"/>
        </w:rPr>
        <w:t xml:space="preserve">. </w:t>
      </w:r>
    </w:p>
    <w:p w14:paraId="26322F5B" w14:textId="77777777" w:rsidR="00412A07" w:rsidRDefault="00483805">
      <w:pPr>
        <w:spacing w:after="0" w:line="259" w:lineRule="auto"/>
        <w:ind w:left="0" w:right="0" w:firstLine="0"/>
      </w:pPr>
      <w:r>
        <w:t xml:space="preserve"> </w:t>
      </w:r>
    </w:p>
    <w:p w14:paraId="6E4F8BB3" w14:textId="77777777" w:rsidR="00412A07" w:rsidRDefault="00483805">
      <w:pPr>
        <w:spacing w:after="93" w:line="216" w:lineRule="auto"/>
        <w:ind w:left="5040" w:right="1671" w:hanging="3318"/>
      </w:pPr>
      <w:r>
        <w:rPr>
          <w:noProof/>
        </w:rPr>
        <w:drawing>
          <wp:inline distT="0" distB="0" distL="0" distR="0" wp14:anchorId="59E2AFCB" wp14:editId="687EE120">
            <wp:extent cx="4213016" cy="2369821"/>
            <wp:effectExtent l="0" t="0" r="0" b="0"/>
            <wp:docPr id="3922" name="Picture 3922"/>
            <wp:cNvGraphicFramePr/>
            <a:graphic xmlns:a="http://schemas.openxmlformats.org/drawingml/2006/main">
              <a:graphicData uri="http://schemas.openxmlformats.org/drawingml/2006/picture">
                <pic:pic xmlns:pic="http://schemas.openxmlformats.org/drawingml/2006/picture">
                  <pic:nvPicPr>
                    <pic:cNvPr id="3922" name="Picture 3922"/>
                    <pic:cNvPicPr/>
                  </pic:nvPicPr>
                  <pic:blipFill>
                    <a:blip r:embed="rId87"/>
                    <a:stretch>
                      <a:fillRect/>
                    </a:stretch>
                  </pic:blipFill>
                  <pic:spPr>
                    <a:xfrm>
                      <a:off x="0" y="0"/>
                      <a:ext cx="4213016" cy="2369821"/>
                    </a:xfrm>
                    <a:prstGeom prst="rect">
                      <a:avLst/>
                    </a:prstGeom>
                  </pic:spPr>
                </pic:pic>
              </a:graphicData>
            </a:graphic>
          </wp:inline>
        </w:drawing>
      </w:r>
      <w:r>
        <w:t xml:space="preserve">  </w:t>
      </w:r>
    </w:p>
    <w:p w14:paraId="7CAF4377" w14:textId="77777777" w:rsidR="00412A07" w:rsidRDefault="00483805" w:rsidP="00665E6C">
      <w:pPr>
        <w:spacing w:line="240" w:lineRule="auto"/>
        <w:ind w:left="345" w:right="3" w:firstLine="0"/>
      </w:pPr>
      <w:r>
        <w:t xml:space="preserve">“Caused by impact to the head, or other mechanisms of rapid movement or displacement of the brain within the skull, as can happen with blast injuries” (Meaney, Morrison, &amp; Bass, 2014). </w:t>
      </w:r>
    </w:p>
    <w:p w14:paraId="6ABC2CBB" w14:textId="77777777" w:rsidR="00665E6C" w:rsidRDefault="00665E6C">
      <w:pPr>
        <w:spacing w:line="250" w:lineRule="auto"/>
        <w:ind w:left="-5" w:right="232"/>
        <w:rPr>
          <w:b/>
          <w:u w:val="single" w:color="000000"/>
        </w:rPr>
      </w:pPr>
    </w:p>
    <w:p w14:paraId="500CEF8E" w14:textId="77777777" w:rsidR="00412A07" w:rsidRDefault="00483805">
      <w:pPr>
        <w:spacing w:line="250" w:lineRule="auto"/>
        <w:ind w:left="-5" w:right="232"/>
      </w:pPr>
      <w:r>
        <w:rPr>
          <w:b/>
          <w:u w:val="single" w:color="000000"/>
        </w:rPr>
        <w:lastRenderedPageBreak/>
        <w:t>TBI Causation</w:t>
      </w:r>
      <w:r>
        <w:rPr>
          <w:b/>
        </w:rPr>
        <w:t xml:space="preserve"> </w:t>
      </w:r>
    </w:p>
    <w:p w14:paraId="1B4EEA76" w14:textId="77777777" w:rsidR="00412A07" w:rsidRDefault="00483805">
      <w:pPr>
        <w:pStyle w:val="Heading1"/>
        <w:ind w:left="-5" w:right="2469"/>
      </w:pPr>
      <w:r>
        <w:t>SRM =</w:t>
      </w:r>
      <w:r w:rsidR="002E2BB3">
        <w:t xml:space="preserve"> pg. 26</w:t>
      </w:r>
      <w:r>
        <w:t xml:space="preserve"> </w:t>
      </w:r>
    </w:p>
    <w:p w14:paraId="3D857C78" w14:textId="77777777" w:rsidR="00412A07" w:rsidRDefault="00483805">
      <w:pPr>
        <w:spacing w:after="0" w:line="259" w:lineRule="auto"/>
        <w:ind w:left="0" w:right="0" w:firstLine="0"/>
      </w:pPr>
      <w:r>
        <w:rPr>
          <w:b/>
        </w:rPr>
        <w:t xml:space="preserve"> </w:t>
      </w:r>
    </w:p>
    <w:p w14:paraId="4504EBFF" w14:textId="77777777" w:rsidR="00412A07" w:rsidRDefault="00483805">
      <w:pPr>
        <w:spacing w:after="93" w:line="216" w:lineRule="auto"/>
        <w:ind w:left="0" w:right="1580" w:firstLine="1632"/>
      </w:pPr>
      <w:r>
        <w:rPr>
          <w:noProof/>
        </w:rPr>
        <w:drawing>
          <wp:inline distT="0" distB="0" distL="0" distR="0" wp14:anchorId="668F756B" wp14:editId="2898802F">
            <wp:extent cx="4328158" cy="2434589"/>
            <wp:effectExtent l="0" t="0" r="0" b="0"/>
            <wp:docPr id="3960" name="Picture 3960"/>
            <wp:cNvGraphicFramePr/>
            <a:graphic xmlns:a="http://schemas.openxmlformats.org/drawingml/2006/main">
              <a:graphicData uri="http://schemas.openxmlformats.org/drawingml/2006/picture">
                <pic:pic xmlns:pic="http://schemas.openxmlformats.org/drawingml/2006/picture">
                  <pic:nvPicPr>
                    <pic:cNvPr id="3960" name="Picture 3960"/>
                    <pic:cNvPicPr/>
                  </pic:nvPicPr>
                  <pic:blipFill>
                    <a:blip r:embed="rId88"/>
                    <a:stretch>
                      <a:fillRect/>
                    </a:stretch>
                  </pic:blipFill>
                  <pic:spPr>
                    <a:xfrm>
                      <a:off x="0" y="0"/>
                      <a:ext cx="4328158" cy="2434589"/>
                    </a:xfrm>
                    <a:prstGeom prst="rect">
                      <a:avLst/>
                    </a:prstGeom>
                  </pic:spPr>
                </pic:pic>
              </a:graphicData>
            </a:graphic>
          </wp:inline>
        </w:drawing>
      </w:r>
      <w:r>
        <w:t xml:space="preserve">  </w:t>
      </w:r>
    </w:p>
    <w:p w14:paraId="68DE7EC2" w14:textId="77777777" w:rsidR="00412A07" w:rsidRDefault="00483805" w:rsidP="00C1204C">
      <w:pPr>
        <w:numPr>
          <w:ilvl w:val="0"/>
          <w:numId w:val="42"/>
        </w:numPr>
        <w:spacing w:after="192"/>
        <w:ind w:right="3" w:hanging="360"/>
      </w:pPr>
      <w:r>
        <w:t xml:space="preserve">TBI can occur from proximity to a blast, blunt force trauma, and penetrating injuries. </w:t>
      </w:r>
    </w:p>
    <w:p w14:paraId="3AB1D29C" w14:textId="77777777" w:rsidR="00D61D0E" w:rsidRDefault="00483805" w:rsidP="00C1204C">
      <w:pPr>
        <w:numPr>
          <w:ilvl w:val="1"/>
          <w:numId w:val="42"/>
        </w:numPr>
        <w:spacing w:after="0" w:line="259" w:lineRule="auto"/>
        <w:ind w:left="720" w:right="0" w:hanging="360"/>
      </w:pPr>
      <w:r>
        <w:t xml:space="preserve">TBI is the leading cause of death in adults under age 45 (motor vehicle accidents) and is the second leading cause of death adults over 65 (Meaney, Morrison, &amp; Bass, 2014). </w:t>
      </w:r>
    </w:p>
    <w:p w14:paraId="52E9875B" w14:textId="77777777" w:rsidR="00D61D0E" w:rsidRDefault="00D61D0E">
      <w:pPr>
        <w:spacing w:after="0" w:line="259" w:lineRule="auto"/>
        <w:ind w:left="360" w:right="0" w:firstLine="0"/>
      </w:pPr>
    </w:p>
    <w:p w14:paraId="63FAA258" w14:textId="77777777" w:rsidR="00412A07" w:rsidRDefault="00483805">
      <w:pPr>
        <w:spacing w:line="250" w:lineRule="auto"/>
        <w:ind w:left="-5" w:right="232"/>
      </w:pPr>
      <w:r>
        <w:rPr>
          <w:b/>
          <w:u w:val="single" w:color="000000"/>
        </w:rPr>
        <w:t>TBI Symptoms and Severity</w:t>
      </w:r>
      <w:r>
        <w:rPr>
          <w:b/>
        </w:rPr>
        <w:t xml:space="preserve"> </w:t>
      </w:r>
    </w:p>
    <w:p w14:paraId="21330694" w14:textId="77777777" w:rsidR="00412A07" w:rsidRDefault="002E2BB3">
      <w:pPr>
        <w:pStyle w:val="Heading1"/>
        <w:ind w:left="-5" w:right="2469"/>
      </w:pPr>
      <w:r>
        <w:t>SRM = pg. 26</w:t>
      </w:r>
    </w:p>
    <w:p w14:paraId="3D9011DD" w14:textId="77777777" w:rsidR="00412A07" w:rsidRDefault="006C1BBF">
      <w:pPr>
        <w:spacing w:after="0" w:line="259" w:lineRule="auto"/>
        <w:ind w:left="0" w:right="0" w:firstLine="0"/>
      </w:pPr>
      <w:r>
        <w:rPr>
          <w:noProof/>
        </w:rPr>
        <w:drawing>
          <wp:anchor distT="0" distB="0" distL="114300" distR="114300" simplePos="0" relativeHeight="251706368" behindDoc="0" locked="0" layoutInCell="1" allowOverlap="1" wp14:anchorId="7D7A5DA4" wp14:editId="5A676339">
            <wp:simplePos x="0" y="0"/>
            <wp:positionH relativeFrom="margin">
              <wp:align>center</wp:align>
            </wp:positionH>
            <wp:positionV relativeFrom="paragraph">
              <wp:posOffset>277495</wp:posOffset>
            </wp:positionV>
            <wp:extent cx="4389118" cy="2468879"/>
            <wp:effectExtent l="0" t="0" r="0" b="8255"/>
            <wp:wrapTopAndBottom/>
            <wp:docPr id="3962" name="Picture 3962"/>
            <wp:cNvGraphicFramePr/>
            <a:graphic xmlns:a="http://schemas.openxmlformats.org/drawingml/2006/main">
              <a:graphicData uri="http://schemas.openxmlformats.org/drawingml/2006/picture">
                <pic:pic xmlns:pic="http://schemas.openxmlformats.org/drawingml/2006/picture">
                  <pic:nvPicPr>
                    <pic:cNvPr id="3962" name="Picture 3962"/>
                    <pic:cNvPicPr/>
                  </pic:nvPicPr>
                  <pic:blipFill>
                    <a:blip r:embed="rId89">
                      <a:extLst>
                        <a:ext uri="{28A0092B-C50C-407E-A947-70E740481C1C}">
                          <a14:useLocalDpi xmlns:a14="http://schemas.microsoft.com/office/drawing/2010/main" val="0"/>
                        </a:ext>
                      </a:extLst>
                    </a:blip>
                    <a:stretch>
                      <a:fillRect/>
                    </a:stretch>
                  </pic:blipFill>
                  <pic:spPr>
                    <a:xfrm>
                      <a:off x="0" y="0"/>
                      <a:ext cx="4389118" cy="2468879"/>
                    </a:xfrm>
                    <a:prstGeom prst="rect">
                      <a:avLst/>
                    </a:prstGeom>
                  </pic:spPr>
                </pic:pic>
              </a:graphicData>
            </a:graphic>
            <wp14:sizeRelH relativeFrom="page">
              <wp14:pctWidth>0</wp14:pctWidth>
            </wp14:sizeRelH>
            <wp14:sizeRelV relativeFrom="page">
              <wp14:pctHeight>0</wp14:pctHeight>
            </wp14:sizeRelV>
          </wp:anchor>
        </w:drawing>
      </w:r>
      <w:r w:rsidR="00483805">
        <w:rPr>
          <w:b/>
        </w:rPr>
        <w:t xml:space="preserve"> </w:t>
      </w:r>
    </w:p>
    <w:p w14:paraId="5B0A2AAB" w14:textId="77777777" w:rsidR="00412A07" w:rsidRDefault="00483805">
      <w:pPr>
        <w:spacing w:after="95" w:line="216" w:lineRule="auto"/>
        <w:ind w:left="720" w:right="1532" w:firstLine="864"/>
      </w:pPr>
      <w:r>
        <w:t xml:space="preserve">  </w:t>
      </w:r>
    </w:p>
    <w:p w14:paraId="3013C4BA" w14:textId="77777777" w:rsidR="00412A07" w:rsidRDefault="00483805" w:rsidP="00C1204C">
      <w:pPr>
        <w:pStyle w:val="ListParagraph"/>
        <w:numPr>
          <w:ilvl w:val="0"/>
          <w:numId w:val="151"/>
        </w:numPr>
        <w:spacing w:line="240" w:lineRule="auto"/>
        <w:ind w:left="720" w:right="3"/>
      </w:pPr>
      <w:r>
        <w:t xml:space="preserve">The severity of TBI is often delineated between mild, moderate, and severe (Northeastern University, 2010). </w:t>
      </w:r>
    </w:p>
    <w:p w14:paraId="016EEEE9" w14:textId="77777777" w:rsidR="00412A07" w:rsidRDefault="00483805" w:rsidP="00C1204C">
      <w:pPr>
        <w:numPr>
          <w:ilvl w:val="0"/>
          <w:numId w:val="43"/>
        </w:numPr>
        <w:ind w:right="3" w:hanging="360"/>
      </w:pPr>
      <w:r>
        <w:t xml:space="preserve">Mild TBI accounts for 75% of TBIs.  </w:t>
      </w:r>
    </w:p>
    <w:p w14:paraId="17D0243C" w14:textId="77777777" w:rsidR="00412A07" w:rsidRDefault="00483805" w:rsidP="00C1204C">
      <w:pPr>
        <w:numPr>
          <w:ilvl w:val="0"/>
          <w:numId w:val="43"/>
        </w:numPr>
        <w:spacing w:after="62"/>
        <w:ind w:right="3" w:hanging="360"/>
      </w:pPr>
      <w:r>
        <w:t xml:space="preserve">Moderate TBI accounts for approximately 22% of TBIs and is characterized by identifiable persistent deficits (in the above mentioned cognitive domains) that a person will experience the remainder of his/her life. </w:t>
      </w:r>
    </w:p>
    <w:p w14:paraId="270ABF22" w14:textId="77777777" w:rsidR="00412A07" w:rsidRDefault="00483805" w:rsidP="00C1204C">
      <w:pPr>
        <w:numPr>
          <w:ilvl w:val="0"/>
          <w:numId w:val="43"/>
        </w:numPr>
        <w:spacing w:after="61"/>
        <w:ind w:right="3" w:hanging="360"/>
      </w:pPr>
      <w:r>
        <w:lastRenderedPageBreak/>
        <w:t xml:space="preserve">Severe TBI accounts for approximately 3% of TBIs and is usually associated with other bodily injury and requires intensive medical intervention. </w:t>
      </w:r>
    </w:p>
    <w:p w14:paraId="62533635" w14:textId="77777777" w:rsidR="00412A07" w:rsidRDefault="00483805" w:rsidP="00C1204C">
      <w:pPr>
        <w:numPr>
          <w:ilvl w:val="0"/>
          <w:numId w:val="43"/>
        </w:numPr>
        <w:ind w:right="3" w:hanging="360"/>
      </w:pPr>
      <w:r>
        <w:t xml:space="preserve">Mild TBI is most common among the civilian population whereas moderate TBI is more prevalent among the military population. </w:t>
      </w:r>
    </w:p>
    <w:p w14:paraId="2D536FF3" w14:textId="77777777" w:rsidR="00D61D0E" w:rsidRDefault="00483805">
      <w:pPr>
        <w:spacing w:after="0" w:line="259" w:lineRule="auto"/>
        <w:ind w:left="0" w:right="0" w:firstLine="0"/>
      </w:pPr>
      <w:r>
        <w:rPr>
          <w:b/>
        </w:rPr>
        <w:t xml:space="preserve"> </w:t>
      </w:r>
    </w:p>
    <w:p w14:paraId="74FA9398" w14:textId="77777777" w:rsidR="00412A07" w:rsidRDefault="00483805">
      <w:pPr>
        <w:spacing w:line="250" w:lineRule="auto"/>
        <w:ind w:left="-5" w:right="232"/>
      </w:pPr>
      <w:r>
        <w:rPr>
          <w:b/>
          <w:u w:val="single" w:color="000000"/>
        </w:rPr>
        <w:t>TBI Impact on Daily Life</w:t>
      </w:r>
      <w:r>
        <w:rPr>
          <w:b/>
        </w:rPr>
        <w:t xml:space="preserve"> </w:t>
      </w:r>
    </w:p>
    <w:p w14:paraId="4BFD11A6" w14:textId="77777777" w:rsidR="00412A07" w:rsidRDefault="002E2BB3">
      <w:pPr>
        <w:pStyle w:val="Heading1"/>
        <w:ind w:left="-5" w:right="2469"/>
      </w:pPr>
      <w:r>
        <w:t>SRM = pg. 27</w:t>
      </w:r>
    </w:p>
    <w:p w14:paraId="469AE8A4" w14:textId="77777777" w:rsidR="00412A07" w:rsidRDefault="00483805">
      <w:pPr>
        <w:spacing w:after="0" w:line="259" w:lineRule="auto"/>
        <w:ind w:left="0" w:right="0" w:firstLine="0"/>
      </w:pPr>
      <w:r>
        <w:rPr>
          <w:b/>
        </w:rPr>
        <w:t xml:space="preserve"> </w:t>
      </w:r>
    </w:p>
    <w:p w14:paraId="3FDBC587" w14:textId="77777777" w:rsidR="00412A07" w:rsidRDefault="00483805">
      <w:pPr>
        <w:spacing w:after="93" w:line="216" w:lineRule="auto"/>
        <w:ind w:left="1080" w:right="1553" w:firstLine="525"/>
      </w:pPr>
      <w:r>
        <w:rPr>
          <w:noProof/>
        </w:rPr>
        <w:drawing>
          <wp:inline distT="0" distB="0" distL="0" distR="0" wp14:anchorId="4B566B48" wp14:editId="4D5E805F">
            <wp:extent cx="4361815" cy="2453520"/>
            <wp:effectExtent l="0" t="0" r="0" b="0"/>
            <wp:docPr id="4019" name="Picture 4019"/>
            <wp:cNvGraphicFramePr/>
            <a:graphic xmlns:a="http://schemas.openxmlformats.org/drawingml/2006/main">
              <a:graphicData uri="http://schemas.openxmlformats.org/drawingml/2006/picture">
                <pic:pic xmlns:pic="http://schemas.openxmlformats.org/drawingml/2006/picture">
                  <pic:nvPicPr>
                    <pic:cNvPr id="4019" name="Picture 4019"/>
                    <pic:cNvPicPr/>
                  </pic:nvPicPr>
                  <pic:blipFill>
                    <a:blip r:embed="rId90"/>
                    <a:stretch>
                      <a:fillRect/>
                    </a:stretch>
                  </pic:blipFill>
                  <pic:spPr>
                    <a:xfrm>
                      <a:off x="0" y="0"/>
                      <a:ext cx="4361815" cy="2453520"/>
                    </a:xfrm>
                    <a:prstGeom prst="rect">
                      <a:avLst/>
                    </a:prstGeom>
                  </pic:spPr>
                </pic:pic>
              </a:graphicData>
            </a:graphic>
          </wp:inline>
        </w:drawing>
      </w:r>
      <w:r>
        <w:t xml:space="preserve">  </w:t>
      </w:r>
    </w:p>
    <w:p w14:paraId="6D359FBC" w14:textId="77777777" w:rsidR="00412A07" w:rsidRDefault="00483805" w:rsidP="00C1204C">
      <w:pPr>
        <w:numPr>
          <w:ilvl w:val="0"/>
          <w:numId w:val="44"/>
        </w:numPr>
        <w:spacing w:after="48"/>
        <w:ind w:right="3" w:hanging="360"/>
      </w:pPr>
      <w:r>
        <w:t xml:space="preserve">Research has demonstrated a decline in life satisfaction following moderate to severe TBI. Life satisfaction is associated with factors including ability to maintain employment and thus earn sufficient income, quality of social relationships, ability to engage in leisure activities, and level of acquired disability  </w:t>
      </w:r>
    </w:p>
    <w:p w14:paraId="3D3DEB61" w14:textId="77777777" w:rsidR="00665E6C" w:rsidRDefault="00665E6C" w:rsidP="00665E6C">
      <w:pPr>
        <w:spacing w:after="48"/>
        <w:ind w:left="705" w:right="3" w:firstLine="0"/>
      </w:pPr>
    </w:p>
    <w:p w14:paraId="0B7BBA4A" w14:textId="77777777" w:rsidR="00412A07" w:rsidRDefault="00483805" w:rsidP="00C1204C">
      <w:pPr>
        <w:numPr>
          <w:ilvl w:val="0"/>
          <w:numId w:val="44"/>
        </w:numPr>
        <w:spacing w:line="240" w:lineRule="auto"/>
        <w:ind w:right="3" w:hanging="360"/>
      </w:pPr>
      <w:r>
        <w:t xml:space="preserve">It has been estimated there are upwards of 1.7 million ER visits among civilians in the U.S. each year due to head injuries. </w:t>
      </w:r>
    </w:p>
    <w:p w14:paraId="24A65864" w14:textId="77777777" w:rsidR="00412A07" w:rsidRDefault="00483805">
      <w:pPr>
        <w:spacing w:after="51"/>
        <w:ind w:left="1440" w:right="3" w:hanging="360"/>
      </w:pPr>
      <w:r>
        <w:rPr>
          <w:rFonts w:ascii="Segoe UI Symbol" w:eastAsia="Segoe UI Symbol" w:hAnsi="Segoe UI Symbol" w:cs="Segoe UI Symbol"/>
        </w:rPr>
        <w:t>•</w:t>
      </w:r>
      <w:r>
        <w:rPr>
          <w:rFonts w:ascii="Arial" w:eastAsia="Arial" w:hAnsi="Arial" w:cs="Arial"/>
        </w:rPr>
        <w:t xml:space="preserve"> </w:t>
      </w:r>
      <w:r>
        <w:t xml:space="preserve">Of those treated approximately 275,000 are hospitalized and 52,000 die (CDC, NIH, DoD, &amp; VA Leadership Panel, June 2013). </w:t>
      </w:r>
    </w:p>
    <w:p w14:paraId="1C99ADF3" w14:textId="77777777" w:rsidR="00665E6C" w:rsidRDefault="00665E6C">
      <w:pPr>
        <w:spacing w:after="51"/>
        <w:ind w:left="1440" w:right="3" w:hanging="360"/>
      </w:pPr>
    </w:p>
    <w:p w14:paraId="4EB310E7" w14:textId="77777777" w:rsidR="00412A07" w:rsidRDefault="00483805" w:rsidP="00C1204C">
      <w:pPr>
        <w:numPr>
          <w:ilvl w:val="0"/>
          <w:numId w:val="44"/>
        </w:numPr>
        <w:spacing w:after="30"/>
        <w:ind w:right="3" w:hanging="360"/>
      </w:pPr>
      <w:r>
        <w:t>The presentation (symptoms) vary by person and severity of TBI; areas of attention, executive function, learning and memory, language, eye-hand coordination, and social awareness</w:t>
      </w:r>
      <w:r w:rsidR="006C1BBF">
        <w:t xml:space="preserve"> are all subject to effect. </w:t>
      </w:r>
    </w:p>
    <w:p w14:paraId="469C4EA6" w14:textId="77777777" w:rsidR="00412A07" w:rsidRDefault="00483805">
      <w:pPr>
        <w:spacing w:after="0" w:line="259" w:lineRule="auto"/>
        <w:ind w:left="0" w:right="0" w:firstLine="0"/>
      </w:pPr>
      <w:r>
        <w:t xml:space="preserve"> </w:t>
      </w:r>
    </w:p>
    <w:p w14:paraId="7582233F" w14:textId="77777777" w:rsidR="00BA2B00" w:rsidRDefault="00BA2B00">
      <w:pPr>
        <w:spacing w:after="160" w:line="259" w:lineRule="auto"/>
        <w:ind w:left="0" w:right="0" w:firstLine="0"/>
        <w:rPr>
          <w:b/>
          <w:u w:val="single" w:color="000000"/>
        </w:rPr>
      </w:pPr>
      <w:r>
        <w:rPr>
          <w:b/>
          <w:u w:val="single" w:color="000000"/>
        </w:rPr>
        <w:br w:type="page"/>
      </w:r>
    </w:p>
    <w:p w14:paraId="1C8F2C23" w14:textId="77777777" w:rsidR="00412A07" w:rsidRDefault="00483805" w:rsidP="00665E6C">
      <w:pPr>
        <w:spacing w:after="0" w:line="259" w:lineRule="auto"/>
        <w:ind w:left="0" w:right="0" w:firstLine="0"/>
      </w:pPr>
      <w:r>
        <w:rPr>
          <w:b/>
          <w:u w:val="single" w:color="000000"/>
        </w:rPr>
        <w:lastRenderedPageBreak/>
        <w:t>TBI Among Military</w:t>
      </w:r>
      <w:r>
        <w:rPr>
          <w:b/>
        </w:rPr>
        <w:t xml:space="preserve"> </w:t>
      </w:r>
    </w:p>
    <w:p w14:paraId="3B9D051F" w14:textId="77777777" w:rsidR="00412A07" w:rsidRDefault="006C1BBF">
      <w:pPr>
        <w:pStyle w:val="Heading1"/>
        <w:ind w:left="-5" w:right="2469"/>
      </w:pPr>
      <w:r>
        <w:t xml:space="preserve">SRM = </w:t>
      </w:r>
      <w:r w:rsidR="000A46CD">
        <w:t>pg. 27</w:t>
      </w:r>
      <w:r w:rsidR="00483805">
        <w:t xml:space="preserve"> </w:t>
      </w:r>
    </w:p>
    <w:p w14:paraId="11DA37E7" w14:textId="77777777" w:rsidR="00412A07" w:rsidRDefault="00483805">
      <w:pPr>
        <w:spacing w:after="0" w:line="259" w:lineRule="auto"/>
        <w:ind w:left="0" w:right="0" w:firstLine="0"/>
      </w:pPr>
      <w:r>
        <w:rPr>
          <w:b/>
        </w:rPr>
        <w:t xml:space="preserve"> </w:t>
      </w:r>
    </w:p>
    <w:p w14:paraId="7B9F50E3" w14:textId="77777777" w:rsidR="00412A07" w:rsidRDefault="00483805">
      <w:pPr>
        <w:spacing w:after="93" w:line="216" w:lineRule="auto"/>
        <w:ind w:left="1440" w:right="1433" w:firstLine="45"/>
      </w:pPr>
      <w:r>
        <w:rPr>
          <w:noProof/>
        </w:rPr>
        <w:drawing>
          <wp:inline distT="0" distB="0" distL="0" distR="0" wp14:anchorId="3D6FA6D6" wp14:editId="7F602FE9">
            <wp:extent cx="4511040" cy="2537459"/>
            <wp:effectExtent l="0" t="0" r="0" b="0"/>
            <wp:docPr id="4068" name="Picture 4068"/>
            <wp:cNvGraphicFramePr/>
            <a:graphic xmlns:a="http://schemas.openxmlformats.org/drawingml/2006/main">
              <a:graphicData uri="http://schemas.openxmlformats.org/drawingml/2006/picture">
                <pic:pic xmlns:pic="http://schemas.openxmlformats.org/drawingml/2006/picture">
                  <pic:nvPicPr>
                    <pic:cNvPr id="4068" name="Picture 4068"/>
                    <pic:cNvPicPr/>
                  </pic:nvPicPr>
                  <pic:blipFill>
                    <a:blip r:embed="rId91"/>
                    <a:stretch>
                      <a:fillRect/>
                    </a:stretch>
                  </pic:blipFill>
                  <pic:spPr>
                    <a:xfrm>
                      <a:off x="0" y="0"/>
                      <a:ext cx="4511040" cy="2537459"/>
                    </a:xfrm>
                    <a:prstGeom prst="rect">
                      <a:avLst/>
                    </a:prstGeom>
                  </pic:spPr>
                </pic:pic>
              </a:graphicData>
            </a:graphic>
          </wp:inline>
        </w:drawing>
      </w:r>
      <w:r>
        <w:t xml:space="preserve">  </w:t>
      </w:r>
    </w:p>
    <w:p w14:paraId="29EF089B" w14:textId="77777777" w:rsidR="00412A07" w:rsidRDefault="00483805" w:rsidP="00C1204C">
      <w:pPr>
        <w:pStyle w:val="ListParagraph"/>
        <w:numPr>
          <w:ilvl w:val="0"/>
          <w:numId w:val="131"/>
        </w:numPr>
        <w:spacing w:after="0" w:line="240" w:lineRule="auto"/>
        <w:ind w:left="720" w:right="3"/>
      </w:pPr>
      <w:r>
        <w:t xml:space="preserve">It is speculated the rate of TBI among military personnel is higher </w:t>
      </w:r>
      <w:r w:rsidR="00665E6C">
        <w:t xml:space="preserve">but is under-reported and under </w:t>
      </w:r>
      <w:r>
        <w:t>identified (</w:t>
      </w:r>
      <w:proofErr w:type="spellStart"/>
      <w:r>
        <w:t>Hyder</w:t>
      </w:r>
      <w:proofErr w:type="spellEnd"/>
      <w:r>
        <w:t xml:space="preserve">, Wunderlich, </w:t>
      </w:r>
      <w:proofErr w:type="spellStart"/>
      <w:r>
        <w:t>Puvanachandra</w:t>
      </w:r>
      <w:proofErr w:type="spellEnd"/>
      <w:r>
        <w:t xml:space="preserve">, Gururaj, &amp; </w:t>
      </w:r>
      <w:proofErr w:type="spellStart"/>
      <w:r>
        <w:t>Kobusingye</w:t>
      </w:r>
      <w:proofErr w:type="spellEnd"/>
      <w:r>
        <w:t xml:space="preserve">, 2007). </w:t>
      </w:r>
    </w:p>
    <w:p w14:paraId="5229EAC3" w14:textId="77777777" w:rsidR="00665E6C" w:rsidRDefault="00665E6C" w:rsidP="00665E6C">
      <w:pPr>
        <w:spacing w:after="0" w:line="240" w:lineRule="auto"/>
        <w:ind w:left="705" w:right="3" w:hanging="360"/>
      </w:pPr>
    </w:p>
    <w:p w14:paraId="2D202D7B" w14:textId="77777777" w:rsidR="00412A07" w:rsidRDefault="00483805" w:rsidP="00C1204C">
      <w:pPr>
        <w:numPr>
          <w:ilvl w:val="0"/>
          <w:numId w:val="45"/>
        </w:numPr>
        <w:spacing w:after="61"/>
        <w:ind w:right="3" w:hanging="360"/>
      </w:pPr>
      <w:r>
        <w:t xml:space="preserve">The Department of Defense reported in 2011 that 33,149 military service members were diagnosed with TBI (U.S. Department of Defense (DoD), 2017).  </w:t>
      </w:r>
    </w:p>
    <w:p w14:paraId="467D9E13" w14:textId="77777777" w:rsidR="00412A07" w:rsidRDefault="00483805" w:rsidP="00C1204C">
      <w:pPr>
        <w:numPr>
          <w:ilvl w:val="0"/>
          <w:numId w:val="45"/>
        </w:numPr>
        <w:spacing w:after="32"/>
        <w:ind w:right="3" w:hanging="360"/>
      </w:pPr>
      <w:r>
        <w:t xml:space="preserve">The rate of TBI among military members increased significantly among the OIF/OEF military service members due to the frequency of explosion-related exposures (CDC, NIH, DoD, &amp; VA Leadership Panel, June 2013). </w:t>
      </w:r>
    </w:p>
    <w:p w14:paraId="5C26294D" w14:textId="77777777" w:rsidR="00412A07" w:rsidRDefault="00483805">
      <w:pPr>
        <w:spacing w:after="0" w:line="240" w:lineRule="auto"/>
        <w:ind w:left="0" w:right="8948" w:firstLine="0"/>
      </w:pPr>
      <w:r>
        <w:t xml:space="preserve">  </w:t>
      </w:r>
    </w:p>
    <w:p w14:paraId="3F0B461D" w14:textId="77777777" w:rsidR="00412A07" w:rsidRDefault="00483805">
      <w:pPr>
        <w:spacing w:after="0" w:line="259" w:lineRule="auto"/>
        <w:ind w:left="0" w:right="0" w:firstLine="0"/>
      </w:pPr>
      <w:r>
        <w:t xml:space="preserve"> </w:t>
      </w:r>
    </w:p>
    <w:p w14:paraId="2E8DA9E4" w14:textId="77777777" w:rsidR="00412A07" w:rsidRDefault="00483805">
      <w:pPr>
        <w:spacing w:after="0" w:line="259" w:lineRule="auto"/>
        <w:ind w:left="0" w:right="0" w:firstLine="0"/>
      </w:pPr>
      <w:r>
        <w:t xml:space="preserve"> </w:t>
      </w:r>
    </w:p>
    <w:p w14:paraId="0BBB6420" w14:textId="77777777" w:rsidR="00412A07" w:rsidRDefault="00483805">
      <w:pPr>
        <w:spacing w:after="0" w:line="259" w:lineRule="auto"/>
        <w:ind w:left="0" w:right="0" w:firstLine="0"/>
      </w:pPr>
      <w:r>
        <w:t xml:space="preserve"> </w:t>
      </w:r>
    </w:p>
    <w:p w14:paraId="2EFCE05D" w14:textId="77777777" w:rsidR="00412A07" w:rsidRDefault="00483805">
      <w:pPr>
        <w:spacing w:after="0" w:line="259" w:lineRule="auto"/>
        <w:ind w:left="0" w:right="0" w:firstLine="0"/>
      </w:pPr>
      <w:r>
        <w:t xml:space="preserve"> </w:t>
      </w:r>
    </w:p>
    <w:p w14:paraId="3638273A" w14:textId="77777777" w:rsidR="00412A07" w:rsidRDefault="00483805">
      <w:pPr>
        <w:spacing w:after="0" w:line="259" w:lineRule="auto"/>
        <w:ind w:left="0" w:right="0" w:firstLine="0"/>
      </w:pPr>
      <w:r>
        <w:t xml:space="preserve"> </w:t>
      </w:r>
    </w:p>
    <w:p w14:paraId="2345B4F0" w14:textId="77777777" w:rsidR="00412A07" w:rsidRDefault="00483805">
      <w:pPr>
        <w:spacing w:after="0" w:line="259" w:lineRule="auto"/>
        <w:ind w:left="0" w:right="0" w:firstLine="0"/>
      </w:pPr>
      <w:r>
        <w:t xml:space="preserve"> </w:t>
      </w:r>
    </w:p>
    <w:p w14:paraId="443B1EFF" w14:textId="77777777" w:rsidR="00412A07" w:rsidRDefault="00483805">
      <w:pPr>
        <w:spacing w:after="0" w:line="259" w:lineRule="auto"/>
        <w:ind w:left="0" w:right="0" w:firstLine="0"/>
      </w:pPr>
      <w:r>
        <w:t xml:space="preserve"> </w:t>
      </w:r>
    </w:p>
    <w:p w14:paraId="2B21053D" w14:textId="77777777" w:rsidR="00412A07" w:rsidRDefault="00483805">
      <w:pPr>
        <w:spacing w:after="0" w:line="259" w:lineRule="auto"/>
        <w:ind w:left="0" w:right="0" w:firstLine="0"/>
      </w:pPr>
      <w:r>
        <w:t xml:space="preserve"> </w:t>
      </w:r>
    </w:p>
    <w:p w14:paraId="2CD2BE84" w14:textId="77777777" w:rsidR="00412A07" w:rsidRDefault="00483805">
      <w:pPr>
        <w:spacing w:after="0" w:line="259" w:lineRule="auto"/>
        <w:ind w:left="0" w:right="0" w:firstLine="0"/>
      </w:pPr>
      <w:r>
        <w:t xml:space="preserve"> </w:t>
      </w:r>
    </w:p>
    <w:p w14:paraId="2BE3A120" w14:textId="77777777" w:rsidR="00412A07" w:rsidRDefault="00483805">
      <w:pPr>
        <w:spacing w:after="0" w:line="259" w:lineRule="auto"/>
        <w:ind w:left="0" w:right="0" w:firstLine="0"/>
      </w:pPr>
      <w:r>
        <w:t xml:space="preserve"> </w:t>
      </w:r>
    </w:p>
    <w:p w14:paraId="56A913ED" w14:textId="77777777" w:rsidR="00412A07" w:rsidRDefault="00483805">
      <w:pPr>
        <w:spacing w:after="0" w:line="259" w:lineRule="auto"/>
        <w:ind w:left="0" w:right="0" w:firstLine="0"/>
      </w:pPr>
      <w:r>
        <w:t xml:space="preserve"> </w:t>
      </w:r>
    </w:p>
    <w:p w14:paraId="2F6E59FE" w14:textId="77777777" w:rsidR="00412A07" w:rsidRDefault="00483805">
      <w:pPr>
        <w:spacing w:after="0" w:line="259" w:lineRule="auto"/>
        <w:ind w:left="0" w:right="0" w:firstLine="0"/>
      </w:pPr>
      <w:r>
        <w:t xml:space="preserve"> </w:t>
      </w:r>
    </w:p>
    <w:p w14:paraId="377F3885" w14:textId="77777777" w:rsidR="00412A07" w:rsidRDefault="00483805">
      <w:pPr>
        <w:spacing w:after="0" w:line="259" w:lineRule="auto"/>
        <w:ind w:left="0" w:right="0" w:firstLine="0"/>
      </w:pPr>
      <w:r>
        <w:t xml:space="preserve"> </w:t>
      </w:r>
    </w:p>
    <w:p w14:paraId="26A81897" w14:textId="77777777" w:rsidR="00412A07" w:rsidRDefault="00483805">
      <w:pPr>
        <w:spacing w:after="0" w:line="259" w:lineRule="auto"/>
        <w:ind w:left="0" w:right="0" w:firstLine="0"/>
      </w:pPr>
      <w:r>
        <w:t xml:space="preserve"> </w:t>
      </w:r>
    </w:p>
    <w:p w14:paraId="19C41D45" w14:textId="77777777" w:rsidR="00412A07" w:rsidRDefault="00483805">
      <w:pPr>
        <w:spacing w:after="0" w:line="259" w:lineRule="auto"/>
        <w:ind w:left="0" w:right="0" w:firstLine="0"/>
      </w:pPr>
      <w:r>
        <w:t xml:space="preserve"> </w:t>
      </w:r>
    </w:p>
    <w:p w14:paraId="13A38D53" w14:textId="77777777" w:rsidR="00412A07" w:rsidRDefault="00483805">
      <w:pPr>
        <w:spacing w:after="0" w:line="259" w:lineRule="auto"/>
        <w:ind w:left="0" w:right="0" w:firstLine="0"/>
      </w:pPr>
      <w:r>
        <w:t xml:space="preserve"> </w:t>
      </w:r>
    </w:p>
    <w:p w14:paraId="047177E8" w14:textId="77777777" w:rsidR="00BA2B00" w:rsidRDefault="00BA2B00">
      <w:pPr>
        <w:spacing w:line="250" w:lineRule="auto"/>
        <w:ind w:left="-5" w:right="232"/>
        <w:rPr>
          <w:b/>
          <w:u w:val="single" w:color="000000"/>
        </w:rPr>
      </w:pPr>
    </w:p>
    <w:p w14:paraId="1011AF17" w14:textId="77777777" w:rsidR="00412A07" w:rsidRDefault="00483805">
      <w:pPr>
        <w:spacing w:line="250" w:lineRule="auto"/>
        <w:ind w:left="-5" w:right="232"/>
      </w:pPr>
      <w:r>
        <w:rPr>
          <w:b/>
          <w:u w:val="single" w:color="000000"/>
        </w:rPr>
        <w:lastRenderedPageBreak/>
        <w:t>Dementia and Alzheimer’s Disease</w:t>
      </w:r>
      <w:r>
        <w:rPr>
          <w:b/>
        </w:rPr>
        <w:t xml:space="preserve"> </w:t>
      </w:r>
    </w:p>
    <w:p w14:paraId="1176B47D" w14:textId="77777777" w:rsidR="00412A07" w:rsidRDefault="000A46CD">
      <w:pPr>
        <w:pStyle w:val="Heading1"/>
        <w:ind w:left="-5" w:right="2469"/>
      </w:pPr>
      <w:r>
        <w:t>SRM = pg. 27</w:t>
      </w:r>
      <w:r w:rsidR="00483805">
        <w:t xml:space="preserve"> </w:t>
      </w:r>
    </w:p>
    <w:p w14:paraId="11F6DC8E" w14:textId="77777777" w:rsidR="00452915" w:rsidRDefault="00452915" w:rsidP="00452915"/>
    <w:p w14:paraId="4677EF74" w14:textId="77777777" w:rsidR="00452915" w:rsidRPr="00452915" w:rsidRDefault="00452915" w:rsidP="00C1204C">
      <w:pPr>
        <w:pStyle w:val="ListParagraph"/>
        <w:numPr>
          <w:ilvl w:val="1"/>
          <w:numId w:val="170"/>
        </w:numPr>
        <w:spacing w:after="0" w:line="240" w:lineRule="auto"/>
        <w:ind w:right="3"/>
        <w:contextualSpacing w:val="0"/>
        <w:jc w:val="both"/>
        <w:rPr>
          <w:rFonts w:cstheme="minorHAnsi"/>
          <w:szCs w:val="24"/>
        </w:rPr>
      </w:pPr>
      <w:r w:rsidRPr="00452915">
        <w:rPr>
          <w:rFonts w:cstheme="minorHAnsi"/>
          <w:szCs w:val="24"/>
        </w:rPr>
        <w:t xml:space="preserve">The student will describe the symptoms and behaviors associated with dementia and Alzheimer’s </w:t>
      </w:r>
      <w:r>
        <w:rPr>
          <w:rFonts w:cstheme="minorHAnsi"/>
          <w:szCs w:val="24"/>
        </w:rPr>
        <w:tab/>
      </w:r>
      <w:r w:rsidRPr="00452915">
        <w:rPr>
          <w:rFonts w:cstheme="minorHAnsi"/>
          <w:szCs w:val="24"/>
        </w:rPr>
        <w:t>Disease.</w:t>
      </w:r>
    </w:p>
    <w:p w14:paraId="022A1401" w14:textId="77777777" w:rsidR="00412A07" w:rsidRDefault="00483805">
      <w:pPr>
        <w:spacing w:after="0" w:line="259" w:lineRule="auto"/>
        <w:ind w:left="0" w:right="0" w:firstLine="0"/>
      </w:pPr>
      <w:r>
        <w:rPr>
          <w:b/>
        </w:rPr>
        <w:t xml:space="preserve"> </w:t>
      </w:r>
    </w:p>
    <w:p w14:paraId="234E1C31" w14:textId="77777777" w:rsidR="00412A07" w:rsidRDefault="00483805">
      <w:pPr>
        <w:spacing w:after="93" w:line="216" w:lineRule="auto"/>
        <w:ind w:left="720" w:right="1779" w:firstLine="1110"/>
      </w:pPr>
      <w:r>
        <w:rPr>
          <w:noProof/>
        </w:rPr>
        <w:drawing>
          <wp:inline distT="0" distB="0" distL="0" distR="0" wp14:anchorId="281B0B7C" wp14:editId="3094680B">
            <wp:extent cx="4077336" cy="2293501"/>
            <wp:effectExtent l="0" t="0" r="0" b="0"/>
            <wp:docPr id="4122" name="Picture 4122"/>
            <wp:cNvGraphicFramePr/>
            <a:graphic xmlns:a="http://schemas.openxmlformats.org/drawingml/2006/main">
              <a:graphicData uri="http://schemas.openxmlformats.org/drawingml/2006/picture">
                <pic:pic xmlns:pic="http://schemas.openxmlformats.org/drawingml/2006/picture">
                  <pic:nvPicPr>
                    <pic:cNvPr id="4122" name="Picture 4122"/>
                    <pic:cNvPicPr/>
                  </pic:nvPicPr>
                  <pic:blipFill>
                    <a:blip r:embed="rId92"/>
                    <a:stretch>
                      <a:fillRect/>
                    </a:stretch>
                  </pic:blipFill>
                  <pic:spPr>
                    <a:xfrm>
                      <a:off x="0" y="0"/>
                      <a:ext cx="4077336" cy="2293501"/>
                    </a:xfrm>
                    <a:prstGeom prst="rect">
                      <a:avLst/>
                    </a:prstGeom>
                  </pic:spPr>
                </pic:pic>
              </a:graphicData>
            </a:graphic>
          </wp:inline>
        </w:drawing>
      </w:r>
      <w:r>
        <w:t xml:space="preserve">  </w:t>
      </w:r>
    </w:p>
    <w:p w14:paraId="069C55A1" w14:textId="77777777" w:rsidR="00412A07" w:rsidRDefault="00483805" w:rsidP="00C1204C">
      <w:pPr>
        <w:numPr>
          <w:ilvl w:val="0"/>
          <w:numId w:val="46"/>
        </w:numPr>
        <w:spacing w:line="240" w:lineRule="auto"/>
        <w:ind w:right="3" w:hanging="360"/>
      </w:pPr>
      <w:r>
        <w:t xml:space="preserve">“Dementia is a name for a group of symptoms caused by disorders that affect the brain” (National Institutes of Health (NIH), 2017). </w:t>
      </w:r>
    </w:p>
    <w:p w14:paraId="368DB317" w14:textId="77777777" w:rsidR="00665E6C" w:rsidRDefault="00665E6C" w:rsidP="00665E6C">
      <w:pPr>
        <w:spacing w:line="240" w:lineRule="auto"/>
        <w:ind w:left="705" w:right="3" w:firstLine="0"/>
      </w:pPr>
    </w:p>
    <w:p w14:paraId="751C5CA2" w14:textId="77777777" w:rsidR="00412A07" w:rsidRDefault="00483805" w:rsidP="00C1204C">
      <w:pPr>
        <w:numPr>
          <w:ilvl w:val="0"/>
          <w:numId w:val="46"/>
        </w:numPr>
        <w:spacing w:after="30"/>
        <w:ind w:right="3" w:hanging="360"/>
      </w:pPr>
      <w:r>
        <w:t xml:space="preserve">It is a degeneration of mental functioning involving thinking, memory, and reasoning. Dementia severity can range from mild (some impairment in day to day living) to severe (completely reliant upon others for basic needs). </w:t>
      </w:r>
    </w:p>
    <w:p w14:paraId="5C1AA68A" w14:textId="77777777" w:rsidR="00412A07" w:rsidRDefault="00483805">
      <w:pPr>
        <w:spacing w:after="40" w:line="259" w:lineRule="auto"/>
        <w:ind w:left="720" w:right="0" w:firstLine="0"/>
      </w:pPr>
      <w:r>
        <w:t xml:space="preserve"> </w:t>
      </w:r>
    </w:p>
    <w:p w14:paraId="0573E75C" w14:textId="77777777" w:rsidR="00412A07" w:rsidRDefault="00483805" w:rsidP="00C1204C">
      <w:pPr>
        <w:numPr>
          <w:ilvl w:val="0"/>
          <w:numId w:val="46"/>
        </w:numPr>
        <w:spacing w:after="0" w:line="240" w:lineRule="auto"/>
        <w:ind w:right="3" w:hanging="360"/>
      </w:pPr>
      <w:r>
        <w:t xml:space="preserve">Although memory loss is a common sign of dementia, memory loss alone does not mean someone has dementia (NIH, 2017). </w:t>
      </w:r>
    </w:p>
    <w:p w14:paraId="4A7F6520" w14:textId="77777777" w:rsidR="00412A07" w:rsidRDefault="00483805">
      <w:pPr>
        <w:spacing w:after="40" w:line="259" w:lineRule="auto"/>
        <w:ind w:left="720" w:right="0" w:firstLine="0"/>
      </w:pPr>
      <w:r>
        <w:t xml:space="preserve"> </w:t>
      </w:r>
    </w:p>
    <w:p w14:paraId="14575904" w14:textId="77777777" w:rsidR="00412A07" w:rsidRDefault="00483805" w:rsidP="00C1204C">
      <w:pPr>
        <w:numPr>
          <w:ilvl w:val="0"/>
          <w:numId w:val="46"/>
        </w:numPr>
        <w:spacing w:line="240" w:lineRule="auto"/>
        <w:ind w:right="3" w:hanging="360"/>
      </w:pPr>
      <w:r>
        <w:t xml:space="preserve">Dementia is not a normal part of the aging process, but up to half of all people over the age of 85 are affected by some form of dementia (National Institute on Aging (NIA), 2017). </w:t>
      </w:r>
    </w:p>
    <w:p w14:paraId="75FEA081" w14:textId="77777777" w:rsidR="00412A07" w:rsidRDefault="00483805">
      <w:pPr>
        <w:spacing w:after="40" w:line="259" w:lineRule="auto"/>
        <w:ind w:left="1080" w:right="0" w:firstLine="0"/>
      </w:pPr>
      <w:r>
        <w:t xml:space="preserve"> </w:t>
      </w:r>
    </w:p>
    <w:p w14:paraId="44605B97" w14:textId="77777777" w:rsidR="00412A07" w:rsidRDefault="00483805" w:rsidP="00C1204C">
      <w:pPr>
        <w:numPr>
          <w:ilvl w:val="0"/>
          <w:numId w:val="46"/>
        </w:numPr>
        <w:spacing w:line="240" w:lineRule="auto"/>
        <w:ind w:right="3" w:hanging="360"/>
      </w:pPr>
      <w:r>
        <w:t xml:space="preserve">Dementia can be cause by a number of different health conditions, including vascular disease, brain damage, stroke, as well as other conditions.  </w:t>
      </w:r>
    </w:p>
    <w:p w14:paraId="3FA68AE5" w14:textId="77777777" w:rsidR="00412A07" w:rsidRDefault="00483805">
      <w:pPr>
        <w:spacing w:after="221" w:line="259" w:lineRule="auto"/>
        <w:ind w:left="720" w:right="0" w:firstLine="0"/>
      </w:pPr>
      <w:r>
        <w:t xml:space="preserve"> </w:t>
      </w:r>
    </w:p>
    <w:p w14:paraId="732B4144" w14:textId="77777777" w:rsidR="00412A07" w:rsidRDefault="00483805">
      <w:pPr>
        <w:spacing w:after="0" w:line="259" w:lineRule="auto"/>
        <w:ind w:left="0" w:right="0" w:firstLine="0"/>
      </w:pPr>
      <w:r>
        <w:rPr>
          <w:b/>
        </w:rPr>
        <w:t xml:space="preserve"> </w:t>
      </w:r>
    </w:p>
    <w:p w14:paraId="5D73B1E1" w14:textId="77777777" w:rsidR="00412A07" w:rsidRDefault="00483805">
      <w:pPr>
        <w:spacing w:after="0" w:line="259" w:lineRule="auto"/>
        <w:ind w:left="0" w:right="0" w:firstLine="0"/>
      </w:pPr>
      <w:r>
        <w:rPr>
          <w:b/>
        </w:rPr>
        <w:t xml:space="preserve"> </w:t>
      </w:r>
    </w:p>
    <w:p w14:paraId="3A7BFF66" w14:textId="77777777" w:rsidR="00412A07" w:rsidRDefault="00483805">
      <w:pPr>
        <w:spacing w:after="0" w:line="259" w:lineRule="auto"/>
        <w:ind w:left="0" w:right="0" w:firstLine="0"/>
      </w:pPr>
      <w:r>
        <w:rPr>
          <w:b/>
        </w:rPr>
        <w:t xml:space="preserve"> </w:t>
      </w:r>
    </w:p>
    <w:p w14:paraId="4201ACCB" w14:textId="77777777" w:rsidR="00412A07" w:rsidRDefault="00483805">
      <w:pPr>
        <w:spacing w:after="0" w:line="259" w:lineRule="auto"/>
        <w:ind w:left="0" w:right="0" w:firstLine="0"/>
      </w:pPr>
      <w:r>
        <w:rPr>
          <w:b/>
        </w:rPr>
        <w:t xml:space="preserve"> </w:t>
      </w:r>
    </w:p>
    <w:p w14:paraId="554EBF30" w14:textId="77777777" w:rsidR="00412A07" w:rsidRDefault="00483805">
      <w:pPr>
        <w:spacing w:after="0" w:line="259" w:lineRule="auto"/>
        <w:ind w:left="0" w:right="0" w:firstLine="0"/>
      </w:pPr>
      <w:r>
        <w:rPr>
          <w:b/>
        </w:rPr>
        <w:t xml:space="preserve"> </w:t>
      </w:r>
    </w:p>
    <w:p w14:paraId="49096D4D" w14:textId="77777777" w:rsidR="00412A07" w:rsidRDefault="00483805">
      <w:pPr>
        <w:spacing w:after="0" w:line="259" w:lineRule="auto"/>
        <w:ind w:left="0" w:right="0" w:firstLine="0"/>
      </w:pPr>
      <w:r>
        <w:rPr>
          <w:b/>
        </w:rPr>
        <w:t xml:space="preserve"> </w:t>
      </w:r>
    </w:p>
    <w:p w14:paraId="09B30D26" w14:textId="77777777" w:rsidR="00412A07" w:rsidRDefault="00483805">
      <w:pPr>
        <w:spacing w:after="0" w:line="259" w:lineRule="auto"/>
        <w:ind w:left="0" w:right="0" w:firstLine="0"/>
      </w:pPr>
      <w:r>
        <w:rPr>
          <w:b/>
        </w:rPr>
        <w:t xml:space="preserve"> </w:t>
      </w:r>
    </w:p>
    <w:p w14:paraId="350C2D0B" w14:textId="77777777" w:rsidR="00412A07" w:rsidRDefault="00483805">
      <w:pPr>
        <w:spacing w:after="0" w:line="259" w:lineRule="auto"/>
        <w:ind w:left="0" w:right="0" w:firstLine="0"/>
      </w:pPr>
      <w:r>
        <w:rPr>
          <w:b/>
        </w:rPr>
        <w:t xml:space="preserve"> </w:t>
      </w:r>
    </w:p>
    <w:p w14:paraId="2F28C85A" w14:textId="77777777" w:rsidR="00412A07" w:rsidRPr="00665E6C" w:rsidRDefault="00483805" w:rsidP="00665E6C">
      <w:pPr>
        <w:spacing w:after="0" w:line="259" w:lineRule="auto"/>
        <w:ind w:left="0" w:right="0" w:firstLine="0"/>
        <w:rPr>
          <w:b/>
        </w:rPr>
      </w:pPr>
      <w:r>
        <w:rPr>
          <w:b/>
        </w:rPr>
        <w:lastRenderedPageBreak/>
        <w:t xml:space="preserve"> </w:t>
      </w:r>
      <w:r w:rsidR="00665E6C">
        <w:rPr>
          <w:noProof/>
        </w:rPr>
        <w:drawing>
          <wp:anchor distT="0" distB="0" distL="114300" distR="114300" simplePos="0" relativeHeight="251681792" behindDoc="0" locked="0" layoutInCell="1" allowOverlap="1" wp14:anchorId="48683939" wp14:editId="616827A1">
            <wp:simplePos x="0" y="0"/>
            <wp:positionH relativeFrom="column">
              <wp:posOffset>959822</wp:posOffset>
            </wp:positionH>
            <wp:positionV relativeFrom="paragraph">
              <wp:posOffset>204470</wp:posOffset>
            </wp:positionV>
            <wp:extent cx="4289777" cy="2413000"/>
            <wp:effectExtent l="0" t="0" r="0" b="6350"/>
            <wp:wrapTopAndBottom/>
            <wp:docPr id="4163" name="Picture 4163"/>
            <wp:cNvGraphicFramePr/>
            <a:graphic xmlns:a="http://schemas.openxmlformats.org/drawingml/2006/main">
              <a:graphicData uri="http://schemas.openxmlformats.org/drawingml/2006/picture">
                <pic:pic xmlns:pic="http://schemas.openxmlformats.org/drawingml/2006/picture">
                  <pic:nvPicPr>
                    <pic:cNvPr id="4163" name="Picture 4163"/>
                    <pic:cNvPicPr/>
                  </pic:nvPicPr>
                  <pic:blipFill>
                    <a:blip r:embed="rId93">
                      <a:extLst>
                        <a:ext uri="{28A0092B-C50C-407E-A947-70E740481C1C}">
                          <a14:useLocalDpi xmlns:a14="http://schemas.microsoft.com/office/drawing/2010/main" val="0"/>
                        </a:ext>
                      </a:extLst>
                    </a:blip>
                    <a:stretch>
                      <a:fillRect/>
                    </a:stretch>
                  </pic:blipFill>
                  <pic:spPr>
                    <a:xfrm>
                      <a:off x="0" y="0"/>
                      <a:ext cx="4289777" cy="2413000"/>
                    </a:xfrm>
                    <a:prstGeom prst="rect">
                      <a:avLst/>
                    </a:prstGeom>
                  </pic:spPr>
                </pic:pic>
              </a:graphicData>
            </a:graphic>
            <wp14:sizeRelH relativeFrom="page">
              <wp14:pctWidth>0</wp14:pctWidth>
            </wp14:sizeRelH>
            <wp14:sizeRelV relativeFrom="page">
              <wp14:pctHeight>0</wp14:pctHeight>
            </wp14:sizeRelV>
          </wp:anchor>
        </w:drawing>
      </w:r>
      <w:r w:rsidR="000A46CD">
        <w:rPr>
          <w:b/>
        </w:rPr>
        <w:t>SRM = pg. 27</w:t>
      </w:r>
      <w:r w:rsidRPr="00665E6C">
        <w:rPr>
          <w:b/>
        </w:rPr>
        <w:t xml:space="preserve">  </w:t>
      </w:r>
    </w:p>
    <w:p w14:paraId="4A9AF7DE" w14:textId="77777777" w:rsidR="00412A07" w:rsidRDefault="00483805" w:rsidP="00260CA3">
      <w:pPr>
        <w:spacing w:after="0" w:line="259" w:lineRule="auto"/>
        <w:ind w:left="0" w:right="0" w:firstLine="0"/>
      </w:pPr>
      <w:r>
        <w:rPr>
          <w:b/>
        </w:rPr>
        <w:t xml:space="preserve"> </w:t>
      </w:r>
    </w:p>
    <w:p w14:paraId="3623CAF4" w14:textId="77777777" w:rsidR="00412A07" w:rsidRDefault="00483805" w:rsidP="00C1204C">
      <w:pPr>
        <w:numPr>
          <w:ilvl w:val="0"/>
          <w:numId w:val="47"/>
        </w:numPr>
        <w:spacing w:after="0" w:line="240" w:lineRule="auto"/>
        <w:ind w:right="3" w:hanging="360"/>
      </w:pPr>
      <w:r>
        <w:t xml:space="preserve">“Alzheimer’s disease is a progressive and irreversible brain disease affecting approximately 5.2 million Americans (Hebert, </w:t>
      </w:r>
      <w:proofErr w:type="spellStart"/>
      <w:r>
        <w:t>Weuve</w:t>
      </w:r>
      <w:proofErr w:type="spellEnd"/>
      <w:r>
        <w:t xml:space="preserve">, Scherr &amp; Evans, 2013).  </w:t>
      </w:r>
    </w:p>
    <w:p w14:paraId="162DBB2D" w14:textId="77777777" w:rsidR="00412A07" w:rsidRDefault="00483805">
      <w:pPr>
        <w:spacing w:after="40" w:line="259" w:lineRule="auto"/>
        <w:ind w:left="0" w:right="0" w:firstLine="0"/>
      </w:pPr>
      <w:r>
        <w:t xml:space="preserve"> </w:t>
      </w:r>
    </w:p>
    <w:p w14:paraId="73725A3A" w14:textId="77777777" w:rsidR="00412A07" w:rsidRDefault="00483805" w:rsidP="00C1204C">
      <w:pPr>
        <w:numPr>
          <w:ilvl w:val="0"/>
          <w:numId w:val="47"/>
        </w:numPr>
        <w:spacing w:after="31" w:line="240" w:lineRule="auto"/>
        <w:ind w:right="3" w:hanging="360"/>
      </w:pPr>
      <w:r>
        <w:t xml:space="preserve">The disease slowly impairs one’s mental functions (memory, speech, comprehension, planning, and decision making), and ability to care for one’s self. It also often results in additional psychiatric and behavioral concerns including agitation, psychosis, and depression. </w:t>
      </w:r>
    </w:p>
    <w:p w14:paraId="04FC5BB5" w14:textId="77777777" w:rsidR="00260CA3" w:rsidRDefault="00483805" w:rsidP="00260CA3">
      <w:pPr>
        <w:spacing w:after="0" w:line="259" w:lineRule="auto"/>
        <w:ind w:left="0" w:right="0" w:firstLine="0"/>
      </w:pPr>
      <w:r>
        <w:t xml:space="preserve"> </w:t>
      </w:r>
    </w:p>
    <w:p w14:paraId="6056F350" w14:textId="77777777" w:rsidR="00412A07" w:rsidRDefault="00483805" w:rsidP="00260CA3">
      <w:pPr>
        <w:spacing w:after="0" w:line="259" w:lineRule="auto"/>
        <w:ind w:left="0" w:right="0" w:firstLine="0"/>
      </w:pPr>
      <w:r>
        <w:rPr>
          <w:noProof/>
        </w:rPr>
        <w:drawing>
          <wp:inline distT="0" distB="0" distL="0" distR="0" wp14:anchorId="73C54937" wp14:editId="7296BB3D">
            <wp:extent cx="386079" cy="289560"/>
            <wp:effectExtent l="0" t="0" r="0" b="0"/>
            <wp:docPr id="4165" name="Picture 4165"/>
            <wp:cNvGraphicFramePr/>
            <a:graphic xmlns:a="http://schemas.openxmlformats.org/drawingml/2006/main">
              <a:graphicData uri="http://schemas.openxmlformats.org/drawingml/2006/picture">
                <pic:pic xmlns:pic="http://schemas.openxmlformats.org/drawingml/2006/picture">
                  <pic:nvPicPr>
                    <pic:cNvPr id="4165" name="Picture 4165"/>
                    <pic:cNvPicPr/>
                  </pic:nvPicPr>
                  <pic:blipFill>
                    <a:blip r:embed="rId12"/>
                    <a:stretch>
                      <a:fillRect/>
                    </a:stretch>
                  </pic:blipFill>
                  <pic:spPr>
                    <a:xfrm>
                      <a:off x="0" y="0"/>
                      <a:ext cx="386079" cy="289560"/>
                    </a:xfrm>
                    <a:prstGeom prst="rect">
                      <a:avLst/>
                    </a:prstGeom>
                  </pic:spPr>
                </pic:pic>
              </a:graphicData>
            </a:graphic>
          </wp:inline>
        </w:drawing>
      </w:r>
      <w:r>
        <w:t xml:space="preserve">  Show Video: </w:t>
      </w:r>
      <w:r>
        <w:rPr>
          <w:i/>
        </w:rPr>
        <w:t xml:space="preserve">Experience of Alzheimer’s (8.03 minutes) </w:t>
      </w:r>
    </w:p>
    <w:p w14:paraId="02C125A0" w14:textId="77777777" w:rsidR="00D61D0E" w:rsidRDefault="00483805">
      <w:pPr>
        <w:spacing w:after="0" w:line="259" w:lineRule="auto"/>
        <w:ind w:left="0" w:right="0" w:firstLine="0"/>
      </w:pPr>
      <w:r>
        <w:t xml:space="preserve"> </w:t>
      </w:r>
      <w:hyperlink r:id="rId94" w:history="1">
        <w:r w:rsidR="00BA2B00" w:rsidRPr="00F42CA5">
          <w:rPr>
            <w:rStyle w:val="Hyperlink"/>
          </w:rPr>
          <w:t>https://www.youtube.com/watch?v=LL_Gq7Shc-Y</w:t>
        </w:r>
      </w:hyperlink>
    </w:p>
    <w:p w14:paraId="46CD0B45" w14:textId="77777777" w:rsidR="00D61D0E" w:rsidRDefault="00D61D0E">
      <w:pPr>
        <w:spacing w:after="0" w:line="259" w:lineRule="auto"/>
        <w:ind w:left="0" w:right="0" w:firstLine="0"/>
      </w:pPr>
    </w:p>
    <w:p w14:paraId="43362CFC" w14:textId="77777777" w:rsidR="00260CA3" w:rsidRDefault="00260CA3">
      <w:pPr>
        <w:spacing w:after="0" w:line="259" w:lineRule="auto"/>
        <w:ind w:left="0" w:right="0" w:firstLine="0"/>
        <w:rPr>
          <w:b/>
        </w:rPr>
      </w:pPr>
    </w:p>
    <w:p w14:paraId="1068A501" w14:textId="77777777" w:rsidR="00260CA3" w:rsidRDefault="00260CA3">
      <w:pPr>
        <w:spacing w:after="0" w:line="259" w:lineRule="auto"/>
        <w:ind w:left="0" w:right="0" w:firstLine="0"/>
        <w:rPr>
          <w:b/>
        </w:rPr>
      </w:pPr>
    </w:p>
    <w:p w14:paraId="198EC898" w14:textId="77777777" w:rsidR="00260CA3" w:rsidRDefault="00260CA3">
      <w:pPr>
        <w:spacing w:after="0" w:line="259" w:lineRule="auto"/>
        <w:ind w:left="0" w:right="0" w:firstLine="0"/>
        <w:rPr>
          <w:b/>
        </w:rPr>
      </w:pPr>
    </w:p>
    <w:p w14:paraId="15B22FA9" w14:textId="77777777" w:rsidR="00260CA3" w:rsidRDefault="00260CA3">
      <w:pPr>
        <w:spacing w:after="0" w:line="259" w:lineRule="auto"/>
        <w:ind w:left="0" w:right="0" w:firstLine="0"/>
        <w:rPr>
          <w:b/>
        </w:rPr>
      </w:pPr>
    </w:p>
    <w:p w14:paraId="6FDB21F6" w14:textId="77777777" w:rsidR="00260CA3" w:rsidRDefault="00260CA3">
      <w:pPr>
        <w:spacing w:after="0" w:line="259" w:lineRule="auto"/>
        <w:ind w:left="0" w:right="0" w:firstLine="0"/>
        <w:rPr>
          <w:b/>
        </w:rPr>
      </w:pPr>
    </w:p>
    <w:p w14:paraId="44B2C3B7" w14:textId="77777777" w:rsidR="00260CA3" w:rsidRDefault="00260CA3">
      <w:pPr>
        <w:spacing w:after="0" w:line="259" w:lineRule="auto"/>
        <w:ind w:left="0" w:right="0" w:firstLine="0"/>
        <w:rPr>
          <w:b/>
        </w:rPr>
      </w:pPr>
    </w:p>
    <w:p w14:paraId="190B2C4F" w14:textId="77777777" w:rsidR="00260CA3" w:rsidRDefault="00260CA3">
      <w:pPr>
        <w:spacing w:after="0" w:line="259" w:lineRule="auto"/>
        <w:ind w:left="0" w:right="0" w:firstLine="0"/>
        <w:rPr>
          <w:b/>
        </w:rPr>
      </w:pPr>
    </w:p>
    <w:p w14:paraId="5CAF8A98" w14:textId="77777777" w:rsidR="00260CA3" w:rsidRDefault="00260CA3">
      <w:pPr>
        <w:spacing w:after="0" w:line="259" w:lineRule="auto"/>
        <w:ind w:left="0" w:right="0" w:firstLine="0"/>
        <w:rPr>
          <w:b/>
        </w:rPr>
      </w:pPr>
    </w:p>
    <w:p w14:paraId="5564D663" w14:textId="77777777" w:rsidR="00260CA3" w:rsidRDefault="00260CA3">
      <w:pPr>
        <w:spacing w:after="0" w:line="259" w:lineRule="auto"/>
        <w:ind w:left="0" w:right="0" w:firstLine="0"/>
        <w:rPr>
          <w:b/>
        </w:rPr>
      </w:pPr>
    </w:p>
    <w:p w14:paraId="188186C2" w14:textId="77777777" w:rsidR="00260CA3" w:rsidRDefault="00260CA3">
      <w:pPr>
        <w:spacing w:after="0" w:line="259" w:lineRule="auto"/>
        <w:ind w:left="0" w:right="0" w:firstLine="0"/>
        <w:rPr>
          <w:b/>
        </w:rPr>
      </w:pPr>
    </w:p>
    <w:p w14:paraId="3C1B7E71" w14:textId="77777777" w:rsidR="00260CA3" w:rsidRDefault="00260CA3">
      <w:pPr>
        <w:spacing w:after="0" w:line="259" w:lineRule="auto"/>
        <w:ind w:left="0" w:right="0" w:firstLine="0"/>
        <w:rPr>
          <w:b/>
        </w:rPr>
      </w:pPr>
    </w:p>
    <w:p w14:paraId="05CE9736" w14:textId="77777777" w:rsidR="00260CA3" w:rsidRDefault="00260CA3">
      <w:pPr>
        <w:spacing w:after="0" w:line="259" w:lineRule="auto"/>
        <w:ind w:left="0" w:right="0" w:firstLine="0"/>
        <w:rPr>
          <w:b/>
        </w:rPr>
      </w:pPr>
    </w:p>
    <w:p w14:paraId="618BA425" w14:textId="77777777" w:rsidR="00260CA3" w:rsidRDefault="00260CA3">
      <w:pPr>
        <w:spacing w:after="0" w:line="259" w:lineRule="auto"/>
        <w:ind w:left="0" w:right="0" w:firstLine="0"/>
        <w:rPr>
          <w:b/>
        </w:rPr>
      </w:pPr>
    </w:p>
    <w:p w14:paraId="4524FBC1" w14:textId="77777777" w:rsidR="00260CA3" w:rsidRDefault="00260CA3">
      <w:pPr>
        <w:spacing w:after="0" w:line="259" w:lineRule="auto"/>
        <w:ind w:left="0" w:right="0" w:firstLine="0"/>
        <w:rPr>
          <w:b/>
        </w:rPr>
      </w:pPr>
    </w:p>
    <w:p w14:paraId="36DAEC90" w14:textId="77777777" w:rsidR="00260CA3" w:rsidRDefault="00260CA3">
      <w:pPr>
        <w:spacing w:after="0" w:line="259" w:lineRule="auto"/>
        <w:ind w:left="0" w:right="0" w:firstLine="0"/>
        <w:rPr>
          <w:b/>
        </w:rPr>
      </w:pPr>
    </w:p>
    <w:p w14:paraId="07B214CD" w14:textId="77777777" w:rsidR="00260CA3" w:rsidRDefault="00260CA3">
      <w:pPr>
        <w:spacing w:after="0" w:line="259" w:lineRule="auto"/>
        <w:ind w:left="0" w:right="0" w:firstLine="0"/>
        <w:rPr>
          <w:b/>
        </w:rPr>
      </w:pPr>
    </w:p>
    <w:p w14:paraId="55D4B0B2" w14:textId="77777777" w:rsidR="00260CA3" w:rsidRDefault="00260CA3">
      <w:pPr>
        <w:spacing w:after="0" w:line="259" w:lineRule="auto"/>
        <w:ind w:left="0" w:right="0" w:firstLine="0"/>
        <w:rPr>
          <w:b/>
        </w:rPr>
      </w:pPr>
    </w:p>
    <w:p w14:paraId="5B8B8DA8" w14:textId="77777777" w:rsidR="00D61D0E" w:rsidRPr="00D61D0E" w:rsidRDefault="00D61D0E">
      <w:pPr>
        <w:spacing w:after="0" w:line="259" w:lineRule="auto"/>
        <w:ind w:left="0" w:right="0" w:firstLine="0"/>
        <w:rPr>
          <w:b/>
        </w:rPr>
      </w:pPr>
      <w:r w:rsidRPr="00D61D0E">
        <w:rPr>
          <w:b/>
        </w:rPr>
        <w:t>SRM = pg. 28</w:t>
      </w:r>
    </w:p>
    <w:p w14:paraId="13C63C94" w14:textId="77777777" w:rsidR="00412A07" w:rsidRDefault="00665E6C" w:rsidP="00D61D0E">
      <w:pPr>
        <w:pStyle w:val="Heading1"/>
        <w:ind w:left="-5" w:right="2469"/>
      </w:pPr>
      <w:r>
        <w:rPr>
          <w:noProof/>
        </w:rPr>
        <w:lastRenderedPageBreak/>
        <w:drawing>
          <wp:anchor distT="0" distB="0" distL="114300" distR="114300" simplePos="0" relativeHeight="251682816" behindDoc="0" locked="0" layoutInCell="1" allowOverlap="1" wp14:anchorId="1B9A0188" wp14:editId="7E39874F">
            <wp:simplePos x="0" y="0"/>
            <wp:positionH relativeFrom="margin">
              <wp:align>center</wp:align>
            </wp:positionH>
            <wp:positionV relativeFrom="paragraph">
              <wp:posOffset>198120</wp:posOffset>
            </wp:positionV>
            <wp:extent cx="4358640" cy="2451100"/>
            <wp:effectExtent l="0" t="0" r="3810" b="6350"/>
            <wp:wrapTopAndBottom/>
            <wp:docPr id="4167" name="Picture 4167"/>
            <wp:cNvGraphicFramePr/>
            <a:graphic xmlns:a="http://schemas.openxmlformats.org/drawingml/2006/main">
              <a:graphicData uri="http://schemas.openxmlformats.org/drawingml/2006/picture">
                <pic:pic xmlns:pic="http://schemas.openxmlformats.org/drawingml/2006/picture">
                  <pic:nvPicPr>
                    <pic:cNvPr id="4167" name="Picture 4167"/>
                    <pic:cNvPicPr/>
                  </pic:nvPicPr>
                  <pic:blipFill>
                    <a:blip r:embed="rId95">
                      <a:extLst>
                        <a:ext uri="{28A0092B-C50C-407E-A947-70E740481C1C}">
                          <a14:useLocalDpi xmlns:a14="http://schemas.microsoft.com/office/drawing/2010/main" val="0"/>
                        </a:ext>
                      </a:extLst>
                    </a:blip>
                    <a:stretch>
                      <a:fillRect/>
                    </a:stretch>
                  </pic:blipFill>
                  <pic:spPr>
                    <a:xfrm>
                      <a:off x="0" y="0"/>
                      <a:ext cx="4358640" cy="2451100"/>
                    </a:xfrm>
                    <a:prstGeom prst="rect">
                      <a:avLst/>
                    </a:prstGeom>
                  </pic:spPr>
                </pic:pic>
              </a:graphicData>
            </a:graphic>
            <wp14:sizeRelH relativeFrom="page">
              <wp14:pctWidth>0</wp14:pctWidth>
            </wp14:sizeRelH>
            <wp14:sizeRelV relativeFrom="page">
              <wp14:pctHeight>0</wp14:pctHeight>
            </wp14:sizeRelV>
          </wp:anchor>
        </w:drawing>
      </w:r>
      <w:r w:rsidR="00483805">
        <w:t xml:space="preserve">    </w:t>
      </w:r>
    </w:p>
    <w:p w14:paraId="370EA560" w14:textId="77777777" w:rsidR="00412A07" w:rsidRDefault="00483805" w:rsidP="00C1204C">
      <w:pPr>
        <w:numPr>
          <w:ilvl w:val="0"/>
          <w:numId w:val="48"/>
        </w:numPr>
        <w:spacing w:line="240" w:lineRule="auto"/>
        <w:ind w:right="3" w:hanging="360"/>
      </w:pPr>
      <w:r>
        <w:t xml:space="preserve">“In more than 90% of people with Alzheimer’s disease, symptoms do not appear until after age 60” (U.S. Department of Health &amp; Human Services – ASPE, 2017). </w:t>
      </w:r>
    </w:p>
    <w:p w14:paraId="47EB22C6" w14:textId="77777777" w:rsidR="00412A07" w:rsidRDefault="00483805">
      <w:pPr>
        <w:spacing w:after="40" w:line="259" w:lineRule="auto"/>
        <w:ind w:left="720" w:right="0" w:firstLine="0"/>
      </w:pPr>
      <w:r>
        <w:t xml:space="preserve"> </w:t>
      </w:r>
    </w:p>
    <w:p w14:paraId="22A1EA09" w14:textId="77777777" w:rsidR="00412A07" w:rsidRDefault="00483805" w:rsidP="00C1204C">
      <w:pPr>
        <w:numPr>
          <w:ilvl w:val="0"/>
          <w:numId w:val="48"/>
        </w:numPr>
        <w:spacing w:after="55" w:line="240" w:lineRule="auto"/>
        <w:ind w:right="3" w:hanging="360"/>
      </w:pPr>
      <w:r>
        <w:t xml:space="preserve">Researchers continue to attempt to identify causal factors of Alzheimer’s disease, but the current consensus is that AD is caused by a combination of genetic, environmental and lifestyle factors. </w:t>
      </w:r>
    </w:p>
    <w:p w14:paraId="389C2885" w14:textId="77777777" w:rsidR="00412A07" w:rsidRDefault="00483805">
      <w:pPr>
        <w:ind w:left="1090" w:right="3"/>
      </w:pPr>
      <w:r>
        <w:rPr>
          <w:rFonts w:ascii="Segoe UI Symbol" w:eastAsia="Segoe UI Symbol" w:hAnsi="Segoe UI Symbol" w:cs="Segoe UI Symbol"/>
        </w:rPr>
        <w:t>•</w:t>
      </w:r>
      <w:r>
        <w:rPr>
          <w:rFonts w:ascii="Arial" w:eastAsia="Arial" w:hAnsi="Arial" w:cs="Arial"/>
        </w:rPr>
        <w:t xml:space="preserve"> </w:t>
      </w:r>
      <w:r>
        <w:t xml:space="preserve">Medications can assist with managing symptoms, but there is no cure.  </w:t>
      </w:r>
    </w:p>
    <w:p w14:paraId="59CB5A92" w14:textId="77777777" w:rsidR="00412A07" w:rsidRDefault="00483805">
      <w:pPr>
        <w:spacing w:after="0" w:line="259" w:lineRule="auto"/>
        <w:ind w:left="0" w:right="0" w:firstLine="0"/>
      </w:pPr>
      <w:r>
        <w:t xml:space="preserve"> </w:t>
      </w:r>
    </w:p>
    <w:p w14:paraId="695E6E39" w14:textId="77777777" w:rsidR="00D61D0E" w:rsidRDefault="00D61D0E">
      <w:pPr>
        <w:spacing w:after="0" w:line="259" w:lineRule="auto"/>
        <w:ind w:left="0" w:right="0" w:firstLine="0"/>
      </w:pPr>
    </w:p>
    <w:p w14:paraId="66B78315" w14:textId="77777777" w:rsidR="00D61D0E" w:rsidRDefault="00D61D0E">
      <w:pPr>
        <w:spacing w:after="0" w:line="259" w:lineRule="auto"/>
        <w:ind w:left="0" w:right="0" w:firstLine="0"/>
      </w:pPr>
    </w:p>
    <w:p w14:paraId="292C9891" w14:textId="77777777" w:rsidR="00D61D0E" w:rsidRDefault="00D61D0E">
      <w:pPr>
        <w:spacing w:after="0" w:line="259" w:lineRule="auto"/>
        <w:ind w:left="0" w:right="0" w:firstLine="0"/>
      </w:pPr>
    </w:p>
    <w:p w14:paraId="2EE5C7A5" w14:textId="77777777" w:rsidR="00D61D0E" w:rsidRDefault="00D61D0E">
      <w:pPr>
        <w:spacing w:after="0" w:line="259" w:lineRule="auto"/>
        <w:ind w:left="0" w:right="0" w:firstLine="0"/>
      </w:pPr>
    </w:p>
    <w:p w14:paraId="4028DE08" w14:textId="77777777" w:rsidR="00D61D0E" w:rsidRDefault="00D61D0E">
      <w:pPr>
        <w:spacing w:after="0" w:line="259" w:lineRule="auto"/>
        <w:ind w:left="0" w:right="0" w:firstLine="0"/>
      </w:pPr>
    </w:p>
    <w:p w14:paraId="7ADAB19E" w14:textId="77777777" w:rsidR="00D61D0E" w:rsidRDefault="00D61D0E">
      <w:pPr>
        <w:spacing w:after="0" w:line="259" w:lineRule="auto"/>
        <w:ind w:left="0" w:right="0" w:firstLine="0"/>
      </w:pPr>
    </w:p>
    <w:p w14:paraId="32DCFD00" w14:textId="77777777" w:rsidR="00D61D0E" w:rsidRDefault="00D61D0E">
      <w:pPr>
        <w:spacing w:after="0" w:line="259" w:lineRule="auto"/>
        <w:ind w:left="0" w:right="0" w:firstLine="0"/>
      </w:pPr>
    </w:p>
    <w:p w14:paraId="62E2B38D" w14:textId="77777777" w:rsidR="00D61D0E" w:rsidRDefault="00D61D0E">
      <w:pPr>
        <w:spacing w:after="0" w:line="259" w:lineRule="auto"/>
        <w:ind w:left="0" w:right="0" w:firstLine="0"/>
      </w:pPr>
    </w:p>
    <w:p w14:paraId="2E0F1E29" w14:textId="77777777" w:rsidR="00D61D0E" w:rsidRDefault="00D61D0E">
      <w:pPr>
        <w:spacing w:after="0" w:line="259" w:lineRule="auto"/>
        <w:ind w:left="0" w:right="0" w:firstLine="0"/>
      </w:pPr>
    </w:p>
    <w:p w14:paraId="1504E0FD" w14:textId="77777777" w:rsidR="00D61D0E" w:rsidRDefault="00D61D0E">
      <w:pPr>
        <w:spacing w:after="0" w:line="259" w:lineRule="auto"/>
        <w:ind w:left="0" w:right="0" w:firstLine="0"/>
      </w:pPr>
    </w:p>
    <w:p w14:paraId="7738186F" w14:textId="77777777" w:rsidR="00D61D0E" w:rsidRDefault="00D61D0E">
      <w:pPr>
        <w:spacing w:after="0" w:line="259" w:lineRule="auto"/>
        <w:ind w:left="0" w:right="0" w:firstLine="0"/>
      </w:pPr>
    </w:p>
    <w:p w14:paraId="3E0E41F3" w14:textId="77777777" w:rsidR="00D61D0E" w:rsidRDefault="00D61D0E">
      <w:pPr>
        <w:spacing w:after="0" w:line="259" w:lineRule="auto"/>
        <w:ind w:left="0" w:right="0" w:firstLine="0"/>
      </w:pPr>
    </w:p>
    <w:p w14:paraId="4404E935" w14:textId="77777777" w:rsidR="00D61D0E" w:rsidRDefault="00D61D0E">
      <w:pPr>
        <w:spacing w:after="0" w:line="259" w:lineRule="auto"/>
        <w:ind w:left="0" w:right="0" w:firstLine="0"/>
      </w:pPr>
    </w:p>
    <w:p w14:paraId="0B737F9B" w14:textId="77777777" w:rsidR="00D61D0E" w:rsidRDefault="00D61D0E">
      <w:pPr>
        <w:spacing w:after="0" w:line="259" w:lineRule="auto"/>
        <w:ind w:left="0" w:right="0" w:firstLine="0"/>
      </w:pPr>
    </w:p>
    <w:p w14:paraId="68F31F9E" w14:textId="77777777" w:rsidR="00D61D0E" w:rsidRDefault="00D61D0E">
      <w:pPr>
        <w:spacing w:after="0" w:line="259" w:lineRule="auto"/>
        <w:ind w:left="0" w:right="0" w:firstLine="0"/>
      </w:pPr>
    </w:p>
    <w:p w14:paraId="5210E716" w14:textId="77777777" w:rsidR="00D61D0E" w:rsidRDefault="00D61D0E">
      <w:pPr>
        <w:spacing w:after="0" w:line="259" w:lineRule="auto"/>
        <w:ind w:left="0" w:right="0" w:firstLine="0"/>
      </w:pPr>
    </w:p>
    <w:p w14:paraId="6D7E060A" w14:textId="77777777" w:rsidR="00D61D0E" w:rsidRDefault="00D61D0E">
      <w:pPr>
        <w:spacing w:after="0" w:line="259" w:lineRule="auto"/>
        <w:ind w:left="0" w:right="0" w:firstLine="0"/>
      </w:pPr>
    </w:p>
    <w:p w14:paraId="16BA9FAD" w14:textId="77777777" w:rsidR="00D61D0E" w:rsidRDefault="00D61D0E">
      <w:pPr>
        <w:spacing w:after="0" w:line="259" w:lineRule="auto"/>
        <w:ind w:left="0" w:right="0" w:firstLine="0"/>
      </w:pPr>
    </w:p>
    <w:p w14:paraId="108C7502" w14:textId="77777777" w:rsidR="00D61D0E" w:rsidRDefault="00D61D0E">
      <w:pPr>
        <w:spacing w:after="0" w:line="259" w:lineRule="auto"/>
        <w:ind w:left="0" w:right="0" w:firstLine="0"/>
      </w:pPr>
    </w:p>
    <w:p w14:paraId="77719A4D" w14:textId="77777777" w:rsidR="00D61D0E" w:rsidRDefault="00D61D0E">
      <w:pPr>
        <w:spacing w:after="0" w:line="259" w:lineRule="auto"/>
        <w:ind w:left="0" w:right="0" w:firstLine="0"/>
      </w:pPr>
    </w:p>
    <w:p w14:paraId="5C396E3D" w14:textId="77777777" w:rsidR="00AF16AB" w:rsidRDefault="00AF16AB">
      <w:pPr>
        <w:spacing w:after="160" w:line="259" w:lineRule="auto"/>
        <w:ind w:left="0" w:right="0" w:firstLine="0"/>
        <w:rPr>
          <w:b/>
          <w:u w:val="single" w:color="000000"/>
        </w:rPr>
      </w:pPr>
      <w:r>
        <w:rPr>
          <w:b/>
          <w:u w:val="single" w:color="000000"/>
        </w:rPr>
        <w:br w:type="page"/>
      </w:r>
    </w:p>
    <w:p w14:paraId="2246F427" w14:textId="77777777" w:rsidR="00412A07" w:rsidRDefault="00483805">
      <w:pPr>
        <w:spacing w:line="250" w:lineRule="auto"/>
        <w:ind w:left="-5" w:right="232"/>
      </w:pPr>
      <w:r>
        <w:rPr>
          <w:b/>
          <w:u w:val="single" w:color="000000"/>
        </w:rPr>
        <w:lastRenderedPageBreak/>
        <w:t xml:space="preserve">Communication tips for someone with </w:t>
      </w:r>
      <w:r w:rsidRPr="00260CA3">
        <w:rPr>
          <w:b/>
          <w:u w:val="single" w:color="000000"/>
        </w:rPr>
        <w:t>Alzheimer’s</w:t>
      </w:r>
      <w:r w:rsidRPr="00260CA3">
        <w:rPr>
          <w:b/>
          <w:u w:val="single"/>
        </w:rPr>
        <w:t xml:space="preserve"> </w:t>
      </w:r>
      <w:r w:rsidR="00260CA3" w:rsidRPr="00260CA3">
        <w:rPr>
          <w:b/>
          <w:u w:val="single"/>
        </w:rPr>
        <w:t>or Dementia</w:t>
      </w:r>
    </w:p>
    <w:p w14:paraId="1711356A" w14:textId="77777777" w:rsidR="00412A07" w:rsidRDefault="00A213F8">
      <w:pPr>
        <w:pStyle w:val="Heading1"/>
        <w:ind w:left="-5" w:right="2469"/>
      </w:pPr>
      <w:r>
        <w:t>SRM = pg. 28</w:t>
      </w:r>
    </w:p>
    <w:p w14:paraId="0A3AF4A9" w14:textId="77777777" w:rsidR="00260CA3" w:rsidRPr="00260CA3" w:rsidRDefault="00260CA3" w:rsidP="00260CA3"/>
    <w:p w14:paraId="12C8A002" w14:textId="77777777" w:rsidR="00260CA3" w:rsidRPr="00260CA3" w:rsidRDefault="00260CA3" w:rsidP="00C1204C">
      <w:pPr>
        <w:pStyle w:val="ListParagraph"/>
        <w:numPr>
          <w:ilvl w:val="1"/>
          <w:numId w:val="171"/>
        </w:numPr>
        <w:spacing w:after="0" w:line="240" w:lineRule="auto"/>
        <w:ind w:right="3"/>
        <w:jc w:val="both"/>
        <w:rPr>
          <w:rFonts w:cstheme="minorHAnsi"/>
          <w:szCs w:val="24"/>
        </w:rPr>
      </w:pPr>
      <w:r>
        <w:rPr>
          <w:noProof/>
        </w:rPr>
        <w:drawing>
          <wp:anchor distT="0" distB="0" distL="114300" distR="114300" simplePos="0" relativeHeight="251683840" behindDoc="0" locked="0" layoutInCell="1" allowOverlap="1" wp14:anchorId="0008D7CA" wp14:editId="6E4B1E0C">
            <wp:simplePos x="0" y="0"/>
            <wp:positionH relativeFrom="margin">
              <wp:posOffset>1245870</wp:posOffset>
            </wp:positionH>
            <wp:positionV relativeFrom="paragraph">
              <wp:posOffset>360045</wp:posOffset>
            </wp:positionV>
            <wp:extent cx="4455795" cy="2506345"/>
            <wp:effectExtent l="0" t="0" r="1905" b="8255"/>
            <wp:wrapTopAndBottom/>
            <wp:docPr id="4232" name="Picture 4232"/>
            <wp:cNvGraphicFramePr/>
            <a:graphic xmlns:a="http://schemas.openxmlformats.org/drawingml/2006/main">
              <a:graphicData uri="http://schemas.openxmlformats.org/drawingml/2006/picture">
                <pic:pic xmlns:pic="http://schemas.openxmlformats.org/drawingml/2006/picture">
                  <pic:nvPicPr>
                    <pic:cNvPr id="4232" name="Picture 4232"/>
                    <pic:cNvPicPr/>
                  </pic:nvPicPr>
                  <pic:blipFill>
                    <a:blip r:embed="rId96">
                      <a:extLst>
                        <a:ext uri="{28A0092B-C50C-407E-A947-70E740481C1C}">
                          <a14:useLocalDpi xmlns:a14="http://schemas.microsoft.com/office/drawing/2010/main" val="0"/>
                        </a:ext>
                      </a:extLst>
                    </a:blip>
                    <a:stretch>
                      <a:fillRect/>
                    </a:stretch>
                  </pic:blipFill>
                  <pic:spPr>
                    <a:xfrm>
                      <a:off x="0" y="0"/>
                      <a:ext cx="4455795" cy="2506345"/>
                    </a:xfrm>
                    <a:prstGeom prst="rect">
                      <a:avLst/>
                    </a:prstGeom>
                  </pic:spPr>
                </pic:pic>
              </a:graphicData>
            </a:graphic>
            <wp14:sizeRelH relativeFrom="page">
              <wp14:pctWidth>0</wp14:pctWidth>
            </wp14:sizeRelH>
            <wp14:sizeRelV relativeFrom="page">
              <wp14:pctHeight>0</wp14:pctHeight>
            </wp14:sizeRelV>
          </wp:anchor>
        </w:drawing>
      </w:r>
      <w:r w:rsidRPr="00260CA3">
        <w:rPr>
          <w:rFonts w:cstheme="minorHAnsi"/>
          <w:szCs w:val="24"/>
        </w:rPr>
        <w:t xml:space="preserve">The student will be able to identify methods most effective in talking to someone with dementia. </w:t>
      </w:r>
    </w:p>
    <w:p w14:paraId="35AF3170" w14:textId="77777777" w:rsidR="00260CA3" w:rsidRDefault="00260CA3" w:rsidP="00260CA3">
      <w:pPr>
        <w:rPr>
          <w:b/>
        </w:rPr>
      </w:pPr>
    </w:p>
    <w:p w14:paraId="1D085ED2" w14:textId="77777777" w:rsidR="00412A07" w:rsidRDefault="00483805" w:rsidP="00260CA3">
      <w:r>
        <w:rPr>
          <w:b/>
        </w:rPr>
        <w:t xml:space="preserve"> </w:t>
      </w:r>
      <w:r>
        <w:t xml:space="preserve">  </w:t>
      </w:r>
    </w:p>
    <w:p w14:paraId="652A5C8D" w14:textId="77777777" w:rsidR="00412A07" w:rsidRDefault="00483805" w:rsidP="00C1204C">
      <w:pPr>
        <w:pStyle w:val="ListParagraph"/>
        <w:numPr>
          <w:ilvl w:val="0"/>
          <w:numId w:val="132"/>
        </w:numPr>
        <w:spacing w:after="31" w:line="240" w:lineRule="auto"/>
        <w:ind w:right="3"/>
      </w:pPr>
      <w:r>
        <w:t xml:space="preserve">“Six out of 10 people with Alzheimer’s will wander,” either on foot in via car, and “if not found within 24 hours, up to half of those who wander risk serious injury or death” (Alzheimer’s Association, 2017). </w:t>
      </w:r>
    </w:p>
    <w:p w14:paraId="252D8B41" w14:textId="77777777" w:rsidR="00412A07" w:rsidRDefault="00483805" w:rsidP="00C1204C">
      <w:pPr>
        <w:pStyle w:val="ListParagraph"/>
        <w:numPr>
          <w:ilvl w:val="0"/>
          <w:numId w:val="132"/>
        </w:numPr>
        <w:spacing w:after="40" w:line="240" w:lineRule="auto"/>
        <w:ind w:right="0"/>
      </w:pPr>
      <w:r>
        <w:t xml:space="preserve">Communication considerations (https://www.nia.nih.gov/health/alzheimers/caregiving): </w:t>
      </w:r>
    </w:p>
    <w:p w14:paraId="5F440405" w14:textId="77777777" w:rsidR="00412A07" w:rsidRDefault="00483805" w:rsidP="00C1204C">
      <w:pPr>
        <w:numPr>
          <w:ilvl w:val="1"/>
          <w:numId w:val="49"/>
        </w:numPr>
        <w:spacing w:after="45"/>
        <w:ind w:left="1440" w:right="3" w:hanging="360"/>
      </w:pPr>
      <w:r>
        <w:t xml:space="preserve">Speak clearly and concisely; resist the urge to speak loudly </w:t>
      </w:r>
    </w:p>
    <w:p w14:paraId="4F5B11A0" w14:textId="77777777" w:rsidR="00412A07" w:rsidRDefault="00483805" w:rsidP="00C1204C">
      <w:pPr>
        <w:numPr>
          <w:ilvl w:val="1"/>
          <w:numId w:val="49"/>
        </w:numPr>
        <w:spacing w:after="61"/>
        <w:ind w:left="1440" w:right="3" w:hanging="360"/>
      </w:pPr>
      <w:r>
        <w:t xml:space="preserve">Due to potential difficulty with language comprehension, consider using ‘yes’ or ‘no’ questions </w:t>
      </w:r>
    </w:p>
    <w:p w14:paraId="73C010D9" w14:textId="77777777" w:rsidR="00412A07" w:rsidRDefault="00483805" w:rsidP="00C1204C">
      <w:pPr>
        <w:numPr>
          <w:ilvl w:val="1"/>
          <w:numId w:val="49"/>
        </w:numPr>
        <w:spacing w:after="61"/>
        <w:ind w:left="1440" w:right="3" w:hanging="360"/>
      </w:pPr>
      <w:r>
        <w:t xml:space="preserve">If the person appears to have difficulty with verbal comprehension, you may try using nonverbal prompt and/or written prompts </w:t>
      </w:r>
    </w:p>
    <w:p w14:paraId="2A5339FD" w14:textId="77777777" w:rsidR="00412A07" w:rsidRDefault="00483805" w:rsidP="00C1204C">
      <w:pPr>
        <w:numPr>
          <w:ilvl w:val="1"/>
          <w:numId w:val="49"/>
        </w:numPr>
        <w:spacing w:after="62"/>
        <w:ind w:left="1440" w:right="3" w:hanging="360"/>
      </w:pPr>
      <w:r>
        <w:t xml:space="preserve">Be patient if the subject does not immediately follow requests or commands and/or if the subject is having difficulty communicating his/herself. The subject is likely not being intentionally resistive but is likely to be acting out of fear, confusion, and may have some delusional thought processes </w:t>
      </w:r>
    </w:p>
    <w:p w14:paraId="55E45AC7" w14:textId="77777777" w:rsidR="00412A07" w:rsidRDefault="00483805" w:rsidP="00C1204C">
      <w:pPr>
        <w:numPr>
          <w:ilvl w:val="1"/>
          <w:numId w:val="49"/>
        </w:numPr>
        <w:spacing w:after="45"/>
        <w:ind w:left="1440" w:right="3" w:hanging="360"/>
      </w:pPr>
      <w:r>
        <w:t xml:space="preserve">Provide reassurance of the person’s safety  </w:t>
      </w:r>
    </w:p>
    <w:p w14:paraId="347B6327" w14:textId="77777777" w:rsidR="00412A07" w:rsidRDefault="00483805" w:rsidP="00C1204C">
      <w:pPr>
        <w:numPr>
          <w:ilvl w:val="1"/>
          <w:numId w:val="49"/>
        </w:numPr>
        <w:ind w:left="1440" w:right="3" w:hanging="360"/>
      </w:pPr>
      <w:r>
        <w:t xml:space="preserve">Check for an identification bracelet, pendant, key chain, wallet card, or clothing number that may have the person’s Safe Return ID number and emergency contact. </w:t>
      </w:r>
    </w:p>
    <w:p w14:paraId="7C97A75B" w14:textId="77777777" w:rsidR="00BA2B00" w:rsidRDefault="00BA2B00">
      <w:pPr>
        <w:spacing w:after="160" w:line="259" w:lineRule="auto"/>
        <w:ind w:left="0" w:right="0" w:firstLine="0"/>
        <w:rPr>
          <w:b/>
          <w:u w:val="single" w:color="000000"/>
        </w:rPr>
      </w:pPr>
    </w:p>
    <w:p w14:paraId="60FC463E" w14:textId="77777777" w:rsidR="00BA2B00" w:rsidRDefault="00BA2B00">
      <w:pPr>
        <w:spacing w:after="160" w:line="259" w:lineRule="auto"/>
        <w:ind w:left="0" w:right="0" w:firstLine="0"/>
      </w:pPr>
      <w:r w:rsidRPr="00BA2B00">
        <w:rPr>
          <w:noProof/>
        </w:rPr>
        <w:drawing>
          <wp:inline distT="0" distB="0" distL="0" distR="0" wp14:anchorId="52CC9F02" wp14:editId="0EFCDF87">
            <wp:extent cx="384175" cy="29273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4175" cy="292735"/>
                    </a:xfrm>
                    <a:prstGeom prst="rect">
                      <a:avLst/>
                    </a:prstGeom>
                    <a:noFill/>
                  </pic:spPr>
                </pic:pic>
              </a:graphicData>
            </a:graphic>
          </wp:inline>
        </w:drawing>
      </w:r>
      <w:r w:rsidRPr="00BA2B00">
        <w:t xml:space="preserve">Show Video: </w:t>
      </w:r>
      <w:r w:rsidRPr="00BA2B00">
        <w:rPr>
          <w:i/>
        </w:rPr>
        <w:t>How to Talk so Alzheimer’s Can Hear You (14.56 minutes)</w:t>
      </w:r>
      <w:r w:rsidRPr="00BA2B00">
        <w:t xml:space="preserve"> </w:t>
      </w:r>
      <w:hyperlink r:id="rId97" w:history="1">
        <w:r w:rsidRPr="00F42CA5">
          <w:rPr>
            <w:rStyle w:val="Hyperlink"/>
          </w:rPr>
          <w:t>https://www.youtube.com/watch?v=X6UMQmi09Ms</w:t>
        </w:r>
      </w:hyperlink>
    </w:p>
    <w:p w14:paraId="491F9FD9" w14:textId="77777777" w:rsidR="00BA2B00" w:rsidRDefault="00BA2B00">
      <w:pPr>
        <w:spacing w:after="160" w:line="259" w:lineRule="auto"/>
        <w:ind w:left="0" w:right="0" w:firstLine="0"/>
      </w:pPr>
    </w:p>
    <w:p w14:paraId="5D44342D" w14:textId="77777777" w:rsidR="00D61D0E" w:rsidRDefault="00D61D0E">
      <w:pPr>
        <w:spacing w:after="160" w:line="259" w:lineRule="auto"/>
        <w:ind w:left="0" w:right="0" w:firstLine="0"/>
      </w:pPr>
    </w:p>
    <w:p w14:paraId="1C929537" w14:textId="77777777" w:rsidR="00D61D0E" w:rsidRDefault="00D61D0E">
      <w:pPr>
        <w:spacing w:after="160" w:line="259" w:lineRule="auto"/>
        <w:ind w:left="0" w:right="0" w:firstLine="0"/>
      </w:pPr>
    </w:p>
    <w:p w14:paraId="3E7323EA" w14:textId="77777777" w:rsidR="00412A07" w:rsidRDefault="00260CA3">
      <w:pPr>
        <w:spacing w:line="250" w:lineRule="auto"/>
        <w:ind w:left="-5" w:right="232"/>
      </w:pPr>
      <w:r>
        <w:rPr>
          <w:b/>
          <w:u w:val="single" w:color="000000"/>
        </w:rPr>
        <w:lastRenderedPageBreak/>
        <w:t>P</w:t>
      </w:r>
      <w:r w:rsidR="00483805">
        <w:rPr>
          <w:b/>
          <w:u w:val="single" w:color="000000"/>
        </w:rPr>
        <w:t>ossible interactions with law enforcement</w:t>
      </w:r>
      <w:r w:rsidR="00483805">
        <w:rPr>
          <w:b/>
        </w:rPr>
        <w:t xml:space="preserve">  </w:t>
      </w:r>
    </w:p>
    <w:p w14:paraId="6235A60B" w14:textId="77777777" w:rsidR="00412A07" w:rsidRDefault="00A213F8">
      <w:pPr>
        <w:pStyle w:val="Heading1"/>
        <w:ind w:left="-5" w:right="2469"/>
      </w:pPr>
      <w:r>
        <w:t>SRM = pg. 28</w:t>
      </w:r>
      <w:r w:rsidR="00483805">
        <w:t xml:space="preserve"> </w:t>
      </w:r>
    </w:p>
    <w:p w14:paraId="3F2FCC43" w14:textId="77777777" w:rsidR="00412A07" w:rsidRDefault="00483805">
      <w:pPr>
        <w:spacing w:after="0" w:line="259" w:lineRule="auto"/>
        <w:ind w:left="0" w:right="0" w:firstLine="0"/>
      </w:pPr>
      <w:r>
        <w:rPr>
          <w:b/>
        </w:rPr>
        <w:t xml:space="preserve"> </w:t>
      </w:r>
    </w:p>
    <w:p w14:paraId="27BBFF22" w14:textId="77777777" w:rsidR="00412A07" w:rsidRDefault="00483805">
      <w:pPr>
        <w:spacing w:after="92" w:line="216" w:lineRule="auto"/>
        <w:ind w:left="720" w:right="1359" w:firstLine="690"/>
      </w:pPr>
      <w:r>
        <w:rPr>
          <w:noProof/>
        </w:rPr>
        <w:drawing>
          <wp:inline distT="0" distB="0" distL="0" distR="0" wp14:anchorId="161802AE" wp14:editId="322B8F60">
            <wp:extent cx="4605654" cy="2590680"/>
            <wp:effectExtent l="0" t="0" r="0" b="0"/>
            <wp:docPr id="4302" name="Picture 4302"/>
            <wp:cNvGraphicFramePr/>
            <a:graphic xmlns:a="http://schemas.openxmlformats.org/drawingml/2006/main">
              <a:graphicData uri="http://schemas.openxmlformats.org/drawingml/2006/picture">
                <pic:pic xmlns:pic="http://schemas.openxmlformats.org/drawingml/2006/picture">
                  <pic:nvPicPr>
                    <pic:cNvPr id="4302" name="Picture 4302"/>
                    <pic:cNvPicPr/>
                  </pic:nvPicPr>
                  <pic:blipFill>
                    <a:blip r:embed="rId98"/>
                    <a:stretch>
                      <a:fillRect/>
                    </a:stretch>
                  </pic:blipFill>
                  <pic:spPr>
                    <a:xfrm>
                      <a:off x="0" y="0"/>
                      <a:ext cx="4605654" cy="2590680"/>
                    </a:xfrm>
                    <a:prstGeom prst="rect">
                      <a:avLst/>
                    </a:prstGeom>
                  </pic:spPr>
                </pic:pic>
              </a:graphicData>
            </a:graphic>
          </wp:inline>
        </w:drawing>
      </w:r>
      <w:r>
        <w:t xml:space="preserve">  </w:t>
      </w:r>
    </w:p>
    <w:p w14:paraId="72377831" w14:textId="77777777" w:rsidR="00412A07" w:rsidRDefault="00483805">
      <w:pPr>
        <w:spacing w:after="158"/>
        <w:ind w:left="355" w:right="3"/>
      </w:pPr>
      <w:r>
        <w:rPr>
          <w:rFonts w:ascii="Courier New" w:eastAsia="Courier New" w:hAnsi="Courier New" w:cs="Courier New"/>
        </w:rPr>
        <w:t>o</w:t>
      </w:r>
      <w:r>
        <w:rPr>
          <w:rFonts w:ascii="Arial" w:eastAsia="Arial" w:hAnsi="Arial" w:cs="Arial"/>
        </w:rPr>
        <w:t xml:space="preserve"> </w:t>
      </w:r>
      <w:r>
        <w:t xml:space="preserve">Possible interactions with Law Enforcement (Alzheimer’s Association, 2017).  </w:t>
      </w:r>
    </w:p>
    <w:p w14:paraId="550ADC85" w14:textId="77777777" w:rsidR="00412A07" w:rsidRDefault="00483805" w:rsidP="00C1204C">
      <w:pPr>
        <w:numPr>
          <w:ilvl w:val="0"/>
          <w:numId w:val="50"/>
        </w:numPr>
        <w:spacing w:after="44"/>
        <w:ind w:right="3" w:hanging="360"/>
      </w:pPr>
      <w:r>
        <w:t xml:space="preserve">Car accidents &amp; erratic driving </w:t>
      </w:r>
    </w:p>
    <w:p w14:paraId="1CBAC9BD" w14:textId="77777777" w:rsidR="00412A07" w:rsidRDefault="00483805">
      <w:pPr>
        <w:spacing w:after="61"/>
        <w:ind w:left="1800" w:right="3" w:hanging="360"/>
      </w:pPr>
      <w:r>
        <w:rPr>
          <w:rFonts w:ascii="Century Gothic" w:eastAsia="Century Gothic" w:hAnsi="Century Gothic" w:cs="Century Gothic"/>
        </w:rPr>
        <w:t>−</w:t>
      </w:r>
      <w:r>
        <w:rPr>
          <w:rFonts w:ascii="Arial" w:eastAsia="Arial" w:hAnsi="Arial" w:cs="Arial"/>
        </w:rPr>
        <w:t xml:space="preserve"> </w:t>
      </w:r>
      <w:r>
        <w:t xml:space="preserve">Due to confusion, diminished physical abilities, and/or memory impairment a person with AD may fail to obey street signs or traffic laws and may flee the scene </w:t>
      </w:r>
    </w:p>
    <w:p w14:paraId="44DA0EF5" w14:textId="77777777" w:rsidR="00412A07" w:rsidRDefault="00483805">
      <w:pPr>
        <w:spacing w:after="62"/>
        <w:ind w:left="1800" w:right="3" w:hanging="360"/>
      </w:pPr>
      <w:r>
        <w:rPr>
          <w:rFonts w:ascii="Century Gothic" w:eastAsia="Century Gothic" w:hAnsi="Century Gothic" w:cs="Century Gothic"/>
        </w:rPr>
        <w:t>−</w:t>
      </w:r>
      <w:r>
        <w:rPr>
          <w:rFonts w:ascii="Arial" w:eastAsia="Arial" w:hAnsi="Arial" w:cs="Arial"/>
        </w:rPr>
        <w:t xml:space="preserve"> </w:t>
      </w:r>
      <w:r>
        <w:t xml:space="preserve">A person with AD may drive similarly to someone under the influence, yet when an officer discerns no presence of alcohol or other substances, dementia (or AD) may be the cause </w:t>
      </w:r>
    </w:p>
    <w:p w14:paraId="7C7CA8CA" w14:textId="77777777" w:rsidR="00412A07" w:rsidRDefault="00483805" w:rsidP="00C1204C">
      <w:pPr>
        <w:numPr>
          <w:ilvl w:val="0"/>
          <w:numId w:val="50"/>
        </w:numPr>
        <w:spacing w:after="47"/>
        <w:ind w:right="3" w:hanging="360"/>
      </w:pPr>
      <w:r>
        <w:t xml:space="preserve">False reports &amp; victimization </w:t>
      </w:r>
    </w:p>
    <w:p w14:paraId="55643AC7" w14:textId="77777777" w:rsidR="00412A07" w:rsidRDefault="00483805">
      <w:pPr>
        <w:spacing w:after="71"/>
        <w:ind w:left="1450" w:right="3"/>
      </w:pPr>
      <w:r>
        <w:rPr>
          <w:rFonts w:ascii="Century Gothic" w:eastAsia="Century Gothic" w:hAnsi="Century Gothic" w:cs="Century Gothic"/>
        </w:rPr>
        <w:t>−</w:t>
      </w:r>
      <w:r>
        <w:rPr>
          <w:rFonts w:ascii="Arial" w:eastAsia="Arial" w:hAnsi="Arial" w:cs="Arial"/>
        </w:rPr>
        <w:t xml:space="preserve"> </w:t>
      </w:r>
      <w:r>
        <w:t xml:space="preserve">A person with AD may lose or misplace items and call 911 to report a theft. </w:t>
      </w:r>
    </w:p>
    <w:p w14:paraId="012FC5A1" w14:textId="77777777" w:rsidR="00412A07" w:rsidRDefault="00483805">
      <w:pPr>
        <w:spacing w:after="60"/>
        <w:ind w:left="1800" w:right="3" w:hanging="360"/>
      </w:pPr>
      <w:r>
        <w:rPr>
          <w:rFonts w:ascii="Century Gothic" w:eastAsia="Century Gothic" w:hAnsi="Century Gothic" w:cs="Century Gothic"/>
        </w:rPr>
        <w:t>−</w:t>
      </w:r>
      <w:r>
        <w:rPr>
          <w:rFonts w:ascii="Arial" w:eastAsia="Arial" w:hAnsi="Arial" w:cs="Arial"/>
        </w:rPr>
        <w:t xml:space="preserve"> </w:t>
      </w:r>
      <w:r>
        <w:t xml:space="preserve">In some cases, reports of a burglary-in-progress or intruder, turns out to be a family member, a delivery person, a home health aide, or even a spouse. </w:t>
      </w:r>
    </w:p>
    <w:p w14:paraId="20BD6318" w14:textId="77777777" w:rsidR="00412A07" w:rsidRDefault="00483805" w:rsidP="00C1204C">
      <w:pPr>
        <w:numPr>
          <w:ilvl w:val="0"/>
          <w:numId w:val="50"/>
        </w:numPr>
        <w:spacing w:after="45"/>
        <w:ind w:right="3" w:hanging="360"/>
      </w:pPr>
      <w:r>
        <w:t xml:space="preserve">Indecent Exposure </w:t>
      </w:r>
    </w:p>
    <w:p w14:paraId="1C8F4CA4" w14:textId="77777777" w:rsidR="00412A07" w:rsidRDefault="00483805">
      <w:pPr>
        <w:spacing w:after="73"/>
        <w:ind w:left="1450" w:right="3"/>
      </w:pPr>
      <w:r>
        <w:rPr>
          <w:rFonts w:ascii="Century Gothic" w:eastAsia="Century Gothic" w:hAnsi="Century Gothic" w:cs="Century Gothic"/>
        </w:rPr>
        <w:t>−</w:t>
      </w:r>
      <w:r>
        <w:rPr>
          <w:rFonts w:ascii="Arial" w:eastAsia="Arial" w:hAnsi="Arial" w:cs="Arial"/>
        </w:rPr>
        <w:t xml:space="preserve"> </w:t>
      </w:r>
      <w:r>
        <w:t xml:space="preserve">A person with AD may forget social norms and have diminished impulse control  </w:t>
      </w:r>
    </w:p>
    <w:p w14:paraId="407BE20B" w14:textId="77777777" w:rsidR="00412A07" w:rsidRDefault="00483805">
      <w:pPr>
        <w:spacing w:after="59"/>
        <w:ind w:left="1800" w:right="3" w:hanging="360"/>
      </w:pPr>
      <w:r>
        <w:rPr>
          <w:rFonts w:ascii="Century Gothic" w:eastAsia="Century Gothic" w:hAnsi="Century Gothic" w:cs="Century Gothic"/>
        </w:rPr>
        <w:t>−</w:t>
      </w:r>
      <w:r>
        <w:rPr>
          <w:rFonts w:ascii="Arial" w:eastAsia="Arial" w:hAnsi="Arial" w:cs="Arial"/>
        </w:rPr>
        <w:t xml:space="preserve"> </w:t>
      </w:r>
      <w:r>
        <w:t xml:space="preserve">It is common for a person with AD to leave the house without proper attire, or to undress in public </w:t>
      </w:r>
    </w:p>
    <w:p w14:paraId="6B9B9380" w14:textId="77777777" w:rsidR="00412A07" w:rsidRDefault="00483805" w:rsidP="00C1204C">
      <w:pPr>
        <w:numPr>
          <w:ilvl w:val="0"/>
          <w:numId w:val="50"/>
        </w:numPr>
        <w:spacing w:after="47"/>
        <w:ind w:right="3" w:hanging="360"/>
      </w:pPr>
      <w:r>
        <w:t xml:space="preserve">Shoplifting </w:t>
      </w:r>
    </w:p>
    <w:p w14:paraId="4A769361" w14:textId="77777777" w:rsidR="00412A07" w:rsidRDefault="00483805">
      <w:pPr>
        <w:spacing w:after="69"/>
        <w:ind w:left="1450" w:right="3"/>
      </w:pPr>
      <w:r>
        <w:rPr>
          <w:rFonts w:ascii="Century Gothic" w:eastAsia="Century Gothic" w:hAnsi="Century Gothic" w:cs="Century Gothic"/>
        </w:rPr>
        <w:t>−</w:t>
      </w:r>
      <w:r>
        <w:rPr>
          <w:rFonts w:ascii="Arial" w:eastAsia="Arial" w:hAnsi="Arial" w:cs="Arial"/>
        </w:rPr>
        <w:t xml:space="preserve"> </w:t>
      </w:r>
      <w:r>
        <w:t xml:space="preserve">Due to memory impairment, a person with AD may forget to pay for items </w:t>
      </w:r>
    </w:p>
    <w:p w14:paraId="4200D012" w14:textId="77777777" w:rsidR="00412A07" w:rsidRDefault="00483805" w:rsidP="00C1204C">
      <w:pPr>
        <w:numPr>
          <w:ilvl w:val="0"/>
          <w:numId w:val="50"/>
        </w:numPr>
        <w:spacing w:after="45"/>
        <w:ind w:right="3" w:hanging="360"/>
      </w:pPr>
      <w:r>
        <w:t xml:space="preserve">Homicide </w:t>
      </w:r>
    </w:p>
    <w:p w14:paraId="343B2898" w14:textId="77777777" w:rsidR="00412A07" w:rsidRDefault="00483805">
      <w:pPr>
        <w:ind w:left="1800" w:right="3" w:hanging="360"/>
      </w:pPr>
      <w:r>
        <w:rPr>
          <w:rFonts w:ascii="Century Gothic" w:eastAsia="Century Gothic" w:hAnsi="Century Gothic" w:cs="Century Gothic"/>
        </w:rPr>
        <w:t>−</w:t>
      </w:r>
      <w:r>
        <w:rPr>
          <w:rFonts w:ascii="Arial" w:eastAsia="Arial" w:hAnsi="Arial" w:cs="Arial"/>
        </w:rPr>
        <w:t xml:space="preserve"> </w:t>
      </w:r>
      <w:r>
        <w:t xml:space="preserve">The presence of a weapon may lead to unexpected danger, as a person with AD may believe his/her loved one is an intruder. </w:t>
      </w:r>
    </w:p>
    <w:p w14:paraId="5C9111D4" w14:textId="77777777" w:rsidR="00412A07" w:rsidRDefault="00483805">
      <w:pPr>
        <w:spacing w:after="0" w:line="259" w:lineRule="auto"/>
        <w:ind w:left="0" w:right="0" w:firstLine="0"/>
      </w:pPr>
      <w:r>
        <w:t xml:space="preserve"> </w:t>
      </w:r>
    </w:p>
    <w:p w14:paraId="4465DE36" w14:textId="77777777" w:rsidR="00412A07" w:rsidRDefault="00483805">
      <w:pPr>
        <w:spacing w:after="0" w:line="259" w:lineRule="auto"/>
        <w:ind w:left="0" w:right="0" w:firstLine="0"/>
      </w:pPr>
      <w:r>
        <w:t xml:space="preserve"> </w:t>
      </w:r>
      <w:r w:rsidR="00BA2B00">
        <w:rPr>
          <w:noProof/>
        </w:rPr>
        <w:drawing>
          <wp:inline distT="0" distB="0" distL="0" distR="0" wp14:anchorId="4C281843" wp14:editId="393799A2">
            <wp:extent cx="384175" cy="2927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4175" cy="292735"/>
                    </a:xfrm>
                    <a:prstGeom prst="rect">
                      <a:avLst/>
                    </a:prstGeom>
                    <a:noFill/>
                  </pic:spPr>
                </pic:pic>
              </a:graphicData>
            </a:graphic>
          </wp:inline>
        </w:drawing>
      </w:r>
      <w:r w:rsidR="00BA2B00" w:rsidRPr="00BA2B00">
        <w:t xml:space="preserve">Show Video: </w:t>
      </w:r>
      <w:r w:rsidR="00BA2B00" w:rsidRPr="00BA2B00">
        <w:rPr>
          <w:i/>
        </w:rPr>
        <w:t>Alzheimer’s Combative Behavior (11.37 minutes)</w:t>
      </w:r>
      <w:r w:rsidR="00BA2B00" w:rsidRPr="00BA2B00">
        <w:t xml:space="preserve"> </w:t>
      </w:r>
      <w:hyperlink r:id="rId99" w:history="1">
        <w:r w:rsidR="00BA2B00" w:rsidRPr="00F42CA5">
          <w:rPr>
            <w:rStyle w:val="Hyperlink"/>
          </w:rPr>
          <w:t>https://www.youtube.com/watch?v=XMfItlc8hL0</w:t>
        </w:r>
      </w:hyperlink>
    </w:p>
    <w:p w14:paraId="130AA28C" w14:textId="77777777" w:rsidR="00BA2B00" w:rsidRDefault="00BA2B00">
      <w:pPr>
        <w:spacing w:after="0" w:line="259" w:lineRule="auto"/>
        <w:ind w:left="0" w:right="0" w:firstLine="0"/>
      </w:pPr>
    </w:p>
    <w:p w14:paraId="1A0AA20A" w14:textId="77777777" w:rsidR="00412A07" w:rsidRDefault="00483805" w:rsidP="00BC4B17">
      <w:pPr>
        <w:spacing w:after="0" w:line="259" w:lineRule="auto"/>
        <w:ind w:left="0" w:right="0" w:firstLine="0"/>
        <w:jc w:val="center"/>
      </w:pPr>
      <w:r>
        <w:rPr>
          <w:b/>
          <w:u w:val="single" w:color="000000"/>
        </w:rPr>
        <w:lastRenderedPageBreak/>
        <w:t>Developmental Disorders</w:t>
      </w:r>
    </w:p>
    <w:p w14:paraId="24F7108F" w14:textId="77777777" w:rsidR="006C1BBF" w:rsidRDefault="00483805" w:rsidP="00604C1D">
      <w:pPr>
        <w:pStyle w:val="Heading1"/>
        <w:spacing w:line="240" w:lineRule="auto"/>
        <w:ind w:left="-5" w:right="2469"/>
      </w:pPr>
      <w:r>
        <w:rPr>
          <w:noProof/>
        </w:rPr>
        <w:drawing>
          <wp:inline distT="0" distB="0" distL="0" distR="0" wp14:anchorId="250DA6C8" wp14:editId="17C412B6">
            <wp:extent cx="251461" cy="251461"/>
            <wp:effectExtent l="0" t="0" r="0" b="0"/>
            <wp:docPr id="4335" name="Picture 4335"/>
            <wp:cNvGraphicFramePr/>
            <a:graphic xmlns:a="http://schemas.openxmlformats.org/drawingml/2006/main">
              <a:graphicData uri="http://schemas.openxmlformats.org/drawingml/2006/picture">
                <pic:pic xmlns:pic="http://schemas.openxmlformats.org/drawingml/2006/picture">
                  <pic:nvPicPr>
                    <pic:cNvPr id="4335" name="Picture 4335"/>
                    <pic:cNvPicPr/>
                  </pic:nvPicPr>
                  <pic:blipFill>
                    <a:blip r:embed="rId11"/>
                    <a:stretch>
                      <a:fillRect/>
                    </a:stretch>
                  </pic:blipFill>
                  <pic:spPr>
                    <a:xfrm>
                      <a:off x="0" y="0"/>
                      <a:ext cx="251461" cy="251461"/>
                    </a:xfrm>
                    <a:prstGeom prst="rect">
                      <a:avLst/>
                    </a:prstGeom>
                  </pic:spPr>
                </pic:pic>
              </a:graphicData>
            </a:graphic>
          </wp:inline>
        </w:drawing>
      </w:r>
      <w:r>
        <w:t xml:space="preserve">  60 mins </w:t>
      </w:r>
    </w:p>
    <w:p w14:paraId="3542F6E5" w14:textId="77777777" w:rsidR="00CE7DB1" w:rsidRDefault="00A213F8" w:rsidP="00604C1D">
      <w:pPr>
        <w:pStyle w:val="Heading1"/>
        <w:spacing w:line="240" w:lineRule="auto"/>
        <w:ind w:left="-5" w:right="2469"/>
      </w:pPr>
      <w:r>
        <w:t>SRM = pg. 29</w:t>
      </w:r>
    </w:p>
    <w:p w14:paraId="65068AD4" w14:textId="77777777" w:rsidR="00CE7DB1" w:rsidRPr="00CE7DB1" w:rsidRDefault="00CE7DB1" w:rsidP="00CE7DB1"/>
    <w:p w14:paraId="4708C679" w14:textId="77777777" w:rsidR="00CE7DB1" w:rsidRPr="00CE7DB1" w:rsidRDefault="00483805" w:rsidP="00C1204C">
      <w:pPr>
        <w:pStyle w:val="ListParagraph"/>
        <w:numPr>
          <w:ilvl w:val="1"/>
          <w:numId w:val="172"/>
        </w:numPr>
        <w:spacing w:after="0" w:line="240" w:lineRule="auto"/>
        <w:ind w:right="3"/>
        <w:jc w:val="both"/>
        <w:rPr>
          <w:rFonts w:cstheme="minorHAnsi"/>
          <w:color w:val="FF0000"/>
          <w:szCs w:val="24"/>
        </w:rPr>
      </w:pPr>
      <w:r>
        <w:t xml:space="preserve"> </w:t>
      </w:r>
      <w:r w:rsidR="00CE7DB1" w:rsidRPr="00CE7DB1">
        <w:rPr>
          <w:rFonts w:cstheme="minorHAnsi"/>
          <w:szCs w:val="24"/>
        </w:rPr>
        <w:t xml:space="preserve">The student will describe developmental disorders, and recognize the symptoms and behaviors </w:t>
      </w:r>
      <w:r w:rsidR="00CE7DB1">
        <w:rPr>
          <w:rFonts w:cstheme="minorHAnsi"/>
          <w:szCs w:val="24"/>
        </w:rPr>
        <w:t xml:space="preserve">   </w:t>
      </w:r>
    </w:p>
    <w:p w14:paraId="36B2F988" w14:textId="77777777" w:rsidR="00CE7DB1" w:rsidRPr="00CE7DB1" w:rsidRDefault="00CE7DB1" w:rsidP="00CE7DB1">
      <w:pPr>
        <w:pStyle w:val="ListParagraph"/>
        <w:spacing w:after="0" w:line="240" w:lineRule="auto"/>
        <w:ind w:left="360" w:right="3" w:firstLine="360"/>
        <w:jc w:val="both"/>
        <w:rPr>
          <w:rFonts w:cstheme="minorHAnsi"/>
          <w:color w:val="FF0000"/>
          <w:szCs w:val="24"/>
        </w:rPr>
      </w:pPr>
      <w:r>
        <w:rPr>
          <w:noProof/>
        </w:rPr>
        <w:drawing>
          <wp:anchor distT="0" distB="0" distL="114300" distR="114300" simplePos="0" relativeHeight="251707392" behindDoc="0" locked="0" layoutInCell="1" allowOverlap="1" wp14:anchorId="580E919A" wp14:editId="41F4B7B5">
            <wp:simplePos x="0" y="0"/>
            <wp:positionH relativeFrom="margin">
              <wp:posOffset>1396365</wp:posOffset>
            </wp:positionH>
            <wp:positionV relativeFrom="paragraph">
              <wp:posOffset>317500</wp:posOffset>
            </wp:positionV>
            <wp:extent cx="3989705" cy="2364740"/>
            <wp:effectExtent l="0" t="0" r="0" b="0"/>
            <wp:wrapTopAndBottom/>
            <wp:docPr id="4337" name="Picture 4337"/>
            <wp:cNvGraphicFramePr/>
            <a:graphic xmlns:a="http://schemas.openxmlformats.org/drawingml/2006/main">
              <a:graphicData uri="http://schemas.openxmlformats.org/drawingml/2006/picture">
                <pic:pic xmlns:pic="http://schemas.openxmlformats.org/drawingml/2006/picture">
                  <pic:nvPicPr>
                    <pic:cNvPr id="4337" name="Picture 4337"/>
                    <pic:cNvPicPr/>
                  </pic:nvPicPr>
                  <pic:blipFill>
                    <a:blip r:embed="rId100">
                      <a:extLst>
                        <a:ext uri="{28A0092B-C50C-407E-A947-70E740481C1C}">
                          <a14:useLocalDpi xmlns:a14="http://schemas.microsoft.com/office/drawing/2010/main" val="0"/>
                        </a:ext>
                      </a:extLst>
                    </a:blip>
                    <a:stretch>
                      <a:fillRect/>
                    </a:stretch>
                  </pic:blipFill>
                  <pic:spPr>
                    <a:xfrm>
                      <a:off x="0" y="0"/>
                      <a:ext cx="3989705" cy="2364740"/>
                    </a:xfrm>
                    <a:prstGeom prst="rect">
                      <a:avLst/>
                    </a:prstGeom>
                  </pic:spPr>
                </pic:pic>
              </a:graphicData>
            </a:graphic>
            <wp14:sizeRelH relativeFrom="page">
              <wp14:pctWidth>0</wp14:pctWidth>
            </wp14:sizeRelH>
            <wp14:sizeRelV relativeFrom="page">
              <wp14:pctHeight>0</wp14:pctHeight>
            </wp14:sizeRelV>
          </wp:anchor>
        </w:drawing>
      </w:r>
      <w:r>
        <w:rPr>
          <w:rFonts w:cstheme="minorHAnsi"/>
          <w:szCs w:val="24"/>
        </w:rPr>
        <w:t xml:space="preserve"> a</w:t>
      </w:r>
      <w:r w:rsidRPr="00CE7DB1">
        <w:rPr>
          <w:rFonts w:cstheme="minorHAnsi"/>
          <w:szCs w:val="24"/>
        </w:rPr>
        <w:t xml:space="preserve">ssociated with Autism Spectrum Disorders. </w:t>
      </w:r>
    </w:p>
    <w:p w14:paraId="0B1BADA0" w14:textId="77777777" w:rsidR="00412A07" w:rsidRDefault="00412A07" w:rsidP="00604C1D">
      <w:pPr>
        <w:pStyle w:val="Heading1"/>
        <w:spacing w:line="240" w:lineRule="auto"/>
        <w:ind w:left="-5" w:right="2469"/>
      </w:pPr>
    </w:p>
    <w:p w14:paraId="3FE09716" w14:textId="77777777" w:rsidR="00412A07" w:rsidRDefault="00483805" w:rsidP="00C1204C">
      <w:pPr>
        <w:pStyle w:val="ListParagraph"/>
        <w:numPr>
          <w:ilvl w:val="0"/>
          <w:numId w:val="197"/>
        </w:numPr>
        <w:spacing w:after="0" w:line="259" w:lineRule="auto"/>
        <w:ind w:right="0"/>
      </w:pPr>
      <w:r>
        <w:t>Definition:</w:t>
      </w:r>
      <w:r w:rsidR="00604C1D">
        <w:t>”</w:t>
      </w:r>
      <w:r>
        <w:t xml:space="preserve"> A condition that an individual may have had since birth or childhood which has prevented them from full social or vocational independence in adulthood, and which continues throughout their lifespan</w:t>
      </w:r>
      <w:r w:rsidR="00604C1D">
        <w:t>”</w:t>
      </w:r>
      <w:r w:rsidR="00A213F8">
        <w:t xml:space="preserve"> (DSM – V)</w:t>
      </w:r>
      <w:r w:rsidR="00604C1D">
        <w:t>.</w:t>
      </w:r>
    </w:p>
    <w:p w14:paraId="2610F72B" w14:textId="77777777" w:rsidR="00412A07" w:rsidRDefault="00483805">
      <w:pPr>
        <w:spacing w:after="0" w:line="259" w:lineRule="auto"/>
        <w:ind w:left="0" w:right="0" w:firstLine="0"/>
      </w:pPr>
      <w:r>
        <w:t xml:space="preserve"> </w:t>
      </w:r>
    </w:p>
    <w:p w14:paraId="73E6EDBB" w14:textId="77777777" w:rsidR="00412A07" w:rsidRDefault="00CE7DB1">
      <w:pPr>
        <w:spacing w:line="250" w:lineRule="auto"/>
        <w:ind w:left="-5" w:right="232"/>
      </w:pPr>
      <w:r>
        <w:rPr>
          <w:noProof/>
        </w:rPr>
        <w:drawing>
          <wp:anchor distT="0" distB="0" distL="114300" distR="114300" simplePos="0" relativeHeight="251708416" behindDoc="0" locked="0" layoutInCell="1" allowOverlap="1" wp14:anchorId="643870C5" wp14:editId="644B237C">
            <wp:simplePos x="0" y="0"/>
            <wp:positionH relativeFrom="margin">
              <wp:posOffset>1141730</wp:posOffset>
            </wp:positionH>
            <wp:positionV relativeFrom="paragraph">
              <wp:posOffset>264795</wp:posOffset>
            </wp:positionV>
            <wp:extent cx="4106545" cy="2212340"/>
            <wp:effectExtent l="0" t="0" r="8255" b="0"/>
            <wp:wrapTopAndBottom/>
            <wp:docPr id="4339" name="Picture 4339"/>
            <wp:cNvGraphicFramePr/>
            <a:graphic xmlns:a="http://schemas.openxmlformats.org/drawingml/2006/main">
              <a:graphicData uri="http://schemas.openxmlformats.org/drawingml/2006/picture">
                <pic:pic xmlns:pic="http://schemas.openxmlformats.org/drawingml/2006/picture">
                  <pic:nvPicPr>
                    <pic:cNvPr id="4339" name="Picture 4339"/>
                    <pic:cNvPicPr/>
                  </pic:nvPicPr>
                  <pic:blipFill>
                    <a:blip r:embed="rId101">
                      <a:extLst>
                        <a:ext uri="{28A0092B-C50C-407E-A947-70E740481C1C}">
                          <a14:useLocalDpi xmlns:a14="http://schemas.microsoft.com/office/drawing/2010/main" val="0"/>
                        </a:ext>
                      </a:extLst>
                    </a:blip>
                    <a:stretch>
                      <a:fillRect/>
                    </a:stretch>
                  </pic:blipFill>
                  <pic:spPr>
                    <a:xfrm>
                      <a:off x="0" y="0"/>
                      <a:ext cx="4106545" cy="2212340"/>
                    </a:xfrm>
                    <a:prstGeom prst="rect">
                      <a:avLst/>
                    </a:prstGeom>
                  </pic:spPr>
                </pic:pic>
              </a:graphicData>
            </a:graphic>
            <wp14:sizeRelH relativeFrom="page">
              <wp14:pctWidth>0</wp14:pctWidth>
            </wp14:sizeRelH>
            <wp14:sizeRelV relativeFrom="page">
              <wp14:pctHeight>0</wp14:pctHeight>
            </wp14:sizeRelV>
          </wp:anchor>
        </w:drawing>
      </w:r>
      <w:r w:rsidR="00483805">
        <w:rPr>
          <w:b/>
          <w:u w:val="single" w:color="000000"/>
        </w:rPr>
        <w:t>Autism Spectrum Disorder</w:t>
      </w:r>
      <w:r w:rsidR="00483805">
        <w:rPr>
          <w:b/>
        </w:rPr>
        <w:t xml:space="preserve">  </w:t>
      </w:r>
    </w:p>
    <w:p w14:paraId="7D3B1937" w14:textId="77777777" w:rsidR="00412A07" w:rsidRDefault="00483805" w:rsidP="00C1204C">
      <w:pPr>
        <w:pStyle w:val="ListParagraph"/>
        <w:numPr>
          <w:ilvl w:val="0"/>
          <w:numId w:val="173"/>
        </w:numPr>
        <w:spacing w:after="0" w:line="259" w:lineRule="auto"/>
        <w:ind w:left="720" w:right="0"/>
      </w:pPr>
      <w:r>
        <w:t>Autism spectrum includes the diagnosis of Asperger’s</w:t>
      </w:r>
      <w:r w:rsidR="00294BB5">
        <w:t>.</w:t>
      </w:r>
      <w:r>
        <w:t xml:space="preserve"> </w:t>
      </w:r>
    </w:p>
    <w:p w14:paraId="5F433D9A" w14:textId="77777777" w:rsidR="00BA2B00" w:rsidRDefault="00483805" w:rsidP="00C1204C">
      <w:pPr>
        <w:numPr>
          <w:ilvl w:val="0"/>
          <w:numId w:val="51"/>
        </w:numPr>
        <w:ind w:left="720" w:right="3" w:hanging="360"/>
      </w:pPr>
      <w:r>
        <w:t>Persons with Autism suffer from sensory disorders that keep them from effectively</w:t>
      </w:r>
      <w:r>
        <w:rPr>
          <w:i/>
        </w:rPr>
        <w:t xml:space="preserve"> </w:t>
      </w:r>
      <w:r>
        <w:t xml:space="preserve">filtering and blocking painful sensations (Marco, Hinkley, Hill, &amp; Nagarajan, 2011). Their sensory disorders can cause extreme pain from loud noises and bright light that can move them toward frustration and acts of aggression.  </w:t>
      </w:r>
    </w:p>
    <w:p w14:paraId="319F2911" w14:textId="77777777" w:rsidR="00BA2B00" w:rsidRDefault="00BA2B00">
      <w:pPr>
        <w:spacing w:after="160" w:line="259" w:lineRule="auto"/>
        <w:ind w:left="0" w:right="0" w:firstLine="0"/>
      </w:pPr>
      <w:r>
        <w:br w:type="page"/>
      </w:r>
    </w:p>
    <w:p w14:paraId="41F74F23" w14:textId="77777777" w:rsidR="00412A07" w:rsidRDefault="000C6E70">
      <w:pPr>
        <w:pStyle w:val="Heading1"/>
        <w:ind w:left="-5" w:right="2469"/>
      </w:pPr>
      <w:r>
        <w:lastRenderedPageBreak/>
        <w:t>SRM = pg. 29</w:t>
      </w:r>
      <w:r w:rsidR="00483805">
        <w:t xml:space="preserve"> </w:t>
      </w:r>
    </w:p>
    <w:p w14:paraId="47A3C303" w14:textId="77777777" w:rsidR="00412A07" w:rsidRDefault="00483805">
      <w:pPr>
        <w:spacing w:after="0" w:line="259" w:lineRule="auto"/>
        <w:ind w:left="0" w:right="1383" w:firstLine="0"/>
      </w:pPr>
      <w:r>
        <w:rPr>
          <w:b/>
        </w:rPr>
        <w:t xml:space="preserve"> </w:t>
      </w:r>
    </w:p>
    <w:p w14:paraId="707D2700" w14:textId="77777777" w:rsidR="00412A07" w:rsidRDefault="00483805">
      <w:pPr>
        <w:spacing w:after="0" w:line="259" w:lineRule="auto"/>
        <w:ind w:left="0" w:right="1328" w:firstLine="0"/>
        <w:jc w:val="right"/>
      </w:pPr>
      <w:r>
        <w:rPr>
          <w:noProof/>
        </w:rPr>
        <w:drawing>
          <wp:inline distT="0" distB="0" distL="0" distR="0" wp14:anchorId="319D37CC" wp14:editId="7772483A">
            <wp:extent cx="4647636" cy="2614296"/>
            <wp:effectExtent l="0" t="0" r="0" b="0"/>
            <wp:docPr id="4373" name="Picture 4373"/>
            <wp:cNvGraphicFramePr/>
            <a:graphic xmlns:a="http://schemas.openxmlformats.org/drawingml/2006/main">
              <a:graphicData uri="http://schemas.openxmlformats.org/drawingml/2006/picture">
                <pic:pic xmlns:pic="http://schemas.openxmlformats.org/drawingml/2006/picture">
                  <pic:nvPicPr>
                    <pic:cNvPr id="4373" name="Picture 4373"/>
                    <pic:cNvPicPr/>
                  </pic:nvPicPr>
                  <pic:blipFill>
                    <a:blip r:embed="rId102"/>
                    <a:stretch>
                      <a:fillRect/>
                    </a:stretch>
                  </pic:blipFill>
                  <pic:spPr>
                    <a:xfrm>
                      <a:off x="0" y="0"/>
                      <a:ext cx="4647636" cy="2614296"/>
                    </a:xfrm>
                    <a:prstGeom prst="rect">
                      <a:avLst/>
                    </a:prstGeom>
                  </pic:spPr>
                </pic:pic>
              </a:graphicData>
            </a:graphic>
          </wp:inline>
        </w:drawing>
      </w:r>
      <w:r>
        <w:t xml:space="preserve"> </w:t>
      </w:r>
    </w:p>
    <w:p w14:paraId="0C4E0DD5" w14:textId="77777777" w:rsidR="00412A07" w:rsidRDefault="00483805">
      <w:pPr>
        <w:spacing w:after="0" w:line="259" w:lineRule="auto"/>
        <w:ind w:left="0" w:right="0" w:firstLine="0"/>
      </w:pPr>
      <w:r>
        <w:rPr>
          <w:b/>
        </w:rPr>
        <w:t xml:space="preserve"> </w:t>
      </w:r>
    </w:p>
    <w:p w14:paraId="29756E56" w14:textId="77777777" w:rsidR="00412A07" w:rsidRDefault="00483805" w:rsidP="00C1204C">
      <w:pPr>
        <w:pStyle w:val="ListParagraph"/>
        <w:numPr>
          <w:ilvl w:val="0"/>
          <w:numId w:val="198"/>
        </w:numPr>
        <w:ind w:right="3"/>
      </w:pPr>
      <w:r>
        <w:t xml:space="preserve">Officers in contact with these individuals will notice certain behaviors such as fear of touch, repetitive behavior (such as rocking, striking themselves, or noises), insistence on routine, extreme anxiousness in new situations, and a tendency to become confused easily.  </w:t>
      </w:r>
    </w:p>
    <w:p w14:paraId="1916976F" w14:textId="77777777" w:rsidR="002F7631" w:rsidRDefault="002F7631">
      <w:pPr>
        <w:spacing w:after="160" w:line="259" w:lineRule="auto"/>
        <w:ind w:left="0" w:right="0" w:firstLine="0"/>
      </w:pPr>
    </w:p>
    <w:p w14:paraId="12BC4E06" w14:textId="77777777" w:rsidR="002F7631" w:rsidRDefault="002F7631" w:rsidP="00C1204C">
      <w:pPr>
        <w:pStyle w:val="ListParagraph"/>
        <w:numPr>
          <w:ilvl w:val="0"/>
          <w:numId w:val="199"/>
        </w:numPr>
        <w:spacing w:after="0" w:line="259" w:lineRule="auto"/>
        <w:ind w:left="1260" w:right="0"/>
      </w:pPr>
      <w:r>
        <w:t xml:space="preserve">When interviewing, be patient, calm, and detached, which tends to help prevent agitation in questioning process. </w:t>
      </w:r>
    </w:p>
    <w:p w14:paraId="5D0A07B5" w14:textId="77777777" w:rsidR="002F7631" w:rsidRDefault="002F7631" w:rsidP="00052F1A">
      <w:pPr>
        <w:spacing w:after="0" w:line="259" w:lineRule="auto"/>
        <w:ind w:left="1260" w:right="0"/>
      </w:pPr>
    </w:p>
    <w:p w14:paraId="64D68830" w14:textId="77777777" w:rsidR="002F7631" w:rsidRDefault="002F7631" w:rsidP="00C1204C">
      <w:pPr>
        <w:pStyle w:val="ListParagraph"/>
        <w:numPr>
          <w:ilvl w:val="0"/>
          <w:numId w:val="199"/>
        </w:numPr>
        <w:spacing w:after="0" w:line="259" w:lineRule="auto"/>
        <w:ind w:left="1260" w:right="0"/>
      </w:pPr>
      <w:r>
        <w:t xml:space="preserve">Avoid physical contact or limiting personal space, which may result in an unintended use of force situation. </w:t>
      </w:r>
    </w:p>
    <w:p w14:paraId="153386B0" w14:textId="77777777" w:rsidR="002F7631" w:rsidRDefault="002F7631" w:rsidP="00052F1A">
      <w:pPr>
        <w:spacing w:after="0" w:line="259" w:lineRule="auto"/>
        <w:ind w:left="1260" w:right="0"/>
      </w:pPr>
    </w:p>
    <w:p w14:paraId="74C2BAF7" w14:textId="77777777" w:rsidR="002F7631" w:rsidRDefault="002F7631" w:rsidP="00C1204C">
      <w:pPr>
        <w:pStyle w:val="ListParagraph"/>
        <w:numPr>
          <w:ilvl w:val="0"/>
          <w:numId w:val="199"/>
        </w:numPr>
        <w:spacing w:after="0" w:line="259" w:lineRule="auto"/>
        <w:ind w:left="1260" w:right="0"/>
      </w:pPr>
      <w:r>
        <w:t xml:space="preserve">Some people on the Autism spectrum cannot communicate verbally, or use only a cluster of words. </w:t>
      </w:r>
    </w:p>
    <w:p w14:paraId="6D8B9C4D" w14:textId="77777777" w:rsidR="002F7631" w:rsidRDefault="002F7631" w:rsidP="00052F1A">
      <w:pPr>
        <w:spacing w:after="0" w:line="259" w:lineRule="auto"/>
        <w:ind w:left="1260" w:right="0"/>
      </w:pPr>
    </w:p>
    <w:p w14:paraId="1FF81881" w14:textId="77777777" w:rsidR="002F7631" w:rsidRDefault="002F7631" w:rsidP="00C1204C">
      <w:pPr>
        <w:pStyle w:val="ListParagraph"/>
        <w:numPr>
          <w:ilvl w:val="0"/>
          <w:numId w:val="199"/>
        </w:numPr>
        <w:spacing w:after="0" w:line="259" w:lineRule="auto"/>
        <w:ind w:left="1260" w:right="0"/>
      </w:pPr>
      <w:r>
        <w:t xml:space="preserve">Please interact with a trusted care-provider in determining the best way to conduct an interview.  </w:t>
      </w:r>
    </w:p>
    <w:p w14:paraId="0BD0E150" w14:textId="77777777" w:rsidR="002F7631" w:rsidRDefault="002F7631" w:rsidP="00052F1A">
      <w:pPr>
        <w:spacing w:after="0" w:line="259" w:lineRule="auto"/>
        <w:ind w:left="1260" w:right="0"/>
      </w:pPr>
    </w:p>
    <w:p w14:paraId="6760625F" w14:textId="77777777" w:rsidR="00412A07" w:rsidRDefault="002F7631" w:rsidP="00C1204C">
      <w:pPr>
        <w:pStyle w:val="ListParagraph"/>
        <w:numPr>
          <w:ilvl w:val="0"/>
          <w:numId w:val="199"/>
        </w:numPr>
        <w:spacing w:after="0" w:line="259" w:lineRule="auto"/>
        <w:ind w:left="1260" w:right="0"/>
      </w:pPr>
      <w:r>
        <w:t>Illustrative materials, repetition (clarification) of previous statements, praise, encouragement, and attentive listening will assist in the exchange process.</w:t>
      </w:r>
    </w:p>
    <w:p w14:paraId="77AACC12" w14:textId="77777777" w:rsidR="002F7631" w:rsidRDefault="002F7631">
      <w:pPr>
        <w:spacing w:line="250" w:lineRule="auto"/>
        <w:ind w:left="-5" w:right="232"/>
        <w:rPr>
          <w:b/>
          <w:u w:val="single" w:color="000000"/>
        </w:rPr>
      </w:pPr>
    </w:p>
    <w:p w14:paraId="6E63CE84" w14:textId="77777777" w:rsidR="006478A9" w:rsidRDefault="006478A9">
      <w:pPr>
        <w:spacing w:after="160" w:line="259" w:lineRule="auto"/>
        <w:ind w:left="0" w:right="0" w:firstLine="0"/>
        <w:rPr>
          <w:b/>
          <w:u w:val="single" w:color="000000"/>
        </w:rPr>
      </w:pPr>
      <w:r>
        <w:rPr>
          <w:b/>
          <w:u w:val="single" w:color="000000"/>
        </w:rPr>
        <w:br w:type="page"/>
      </w:r>
    </w:p>
    <w:p w14:paraId="05F68116" w14:textId="77777777" w:rsidR="00412A07" w:rsidRDefault="00483805">
      <w:pPr>
        <w:spacing w:line="250" w:lineRule="auto"/>
        <w:ind w:left="-5" w:right="232"/>
      </w:pPr>
      <w:r>
        <w:rPr>
          <w:b/>
          <w:u w:val="single" w:color="000000"/>
        </w:rPr>
        <w:lastRenderedPageBreak/>
        <w:t>Examples of behavioral characteristics of someone with ASD</w:t>
      </w:r>
      <w:r>
        <w:rPr>
          <w:b/>
        </w:rPr>
        <w:t xml:space="preserve"> </w:t>
      </w:r>
    </w:p>
    <w:p w14:paraId="5CC2E874" w14:textId="77777777" w:rsidR="00412A07" w:rsidRDefault="000C6E70">
      <w:pPr>
        <w:pStyle w:val="Heading1"/>
        <w:ind w:left="-5" w:right="2469"/>
      </w:pPr>
      <w:r>
        <w:t>SRM = pg. 29</w:t>
      </w:r>
      <w:r w:rsidR="00483805">
        <w:t xml:space="preserve"> </w:t>
      </w:r>
    </w:p>
    <w:p w14:paraId="3C5CA493" w14:textId="77777777" w:rsidR="00412A07" w:rsidRDefault="00483805">
      <w:pPr>
        <w:spacing w:after="0" w:line="259" w:lineRule="auto"/>
        <w:ind w:left="0" w:right="0" w:firstLine="0"/>
      </w:pPr>
      <w:r>
        <w:rPr>
          <w:b/>
        </w:rPr>
        <w:t xml:space="preserve"> </w:t>
      </w:r>
    </w:p>
    <w:p w14:paraId="49226D99" w14:textId="77777777" w:rsidR="00412A07" w:rsidRDefault="00483805">
      <w:pPr>
        <w:spacing w:after="93" w:line="216" w:lineRule="auto"/>
        <w:ind w:left="0" w:right="1313" w:firstLine="1365"/>
      </w:pPr>
      <w:r>
        <w:rPr>
          <w:noProof/>
        </w:rPr>
        <w:drawing>
          <wp:inline distT="0" distB="0" distL="0" distR="0" wp14:anchorId="7649BEF8" wp14:editId="06303180">
            <wp:extent cx="4659629" cy="2621041"/>
            <wp:effectExtent l="0" t="0" r="0" b="0"/>
            <wp:docPr id="4437" name="Picture 4437"/>
            <wp:cNvGraphicFramePr/>
            <a:graphic xmlns:a="http://schemas.openxmlformats.org/drawingml/2006/main">
              <a:graphicData uri="http://schemas.openxmlformats.org/drawingml/2006/picture">
                <pic:pic xmlns:pic="http://schemas.openxmlformats.org/drawingml/2006/picture">
                  <pic:nvPicPr>
                    <pic:cNvPr id="4437" name="Picture 4437"/>
                    <pic:cNvPicPr/>
                  </pic:nvPicPr>
                  <pic:blipFill>
                    <a:blip r:embed="rId103"/>
                    <a:stretch>
                      <a:fillRect/>
                    </a:stretch>
                  </pic:blipFill>
                  <pic:spPr>
                    <a:xfrm>
                      <a:off x="0" y="0"/>
                      <a:ext cx="4659629" cy="2621041"/>
                    </a:xfrm>
                    <a:prstGeom prst="rect">
                      <a:avLst/>
                    </a:prstGeom>
                  </pic:spPr>
                </pic:pic>
              </a:graphicData>
            </a:graphic>
          </wp:inline>
        </w:drawing>
      </w:r>
      <w:r>
        <w:t xml:space="preserve"> </w:t>
      </w:r>
      <w:r>
        <w:rPr>
          <w:b/>
        </w:rPr>
        <w:t xml:space="preserve"> </w:t>
      </w:r>
    </w:p>
    <w:p w14:paraId="48D36A63" w14:textId="77777777" w:rsidR="00412A07" w:rsidRDefault="00483805" w:rsidP="00C1204C">
      <w:pPr>
        <w:numPr>
          <w:ilvl w:val="0"/>
          <w:numId w:val="52"/>
        </w:numPr>
        <w:spacing w:after="54" w:line="240" w:lineRule="auto"/>
        <w:ind w:right="3" w:hanging="360"/>
      </w:pPr>
      <w:r>
        <w:t xml:space="preserve">Autism is often indicated by an inability to have typical interpersonal exchanges, including conversations, emotional recognition, sharing and understanding of thoughts, feelings, or social courtesies. </w:t>
      </w:r>
    </w:p>
    <w:p w14:paraId="71A52FB4" w14:textId="77777777" w:rsidR="00412A07" w:rsidRDefault="00483805" w:rsidP="00C1204C">
      <w:pPr>
        <w:numPr>
          <w:ilvl w:val="2"/>
          <w:numId w:val="53"/>
        </w:numPr>
        <w:spacing w:after="45"/>
        <w:ind w:left="1080" w:right="3" w:hanging="360"/>
      </w:pPr>
      <w:r>
        <w:t>May avoid</w:t>
      </w:r>
      <w:r w:rsidR="00294BB5">
        <w:t xml:space="preserve"> eye contact.</w:t>
      </w:r>
    </w:p>
    <w:p w14:paraId="69240120" w14:textId="77777777" w:rsidR="00412A07" w:rsidRDefault="00483805" w:rsidP="00C1204C">
      <w:pPr>
        <w:numPr>
          <w:ilvl w:val="2"/>
          <w:numId w:val="53"/>
        </w:numPr>
        <w:spacing w:after="45"/>
        <w:ind w:left="1080" w:right="3" w:hanging="360"/>
      </w:pPr>
      <w:r>
        <w:t>May not answer questions, or may respond with something unrelated</w:t>
      </w:r>
      <w:r w:rsidR="00294BB5">
        <w:t>.</w:t>
      </w:r>
      <w:r>
        <w:t xml:space="preserve"> </w:t>
      </w:r>
    </w:p>
    <w:p w14:paraId="254C28D4" w14:textId="77777777" w:rsidR="00412A07" w:rsidRDefault="00483805" w:rsidP="00C1204C">
      <w:pPr>
        <w:numPr>
          <w:ilvl w:val="2"/>
          <w:numId w:val="53"/>
        </w:numPr>
        <w:spacing w:after="61"/>
        <w:ind w:left="1080" w:right="3" w:hanging="360"/>
      </w:pPr>
      <w:r>
        <w:t>May repeat (echo) words said to him/her without providing a response to question or statement</w:t>
      </w:r>
      <w:r w:rsidR="00294BB5">
        <w:t>.</w:t>
      </w:r>
      <w:r>
        <w:t xml:space="preserve"> </w:t>
      </w:r>
    </w:p>
    <w:p w14:paraId="75C71EAF" w14:textId="77777777" w:rsidR="00412A07" w:rsidRDefault="00483805" w:rsidP="00C1204C">
      <w:pPr>
        <w:numPr>
          <w:ilvl w:val="2"/>
          <w:numId w:val="53"/>
        </w:numPr>
        <w:spacing w:after="61"/>
        <w:ind w:left="1080" w:right="3" w:hanging="360"/>
      </w:pPr>
      <w:r>
        <w:t>Volume of speech may not be appropriate to circumstance (may speak very loudly or softly)</w:t>
      </w:r>
      <w:r w:rsidR="00294BB5">
        <w:t>.</w:t>
      </w:r>
      <w:r>
        <w:t xml:space="preserve">  </w:t>
      </w:r>
    </w:p>
    <w:p w14:paraId="72F11F53" w14:textId="77777777" w:rsidR="00412A07" w:rsidRDefault="00483805" w:rsidP="00C1204C">
      <w:pPr>
        <w:numPr>
          <w:ilvl w:val="2"/>
          <w:numId w:val="53"/>
        </w:numPr>
        <w:ind w:left="1080" w:right="3" w:hanging="360"/>
      </w:pPr>
      <w:r>
        <w:t xml:space="preserve">A person with Autism may have difficulty understanding or comprehending the natural give-and-take (rhythms) of verbal exchange.  They may also have difficulty expressing self in a manner that is comprehensible to the officer. </w:t>
      </w:r>
    </w:p>
    <w:p w14:paraId="274BA7D1" w14:textId="77777777" w:rsidR="00412A07" w:rsidRDefault="00483805">
      <w:pPr>
        <w:spacing w:after="40" w:line="259" w:lineRule="auto"/>
        <w:ind w:left="720" w:right="0" w:firstLine="0"/>
      </w:pPr>
      <w:r>
        <w:t xml:space="preserve"> </w:t>
      </w:r>
    </w:p>
    <w:p w14:paraId="1C71CFB9" w14:textId="77777777" w:rsidR="00412A07" w:rsidRDefault="00483805" w:rsidP="00C1204C">
      <w:pPr>
        <w:numPr>
          <w:ilvl w:val="0"/>
          <w:numId w:val="52"/>
        </w:numPr>
        <w:spacing w:line="240" w:lineRule="auto"/>
        <w:ind w:right="3" w:hanging="360"/>
      </w:pPr>
      <w:r>
        <w:t xml:space="preserve">A person on the Autism spectrum may display restricted, repetitive patterns of behavior, interests, or activities.  </w:t>
      </w:r>
    </w:p>
    <w:p w14:paraId="553ABB08" w14:textId="77777777" w:rsidR="00412A07" w:rsidRDefault="00483805" w:rsidP="00C1204C">
      <w:pPr>
        <w:numPr>
          <w:ilvl w:val="1"/>
          <w:numId w:val="52"/>
        </w:numPr>
        <w:spacing w:after="0"/>
        <w:ind w:right="3" w:hanging="360"/>
      </w:pPr>
      <w:r>
        <w:t xml:space="preserve">May be fixated on a word, topic, object, sound. </w:t>
      </w:r>
    </w:p>
    <w:p w14:paraId="4925FF0B" w14:textId="77777777" w:rsidR="00412A07" w:rsidRDefault="00483805" w:rsidP="00C1204C">
      <w:pPr>
        <w:numPr>
          <w:ilvl w:val="1"/>
          <w:numId w:val="52"/>
        </w:numPr>
        <w:spacing w:after="0"/>
        <w:ind w:right="3" w:hanging="360"/>
      </w:pPr>
      <w:r>
        <w:t xml:space="preserve">Difficult to redirect attention and concentration away from object  </w:t>
      </w:r>
    </w:p>
    <w:p w14:paraId="51B61A5E" w14:textId="77777777" w:rsidR="00412A07" w:rsidRDefault="00483805" w:rsidP="00C1204C">
      <w:pPr>
        <w:numPr>
          <w:ilvl w:val="1"/>
          <w:numId w:val="52"/>
        </w:numPr>
        <w:spacing w:after="0"/>
        <w:ind w:right="3" w:hanging="360"/>
      </w:pPr>
      <w:r>
        <w:t>Person may become distraught if object of attention is removed</w:t>
      </w:r>
      <w:r>
        <w:rPr>
          <w:color w:val="006FC0"/>
        </w:rPr>
        <w:t xml:space="preserve"> </w:t>
      </w:r>
      <w:r>
        <w:t>or</w:t>
      </w:r>
      <w:r>
        <w:rPr>
          <w:color w:val="006FC0"/>
        </w:rPr>
        <w:t xml:space="preserve"> </w:t>
      </w:r>
      <w:r>
        <w:t xml:space="preserve">withheld.  </w:t>
      </w:r>
    </w:p>
    <w:p w14:paraId="521E6C07" w14:textId="77777777" w:rsidR="00412A07" w:rsidRDefault="00483805" w:rsidP="00C1204C">
      <w:pPr>
        <w:numPr>
          <w:ilvl w:val="1"/>
          <w:numId w:val="52"/>
        </w:numPr>
        <w:spacing w:after="0"/>
        <w:ind w:right="3" w:hanging="360"/>
      </w:pPr>
      <w:r>
        <w:t xml:space="preserve">Individual may exhibit repetitive motor movements, such as rocking, hand motions, head banging, or biting (Australian Autism Alliance, 2017) </w:t>
      </w:r>
    </w:p>
    <w:p w14:paraId="74232740" w14:textId="77777777" w:rsidR="00412A07" w:rsidRDefault="00483805" w:rsidP="00585C37">
      <w:pPr>
        <w:spacing w:after="0" w:line="259" w:lineRule="auto"/>
        <w:ind w:left="2160" w:right="0" w:firstLine="0"/>
      </w:pPr>
      <w:r>
        <w:t xml:space="preserve"> </w:t>
      </w:r>
    </w:p>
    <w:p w14:paraId="03A5B2DF" w14:textId="77777777" w:rsidR="00412A07" w:rsidRDefault="00483805" w:rsidP="00C1204C">
      <w:pPr>
        <w:numPr>
          <w:ilvl w:val="0"/>
          <w:numId w:val="52"/>
        </w:numPr>
        <w:spacing w:after="0" w:line="240" w:lineRule="auto"/>
        <w:ind w:right="3" w:hanging="360"/>
      </w:pPr>
      <w:r>
        <w:t xml:space="preserve">Atypical motor movements may be evident, such as walking on tiptoes or unusual gait. </w:t>
      </w:r>
    </w:p>
    <w:p w14:paraId="06CBC8CA" w14:textId="77777777" w:rsidR="00412A07" w:rsidRDefault="00483805" w:rsidP="00C1204C">
      <w:pPr>
        <w:numPr>
          <w:ilvl w:val="1"/>
          <w:numId w:val="52"/>
        </w:numPr>
        <w:spacing w:after="0" w:line="240" w:lineRule="auto"/>
        <w:ind w:right="3" w:hanging="360"/>
      </w:pPr>
      <w:r>
        <w:t xml:space="preserve">Can be impulsive and potentially aggressive, without provocation. </w:t>
      </w:r>
    </w:p>
    <w:p w14:paraId="52E2B490" w14:textId="77777777" w:rsidR="00412A07" w:rsidRDefault="00483805" w:rsidP="00C1204C">
      <w:pPr>
        <w:numPr>
          <w:ilvl w:val="1"/>
          <w:numId w:val="52"/>
        </w:numPr>
        <w:spacing w:after="0" w:line="240" w:lineRule="auto"/>
        <w:ind w:right="3" w:hanging="360"/>
      </w:pPr>
      <w:r>
        <w:t xml:space="preserve">Differences typically become noticeable by age 3.  </w:t>
      </w:r>
    </w:p>
    <w:p w14:paraId="5E35E794" w14:textId="77777777" w:rsidR="00412A07" w:rsidRDefault="00483805">
      <w:pPr>
        <w:spacing w:after="0" w:line="259" w:lineRule="auto"/>
        <w:ind w:left="0" w:right="0" w:firstLine="0"/>
      </w:pPr>
      <w:r>
        <w:t xml:space="preserve"> </w:t>
      </w:r>
    </w:p>
    <w:p w14:paraId="55020EDA" w14:textId="77777777" w:rsidR="006478A9" w:rsidRDefault="006478A9">
      <w:pPr>
        <w:spacing w:line="250" w:lineRule="auto"/>
        <w:ind w:left="-5" w:right="232"/>
        <w:rPr>
          <w:b/>
          <w:u w:val="single" w:color="000000"/>
        </w:rPr>
      </w:pPr>
    </w:p>
    <w:p w14:paraId="4B00A539" w14:textId="77777777" w:rsidR="00052F1A" w:rsidRDefault="00052F1A">
      <w:pPr>
        <w:spacing w:line="250" w:lineRule="auto"/>
        <w:ind w:left="-5" w:right="232"/>
        <w:rPr>
          <w:b/>
          <w:u w:val="single" w:color="000000"/>
        </w:rPr>
      </w:pPr>
    </w:p>
    <w:p w14:paraId="72CF685A" w14:textId="77777777" w:rsidR="006478A9" w:rsidRDefault="006478A9">
      <w:pPr>
        <w:spacing w:line="250" w:lineRule="auto"/>
        <w:ind w:left="-5" w:right="232"/>
        <w:rPr>
          <w:b/>
          <w:u w:val="single" w:color="000000"/>
        </w:rPr>
      </w:pPr>
    </w:p>
    <w:p w14:paraId="19E32D13" w14:textId="77777777" w:rsidR="00412A07" w:rsidRDefault="00483805">
      <w:pPr>
        <w:spacing w:line="250" w:lineRule="auto"/>
        <w:ind w:left="-5" w:right="232"/>
      </w:pPr>
      <w:r>
        <w:rPr>
          <w:b/>
          <w:u w:val="single" w:color="000000"/>
        </w:rPr>
        <w:lastRenderedPageBreak/>
        <w:t>The spectrum of Autism severity</w:t>
      </w:r>
      <w:r>
        <w:rPr>
          <w:b/>
        </w:rPr>
        <w:t xml:space="preserve">  </w:t>
      </w:r>
    </w:p>
    <w:p w14:paraId="3B44E66D" w14:textId="77777777" w:rsidR="00412A07" w:rsidRDefault="00483805">
      <w:pPr>
        <w:pStyle w:val="Heading1"/>
        <w:ind w:left="-5" w:right="2469"/>
      </w:pPr>
      <w:r>
        <w:t xml:space="preserve">SRM </w:t>
      </w:r>
      <w:r w:rsidR="000C6E70">
        <w:t>= pg. 30</w:t>
      </w:r>
    </w:p>
    <w:p w14:paraId="5D48CA19" w14:textId="77777777" w:rsidR="00412A07" w:rsidRDefault="00483805">
      <w:pPr>
        <w:spacing w:after="0" w:line="259" w:lineRule="auto"/>
        <w:ind w:left="0" w:right="1642" w:firstLine="0"/>
      </w:pPr>
      <w:r>
        <w:rPr>
          <w:b/>
        </w:rPr>
        <w:t xml:space="preserve"> </w:t>
      </w:r>
    </w:p>
    <w:p w14:paraId="4C7E0D81" w14:textId="77777777" w:rsidR="00412A07" w:rsidRDefault="00483805">
      <w:pPr>
        <w:spacing w:after="93" w:line="216" w:lineRule="auto"/>
        <w:ind w:left="0" w:right="1584" w:firstLine="1635"/>
      </w:pPr>
      <w:r>
        <w:rPr>
          <w:noProof/>
        </w:rPr>
        <w:drawing>
          <wp:inline distT="0" distB="0" distL="0" distR="0" wp14:anchorId="01E7A34B" wp14:editId="2E7012AB">
            <wp:extent cx="4321174" cy="2430661"/>
            <wp:effectExtent l="0" t="0" r="0" b="0"/>
            <wp:docPr id="4498" name="Picture 4498"/>
            <wp:cNvGraphicFramePr/>
            <a:graphic xmlns:a="http://schemas.openxmlformats.org/drawingml/2006/main">
              <a:graphicData uri="http://schemas.openxmlformats.org/drawingml/2006/picture">
                <pic:pic xmlns:pic="http://schemas.openxmlformats.org/drawingml/2006/picture">
                  <pic:nvPicPr>
                    <pic:cNvPr id="4498" name="Picture 4498"/>
                    <pic:cNvPicPr/>
                  </pic:nvPicPr>
                  <pic:blipFill>
                    <a:blip r:embed="rId104"/>
                    <a:stretch>
                      <a:fillRect/>
                    </a:stretch>
                  </pic:blipFill>
                  <pic:spPr>
                    <a:xfrm>
                      <a:off x="0" y="0"/>
                      <a:ext cx="4321174" cy="2430661"/>
                    </a:xfrm>
                    <a:prstGeom prst="rect">
                      <a:avLst/>
                    </a:prstGeom>
                  </pic:spPr>
                </pic:pic>
              </a:graphicData>
            </a:graphic>
          </wp:inline>
        </w:drawing>
      </w:r>
      <w:r>
        <w:t xml:space="preserve">  </w:t>
      </w:r>
    </w:p>
    <w:p w14:paraId="1AD8E156" w14:textId="77777777" w:rsidR="002F7631" w:rsidRDefault="002F7631" w:rsidP="002F7631">
      <w:pPr>
        <w:ind w:right="3"/>
      </w:pPr>
    </w:p>
    <w:p w14:paraId="0D49610F" w14:textId="77777777" w:rsidR="00412A07" w:rsidRDefault="00483805" w:rsidP="002F7631">
      <w:pPr>
        <w:ind w:right="3"/>
      </w:pPr>
      <w:r>
        <w:t xml:space="preserve">The severity of the condition ranges from severe (sometimes non-verbal, highly reactive to change, surprise, strangers; with co-occurring intellectual disability) to mild (able to function, maintain employment, and live independently while also creating and maintaining reciprocal relationships). A common anecdote about Autism spectrum disorders is; If you’ve met one person with Autism, you’ve met one person with Autism. The manifestations of the disorder are so widely varied that it is difficult to draw any sweeping characterizations.  </w:t>
      </w:r>
    </w:p>
    <w:p w14:paraId="531D347F" w14:textId="77777777" w:rsidR="00412A07" w:rsidRDefault="00483805">
      <w:pPr>
        <w:spacing w:after="0" w:line="259" w:lineRule="auto"/>
        <w:ind w:left="0" w:right="0" w:firstLine="0"/>
      </w:pPr>
      <w:r>
        <w:t xml:space="preserve"> </w:t>
      </w:r>
    </w:p>
    <w:p w14:paraId="2273C0E2" w14:textId="77777777" w:rsidR="002F7631" w:rsidRPr="002F7631" w:rsidRDefault="00483805" w:rsidP="002F7631">
      <w:pPr>
        <w:spacing w:line="250" w:lineRule="auto"/>
        <w:ind w:left="-5" w:right="0"/>
        <w:rPr>
          <w:i/>
        </w:rPr>
      </w:pPr>
      <w:r>
        <w:t xml:space="preserve"> </w:t>
      </w:r>
      <w:r w:rsidR="002F7631" w:rsidRPr="00BA2B00">
        <w:rPr>
          <w:noProof/>
        </w:rPr>
        <w:drawing>
          <wp:inline distT="0" distB="0" distL="0" distR="0" wp14:anchorId="1C88FA39" wp14:editId="4DF42DDB">
            <wp:extent cx="386079" cy="289560"/>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4375" name="Picture 4375"/>
                    <pic:cNvPicPr/>
                  </pic:nvPicPr>
                  <pic:blipFill>
                    <a:blip r:embed="rId12"/>
                    <a:stretch>
                      <a:fillRect/>
                    </a:stretch>
                  </pic:blipFill>
                  <pic:spPr>
                    <a:xfrm>
                      <a:off x="0" y="0"/>
                      <a:ext cx="386079" cy="289560"/>
                    </a:xfrm>
                    <a:prstGeom prst="rect">
                      <a:avLst/>
                    </a:prstGeom>
                  </pic:spPr>
                </pic:pic>
              </a:graphicData>
            </a:graphic>
          </wp:inline>
        </w:drawing>
      </w:r>
      <w:r w:rsidR="002F7631" w:rsidRPr="00BA2B00">
        <w:rPr>
          <w:b/>
        </w:rPr>
        <w:t xml:space="preserve">  </w:t>
      </w:r>
      <w:r w:rsidR="002F7631" w:rsidRPr="00BA2B00">
        <w:t xml:space="preserve">Show Video: </w:t>
      </w:r>
      <w:r w:rsidR="002F7631" w:rsidRPr="002F7631">
        <w:rPr>
          <w:i/>
        </w:rPr>
        <w:t>Autism and First Responders (26:16)</w:t>
      </w:r>
    </w:p>
    <w:p w14:paraId="4DBB6249" w14:textId="77777777" w:rsidR="002F7631" w:rsidRDefault="00FC13BB" w:rsidP="002F7631">
      <w:pPr>
        <w:spacing w:line="250" w:lineRule="auto"/>
        <w:ind w:left="-5" w:right="0"/>
      </w:pPr>
      <w:hyperlink r:id="rId105" w:history="1">
        <w:r w:rsidR="002F7631" w:rsidRPr="00BA2B00">
          <w:rPr>
            <w:rStyle w:val="Hyperlink"/>
          </w:rPr>
          <w:t>https://www.youtube.com/watch?v=TNBV66MLGXc</w:t>
        </w:r>
      </w:hyperlink>
      <w:r w:rsidR="002F7631" w:rsidRPr="00BA2B00">
        <w:t xml:space="preserve"> </w:t>
      </w:r>
    </w:p>
    <w:p w14:paraId="28B66F99" w14:textId="77777777" w:rsidR="00412A07" w:rsidRDefault="00483805">
      <w:pPr>
        <w:spacing w:after="0" w:line="259" w:lineRule="auto"/>
        <w:ind w:left="0" w:right="0" w:firstLine="0"/>
      </w:pPr>
      <w:r>
        <w:tab/>
        <w:t xml:space="preserve"> </w:t>
      </w:r>
    </w:p>
    <w:p w14:paraId="79E41BB1" w14:textId="77777777" w:rsidR="00BC4B17" w:rsidRDefault="00BC4B17">
      <w:pPr>
        <w:spacing w:after="160" w:line="259" w:lineRule="auto"/>
        <w:ind w:left="0" w:right="0" w:firstLine="0"/>
        <w:rPr>
          <w:b/>
          <w:u w:val="single" w:color="000000"/>
        </w:rPr>
      </w:pPr>
      <w:r>
        <w:rPr>
          <w:b/>
          <w:u w:val="single" w:color="000000"/>
        </w:rPr>
        <w:br w:type="page"/>
      </w:r>
    </w:p>
    <w:p w14:paraId="3F0750B5" w14:textId="77777777" w:rsidR="00585C37" w:rsidRDefault="00483805">
      <w:pPr>
        <w:spacing w:line="250" w:lineRule="auto"/>
        <w:ind w:left="-5" w:right="7043"/>
        <w:rPr>
          <w:b/>
        </w:rPr>
      </w:pPr>
      <w:r>
        <w:rPr>
          <w:b/>
          <w:u w:val="single" w:color="000000"/>
        </w:rPr>
        <w:lastRenderedPageBreak/>
        <w:t>Intellectual Disability (ID)</w:t>
      </w:r>
      <w:r>
        <w:rPr>
          <w:b/>
        </w:rPr>
        <w:t xml:space="preserve"> </w:t>
      </w:r>
    </w:p>
    <w:p w14:paraId="16B00FE4" w14:textId="77777777" w:rsidR="00CE7DB1" w:rsidRDefault="00483805">
      <w:pPr>
        <w:spacing w:line="250" w:lineRule="auto"/>
        <w:ind w:left="-5" w:right="7043"/>
        <w:rPr>
          <w:b/>
        </w:rPr>
      </w:pPr>
      <w:r>
        <w:rPr>
          <w:b/>
        </w:rPr>
        <w:t xml:space="preserve">SRM = </w:t>
      </w:r>
      <w:r w:rsidR="000C6E70">
        <w:rPr>
          <w:b/>
        </w:rPr>
        <w:t>pg. 30</w:t>
      </w:r>
    </w:p>
    <w:p w14:paraId="7B5E5306" w14:textId="77777777" w:rsidR="00CE7DB1" w:rsidRDefault="00CE7DB1">
      <w:pPr>
        <w:spacing w:line="250" w:lineRule="auto"/>
        <w:ind w:left="-5" w:right="7043"/>
        <w:rPr>
          <w:b/>
        </w:rPr>
      </w:pPr>
    </w:p>
    <w:p w14:paraId="6CA40C08" w14:textId="77777777" w:rsidR="00CE7DB1" w:rsidRPr="00CE7DB1" w:rsidRDefault="00CE7DB1" w:rsidP="00C1204C">
      <w:pPr>
        <w:pStyle w:val="ListParagraph"/>
        <w:numPr>
          <w:ilvl w:val="1"/>
          <w:numId w:val="172"/>
        </w:numPr>
        <w:spacing w:after="0" w:line="240" w:lineRule="auto"/>
        <w:ind w:right="3"/>
        <w:jc w:val="both"/>
        <w:rPr>
          <w:rFonts w:cstheme="minorHAnsi"/>
          <w:color w:val="FF0000"/>
          <w:szCs w:val="24"/>
        </w:rPr>
      </w:pPr>
      <w:r w:rsidRPr="00CE7DB1">
        <w:rPr>
          <w:rFonts w:cstheme="minorHAnsi"/>
          <w:szCs w:val="24"/>
        </w:rPr>
        <w:t xml:space="preserve">The student will be able to define the term ‘intellectual disability’ and discuss what that means in terms </w:t>
      </w:r>
    </w:p>
    <w:p w14:paraId="6C6E7CAC" w14:textId="77777777" w:rsidR="00412A07" w:rsidRDefault="00CE7DB1" w:rsidP="00CE7DB1">
      <w:pPr>
        <w:pStyle w:val="ListParagraph"/>
        <w:spacing w:after="0" w:line="240" w:lineRule="auto"/>
        <w:ind w:left="360" w:right="3" w:firstLine="0"/>
        <w:jc w:val="both"/>
      </w:pPr>
      <w:r>
        <w:rPr>
          <w:rFonts w:cstheme="minorHAnsi"/>
          <w:szCs w:val="24"/>
        </w:rPr>
        <w:tab/>
        <w:t>o</w:t>
      </w:r>
      <w:r w:rsidRPr="00CE7DB1">
        <w:rPr>
          <w:rFonts w:cstheme="minorHAnsi"/>
          <w:szCs w:val="24"/>
        </w:rPr>
        <w:t xml:space="preserve">f law enforcement interaction. </w:t>
      </w:r>
      <w:r w:rsidR="00483805">
        <w:rPr>
          <w:b/>
        </w:rPr>
        <w:t xml:space="preserve"> </w:t>
      </w:r>
    </w:p>
    <w:p w14:paraId="65B1D6BB" w14:textId="77777777" w:rsidR="00412A07" w:rsidRDefault="00483805">
      <w:pPr>
        <w:spacing w:after="0" w:line="259" w:lineRule="auto"/>
        <w:ind w:left="0" w:right="0" w:firstLine="0"/>
      </w:pPr>
      <w:r>
        <w:rPr>
          <w:b/>
        </w:rPr>
        <w:t xml:space="preserve"> </w:t>
      </w:r>
    </w:p>
    <w:p w14:paraId="7287B4B3" w14:textId="77777777" w:rsidR="00412A07" w:rsidRDefault="00483805">
      <w:pPr>
        <w:spacing w:after="93" w:line="216" w:lineRule="auto"/>
        <w:ind w:left="720" w:right="1599" w:firstLine="930"/>
      </w:pPr>
      <w:r>
        <w:rPr>
          <w:noProof/>
        </w:rPr>
        <w:drawing>
          <wp:inline distT="0" distB="0" distL="0" distR="0" wp14:anchorId="2B8FF989" wp14:editId="4D64C17A">
            <wp:extent cx="4297679" cy="2417444"/>
            <wp:effectExtent l="0" t="0" r="0" b="0"/>
            <wp:docPr id="4549" name="Picture 4549"/>
            <wp:cNvGraphicFramePr/>
            <a:graphic xmlns:a="http://schemas.openxmlformats.org/drawingml/2006/main">
              <a:graphicData uri="http://schemas.openxmlformats.org/drawingml/2006/picture">
                <pic:pic xmlns:pic="http://schemas.openxmlformats.org/drawingml/2006/picture">
                  <pic:nvPicPr>
                    <pic:cNvPr id="4549" name="Picture 4549"/>
                    <pic:cNvPicPr/>
                  </pic:nvPicPr>
                  <pic:blipFill>
                    <a:blip r:embed="rId106"/>
                    <a:stretch>
                      <a:fillRect/>
                    </a:stretch>
                  </pic:blipFill>
                  <pic:spPr>
                    <a:xfrm>
                      <a:off x="0" y="0"/>
                      <a:ext cx="4297679" cy="2417444"/>
                    </a:xfrm>
                    <a:prstGeom prst="rect">
                      <a:avLst/>
                    </a:prstGeom>
                  </pic:spPr>
                </pic:pic>
              </a:graphicData>
            </a:graphic>
          </wp:inline>
        </w:drawing>
      </w:r>
      <w:r>
        <w:t xml:space="preserve">  </w:t>
      </w:r>
    </w:p>
    <w:p w14:paraId="5B2C1F07" w14:textId="77777777" w:rsidR="00412A07" w:rsidRDefault="00483805" w:rsidP="00C1204C">
      <w:pPr>
        <w:numPr>
          <w:ilvl w:val="0"/>
          <w:numId w:val="54"/>
        </w:numPr>
        <w:spacing w:after="0" w:line="240" w:lineRule="auto"/>
        <w:ind w:right="3" w:hanging="360"/>
      </w:pPr>
      <w:r>
        <w:t xml:space="preserve">This disability includes deficits in intellectual and adaptive functioning (failure to meet developmental and socio-cultural standards for intellectual and personal independence standards) (DSM-V). </w:t>
      </w:r>
    </w:p>
    <w:p w14:paraId="46AF2DE1" w14:textId="77777777" w:rsidR="00412A07" w:rsidRDefault="00483805" w:rsidP="00BC4B17">
      <w:pPr>
        <w:spacing w:after="0" w:line="240" w:lineRule="auto"/>
        <w:ind w:left="1440" w:right="0" w:firstLine="0"/>
      </w:pPr>
      <w:r>
        <w:t xml:space="preserve"> </w:t>
      </w:r>
    </w:p>
    <w:p w14:paraId="497FDE83" w14:textId="77777777" w:rsidR="00412A07" w:rsidRDefault="00483805" w:rsidP="00C1204C">
      <w:pPr>
        <w:numPr>
          <w:ilvl w:val="0"/>
          <w:numId w:val="54"/>
        </w:numPr>
        <w:spacing w:after="0" w:line="240" w:lineRule="auto"/>
        <w:ind w:right="3" w:hanging="360"/>
      </w:pPr>
      <w:r>
        <w:t xml:space="preserve">ID is detectible in infancy or early childhood, and by definition, must be diagnosed by the age of </w:t>
      </w:r>
    </w:p>
    <w:p w14:paraId="49883642" w14:textId="77777777" w:rsidR="00412A07" w:rsidRDefault="00483805" w:rsidP="00BC4B17">
      <w:pPr>
        <w:spacing w:after="0" w:line="240" w:lineRule="auto"/>
        <w:ind w:left="730" w:right="3"/>
      </w:pPr>
      <w:r>
        <w:t xml:space="preserve">18. </w:t>
      </w:r>
    </w:p>
    <w:p w14:paraId="099666AF" w14:textId="77777777" w:rsidR="00412A07" w:rsidRDefault="00483805" w:rsidP="00BC4B17">
      <w:pPr>
        <w:spacing w:after="0" w:line="240" w:lineRule="auto"/>
        <w:ind w:left="720" w:right="0" w:firstLine="0"/>
      </w:pPr>
      <w:r>
        <w:t xml:space="preserve"> </w:t>
      </w:r>
    </w:p>
    <w:p w14:paraId="69EDFFD8" w14:textId="77777777" w:rsidR="00412A07" w:rsidRDefault="00483805" w:rsidP="00C1204C">
      <w:pPr>
        <w:numPr>
          <w:ilvl w:val="0"/>
          <w:numId w:val="54"/>
        </w:numPr>
        <w:spacing w:after="0" w:line="240" w:lineRule="auto"/>
        <w:ind w:right="3" w:hanging="360"/>
      </w:pPr>
      <w:r>
        <w:t xml:space="preserve">This is a fixed mental condition that, unlike many mental illnesses, cannot be “cured.”  </w:t>
      </w:r>
    </w:p>
    <w:p w14:paraId="6A7CEB1E" w14:textId="77777777" w:rsidR="00412A07" w:rsidRDefault="00483805" w:rsidP="00BC4B17">
      <w:pPr>
        <w:spacing w:after="0" w:line="240" w:lineRule="auto"/>
        <w:ind w:left="720" w:right="0" w:firstLine="0"/>
      </w:pPr>
      <w:r>
        <w:t xml:space="preserve"> </w:t>
      </w:r>
    </w:p>
    <w:p w14:paraId="5554BC15" w14:textId="77777777" w:rsidR="00412A07" w:rsidRDefault="00483805" w:rsidP="00C1204C">
      <w:pPr>
        <w:numPr>
          <w:ilvl w:val="0"/>
          <w:numId w:val="54"/>
        </w:numPr>
        <w:spacing w:after="0" w:line="240" w:lineRule="auto"/>
        <w:ind w:right="3" w:hanging="360"/>
      </w:pPr>
      <w:r>
        <w:t xml:space="preserve">Limitations may include deficits in communication, self-care, home living, personal safety, academic functioning, occupational abilities  </w:t>
      </w:r>
    </w:p>
    <w:p w14:paraId="2EC057D5" w14:textId="77777777" w:rsidR="00412A07" w:rsidRDefault="00483805">
      <w:pPr>
        <w:spacing w:after="0" w:line="259" w:lineRule="auto"/>
        <w:ind w:left="0" w:right="0" w:firstLine="0"/>
        <w:rPr>
          <w:b/>
        </w:rPr>
      </w:pPr>
      <w:r>
        <w:rPr>
          <w:b/>
        </w:rPr>
        <w:t xml:space="preserve"> </w:t>
      </w:r>
    </w:p>
    <w:p w14:paraId="23F656EE" w14:textId="77777777" w:rsidR="000066BD" w:rsidRDefault="000066BD">
      <w:pPr>
        <w:spacing w:after="0" w:line="259" w:lineRule="auto"/>
        <w:ind w:left="0" w:right="0" w:firstLine="0"/>
        <w:rPr>
          <w:b/>
        </w:rPr>
      </w:pPr>
    </w:p>
    <w:p w14:paraId="3C71A60D" w14:textId="77777777" w:rsidR="000066BD" w:rsidRDefault="000066BD">
      <w:pPr>
        <w:spacing w:after="0" w:line="259" w:lineRule="auto"/>
        <w:ind w:left="0" w:right="0" w:firstLine="0"/>
        <w:rPr>
          <w:b/>
        </w:rPr>
      </w:pPr>
    </w:p>
    <w:p w14:paraId="6EFC2666" w14:textId="77777777" w:rsidR="000066BD" w:rsidRDefault="000066BD">
      <w:pPr>
        <w:spacing w:after="0" w:line="259" w:lineRule="auto"/>
        <w:ind w:left="0" w:right="0" w:firstLine="0"/>
        <w:rPr>
          <w:b/>
        </w:rPr>
      </w:pPr>
    </w:p>
    <w:p w14:paraId="5A5A038D" w14:textId="77777777" w:rsidR="000066BD" w:rsidRDefault="000066BD">
      <w:pPr>
        <w:spacing w:after="0" w:line="259" w:lineRule="auto"/>
        <w:ind w:left="0" w:right="0" w:firstLine="0"/>
        <w:rPr>
          <w:b/>
        </w:rPr>
      </w:pPr>
    </w:p>
    <w:p w14:paraId="4A4712A9" w14:textId="77777777" w:rsidR="000066BD" w:rsidRDefault="000066BD">
      <w:pPr>
        <w:spacing w:after="0" w:line="259" w:lineRule="auto"/>
        <w:ind w:left="0" w:right="0" w:firstLine="0"/>
        <w:rPr>
          <w:b/>
        </w:rPr>
      </w:pPr>
    </w:p>
    <w:p w14:paraId="23A3C074" w14:textId="77777777" w:rsidR="000066BD" w:rsidRDefault="000066BD">
      <w:pPr>
        <w:spacing w:after="0" w:line="259" w:lineRule="auto"/>
        <w:ind w:left="0" w:right="0" w:firstLine="0"/>
        <w:rPr>
          <w:b/>
        </w:rPr>
      </w:pPr>
    </w:p>
    <w:p w14:paraId="5C1ADA8F" w14:textId="77777777" w:rsidR="000066BD" w:rsidRDefault="000066BD">
      <w:pPr>
        <w:spacing w:after="0" w:line="259" w:lineRule="auto"/>
        <w:ind w:left="0" w:right="0" w:firstLine="0"/>
        <w:rPr>
          <w:b/>
        </w:rPr>
      </w:pPr>
    </w:p>
    <w:p w14:paraId="0D3F978A" w14:textId="77777777" w:rsidR="000066BD" w:rsidRDefault="000066BD">
      <w:pPr>
        <w:spacing w:after="0" w:line="259" w:lineRule="auto"/>
        <w:ind w:left="0" w:right="0" w:firstLine="0"/>
        <w:rPr>
          <w:b/>
        </w:rPr>
      </w:pPr>
    </w:p>
    <w:p w14:paraId="5BA538B6" w14:textId="77777777" w:rsidR="000066BD" w:rsidRDefault="000066BD">
      <w:pPr>
        <w:spacing w:after="0" w:line="259" w:lineRule="auto"/>
        <w:ind w:left="0" w:right="0" w:firstLine="0"/>
      </w:pPr>
    </w:p>
    <w:p w14:paraId="6C7D8511" w14:textId="77777777" w:rsidR="000066BD" w:rsidRDefault="000066BD">
      <w:pPr>
        <w:spacing w:line="250" w:lineRule="auto"/>
        <w:ind w:left="-5" w:right="232"/>
        <w:rPr>
          <w:noProof/>
        </w:rPr>
      </w:pPr>
    </w:p>
    <w:p w14:paraId="2666CD0C" w14:textId="77777777" w:rsidR="000066BD" w:rsidRDefault="000066BD">
      <w:pPr>
        <w:spacing w:line="250" w:lineRule="auto"/>
        <w:ind w:left="-5" w:right="232"/>
        <w:rPr>
          <w:noProof/>
        </w:rPr>
      </w:pPr>
    </w:p>
    <w:p w14:paraId="50D5002D" w14:textId="77777777" w:rsidR="000066BD" w:rsidRDefault="000066BD">
      <w:pPr>
        <w:spacing w:line="250" w:lineRule="auto"/>
        <w:ind w:left="-5" w:right="232"/>
        <w:rPr>
          <w:noProof/>
        </w:rPr>
      </w:pPr>
    </w:p>
    <w:p w14:paraId="1674AEBE" w14:textId="77777777" w:rsidR="000066BD" w:rsidRDefault="000066BD">
      <w:pPr>
        <w:spacing w:line="250" w:lineRule="auto"/>
        <w:ind w:left="-5" w:right="232"/>
        <w:rPr>
          <w:noProof/>
        </w:rPr>
      </w:pPr>
    </w:p>
    <w:p w14:paraId="1560742F" w14:textId="77777777" w:rsidR="000066BD" w:rsidRDefault="000066BD">
      <w:pPr>
        <w:spacing w:line="250" w:lineRule="auto"/>
        <w:ind w:left="-5" w:right="232"/>
        <w:rPr>
          <w:noProof/>
        </w:rPr>
      </w:pPr>
    </w:p>
    <w:p w14:paraId="3055FBA7" w14:textId="77777777" w:rsidR="00585C37" w:rsidRDefault="00483805">
      <w:pPr>
        <w:spacing w:line="250" w:lineRule="auto"/>
        <w:ind w:left="-5" w:right="232"/>
        <w:rPr>
          <w:b/>
        </w:rPr>
      </w:pPr>
      <w:r>
        <w:rPr>
          <w:b/>
          <w:u w:val="single" w:color="000000"/>
        </w:rPr>
        <w:lastRenderedPageBreak/>
        <w:t>Degrees of Intellectual Disability</w:t>
      </w:r>
      <w:r>
        <w:rPr>
          <w:b/>
        </w:rPr>
        <w:t xml:space="preserve">  </w:t>
      </w:r>
    </w:p>
    <w:p w14:paraId="6DA40191" w14:textId="77777777" w:rsidR="002F7631" w:rsidRDefault="00BC4B17">
      <w:pPr>
        <w:spacing w:line="250" w:lineRule="auto"/>
        <w:ind w:left="-5" w:right="232"/>
        <w:rPr>
          <w:b/>
        </w:rPr>
      </w:pPr>
      <w:r>
        <w:rPr>
          <w:b/>
        </w:rPr>
        <w:t>SRM = pg.</w:t>
      </w:r>
      <w:r w:rsidR="00551524">
        <w:rPr>
          <w:b/>
        </w:rPr>
        <w:t xml:space="preserve"> </w:t>
      </w:r>
      <w:r w:rsidR="000C6E70">
        <w:rPr>
          <w:b/>
        </w:rPr>
        <w:t>30</w:t>
      </w:r>
    </w:p>
    <w:p w14:paraId="47DD17F4" w14:textId="77777777" w:rsidR="00CE7DB1" w:rsidRDefault="00CE7DB1">
      <w:pPr>
        <w:spacing w:line="250" w:lineRule="auto"/>
        <w:ind w:left="-5" w:right="232"/>
        <w:rPr>
          <w:b/>
        </w:rPr>
      </w:pPr>
    </w:p>
    <w:p w14:paraId="07ECC449" w14:textId="77777777" w:rsidR="00CE7DB1" w:rsidRPr="00FD1E93" w:rsidRDefault="00CE7DB1" w:rsidP="00C1204C">
      <w:pPr>
        <w:pStyle w:val="ListParagraph"/>
        <w:numPr>
          <w:ilvl w:val="1"/>
          <w:numId w:val="174"/>
        </w:numPr>
        <w:spacing w:after="0" w:line="240" w:lineRule="auto"/>
        <w:ind w:right="3"/>
        <w:jc w:val="both"/>
        <w:rPr>
          <w:rFonts w:cstheme="minorHAnsi"/>
          <w:szCs w:val="24"/>
        </w:rPr>
      </w:pPr>
      <w:r w:rsidRPr="00FD1E93">
        <w:rPr>
          <w:rFonts w:cstheme="minorHAnsi"/>
          <w:szCs w:val="24"/>
        </w:rPr>
        <w:t xml:space="preserve">The student will be able to distinguish the degrees of intellectual disability. </w:t>
      </w:r>
    </w:p>
    <w:p w14:paraId="2132D36D" w14:textId="77777777" w:rsidR="00CE7DB1" w:rsidRDefault="00CE7DB1">
      <w:pPr>
        <w:spacing w:line="250" w:lineRule="auto"/>
        <w:ind w:left="-5" w:right="232"/>
        <w:rPr>
          <w:b/>
        </w:rPr>
      </w:pPr>
    </w:p>
    <w:p w14:paraId="35E5CB33" w14:textId="77777777" w:rsidR="000066BD" w:rsidRDefault="000066BD" w:rsidP="000066BD">
      <w:pPr>
        <w:spacing w:after="160" w:line="259" w:lineRule="auto"/>
        <w:ind w:left="0" w:right="0" w:firstLine="0"/>
        <w:jc w:val="center"/>
        <w:rPr>
          <w:b/>
        </w:rPr>
      </w:pPr>
      <w:r>
        <w:rPr>
          <w:noProof/>
        </w:rPr>
        <w:drawing>
          <wp:inline distT="0" distB="0" distL="0" distR="0" wp14:anchorId="2D5F54D1" wp14:editId="3D459431">
            <wp:extent cx="4503420" cy="2533174"/>
            <wp:effectExtent l="0" t="0" r="0" b="63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4503420" cy="2533174"/>
                    </a:xfrm>
                    <a:prstGeom prst="rect">
                      <a:avLst/>
                    </a:prstGeom>
                  </pic:spPr>
                </pic:pic>
              </a:graphicData>
            </a:graphic>
          </wp:inline>
        </w:drawing>
      </w:r>
    </w:p>
    <w:p w14:paraId="4BB12BC2" w14:textId="77777777" w:rsidR="00412A07" w:rsidRDefault="00483805">
      <w:pPr>
        <w:spacing w:after="151"/>
        <w:ind w:left="355" w:right="3"/>
      </w:pPr>
      <w:r>
        <w:rPr>
          <w:rFonts w:ascii="Courier New" w:eastAsia="Courier New" w:hAnsi="Courier New" w:cs="Courier New"/>
        </w:rPr>
        <w:t>o</w:t>
      </w:r>
      <w:r>
        <w:rPr>
          <w:rFonts w:ascii="Arial" w:eastAsia="Arial" w:hAnsi="Arial" w:cs="Arial"/>
        </w:rPr>
        <w:t xml:space="preserve"> </w:t>
      </w:r>
      <w:r>
        <w:t xml:space="preserve">(Average IQ = 90-109) </w:t>
      </w:r>
    </w:p>
    <w:p w14:paraId="66E88F36" w14:textId="77777777" w:rsidR="00412A07" w:rsidRDefault="00483805" w:rsidP="00C1204C">
      <w:pPr>
        <w:numPr>
          <w:ilvl w:val="0"/>
          <w:numId w:val="55"/>
        </w:numPr>
        <w:spacing w:after="44"/>
        <w:ind w:right="3" w:hanging="360"/>
      </w:pPr>
      <w:r>
        <w:t xml:space="preserve">Borderline Intellectual Functioning:  IQ 70-79 </w:t>
      </w:r>
    </w:p>
    <w:p w14:paraId="02CAED60" w14:textId="77777777" w:rsidR="00412A07" w:rsidRDefault="00483805" w:rsidP="00C1204C">
      <w:pPr>
        <w:numPr>
          <w:ilvl w:val="0"/>
          <w:numId w:val="55"/>
        </w:numPr>
        <w:spacing w:after="47"/>
        <w:ind w:right="3" w:hanging="360"/>
      </w:pPr>
      <w:r>
        <w:t xml:space="preserve">Mild Intellectual Disability:  </w:t>
      </w:r>
      <w:r>
        <w:tab/>
        <w:t xml:space="preserve"> </w:t>
      </w:r>
      <w:r>
        <w:tab/>
        <w:t xml:space="preserve">IQ 50-69 </w:t>
      </w:r>
    </w:p>
    <w:p w14:paraId="3E013EC9" w14:textId="77777777" w:rsidR="00412A07" w:rsidRDefault="00483805" w:rsidP="00C1204C">
      <w:pPr>
        <w:numPr>
          <w:ilvl w:val="0"/>
          <w:numId w:val="55"/>
        </w:numPr>
        <w:spacing w:after="44"/>
        <w:ind w:right="3" w:hanging="360"/>
      </w:pPr>
      <w:r>
        <w:t xml:space="preserve">Moderate Intellectual Disability:  </w:t>
      </w:r>
      <w:r>
        <w:tab/>
        <w:t xml:space="preserve">IQ 35-50 </w:t>
      </w:r>
    </w:p>
    <w:p w14:paraId="50D286BA" w14:textId="77777777" w:rsidR="00412A07" w:rsidRDefault="00483805" w:rsidP="00C1204C">
      <w:pPr>
        <w:numPr>
          <w:ilvl w:val="0"/>
          <w:numId w:val="55"/>
        </w:numPr>
        <w:spacing w:after="47"/>
        <w:ind w:right="3" w:hanging="360"/>
      </w:pPr>
      <w:r>
        <w:t xml:space="preserve">Severe Intellectual Disability: </w:t>
      </w:r>
      <w:r>
        <w:tab/>
      </w:r>
      <w:r w:rsidR="000C6E70">
        <w:tab/>
      </w:r>
      <w:r>
        <w:t xml:space="preserve">IQ 20-50 </w:t>
      </w:r>
    </w:p>
    <w:p w14:paraId="37877905" w14:textId="77777777" w:rsidR="00412A07" w:rsidRDefault="00483805" w:rsidP="00C1204C">
      <w:pPr>
        <w:numPr>
          <w:ilvl w:val="0"/>
          <w:numId w:val="55"/>
        </w:numPr>
        <w:ind w:right="3" w:hanging="360"/>
      </w:pPr>
      <w:r>
        <w:t xml:space="preserve">Profound Intellectual Disability:  </w:t>
      </w:r>
      <w:r>
        <w:tab/>
        <w:t xml:space="preserve">IQ below 20  </w:t>
      </w:r>
    </w:p>
    <w:p w14:paraId="633A7A6C" w14:textId="77777777" w:rsidR="00412A07" w:rsidRDefault="00483805">
      <w:pPr>
        <w:spacing w:after="0" w:line="259" w:lineRule="auto"/>
        <w:ind w:left="0" w:right="0" w:firstLine="0"/>
      </w:pPr>
      <w:r>
        <w:t xml:space="preserve"> </w:t>
      </w:r>
    </w:p>
    <w:p w14:paraId="5577779F" w14:textId="77777777" w:rsidR="000066BD" w:rsidRDefault="000066BD">
      <w:pPr>
        <w:spacing w:line="250" w:lineRule="auto"/>
        <w:ind w:left="-5" w:right="232"/>
        <w:rPr>
          <w:b/>
          <w:u w:val="single" w:color="000000"/>
        </w:rPr>
      </w:pPr>
    </w:p>
    <w:p w14:paraId="6334E84D" w14:textId="77777777" w:rsidR="000066BD" w:rsidRDefault="000066BD">
      <w:pPr>
        <w:spacing w:line="250" w:lineRule="auto"/>
        <w:ind w:left="-5" w:right="232"/>
        <w:rPr>
          <w:b/>
          <w:u w:val="single" w:color="000000"/>
        </w:rPr>
      </w:pPr>
    </w:p>
    <w:p w14:paraId="7FC0AE22" w14:textId="77777777" w:rsidR="000066BD" w:rsidRDefault="000066BD">
      <w:pPr>
        <w:spacing w:line="250" w:lineRule="auto"/>
        <w:ind w:left="-5" w:right="232"/>
        <w:rPr>
          <w:b/>
          <w:u w:val="single" w:color="000000"/>
        </w:rPr>
      </w:pPr>
    </w:p>
    <w:p w14:paraId="1DE5383A" w14:textId="77777777" w:rsidR="000066BD" w:rsidRDefault="000066BD">
      <w:pPr>
        <w:spacing w:line="250" w:lineRule="auto"/>
        <w:ind w:left="-5" w:right="232"/>
        <w:rPr>
          <w:b/>
          <w:u w:val="single" w:color="000000"/>
        </w:rPr>
      </w:pPr>
    </w:p>
    <w:p w14:paraId="7DAAD5DE" w14:textId="77777777" w:rsidR="000066BD" w:rsidRDefault="000066BD">
      <w:pPr>
        <w:spacing w:line="250" w:lineRule="auto"/>
        <w:ind w:left="-5" w:right="232"/>
        <w:rPr>
          <w:b/>
          <w:u w:val="single" w:color="000000"/>
        </w:rPr>
      </w:pPr>
    </w:p>
    <w:p w14:paraId="1DDBACD2" w14:textId="77777777" w:rsidR="000066BD" w:rsidRDefault="000066BD">
      <w:pPr>
        <w:spacing w:line="250" w:lineRule="auto"/>
        <w:ind w:left="-5" w:right="232"/>
        <w:rPr>
          <w:b/>
          <w:u w:val="single" w:color="000000"/>
        </w:rPr>
      </w:pPr>
    </w:p>
    <w:p w14:paraId="0F81C1D8" w14:textId="77777777" w:rsidR="000066BD" w:rsidRDefault="000066BD">
      <w:pPr>
        <w:spacing w:line="250" w:lineRule="auto"/>
        <w:ind w:left="-5" w:right="232"/>
        <w:rPr>
          <w:b/>
          <w:u w:val="single" w:color="000000"/>
        </w:rPr>
      </w:pPr>
    </w:p>
    <w:p w14:paraId="7FF62EDE" w14:textId="77777777" w:rsidR="000066BD" w:rsidRDefault="000066BD">
      <w:pPr>
        <w:spacing w:line="250" w:lineRule="auto"/>
        <w:ind w:left="-5" w:right="232"/>
        <w:rPr>
          <w:b/>
          <w:u w:val="single" w:color="000000"/>
        </w:rPr>
      </w:pPr>
    </w:p>
    <w:p w14:paraId="2270EBB8" w14:textId="77777777" w:rsidR="000066BD" w:rsidRDefault="000066BD">
      <w:pPr>
        <w:spacing w:line="250" w:lineRule="auto"/>
        <w:ind w:left="-5" w:right="232"/>
        <w:rPr>
          <w:b/>
          <w:u w:val="single" w:color="000000"/>
        </w:rPr>
      </w:pPr>
    </w:p>
    <w:p w14:paraId="610FA910" w14:textId="77777777" w:rsidR="000066BD" w:rsidRDefault="000066BD">
      <w:pPr>
        <w:spacing w:line="250" w:lineRule="auto"/>
        <w:ind w:left="-5" w:right="232"/>
        <w:rPr>
          <w:b/>
          <w:u w:val="single" w:color="000000"/>
        </w:rPr>
      </w:pPr>
    </w:p>
    <w:p w14:paraId="30D5C5FF" w14:textId="77777777" w:rsidR="000066BD" w:rsidRDefault="000066BD">
      <w:pPr>
        <w:spacing w:line="250" w:lineRule="auto"/>
        <w:ind w:left="-5" w:right="232"/>
        <w:rPr>
          <w:b/>
          <w:u w:val="single" w:color="000000"/>
        </w:rPr>
      </w:pPr>
    </w:p>
    <w:p w14:paraId="141992CB" w14:textId="77777777" w:rsidR="000066BD" w:rsidRDefault="000066BD">
      <w:pPr>
        <w:spacing w:line="250" w:lineRule="auto"/>
        <w:ind w:left="-5" w:right="232"/>
        <w:rPr>
          <w:b/>
          <w:u w:val="single" w:color="000000"/>
        </w:rPr>
      </w:pPr>
    </w:p>
    <w:p w14:paraId="34213057" w14:textId="77777777" w:rsidR="000066BD" w:rsidRDefault="000066BD">
      <w:pPr>
        <w:spacing w:line="250" w:lineRule="auto"/>
        <w:ind w:left="-5" w:right="232"/>
        <w:rPr>
          <w:b/>
          <w:u w:val="single" w:color="000000"/>
        </w:rPr>
      </w:pPr>
    </w:p>
    <w:p w14:paraId="78485517" w14:textId="77777777" w:rsidR="000066BD" w:rsidRDefault="000066BD">
      <w:pPr>
        <w:spacing w:line="250" w:lineRule="auto"/>
        <w:ind w:left="-5" w:right="232"/>
        <w:rPr>
          <w:b/>
          <w:u w:val="single" w:color="000000"/>
        </w:rPr>
      </w:pPr>
    </w:p>
    <w:p w14:paraId="09F54B3F" w14:textId="77777777" w:rsidR="000066BD" w:rsidRDefault="000066BD">
      <w:pPr>
        <w:spacing w:line="250" w:lineRule="auto"/>
        <w:ind w:left="-5" w:right="232"/>
        <w:rPr>
          <w:b/>
          <w:u w:val="single" w:color="000000"/>
        </w:rPr>
      </w:pPr>
    </w:p>
    <w:p w14:paraId="225454FA" w14:textId="77777777" w:rsidR="000066BD" w:rsidRDefault="000066BD">
      <w:pPr>
        <w:spacing w:line="250" w:lineRule="auto"/>
        <w:ind w:left="-5" w:right="232"/>
        <w:rPr>
          <w:b/>
          <w:u w:val="single" w:color="000000"/>
        </w:rPr>
      </w:pPr>
    </w:p>
    <w:p w14:paraId="184CD14A" w14:textId="77777777" w:rsidR="00412A07" w:rsidRDefault="00483805">
      <w:pPr>
        <w:spacing w:line="250" w:lineRule="auto"/>
        <w:ind w:left="-5" w:right="232"/>
      </w:pPr>
      <w:r>
        <w:rPr>
          <w:b/>
          <w:u w:val="single" w:color="000000"/>
        </w:rPr>
        <w:t>Communication considerations for someone with an ID</w:t>
      </w:r>
      <w:r>
        <w:rPr>
          <w:b/>
        </w:rPr>
        <w:t xml:space="preserve"> </w:t>
      </w:r>
    </w:p>
    <w:p w14:paraId="5605CEE3" w14:textId="77777777" w:rsidR="00412A07" w:rsidRDefault="00792575">
      <w:pPr>
        <w:pStyle w:val="Heading1"/>
        <w:ind w:left="-5" w:right="2469"/>
      </w:pPr>
      <w:r>
        <w:lastRenderedPageBreak/>
        <w:t>SRM = pg. 30</w:t>
      </w:r>
      <w:r w:rsidR="00483805">
        <w:t xml:space="preserve"> </w:t>
      </w:r>
    </w:p>
    <w:p w14:paraId="37DEAD7C" w14:textId="77777777" w:rsidR="001C3FBE" w:rsidRPr="001C3FBE" w:rsidRDefault="001C3FBE" w:rsidP="001C3FBE"/>
    <w:p w14:paraId="74B251C6" w14:textId="77777777" w:rsidR="001C3FBE" w:rsidRDefault="001C3FBE" w:rsidP="00C1204C">
      <w:pPr>
        <w:pStyle w:val="ListParagraph"/>
        <w:numPr>
          <w:ilvl w:val="1"/>
          <w:numId w:val="175"/>
        </w:numPr>
        <w:spacing w:after="0" w:line="240" w:lineRule="auto"/>
        <w:ind w:right="3"/>
        <w:jc w:val="both"/>
        <w:rPr>
          <w:rFonts w:cstheme="minorHAnsi"/>
          <w:szCs w:val="24"/>
        </w:rPr>
      </w:pPr>
      <w:r w:rsidRPr="001C3FBE">
        <w:rPr>
          <w:rFonts w:cstheme="minorHAnsi"/>
          <w:szCs w:val="24"/>
        </w:rPr>
        <w:t xml:space="preserve">The student will discuss effective communication methods for individuals that have an intellectual </w:t>
      </w:r>
    </w:p>
    <w:p w14:paraId="77F81010" w14:textId="77777777" w:rsidR="001C3FBE" w:rsidRPr="001C3FBE" w:rsidRDefault="001C3FBE" w:rsidP="001C3FBE">
      <w:pPr>
        <w:pStyle w:val="ListParagraph"/>
        <w:spacing w:after="0" w:line="240" w:lineRule="auto"/>
        <w:ind w:left="360" w:right="3" w:firstLine="360"/>
        <w:jc w:val="both"/>
      </w:pPr>
      <w:r>
        <w:rPr>
          <w:rFonts w:cstheme="minorHAnsi"/>
          <w:szCs w:val="24"/>
        </w:rPr>
        <w:t>d</w:t>
      </w:r>
      <w:r w:rsidRPr="001C3FBE">
        <w:rPr>
          <w:rFonts w:cstheme="minorHAnsi"/>
          <w:szCs w:val="24"/>
        </w:rPr>
        <w:t xml:space="preserve">isability. </w:t>
      </w:r>
    </w:p>
    <w:p w14:paraId="028D2ED3" w14:textId="77777777" w:rsidR="00412A07" w:rsidRDefault="00483805">
      <w:pPr>
        <w:spacing w:after="0" w:line="259" w:lineRule="auto"/>
        <w:ind w:left="0" w:right="0" w:firstLine="0"/>
      </w:pPr>
      <w:r>
        <w:rPr>
          <w:b/>
        </w:rPr>
        <w:t xml:space="preserve"> </w:t>
      </w:r>
    </w:p>
    <w:p w14:paraId="7D4A159D" w14:textId="77777777" w:rsidR="00412A07" w:rsidRDefault="00483805">
      <w:pPr>
        <w:spacing w:after="93" w:line="216" w:lineRule="auto"/>
        <w:ind w:left="0" w:right="1328" w:firstLine="1380"/>
      </w:pPr>
      <w:r>
        <w:rPr>
          <w:noProof/>
        </w:rPr>
        <w:drawing>
          <wp:inline distT="0" distB="0" distL="0" distR="0" wp14:anchorId="3152F378" wp14:editId="56530A00">
            <wp:extent cx="4647638" cy="2614297"/>
            <wp:effectExtent l="0" t="0" r="0" b="0"/>
            <wp:docPr id="4604" name="Picture 4604"/>
            <wp:cNvGraphicFramePr/>
            <a:graphic xmlns:a="http://schemas.openxmlformats.org/drawingml/2006/main">
              <a:graphicData uri="http://schemas.openxmlformats.org/drawingml/2006/picture">
                <pic:pic xmlns:pic="http://schemas.openxmlformats.org/drawingml/2006/picture">
                  <pic:nvPicPr>
                    <pic:cNvPr id="4604" name="Picture 4604"/>
                    <pic:cNvPicPr/>
                  </pic:nvPicPr>
                  <pic:blipFill>
                    <a:blip r:embed="rId108"/>
                    <a:stretch>
                      <a:fillRect/>
                    </a:stretch>
                  </pic:blipFill>
                  <pic:spPr>
                    <a:xfrm>
                      <a:off x="0" y="0"/>
                      <a:ext cx="4647638" cy="2614297"/>
                    </a:xfrm>
                    <a:prstGeom prst="rect">
                      <a:avLst/>
                    </a:prstGeom>
                  </pic:spPr>
                </pic:pic>
              </a:graphicData>
            </a:graphic>
          </wp:inline>
        </w:drawing>
      </w:r>
      <w:r>
        <w:t xml:space="preserve">  </w:t>
      </w:r>
    </w:p>
    <w:p w14:paraId="1E2C1463" w14:textId="77777777" w:rsidR="00412A07" w:rsidRDefault="00483805" w:rsidP="00BC4B17">
      <w:pPr>
        <w:spacing w:after="14" w:line="248" w:lineRule="auto"/>
        <w:ind w:left="355" w:right="1082"/>
      </w:pPr>
      <w:r>
        <w:t xml:space="preserve">Strategies to use during officer contact in determining possible Intellectual Disability: </w:t>
      </w:r>
    </w:p>
    <w:p w14:paraId="1C16D72F" w14:textId="77777777" w:rsidR="00412A07" w:rsidRDefault="00483805">
      <w:pPr>
        <w:pStyle w:val="Heading2"/>
        <w:ind w:left="730" w:right="0"/>
      </w:pPr>
      <w:r>
        <w:rPr>
          <w:rFonts w:ascii="Segoe UI Symbol" w:eastAsia="Segoe UI Symbol" w:hAnsi="Segoe UI Symbol" w:cs="Segoe UI Symbol"/>
          <w:u w:val="none"/>
        </w:rPr>
        <w:t>•</w:t>
      </w:r>
      <w:r>
        <w:rPr>
          <w:rFonts w:ascii="Arial" w:eastAsia="Arial" w:hAnsi="Arial" w:cs="Arial"/>
          <w:u w:val="none"/>
        </w:rPr>
        <w:t xml:space="preserve"> </w:t>
      </w:r>
      <w:r>
        <w:t>Criminal Activity</w:t>
      </w:r>
      <w:r>
        <w:rPr>
          <w:u w:val="none"/>
        </w:rPr>
        <w:t xml:space="preserve"> </w:t>
      </w:r>
    </w:p>
    <w:p w14:paraId="3349E8E9" w14:textId="77777777" w:rsidR="00412A07" w:rsidRDefault="00483805">
      <w:pPr>
        <w:ind w:left="1090" w:right="3"/>
      </w:pPr>
      <w:r>
        <w:t xml:space="preserve">Subject may likely be noticeably older than others involved in offense </w:t>
      </w:r>
    </w:p>
    <w:p w14:paraId="35790D62" w14:textId="77777777" w:rsidR="00412A07" w:rsidRDefault="00483805">
      <w:pPr>
        <w:ind w:left="1090" w:right="3"/>
      </w:pPr>
      <w:r>
        <w:t xml:space="preserve">Apparent the subject is a follower rather than leader of criminal activity  </w:t>
      </w:r>
    </w:p>
    <w:p w14:paraId="0003412C" w14:textId="77777777" w:rsidR="00412A07" w:rsidRDefault="00483805">
      <w:pPr>
        <w:ind w:left="1090" w:right="3"/>
      </w:pPr>
      <w:r>
        <w:t xml:space="preserve">May readily confess, due to lack of full understanding of the circumstances  </w:t>
      </w:r>
    </w:p>
    <w:p w14:paraId="17E7DCED" w14:textId="77777777" w:rsidR="00412A07" w:rsidRDefault="00483805">
      <w:pPr>
        <w:ind w:left="1090" w:right="3"/>
      </w:pPr>
      <w:r>
        <w:t xml:space="preserve">Behavior at the scene (remained at the scene while others ran) </w:t>
      </w:r>
    </w:p>
    <w:p w14:paraId="35131C75" w14:textId="77777777" w:rsidR="00412A07" w:rsidRDefault="00483805">
      <w:pPr>
        <w:ind w:left="1090" w:right="3"/>
      </w:pPr>
      <w:r>
        <w:t xml:space="preserve">May have been used as a pawn by more sophisticated offenders </w:t>
      </w:r>
    </w:p>
    <w:p w14:paraId="39378A2F" w14:textId="77777777" w:rsidR="00412A07" w:rsidRDefault="00483805">
      <w:pPr>
        <w:spacing w:after="0" w:line="259" w:lineRule="auto"/>
        <w:ind w:left="0" w:right="0" w:firstLine="0"/>
      </w:pPr>
      <w:r>
        <w:t xml:space="preserve"> </w:t>
      </w:r>
    </w:p>
    <w:p w14:paraId="22BD0ED2" w14:textId="77777777" w:rsidR="00412A07" w:rsidRDefault="00483805">
      <w:pPr>
        <w:spacing w:after="0" w:line="259" w:lineRule="auto"/>
        <w:ind w:left="0" w:right="0" w:firstLine="0"/>
      </w:pPr>
      <w:r>
        <w:t xml:space="preserve"> </w:t>
      </w:r>
    </w:p>
    <w:p w14:paraId="49EE5313" w14:textId="77777777" w:rsidR="00412A07" w:rsidRDefault="00483805">
      <w:pPr>
        <w:spacing w:after="0" w:line="259" w:lineRule="auto"/>
        <w:ind w:left="0" w:right="0" w:firstLine="0"/>
      </w:pPr>
      <w:r>
        <w:t xml:space="preserve"> </w:t>
      </w:r>
    </w:p>
    <w:p w14:paraId="56F5D000" w14:textId="77777777" w:rsidR="00585C37" w:rsidRDefault="00585C37">
      <w:pPr>
        <w:spacing w:after="160" w:line="259" w:lineRule="auto"/>
        <w:ind w:left="0" w:right="0" w:firstLine="0"/>
        <w:rPr>
          <w:b/>
        </w:rPr>
      </w:pPr>
      <w:r>
        <w:br w:type="page"/>
      </w:r>
    </w:p>
    <w:p w14:paraId="2F397082" w14:textId="77777777" w:rsidR="00412A07" w:rsidRDefault="00792575">
      <w:pPr>
        <w:pStyle w:val="Heading1"/>
        <w:ind w:left="-5" w:right="2469"/>
      </w:pPr>
      <w:r>
        <w:lastRenderedPageBreak/>
        <w:t>SRM = pg. 30</w:t>
      </w:r>
      <w:r w:rsidR="00483805">
        <w:t xml:space="preserve"> </w:t>
      </w:r>
    </w:p>
    <w:p w14:paraId="499E0344" w14:textId="77777777" w:rsidR="00412A07" w:rsidRDefault="00483805">
      <w:pPr>
        <w:spacing w:after="0" w:line="259" w:lineRule="auto"/>
        <w:ind w:left="0" w:right="0" w:firstLine="0"/>
      </w:pPr>
      <w:r>
        <w:rPr>
          <w:b/>
        </w:rPr>
        <w:t xml:space="preserve"> </w:t>
      </w:r>
    </w:p>
    <w:p w14:paraId="4DF031F3" w14:textId="77777777" w:rsidR="00412A07" w:rsidRDefault="00483805">
      <w:pPr>
        <w:spacing w:after="0" w:line="259" w:lineRule="auto"/>
        <w:ind w:left="0" w:right="1299" w:firstLine="0"/>
        <w:jc w:val="right"/>
      </w:pPr>
      <w:r>
        <w:rPr>
          <w:noProof/>
        </w:rPr>
        <w:drawing>
          <wp:inline distT="0" distB="0" distL="0" distR="0" wp14:anchorId="4AB37FCF" wp14:editId="633B11EC">
            <wp:extent cx="4686019" cy="2635886"/>
            <wp:effectExtent l="0" t="0" r="0" b="0"/>
            <wp:docPr id="4653" name="Picture 4653"/>
            <wp:cNvGraphicFramePr/>
            <a:graphic xmlns:a="http://schemas.openxmlformats.org/drawingml/2006/main">
              <a:graphicData uri="http://schemas.openxmlformats.org/drawingml/2006/picture">
                <pic:pic xmlns:pic="http://schemas.openxmlformats.org/drawingml/2006/picture">
                  <pic:nvPicPr>
                    <pic:cNvPr id="4653" name="Picture 4653"/>
                    <pic:cNvPicPr/>
                  </pic:nvPicPr>
                  <pic:blipFill>
                    <a:blip r:embed="rId109"/>
                    <a:stretch>
                      <a:fillRect/>
                    </a:stretch>
                  </pic:blipFill>
                  <pic:spPr>
                    <a:xfrm>
                      <a:off x="0" y="0"/>
                      <a:ext cx="4686019" cy="2635886"/>
                    </a:xfrm>
                    <a:prstGeom prst="rect">
                      <a:avLst/>
                    </a:prstGeom>
                  </pic:spPr>
                </pic:pic>
              </a:graphicData>
            </a:graphic>
          </wp:inline>
        </w:drawing>
      </w:r>
      <w:r>
        <w:t xml:space="preserve"> </w:t>
      </w:r>
    </w:p>
    <w:p w14:paraId="12B926D9" w14:textId="77777777" w:rsidR="00412A07" w:rsidRDefault="00483805">
      <w:pPr>
        <w:spacing w:after="49" w:line="259" w:lineRule="auto"/>
        <w:ind w:left="0" w:right="0" w:firstLine="0"/>
      </w:pPr>
      <w:r>
        <w:t xml:space="preserve"> </w:t>
      </w:r>
    </w:p>
    <w:p w14:paraId="64141810" w14:textId="77777777" w:rsidR="00412A07" w:rsidRDefault="00483805">
      <w:pPr>
        <w:ind w:left="1080" w:right="6427" w:hanging="360"/>
      </w:pPr>
      <w:r>
        <w:rPr>
          <w:rFonts w:ascii="Segoe UI Symbol" w:eastAsia="Segoe UI Symbol" w:hAnsi="Segoe UI Symbol" w:cs="Segoe UI Symbol"/>
        </w:rPr>
        <w:t>•</w:t>
      </w:r>
      <w:r>
        <w:rPr>
          <w:rFonts w:ascii="Arial" w:eastAsia="Arial" w:hAnsi="Arial" w:cs="Arial"/>
        </w:rPr>
        <w:t xml:space="preserve"> </w:t>
      </w:r>
      <w:r>
        <w:rPr>
          <w:u w:val="single" w:color="000000"/>
        </w:rPr>
        <w:t>Speech/Language</w:t>
      </w:r>
      <w:r w:rsidR="00585C37">
        <w:t xml:space="preserve"> Obvious S</w:t>
      </w:r>
      <w:r>
        <w:t xml:space="preserve">peech defects </w:t>
      </w:r>
    </w:p>
    <w:p w14:paraId="71EC17B8" w14:textId="77777777" w:rsidR="00412A07" w:rsidRDefault="00483805">
      <w:pPr>
        <w:ind w:left="1090" w:right="3"/>
      </w:pPr>
      <w:r>
        <w:t xml:space="preserve">Limited ability to speak or comprehend at age-normative level  </w:t>
      </w:r>
    </w:p>
    <w:p w14:paraId="0956DBFE" w14:textId="77777777" w:rsidR="00585C37" w:rsidRDefault="00483805">
      <w:pPr>
        <w:ind w:left="1090" w:right="2589"/>
      </w:pPr>
      <w:r>
        <w:t xml:space="preserve">Marked difficulty maintaining attention or conversation  </w:t>
      </w:r>
    </w:p>
    <w:p w14:paraId="64425359" w14:textId="77777777" w:rsidR="00412A07" w:rsidRDefault="00483805">
      <w:pPr>
        <w:ind w:left="1090" w:right="2589"/>
      </w:pPr>
      <w:r>
        <w:t xml:space="preserve">Difficulty describing facts in detail </w:t>
      </w:r>
    </w:p>
    <w:p w14:paraId="5F846063" w14:textId="77777777" w:rsidR="00412A07" w:rsidRDefault="00483805">
      <w:pPr>
        <w:spacing w:after="48" w:line="259" w:lineRule="auto"/>
        <w:ind w:left="0" w:right="0" w:firstLine="0"/>
      </w:pPr>
      <w:r>
        <w:t xml:space="preserve"> </w:t>
      </w:r>
    </w:p>
    <w:p w14:paraId="747294BF" w14:textId="77777777" w:rsidR="00412A07" w:rsidRDefault="00483805">
      <w:pPr>
        <w:pStyle w:val="Heading2"/>
        <w:ind w:left="730" w:right="0"/>
      </w:pPr>
      <w:r>
        <w:rPr>
          <w:rFonts w:ascii="Segoe UI Symbol" w:eastAsia="Segoe UI Symbol" w:hAnsi="Segoe UI Symbol" w:cs="Segoe UI Symbol"/>
          <w:u w:val="none"/>
        </w:rPr>
        <w:t>•</w:t>
      </w:r>
      <w:r>
        <w:rPr>
          <w:rFonts w:ascii="Arial" w:eastAsia="Arial" w:hAnsi="Arial" w:cs="Arial"/>
          <w:u w:val="none"/>
        </w:rPr>
        <w:t xml:space="preserve"> </w:t>
      </w:r>
      <w:r>
        <w:t>Social Behavior</w:t>
      </w:r>
      <w:r>
        <w:rPr>
          <w:u w:val="none"/>
        </w:rPr>
        <w:t xml:space="preserve"> </w:t>
      </w:r>
    </w:p>
    <w:p w14:paraId="6AC15AF8" w14:textId="77777777" w:rsidR="00412A07" w:rsidRDefault="00483805">
      <w:pPr>
        <w:ind w:left="1090" w:right="3"/>
      </w:pPr>
      <w:r>
        <w:t xml:space="preserve">Adult associating with children or early adolescents </w:t>
      </w:r>
    </w:p>
    <w:p w14:paraId="16CBD867" w14:textId="77777777" w:rsidR="00412A07" w:rsidRDefault="00483805">
      <w:pPr>
        <w:ind w:left="1090" w:right="3"/>
      </w:pPr>
      <w:r>
        <w:t xml:space="preserve">Ignorance of personal space </w:t>
      </w:r>
    </w:p>
    <w:p w14:paraId="2539A802" w14:textId="77777777" w:rsidR="00412A07" w:rsidRDefault="00483805">
      <w:pPr>
        <w:ind w:left="1090" w:right="3"/>
      </w:pPr>
      <w:r>
        <w:t xml:space="preserve">Non-age appropriate behavior </w:t>
      </w:r>
    </w:p>
    <w:p w14:paraId="2FEF1E3C" w14:textId="77777777" w:rsidR="00412A07" w:rsidRDefault="00483805">
      <w:pPr>
        <w:spacing w:after="0" w:line="259" w:lineRule="auto"/>
        <w:ind w:left="1800" w:right="0" w:firstLine="0"/>
      </w:pPr>
      <w:r>
        <w:t xml:space="preserve"> </w:t>
      </w:r>
    </w:p>
    <w:p w14:paraId="03679E8B" w14:textId="77777777" w:rsidR="00412A07" w:rsidRDefault="00483805">
      <w:pPr>
        <w:spacing w:after="0" w:line="259" w:lineRule="auto"/>
        <w:ind w:left="0" w:right="0" w:firstLine="0"/>
      </w:pPr>
      <w:r>
        <w:t xml:space="preserve"> </w:t>
      </w:r>
      <w:r>
        <w:tab/>
        <w:t xml:space="preserve"> </w:t>
      </w:r>
    </w:p>
    <w:p w14:paraId="3939FD8F" w14:textId="77777777" w:rsidR="00585C37" w:rsidRDefault="00585C37">
      <w:pPr>
        <w:spacing w:after="160" w:line="259" w:lineRule="auto"/>
        <w:ind w:left="0" w:right="0" w:firstLine="0"/>
        <w:rPr>
          <w:b/>
        </w:rPr>
      </w:pPr>
      <w:r>
        <w:br w:type="page"/>
      </w:r>
    </w:p>
    <w:p w14:paraId="00C1203C" w14:textId="77777777" w:rsidR="00412A07" w:rsidRDefault="00792575">
      <w:pPr>
        <w:pStyle w:val="Heading1"/>
        <w:ind w:left="-5" w:right="2469"/>
      </w:pPr>
      <w:r>
        <w:lastRenderedPageBreak/>
        <w:t>SRM = pg. 31</w:t>
      </w:r>
      <w:r w:rsidR="00483805">
        <w:t xml:space="preserve"> </w:t>
      </w:r>
    </w:p>
    <w:p w14:paraId="0BFE43A4" w14:textId="77777777" w:rsidR="00412A07" w:rsidRDefault="00483805">
      <w:pPr>
        <w:spacing w:after="0" w:line="259" w:lineRule="auto"/>
        <w:ind w:left="0" w:right="0" w:firstLine="0"/>
      </w:pPr>
      <w:r>
        <w:rPr>
          <w:b/>
        </w:rPr>
        <w:t xml:space="preserve"> </w:t>
      </w:r>
    </w:p>
    <w:p w14:paraId="347593A4" w14:textId="77777777" w:rsidR="00412A07" w:rsidRDefault="00483805">
      <w:pPr>
        <w:spacing w:after="92" w:line="216" w:lineRule="auto"/>
        <w:ind w:left="720" w:right="1613" w:firstLine="0"/>
        <w:jc w:val="right"/>
      </w:pPr>
      <w:r>
        <w:rPr>
          <w:noProof/>
        </w:rPr>
        <w:drawing>
          <wp:inline distT="0" distB="0" distL="0" distR="0" wp14:anchorId="6C2B6FE3" wp14:editId="5970398B">
            <wp:extent cx="4281873" cy="2408554"/>
            <wp:effectExtent l="0" t="0" r="0" b="0"/>
            <wp:docPr id="4710" name="Picture 4710"/>
            <wp:cNvGraphicFramePr/>
            <a:graphic xmlns:a="http://schemas.openxmlformats.org/drawingml/2006/main">
              <a:graphicData uri="http://schemas.openxmlformats.org/drawingml/2006/picture">
                <pic:pic xmlns:pic="http://schemas.openxmlformats.org/drawingml/2006/picture">
                  <pic:nvPicPr>
                    <pic:cNvPr id="4710" name="Picture 4710"/>
                    <pic:cNvPicPr/>
                  </pic:nvPicPr>
                  <pic:blipFill>
                    <a:blip r:embed="rId110"/>
                    <a:stretch>
                      <a:fillRect/>
                    </a:stretch>
                  </pic:blipFill>
                  <pic:spPr>
                    <a:xfrm>
                      <a:off x="0" y="0"/>
                      <a:ext cx="4281873" cy="2408554"/>
                    </a:xfrm>
                    <a:prstGeom prst="rect">
                      <a:avLst/>
                    </a:prstGeom>
                  </pic:spPr>
                </pic:pic>
              </a:graphicData>
            </a:graphic>
          </wp:inline>
        </w:drawing>
      </w:r>
      <w:r>
        <w:t xml:space="preserve">  </w:t>
      </w:r>
    </w:p>
    <w:p w14:paraId="1DADCE3D" w14:textId="77777777" w:rsidR="00412A07" w:rsidRDefault="00483805" w:rsidP="00294BB5">
      <w:pPr>
        <w:spacing w:after="157" w:line="248" w:lineRule="auto"/>
        <w:ind w:left="355" w:right="1679"/>
        <w:jc w:val="center"/>
      </w:pPr>
      <w:r>
        <w:t xml:space="preserve">Performance Tasks that can be utilized to help determine if </w:t>
      </w:r>
      <w:proofErr w:type="gramStart"/>
      <w:r>
        <w:t>a</w:t>
      </w:r>
      <w:proofErr w:type="gramEnd"/>
      <w:r>
        <w:t xml:space="preserve"> ID problem exists </w:t>
      </w:r>
    </w:p>
    <w:p w14:paraId="2FCDB937" w14:textId="77777777" w:rsidR="00412A07" w:rsidRDefault="00483805" w:rsidP="00C1204C">
      <w:pPr>
        <w:numPr>
          <w:ilvl w:val="0"/>
          <w:numId w:val="56"/>
        </w:numPr>
        <w:spacing w:after="44"/>
        <w:ind w:right="3" w:hanging="360"/>
      </w:pPr>
      <w:r>
        <w:t>Ask them to read or write a simple statement</w:t>
      </w:r>
      <w:r w:rsidR="00294BB5">
        <w:t>.</w:t>
      </w:r>
      <w:r>
        <w:t xml:space="preserve"> </w:t>
      </w:r>
    </w:p>
    <w:p w14:paraId="024733E9" w14:textId="77777777" w:rsidR="00412A07" w:rsidRDefault="00483805" w:rsidP="00C1204C">
      <w:pPr>
        <w:numPr>
          <w:ilvl w:val="0"/>
          <w:numId w:val="56"/>
        </w:numPr>
        <w:spacing w:after="45"/>
        <w:ind w:right="3" w:hanging="360"/>
      </w:pPr>
      <w:r>
        <w:t>Give directions to their home</w:t>
      </w:r>
      <w:r w:rsidR="00294BB5">
        <w:t>.</w:t>
      </w:r>
      <w:r>
        <w:t xml:space="preserve"> </w:t>
      </w:r>
    </w:p>
    <w:p w14:paraId="009F20F7" w14:textId="77777777" w:rsidR="00412A07" w:rsidRDefault="00483805" w:rsidP="00C1204C">
      <w:pPr>
        <w:numPr>
          <w:ilvl w:val="0"/>
          <w:numId w:val="56"/>
        </w:numPr>
        <w:spacing w:after="44"/>
        <w:ind w:right="3" w:hanging="360"/>
      </w:pPr>
      <w:r>
        <w:t>Tell time</w:t>
      </w:r>
      <w:r w:rsidR="00294BB5">
        <w:t>.</w:t>
      </w:r>
      <w:r>
        <w:t xml:space="preserve"> </w:t>
      </w:r>
    </w:p>
    <w:p w14:paraId="73C05F1C" w14:textId="77777777" w:rsidR="00412A07" w:rsidRDefault="00483805" w:rsidP="00C1204C">
      <w:pPr>
        <w:numPr>
          <w:ilvl w:val="0"/>
          <w:numId w:val="56"/>
        </w:numPr>
        <w:spacing w:after="44"/>
        <w:ind w:right="3" w:hanging="360"/>
      </w:pPr>
      <w:r>
        <w:t>Count to 100 by multiples of five</w:t>
      </w:r>
      <w:r w:rsidR="00294BB5">
        <w:t>.</w:t>
      </w:r>
      <w:r>
        <w:t xml:space="preserve"> </w:t>
      </w:r>
    </w:p>
    <w:p w14:paraId="360DB748" w14:textId="77777777" w:rsidR="00412A07" w:rsidRDefault="00483805" w:rsidP="00C1204C">
      <w:pPr>
        <w:numPr>
          <w:ilvl w:val="0"/>
          <w:numId w:val="56"/>
        </w:numPr>
        <w:spacing w:after="47"/>
        <w:ind w:right="3" w:hanging="360"/>
      </w:pPr>
      <w:r>
        <w:t>Define abstract terms (such as emotions or feeling terms)</w:t>
      </w:r>
      <w:r w:rsidR="00294BB5">
        <w:t>.</w:t>
      </w:r>
      <w:r>
        <w:t xml:space="preserve"> </w:t>
      </w:r>
    </w:p>
    <w:p w14:paraId="473D08D1" w14:textId="77777777" w:rsidR="00412A07" w:rsidRDefault="00483805" w:rsidP="00C1204C">
      <w:pPr>
        <w:numPr>
          <w:ilvl w:val="0"/>
          <w:numId w:val="56"/>
        </w:numPr>
        <w:ind w:right="3" w:hanging="360"/>
      </w:pPr>
      <w:r>
        <w:t>Explain how to make change from a dollar</w:t>
      </w:r>
      <w:r w:rsidR="00294BB5">
        <w:t>.</w:t>
      </w:r>
      <w:r>
        <w:t xml:space="preserve"> </w:t>
      </w:r>
    </w:p>
    <w:p w14:paraId="0B881498" w14:textId="77777777" w:rsidR="00412A07" w:rsidRDefault="00483805">
      <w:pPr>
        <w:spacing w:after="0" w:line="259" w:lineRule="auto"/>
        <w:ind w:left="0" w:right="0" w:firstLine="0"/>
      </w:pPr>
      <w:r>
        <w:t xml:space="preserve"> </w:t>
      </w:r>
    </w:p>
    <w:p w14:paraId="7E8AB673" w14:textId="77777777" w:rsidR="00412A07" w:rsidRDefault="00483805">
      <w:pPr>
        <w:spacing w:after="10" w:line="250" w:lineRule="auto"/>
        <w:ind w:left="-5" w:right="0"/>
      </w:pPr>
      <w:r>
        <w:rPr>
          <w:i/>
        </w:rPr>
        <w:t xml:space="preserve">Note: an inability to read or write is illiteracy, and in and of itself, does not indicate ID.  </w:t>
      </w:r>
    </w:p>
    <w:p w14:paraId="2A865290" w14:textId="77777777" w:rsidR="00412A07" w:rsidRDefault="00412A07">
      <w:pPr>
        <w:spacing w:after="0" w:line="259" w:lineRule="auto"/>
        <w:ind w:left="0" w:right="0" w:firstLine="0"/>
      </w:pPr>
    </w:p>
    <w:p w14:paraId="7E1A30A8" w14:textId="77777777" w:rsidR="000066BD" w:rsidRDefault="000066BD">
      <w:pPr>
        <w:spacing w:after="0" w:line="259" w:lineRule="auto"/>
        <w:ind w:left="0" w:right="0" w:firstLine="0"/>
      </w:pPr>
    </w:p>
    <w:p w14:paraId="4DC98EC6" w14:textId="77777777" w:rsidR="000066BD" w:rsidRDefault="000066BD">
      <w:pPr>
        <w:spacing w:after="0" w:line="259" w:lineRule="auto"/>
        <w:ind w:left="0" w:right="0" w:firstLine="0"/>
      </w:pPr>
    </w:p>
    <w:p w14:paraId="48771194" w14:textId="77777777" w:rsidR="000066BD" w:rsidRDefault="000066BD">
      <w:pPr>
        <w:spacing w:after="0" w:line="259" w:lineRule="auto"/>
        <w:ind w:left="0" w:right="0" w:firstLine="0"/>
      </w:pPr>
    </w:p>
    <w:p w14:paraId="1AEA37D4" w14:textId="77777777" w:rsidR="000066BD" w:rsidRDefault="000066BD">
      <w:pPr>
        <w:spacing w:after="0" w:line="259" w:lineRule="auto"/>
        <w:ind w:left="0" w:right="0" w:firstLine="0"/>
      </w:pPr>
    </w:p>
    <w:p w14:paraId="266C8A6C" w14:textId="77777777" w:rsidR="000066BD" w:rsidRDefault="000066BD">
      <w:pPr>
        <w:spacing w:after="0" w:line="259" w:lineRule="auto"/>
        <w:ind w:left="0" w:right="0" w:firstLine="0"/>
      </w:pPr>
    </w:p>
    <w:p w14:paraId="2D0712DF" w14:textId="77777777" w:rsidR="000066BD" w:rsidRDefault="000066BD">
      <w:pPr>
        <w:spacing w:after="0" w:line="259" w:lineRule="auto"/>
        <w:ind w:left="0" w:right="0" w:firstLine="0"/>
      </w:pPr>
    </w:p>
    <w:p w14:paraId="036BD35A" w14:textId="77777777" w:rsidR="000066BD" w:rsidRDefault="000066BD">
      <w:pPr>
        <w:spacing w:after="0" w:line="259" w:lineRule="auto"/>
        <w:ind w:left="0" w:right="0" w:firstLine="0"/>
      </w:pPr>
    </w:p>
    <w:p w14:paraId="5A97CB1B" w14:textId="77777777" w:rsidR="000066BD" w:rsidRDefault="000066BD">
      <w:pPr>
        <w:spacing w:after="0" w:line="259" w:lineRule="auto"/>
        <w:ind w:left="0" w:right="0" w:firstLine="0"/>
      </w:pPr>
    </w:p>
    <w:p w14:paraId="0C57B97B" w14:textId="77777777" w:rsidR="000066BD" w:rsidRDefault="000066BD">
      <w:pPr>
        <w:spacing w:after="0" w:line="259" w:lineRule="auto"/>
        <w:ind w:left="0" w:right="0" w:firstLine="0"/>
      </w:pPr>
    </w:p>
    <w:p w14:paraId="1C736207" w14:textId="77777777" w:rsidR="000066BD" w:rsidRDefault="000066BD">
      <w:pPr>
        <w:spacing w:after="0" w:line="259" w:lineRule="auto"/>
        <w:ind w:left="0" w:right="0" w:firstLine="0"/>
      </w:pPr>
    </w:p>
    <w:p w14:paraId="11845ED1" w14:textId="77777777" w:rsidR="000066BD" w:rsidRDefault="000066BD">
      <w:pPr>
        <w:spacing w:after="0" w:line="259" w:lineRule="auto"/>
        <w:ind w:left="0" w:right="0" w:firstLine="0"/>
      </w:pPr>
    </w:p>
    <w:p w14:paraId="1E363B37" w14:textId="77777777" w:rsidR="000066BD" w:rsidRDefault="000066BD">
      <w:pPr>
        <w:spacing w:after="0" w:line="259" w:lineRule="auto"/>
        <w:ind w:left="0" w:right="0" w:firstLine="0"/>
      </w:pPr>
    </w:p>
    <w:p w14:paraId="218A64CE" w14:textId="77777777" w:rsidR="000066BD" w:rsidRDefault="000066BD">
      <w:pPr>
        <w:spacing w:after="0" w:line="259" w:lineRule="auto"/>
        <w:ind w:left="0" w:right="0" w:firstLine="0"/>
      </w:pPr>
    </w:p>
    <w:p w14:paraId="5549F2AD" w14:textId="77777777" w:rsidR="000066BD" w:rsidRDefault="000066BD">
      <w:pPr>
        <w:spacing w:after="0" w:line="259" w:lineRule="auto"/>
        <w:ind w:left="0" w:right="0" w:firstLine="0"/>
      </w:pPr>
    </w:p>
    <w:p w14:paraId="10EFA766" w14:textId="77777777" w:rsidR="000066BD" w:rsidRDefault="000066BD">
      <w:pPr>
        <w:spacing w:after="0" w:line="259" w:lineRule="auto"/>
        <w:ind w:left="0" w:right="0" w:firstLine="0"/>
      </w:pPr>
    </w:p>
    <w:p w14:paraId="54F5B1A5" w14:textId="77777777" w:rsidR="000066BD" w:rsidRDefault="000066BD">
      <w:pPr>
        <w:spacing w:after="0" w:line="259" w:lineRule="auto"/>
        <w:ind w:left="0" w:right="0" w:firstLine="0"/>
      </w:pPr>
    </w:p>
    <w:p w14:paraId="70ACEC9E" w14:textId="77777777" w:rsidR="000066BD" w:rsidRDefault="000066BD">
      <w:pPr>
        <w:spacing w:after="0" w:line="259" w:lineRule="auto"/>
        <w:ind w:left="0" w:right="0" w:firstLine="0"/>
      </w:pPr>
    </w:p>
    <w:p w14:paraId="34FE55E5" w14:textId="77777777" w:rsidR="00412A07" w:rsidRDefault="00792575">
      <w:pPr>
        <w:pStyle w:val="Heading1"/>
        <w:ind w:left="-5" w:right="2469"/>
      </w:pPr>
      <w:r>
        <w:lastRenderedPageBreak/>
        <w:t>SRM = pg. 31</w:t>
      </w:r>
      <w:r w:rsidR="00483805">
        <w:t xml:space="preserve"> </w:t>
      </w:r>
    </w:p>
    <w:p w14:paraId="1C320CA2" w14:textId="77777777" w:rsidR="00412A07" w:rsidRDefault="00483805">
      <w:pPr>
        <w:spacing w:after="0" w:line="259" w:lineRule="auto"/>
        <w:ind w:left="0" w:right="0" w:firstLine="0"/>
      </w:pPr>
      <w:r>
        <w:rPr>
          <w:b/>
        </w:rPr>
        <w:t xml:space="preserve"> </w:t>
      </w:r>
    </w:p>
    <w:p w14:paraId="471B5F8B" w14:textId="77777777" w:rsidR="00412A07" w:rsidRDefault="00483805">
      <w:pPr>
        <w:spacing w:after="89" w:line="216" w:lineRule="auto"/>
        <w:ind w:left="0" w:right="1688" w:firstLine="1740"/>
      </w:pPr>
      <w:r>
        <w:rPr>
          <w:noProof/>
        </w:rPr>
        <w:drawing>
          <wp:inline distT="0" distB="0" distL="0" distR="0" wp14:anchorId="415C80DB" wp14:editId="14C838F6">
            <wp:extent cx="4190435" cy="2357121"/>
            <wp:effectExtent l="0" t="0" r="0" b="0"/>
            <wp:docPr id="4751" name="Picture 4751"/>
            <wp:cNvGraphicFramePr/>
            <a:graphic xmlns:a="http://schemas.openxmlformats.org/drawingml/2006/main">
              <a:graphicData uri="http://schemas.openxmlformats.org/drawingml/2006/picture">
                <pic:pic xmlns:pic="http://schemas.openxmlformats.org/drawingml/2006/picture">
                  <pic:nvPicPr>
                    <pic:cNvPr id="4751" name="Picture 4751"/>
                    <pic:cNvPicPr/>
                  </pic:nvPicPr>
                  <pic:blipFill>
                    <a:blip r:embed="rId111"/>
                    <a:stretch>
                      <a:fillRect/>
                    </a:stretch>
                  </pic:blipFill>
                  <pic:spPr>
                    <a:xfrm>
                      <a:off x="0" y="0"/>
                      <a:ext cx="4190435" cy="2357121"/>
                    </a:xfrm>
                    <a:prstGeom prst="rect">
                      <a:avLst/>
                    </a:prstGeom>
                  </pic:spPr>
                </pic:pic>
              </a:graphicData>
            </a:graphic>
          </wp:inline>
        </w:drawing>
      </w:r>
      <w:r>
        <w:rPr>
          <w:color w:val="006FC0"/>
        </w:rPr>
        <w:t xml:space="preserve"> </w:t>
      </w:r>
      <w:r>
        <w:t xml:space="preserve"> </w:t>
      </w:r>
    </w:p>
    <w:p w14:paraId="002D3649" w14:textId="77777777" w:rsidR="00585C37" w:rsidRDefault="00585C37">
      <w:pPr>
        <w:spacing w:after="153"/>
        <w:ind w:left="355" w:right="3"/>
        <w:rPr>
          <w:rFonts w:ascii="Arial" w:eastAsia="Arial" w:hAnsi="Arial" w:cs="Arial"/>
        </w:rPr>
      </w:pPr>
    </w:p>
    <w:p w14:paraId="61883960" w14:textId="77777777" w:rsidR="00412A07" w:rsidRDefault="00483805" w:rsidP="000066BD">
      <w:pPr>
        <w:spacing w:after="160" w:line="259" w:lineRule="auto"/>
        <w:ind w:left="0" w:right="0" w:firstLine="0"/>
      </w:pPr>
      <w:r>
        <w:t xml:space="preserve">Questioning methods: </w:t>
      </w:r>
    </w:p>
    <w:p w14:paraId="420E142F" w14:textId="77777777" w:rsidR="00412A07" w:rsidRDefault="00483805" w:rsidP="00C1204C">
      <w:pPr>
        <w:numPr>
          <w:ilvl w:val="0"/>
          <w:numId w:val="57"/>
        </w:numPr>
        <w:spacing w:after="44"/>
        <w:ind w:right="3" w:hanging="360"/>
      </w:pPr>
      <w:r>
        <w:t>Be patient for a reply</w:t>
      </w:r>
      <w:r w:rsidR="00294BB5">
        <w:t>.</w:t>
      </w:r>
      <w:r>
        <w:t xml:space="preserve"> </w:t>
      </w:r>
    </w:p>
    <w:p w14:paraId="31291E0D" w14:textId="77777777" w:rsidR="00412A07" w:rsidRDefault="00483805" w:rsidP="00C1204C">
      <w:pPr>
        <w:numPr>
          <w:ilvl w:val="0"/>
          <w:numId w:val="57"/>
        </w:numPr>
        <w:spacing w:after="44"/>
        <w:ind w:right="3" w:hanging="360"/>
      </w:pPr>
      <w:r>
        <w:t>Repeat question as needed</w:t>
      </w:r>
      <w:r w:rsidR="00294BB5">
        <w:t>.</w:t>
      </w:r>
      <w:r>
        <w:t xml:space="preserve"> </w:t>
      </w:r>
    </w:p>
    <w:p w14:paraId="11729D6F" w14:textId="77777777" w:rsidR="00412A07" w:rsidRDefault="00483805" w:rsidP="00C1204C">
      <w:pPr>
        <w:numPr>
          <w:ilvl w:val="0"/>
          <w:numId w:val="57"/>
        </w:numPr>
        <w:spacing w:after="46"/>
        <w:ind w:right="3" w:hanging="360"/>
      </w:pPr>
      <w:r>
        <w:t>Ask short, simple questions using simple language</w:t>
      </w:r>
      <w:r w:rsidR="00294BB5">
        <w:t>.</w:t>
      </w:r>
      <w:r>
        <w:t xml:space="preserve"> </w:t>
      </w:r>
    </w:p>
    <w:p w14:paraId="750E7474" w14:textId="77777777" w:rsidR="00412A07" w:rsidRDefault="00483805" w:rsidP="00C1204C">
      <w:pPr>
        <w:numPr>
          <w:ilvl w:val="0"/>
          <w:numId w:val="57"/>
        </w:numPr>
        <w:spacing w:after="45"/>
        <w:ind w:right="3" w:hanging="360"/>
      </w:pPr>
      <w:r>
        <w:t>Speak slowly</w:t>
      </w:r>
      <w:r w:rsidR="00294BB5">
        <w:t>.</w:t>
      </w:r>
      <w:r>
        <w:t xml:space="preserve"> </w:t>
      </w:r>
    </w:p>
    <w:p w14:paraId="46966AC5" w14:textId="77777777" w:rsidR="00412A07" w:rsidRDefault="00483805" w:rsidP="00C1204C">
      <w:pPr>
        <w:numPr>
          <w:ilvl w:val="0"/>
          <w:numId w:val="57"/>
        </w:numPr>
        <w:ind w:right="3" w:hanging="360"/>
      </w:pPr>
      <w:r>
        <w:t>Ask open-ended (but uncomplicated) rather than “yes/no” questions</w:t>
      </w:r>
      <w:r w:rsidR="00294BB5">
        <w:t>.</w:t>
      </w:r>
      <w:r>
        <w:t xml:space="preserve"> </w:t>
      </w:r>
    </w:p>
    <w:p w14:paraId="138ADF4F" w14:textId="77777777" w:rsidR="00412A07" w:rsidRDefault="00483805">
      <w:pPr>
        <w:spacing w:after="0" w:line="259" w:lineRule="auto"/>
        <w:ind w:left="1080" w:right="0" w:firstLine="0"/>
      </w:pPr>
      <w:r>
        <w:t xml:space="preserve"> </w:t>
      </w:r>
    </w:p>
    <w:p w14:paraId="51A5A813" w14:textId="77777777" w:rsidR="002F7631" w:rsidRDefault="002F7631" w:rsidP="002F7631">
      <w:pPr>
        <w:spacing w:after="0" w:line="259" w:lineRule="auto"/>
        <w:ind w:left="0" w:right="0" w:firstLine="0"/>
      </w:pPr>
      <w:r>
        <w:rPr>
          <w:b/>
          <w:noProof/>
        </w:rPr>
        <w:drawing>
          <wp:inline distT="0" distB="0" distL="0" distR="0" wp14:anchorId="603E0251" wp14:editId="45EBCC2B">
            <wp:extent cx="384175" cy="29273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4175" cy="292735"/>
                    </a:xfrm>
                    <a:prstGeom prst="rect">
                      <a:avLst/>
                    </a:prstGeom>
                    <a:noFill/>
                  </pic:spPr>
                </pic:pic>
              </a:graphicData>
            </a:graphic>
          </wp:inline>
        </w:drawing>
      </w:r>
      <w:r>
        <w:rPr>
          <w:b/>
        </w:rPr>
        <w:t xml:space="preserve"> </w:t>
      </w:r>
      <w:r w:rsidRPr="002F7631">
        <w:t>Show Video</w:t>
      </w:r>
      <w:r>
        <w:t xml:space="preserve">: </w:t>
      </w:r>
      <w:r w:rsidRPr="002F7631">
        <w:rPr>
          <w:i/>
        </w:rPr>
        <w:t>More Alike than Different (5:16)</w:t>
      </w:r>
    </w:p>
    <w:p w14:paraId="5B2DBA97" w14:textId="77777777" w:rsidR="002F7631" w:rsidRDefault="00FC13BB" w:rsidP="002F7631">
      <w:pPr>
        <w:spacing w:after="0" w:line="259" w:lineRule="auto"/>
        <w:ind w:left="0" w:right="0" w:firstLine="0"/>
      </w:pPr>
      <w:hyperlink r:id="rId112" w:history="1">
        <w:r w:rsidR="002F7631" w:rsidRPr="00F42CA5">
          <w:rPr>
            <w:rStyle w:val="Hyperlink"/>
          </w:rPr>
          <w:t>https://www.youtube.com/watch?v=Jg2ZBPw2LyE</w:t>
        </w:r>
      </w:hyperlink>
    </w:p>
    <w:p w14:paraId="045C1CF5" w14:textId="77777777" w:rsidR="00BC4B17" w:rsidRPr="002F7631" w:rsidRDefault="00BC4B17" w:rsidP="002F7631">
      <w:pPr>
        <w:spacing w:after="0" w:line="259" w:lineRule="auto"/>
        <w:ind w:left="0" w:right="0" w:firstLine="0"/>
      </w:pPr>
      <w:r w:rsidRPr="002F7631">
        <w:br w:type="page"/>
      </w:r>
    </w:p>
    <w:p w14:paraId="5CCF9E45" w14:textId="77777777" w:rsidR="00412A07" w:rsidRDefault="00483805">
      <w:pPr>
        <w:spacing w:after="3" w:line="259" w:lineRule="auto"/>
        <w:ind w:left="370" w:right="363"/>
        <w:jc w:val="center"/>
      </w:pPr>
      <w:r>
        <w:rPr>
          <w:b/>
          <w:u w:val="single" w:color="000000"/>
        </w:rPr>
        <w:lastRenderedPageBreak/>
        <w:t>Posttraumatic Stress Disorder</w:t>
      </w:r>
      <w:r>
        <w:rPr>
          <w:b/>
        </w:rPr>
        <w:t xml:space="preserve"> </w:t>
      </w:r>
    </w:p>
    <w:p w14:paraId="23F7B0E8" w14:textId="77777777" w:rsidR="00412A07" w:rsidRDefault="00483805" w:rsidP="00585C37">
      <w:pPr>
        <w:spacing w:after="0" w:line="240" w:lineRule="auto"/>
        <w:ind w:left="0" w:right="0" w:firstLine="0"/>
        <w:jc w:val="center"/>
      </w:pPr>
      <w:r>
        <w:rPr>
          <w:b/>
        </w:rPr>
        <w:t xml:space="preserve"> </w:t>
      </w:r>
    </w:p>
    <w:p w14:paraId="704A8713" w14:textId="77777777" w:rsidR="00585C37" w:rsidRDefault="00483805" w:rsidP="00294BB5">
      <w:pPr>
        <w:pStyle w:val="Heading1"/>
        <w:spacing w:line="240" w:lineRule="auto"/>
        <w:ind w:left="-5" w:right="2469"/>
      </w:pPr>
      <w:r>
        <w:rPr>
          <w:noProof/>
        </w:rPr>
        <w:drawing>
          <wp:inline distT="0" distB="0" distL="0" distR="0" wp14:anchorId="0204794C" wp14:editId="00AE0CC3">
            <wp:extent cx="251460" cy="251460"/>
            <wp:effectExtent l="0" t="0" r="0" b="0"/>
            <wp:docPr id="4753" name="Picture 4753"/>
            <wp:cNvGraphicFramePr/>
            <a:graphic xmlns:a="http://schemas.openxmlformats.org/drawingml/2006/main">
              <a:graphicData uri="http://schemas.openxmlformats.org/drawingml/2006/picture">
                <pic:pic xmlns:pic="http://schemas.openxmlformats.org/drawingml/2006/picture">
                  <pic:nvPicPr>
                    <pic:cNvPr id="4753" name="Picture 4753"/>
                    <pic:cNvPicPr/>
                  </pic:nvPicPr>
                  <pic:blipFill>
                    <a:blip r:embed="rId11"/>
                    <a:stretch>
                      <a:fillRect/>
                    </a:stretch>
                  </pic:blipFill>
                  <pic:spPr>
                    <a:xfrm>
                      <a:off x="0" y="0"/>
                      <a:ext cx="251460" cy="251460"/>
                    </a:xfrm>
                    <a:prstGeom prst="rect">
                      <a:avLst/>
                    </a:prstGeom>
                  </pic:spPr>
                </pic:pic>
              </a:graphicData>
            </a:graphic>
          </wp:inline>
        </w:drawing>
      </w:r>
      <w:r>
        <w:t xml:space="preserve">  60 mins </w:t>
      </w:r>
    </w:p>
    <w:p w14:paraId="762CD916" w14:textId="77777777" w:rsidR="00412A07" w:rsidRDefault="00483805" w:rsidP="00294BB5">
      <w:pPr>
        <w:pStyle w:val="Heading1"/>
        <w:spacing w:line="240" w:lineRule="auto"/>
        <w:ind w:left="-5" w:right="2469"/>
      </w:pPr>
      <w:r>
        <w:t>SRM = pg</w:t>
      </w:r>
      <w:r w:rsidR="00551524">
        <w:t>s</w:t>
      </w:r>
      <w:r>
        <w:t xml:space="preserve">. </w:t>
      </w:r>
      <w:r w:rsidR="00792575">
        <w:t>32</w:t>
      </w:r>
      <w:r>
        <w:t xml:space="preserve"> </w:t>
      </w:r>
    </w:p>
    <w:p w14:paraId="3191247E" w14:textId="77777777" w:rsidR="000F6C88" w:rsidRDefault="000F6C88" w:rsidP="000F6C88"/>
    <w:p w14:paraId="2831C739" w14:textId="77777777" w:rsidR="000F6C88" w:rsidRPr="00FD1E93" w:rsidRDefault="000F6C88" w:rsidP="00C1204C">
      <w:pPr>
        <w:pStyle w:val="ListParagraph"/>
        <w:numPr>
          <w:ilvl w:val="1"/>
          <w:numId w:val="176"/>
        </w:numPr>
        <w:spacing w:after="0" w:line="240" w:lineRule="auto"/>
        <w:ind w:right="3"/>
        <w:jc w:val="both"/>
        <w:rPr>
          <w:rFonts w:cstheme="minorHAnsi"/>
          <w:szCs w:val="24"/>
        </w:rPr>
      </w:pPr>
      <w:r w:rsidRPr="00FD1E93">
        <w:rPr>
          <w:rFonts w:cstheme="minorHAnsi"/>
          <w:szCs w:val="24"/>
        </w:rPr>
        <w:t xml:space="preserve">The student will list some of the causes of Post-Traumatic Stress. </w:t>
      </w:r>
    </w:p>
    <w:p w14:paraId="18B49A32" w14:textId="77777777" w:rsidR="000F6C88" w:rsidRPr="000F6C88" w:rsidRDefault="000F6C88" w:rsidP="000F6C88"/>
    <w:p w14:paraId="638C2463" w14:textId="77777777" w:rsidR="00A67103" w:rsidRDefault="00483805">
      <w:pPr>
        <w:spacing w:after="0" w:line="259" w:lineRule="auto"/>
        <w:ind w:left="0" w:right="1352" w:firstLine="0"/>
        <w:jc w:val="right"/>
        <w:rPr>
          <w:b/>
        </w:rPr>
      </w:pPr>
      <w:r>
        <w:rPr>
          <w:noProof/>
        </w:rPr>
        <w:drawing>
          <wp:inline distT="0" distB="0" distL="0" distR="0" wp14:anchorId="302C5881" wp14:editId="304C1829">
            <wp:extent cx="4617154" cy="2597150"/>
            <wp:effectExtent l="0" t="0" r="0" b="0"/>
            <wp:docPr id="4755" name="Picture 4755"/>
            <wp:cNvGraphicFramePr/>
            <a:graphic xmlns:a="http://schemas.openxmlformats.org/drawingml/2006/main">
              <a:graphicData uri="http://schemas.openxmlformats.org/drawingml/2006/picture">
                <pic:pic xmlns:pic="http://schemas.openxmlformats.org/drawingml/2006/picture">
                  <pic:nvPicPr>
                    <pic:cNvPr id="4755" name="Picture 4755"/>
                    <pic:cNvPicPr/>
                  </pic:nvPicPr>
                  <pic:blipFill>
                    <a:blip r:embed="rId113"/>
                    <a:stretch>
                      <a:fillRect/>
                    </a:stretch>
                  </pic:blipFill>
                  <pic:spPr>
                    <a:xfrm>
                      <a:off x="0" y="0"/>
                      <a:ext cx="4617154" cy="2597150"/>
                    </a:xfrm>
                    <a:prstGeom prst="rect">
                      <a:avLst/>
                    </a:prstGeom>
                  </pic:spPr>
                </pic:pic>
              </a:graphicData>
            </a:graphic>
          </wp:inline>
        </w:drawing>
      </w:r>
      <w:r>
        <w:rPr>
          <w:b/>
        </w:rPr>
        <w:t xml:space="preserve"> </w:t>
      </w:r>
    </w:p>
    <w:p w14:paraId="125CDAF6" w14:textId="77777777" w:rsidR="00A67103" w:rsidRDefault="00A67103" w:rsidP="00A67103">
      <w:pPr>
        <w:spacing w:after="160" w:line="259" w:lineRule="auto"/>
        <w:ind w:left="0" w:right="0" w:firstLine="0"/>
      </w:pPr>
    </w:p>
    <w:p w14:paraId="0F48BF8D" w14:textId="77777777" w:rsidR="00A67103" w:rsidRPr="00A67103" w:rsidRDefault="00A90E8B" w:rsidP="00C1204C">
      <w:pPr>
        <w:pStyle w:val="ListParagraph"/>
        <w:numPr>
          <w:ilvl w:val="0"/>
          <w:numId w:val="133"/>
        </w:numPr>
        <w:spacing w:after="160" w:line="240" w:lineRule="auto"/>
        <w:ind w:right="0"/>
      </w:pPr>
      <w:r>
        <w:t>Post-</w:t>
      </w:r>
      <w:r w:rsidR="00CB4B52">
        <w:t>Traumatic Stress</w:t>
      </w:r>
      <w:r w:rsidR="00A67103" w:rsidRPr="00A67103">
        <w:t xml:space="preserve"> can develop after a person is exposed to a traumatic event, including actual or threatened dea</w:t>
      </w:r>
      <w:r w:rsidR="00A67103">
        <w:t xml:space="preserve">th, injury, or sexual violence (MHA, 2017). </w:t>
      </w:r>
      <w:r w:rsidR="00A67103" w:rsidRPr="00A67103">
        <w:t>A person may have experienced the traumatic event(s) directly, or may have witnessed the even occur to someone else. Examples of events that can result in PTSD include but are not limited to:</w:t>
      </w:r>
    </w:p>
    <w:p w14:paraId="74E92FD4" w14:textId="77777777" w:rsidR="00A67103" w:rsidRPr="00A67103" w:rsidRDefault="00A67103" w:rsidP="000066BD">
      <w:pPr>
        <w:spacing w:after="160" w:line="259" w:lineRule="auto"/>
        <w:ind w:left="2160" w:right="0" w:hanging="540"/>
      </w:pPr>
      <w:r w:rsidRPr="00A67103">
        <w:t>• Physical violence (abuse, assault, physical attack, robbery, domestic violence)</w:t>
      </w:r>
      <w:r w:rsidR="00294BB5">
        <w:t>.</w:t>
      </w:r>
    </w:p>
    <w:p w14:paraId="30DCCD48" w14:textId="77777777" w:rsidR="00A67103" w:rsidRPr="00A67103" w:rsidRDefault="00A67103" w:rsidP="000066BD">
      <w:pPr>
        <w:spacing w:after="160" w:line="259" w:lineRule="auto"/>
        <w:ind w:left="2160" w:right="0" w:hanging="540"/>
      </w:pPr>
      <w:r w:rsidRPr="00A67103">
        <w:t>• Sexual violence (rape, sexual abuse, sex trafficking, noncontact sexual abuse)</w:t>
      </w:r>
      <w:r w:rsidR="00294BB5">
        <w:t>.</w:t>
      </w:r>
    </w:p>
    <w:p w14:paraId="21BC00F9" w14:textId="77777777" w:rsidR="00A67103" w:rsidRDefault="00A67103" w:rsidP="000066BD">
      <w:pPr>
        <w:spacing w:after="160" w:line="259" w:lineRule="auto"/>
        <w:ind w:left="2160" w:right="0" w:hanging="540"/>
        <w:rPr>
          <w:b/>
        </w:rPr>
      </w:pPr>
      <w:r w:rsidRPr="00A67103">
        <w:t>• Combat (civilian or military)</w:t>
      </w:r>
      <w:r w:rsidR="00294BB5">
        <w:t>.</w:t>
      </w:r>
      <w:r>
        <w:rPr>
          <w:b/>
        </w:rPr>
        <w:br w:type="page"/>
      </w:r>
    </w:p>
    <w:p w14:paraId="447E24AD" w14:textId="77777777" w:rsidR="00412A07" w:rsidRDefault="00412A07">
      <w:pPr>
        <w:spacing w:after="0" w:line="259" w:lineRule="auto"/>
        <w:ind w:left="0" w:right="1352" w:firstLine="0"/>
        <w:jc w:val="right"/>
      </w:pPr>
    </w:p>
    <w:p w14:paraId="3651E0FB" w14:textId="77777777" w:rsidR="00412A07" w:rsidRPr="000F6C88" w:rsidRDefault="00483805" w:rsidP="000F6C88">
      <w:pPr>
        <w:spacing w:after="0" w:line="259" w:lineRule="auto"/>
        <w:ind w:left="0" w:right="0" w:firstLine="0"/>
        <w:rPr>
          <w:b/>
        </w:rPr>
      </w:pPr>
      <w:r>
        <w:t xml:space="preserve"> </w:t>
      </w:r>
      <w:r w:rsidR="004A0A56" w:rsidRPr="000F6C88">
        <w:rPr>
          <w:b/>
        </w:rPr>
        <w:t>SRM = pg. 32</w:t>
      </w:r>
      <w:r w:rsidRPr="000F6C88">
        <w:rPr>
          <w:b/>
        </w:rPr>
        <w:t xml:space="preserve"> </w:t>
      </w:r>
    </w:p>
    <w:p w14:paraId="7E30D8BE" w14:textId="77777777" w:rsidR="00412A07" w:rsidRDefault="00483805">
      <w:pPr>
        <w:spacing w:after="93" w:line="216" w:lineRule="auto"/>
        <w:ind w:left="720" w:right="1539" w:firstLine="870"/>
      </w:pPr>
      <w:r>
        <w:rPr>
          <w:noProof/>
        </w:rPr>
        <w:drawing>
          <wp:inline distT="0" distB="0" distL="0" distR="0" wp14:anchorId="7247B8A4" wp14:editId="448368AC">
            <wp:extent cx="4381219" cy="2464436"/>
            <wp:effectExtent l="0" t="0" r="0" b="0"/>
            <wp:docPr id="4805" name="Picture 4805"/>
            <wp:cNvGraphicFramePr/>
            <a:graphic xmlns:a="http://schemas.openxmlformats.org/drawingml/2006/main">
              <a:graphicData uri="http://schemas.openxmlformats.org/drawingml/2006/picture">
                <pic:pic xmlns:pic="http://schemas.openxmlformats.org/drawingml/2006/picture">
                  <pic:nvPicPr>
                    <pic:cNvPr id="4805" name="Picture 4805"/>
                    <pic:cNvPicPr/>
                  </pic:nvPicPr>
                  <pic:blipFill>
                    <a:blip r:embed="rId114"/>
                    <a:stretch>
                      <a:fillRect/>
                    </a:stretch>
                  </pic:blipFill>
                  <pic:spPr>
                    <a:xfrm>
                      <a:off x="0" y="0"/>
                      <a:ext cx="4381219" cy="2464436"/>
                    </a:xfrm>
                    <a:prstGeom prst="rect">
                      <a:avLst/>
                    </a:prstGeom>
                  </pic:spPr>
                </pic:pic>
              </a:graphicData>
            </a:graphic>
          </wp:inline>
        </w:drawing>
      </w:r>
      <w:r>
        <w:t xml:space="preserve">  </w:t>
      </w:r>
    </w:p>
    <w:p w14:paraId="32F7EFE1" w14:textId="77777777" w:rsidR="00412A07" w:rsidRDefault="00483805" w:rsidP="00C1204C">
      <w:pPr>
        <w:pStyle w:val="ListParagraph"/>
        <w:numPr>
          <w:ilvl w:val="0"/>
          <w:numId w:val="133"/>
        </w:numPr>
        <w:ind w:right="3"/>
      </w:pPr>
      <w:r>
        <w:t xml:space="preserve">Approximately 7-8% of the general population will experience PTSD at some point in their lifetime. About 8 million adults have PTSD during a one year period, and this is only a small group of those who have experienced trauma. 10% of all women will develop PTSD, during a lifetime, compared to only 4% of men (Veteran’s Administration (VA), 2017).   </w:t>
      </w:r>
    </w:p>
    <w:p w14:paraId="6CBA5224" w14:textId="77777777" w:rsidR="00412A07" w:rsidRDefault="00483805">
      <w:pPr>
        <w:spacing w:after="0" w:line="259" w:lineRule="auto"/>
        <w:ind w:left="0" w:right="0" w:firstLine="0"/>
      </w:pPr>
      <w:r>
        <w:t xml:space="preserve"> </w:t>
      </w:r>
    </w:p>
    <w:p w14:paraId="42EE3340" w14:textId="77777777" w:rsidR="00A67103" w:rsidRPr="000066BD" w:rsidRDefault="00A67103" w:rsidP="00C1204C">
      <w:pPr>
        <w:pStyle w:val="ListParagraph"/>
        <w:numPr>
          <w:ilvl w:val="0"/>
          <w:numId w:val="133"/>
        </w:numPr>
        <w:autoSpaceDE w:val="0"/>
        <w:autoSpaceDN w:val="0"/>
        <w:adjustRightInd w:val="0"/>
        <w:spacing w:line="240" w:lineRule="auto"/>
        <w:ind w:right="0"/>
        <w:rPr>
          <w:rFonts w:eastAsiaTheme="minorEastAsia"/>
          <w:szCs w:val="24"/>
        </w:rPr>
      </w:pPr>
      <w:r w:rsidRPr="000066BD">
        <w:rPr>
          <w:rFonts w:eastAsiaTheme="minorEastAsia"/>
          <w:szCs w:val="24"/>
        </w:rPr>
        <w:t>A number of variables play into why some people may develop PTSD from a trauma exposure, while others will not. Some of those variables include</w:t>
      </w:r>
      <w:r w:rsidR="006478A9" w:rsidRPr="000066BD">
        <w:rPr>
          <w:rFonts w:eastAsiaTheme="minorEastAsia"/>
          <w:szCs w:val="24"/>
        </w:rPr>
        <w:t xml:space="preserve"> </w:t>
      </w:r>
      <w:r w:rsidR="005F6D1A" w:rsidRPr="000066BD">
        <w:rPr>
          <w:rFonts w:eastAsiaTheme="minorEastAsia"/>
          <w:szCs w:val="24"/>
        </w:rPr>
        <w:t>(SAMSA, 2014)</w:t>
      </w:r>
      <w:r w:rsidRPr="000066BD">
        <w:rPr>
          <w:rFonts w:eastAsiaTheme="minorEastAsia"/>
          <w:szCs w:val="24"/>
        </w:rPr>
        <w:t xml:space="preserve">: </w:t>
      </w:r>
    </w:p>
    <w:p w14:paraId="473107F9" w14:textId="77777777" w:rsidR="00A67103" w:rsidRPr="000066BD" w:rsidRDefault="00A67103" w:rsidP="00C1204C">
      <w:pPr>
        <w:pStyle w:val="ListParagraph"/>
        <w:numPr>
          <w:ilvl w:val="0"/>
          <w:numId w:val="113"/>
        </w:numPr>
        <w:autoSpaceDE w:val="0"/>
        <w:autoSpaceDN w:val="0"/>
        <w:adjustRightInd w:val="0"/>
        <w:spacing w:line="240" w:lineRule="auto"/>
        <w:ind w:left="1800" w:right="0"/>
        <w:rPr>
          <w:rFonts w:eastAsiaTheme="minorEastAsia"/>
          <w:szCs w:val="24"/>
        </w:rPr>
      </w:pPr>
      <w:r w:rsidRPr="000066BD">
        <w:rPr>
          <w:rFonts w:eastAsiaTheme="minorEastAsia"/>
          <w:szCs w:val="24"/>
        </w:rPr>
        <w:t>The intensity of duration of the trauma</w:t>
      </w:r>
      <w:r w:rsidR="00294BB5" w:rsidRPr="000066BD">
        <w:rPr>
          <w:rFonts w:eastAsiaTheme="minorEastAsia"/>
          <w:szCs w:val="24"/>
        </w:rPr>
        <w:t>.</w:t>
      </w:r>
      <w:r w:rsidRPr="000066BD">
        <w:rPr>
          <w:rFonts w:eastAsiaTheme="minorEastAsia"/>
          <w:szCs w:val="24"/>
        </w:rPr>
        <w:t xml:space="preserve"> </w:t>
      </w:r>
    </w:p>
    <w:p w14:paraId="3F0BC09C" w14:textId="77777777" w:rsidR="00A67103" w:rsidRPr="000066BD" w:rsidRDefault="00A67103" w:rsidP="00C1204C">
      <w:pPr>
        <w:pStyle w:val="ListParagraph"/>
        <w:numPr>
          <w:ilvl w:val="0"/>
          <w:numId w:val="113"/>
        </w:numPr>
        <w:autoSpaceDE w:val="0"/>
        <w:autoSpaceDN w:val="0"/>
        <w:adjustRightInd w:val="0"/>
        <w:spacing w:line="240" w:lineRule="auto"/>
        <w:ind w:left="1800" w:right="0"/>
        <w:rPr>
          <w:rFonts w:eastAsiaTheme="minorEastAsia"/>
          <w:szCs w:val="24"/>
        </w:rPr>
      </w:pPr>
      <w:r w:rsidRPr="000066BD">
        <w:rPr>
          <w:rFonts w:eastAsiaTheme="minorEastAsia"/>
          <w:szCs w:val="24"/>
        </w:rPr>
        <w:t>Frequency of exposure</w:t>
      </w:r>
      <w:r w:rsidR="00294BB5" w:rsidRPr="000066BD">
        <w:rPr>
          <w:rFonts w:eastAsiaTheme="minorEastAsia"/>
          <w:szCs w:val="24"/>
        </w:rPr>
        <w:t>.</w:t>
      </w:r>
      <w:r w:rsidRPr="000066BD">
        <w:rPr>
          <w:rFonts w:eastAsiaTheme="minorEastAsia"/>
          <w:szCs w:val="24"/>
        </w:rPr>
        <w:t xml:space="preserve"> </w:t>
      </w:r>
    </w:p>
    <w:p w14:paraId="40E902C1" w14:textId="77777777" w:rsidR="00A67103" w:rsidRPr="000066BD" w:rsidRDefault="00A67103" w:rsidP="00C1204C">
      <w:pPr>
        <w:pStyle w:val="ListParagraph"/>
        <w:numPr>
          <w:ilvl w:val="0"/>
          <w:numId w:val="113"/>
        </w:numPr>
        <w:autoSpaceDE w:val="0"/>
        <w:autoSpaceDN w:val="0"/>
        <w:adjustRightInd w:val="0"/>
        <w:spacing w:line="240" w:lineRule="auto"/>
        <w:ind w:left="1800" w:right="0"/>
        <w:rPr>
          <w:rFonts w:eastAsiaTheme="minorEastAsia"/>
          <w:szCs w:val="24"/>
        </w:rPr>
      </w:pPr>
      <w:r w:rsidRPr="000066BD">
        <w:rPr>
          <w:rFonts w:eastAsiaTheme="minorEastAsia"/>
          <w:szCs w:val="24"/>
        </w:rPr>
        <w:t>Lasting injury or impairment from the trauma</w:t>
      </w:r>
      <w:r w:rsidR="00294BB5" w:rsidRPr="000066BD">
        <w:rPr>
          <w:rFonts w:eastAsiaTheme="minorEastAsia"/>
          <w:szCs w:val="24"/>
        </w:rPr>
        <w:t>.</w:t>
      </w:r>
      <w:r w:rsidRPr="000066BD">
        <w:rPr>
          <w:rFonts w:eastAsiaTheme="minorEastAsia"/>
          <w:szCs w:val="24"/>
        </w:rPr>
        <w:t xml:space="preserve"> </w:t>
      </w:r>
    </w:p>
    <w:p w14:paraId="461B7709" w14:textId="77777777" w:rsidR="00A67103" w:rsidRPr="000066BD" w:rsidRDefault="00A67103" w:rsidP="00C1204C">
      <w:pPr>
        <w:pStyle w:val="ListParagraph"/>
        <w:numPr>
          <w:ilvl w:val="0"/>
          <w:numId w:val="113"/>
        </w:numPr>
        <w:autoSpaceDE w:val="0"/>
        <w:autoSpaceDN w:val="0"/>
        <w:adjustRightInd w:val="0"/>
        <w:spacing w:line="240" w:lineRule="auto"/>
        <w:ind w:left="1800" w:right="0"/>
        <w:rPr>
          <w:rFonts w:eastAsiaTheme="minorEastAsia"/>
          <w:szCs w:val="24"/>
        </w:rPr>
      </w:pPr>
      <w:r w:rsidRPr="000066BD">
        <w:rPr>
          <w:rFonts w:eastAsiaTheme="minorEastAsia"/>
          <w:szCs w:val="24"/>
        </w:rPr>
        <w:t xml:space="preserve">How much control the person </w:t>
      </w:r>
      <w:r w:rsidR="00294BB5" w:rsidRPr="000066BD">
        <w:rPr>
          <w:rFonts w:eastAsiaTheme="minorEastAsia"/>
          <w:szCs w:val="24"/>
        </w:rPr>
        <w:t>felt during the traumatic event.</w:t>
      </w:r>
    </w:p>
    <w:p w14:paraId="26B274B4" w14:textId="77777777" w:rsidR="00A67103" w:rsidRPr="000066BD" w:rsidRDefault="00A67103" w:rsidP="00C1204C">
      <w:pPr>
        <w:pStyle w:val="ListParagraph"/>
        <w:numPr>
          <w:ilvl w:val="0"/>
          <w:numId w:val="113"/>
        </w:numPr>
        <w:autoSpaceDE w:val="0"/>
        <w:autoSpaceDN w:val="0"/>
        <w:adjustRightInd w:val="0"/>
        <w:spacing w:line="240" w:lineRule="auto"/>
        <w:ind w:left="1800" w:right="0"/>
        <w:rPr>
          <w:rFonts w:eastAsiaTheme="minorEastAsia"/>
          <w:szCs w:val="24"/>
        </w:rPr>
      </w:pPr>
      <w:r w:rsidRPr="000066BD">
        <w:rPr>
          <w:rFonts w:eastAsiaTheme="minorEastAsia"/>
          <w:szCs w:val="24"/>
        </w:rPr>
        <w:t>Intensity of emotional reaction during the event</w:t>
      </w:r>
      <w:r w:rsidR="00294BB5" w:rsidRPr="000066BD">
        <w:rPr>
          <w:rFonts w:eastAsiaTheme="minorEastAsia"/>
          <w:szCs w:val="24"/>
        </w:rPr>
        <w:t>.</w:t>
      </w:r>
      <w:r w:rsidRPr="000066BD">
        <w:rPr>
          <w:rFonts w:eastAsiaTheme="minorEastAsia"/>
          <w:szCs w:val="24"/>
        </w:rPr>
        <w:t xml:space="preserve"> </w:t>
      </w:r>
    </w:p>
    <w:p w14:paraId="2733EE77" w14:textId="77777777" w:rsidR="00A67103" w:rsidRPr="000066BD" w:rsidRDefault="00A67103" w:rsidP="00C1204C">
      <w:pPr>
        <w:pStyle w:val="ListParagraph"/>
        <w:numPr>
          <w:ilvl w:val="0"/>
          <w:numId w:val="113"/>
        </w:numPr>
        <w:autoSpaceDE w:val="0"/>
        <w:autoSpaceDN w:val="0"/>
        <w:adjustRightInd w:val="0"/>
        <w:spacing w:after="0" w:line="240" w:lineRule="auto"/>
        <w:ind w:left="1800" w:right="0"/>
        <w:rPr>
          <w:rFonts w:eastAsiaTheme="minorEastAsia"/>
          <w:szCs w:val="24"/>
        </w:rPr>
      </w:pPr>
      <w:r w:rsidRPr="000066BD">
        <w:rPr>
          <w:rFonts w:eastAsiaTheme="minorEastAsia"/>
          <w:szCs w:val="24"/>
        </w:rPr>
        <w:t>Level and quality of support received (or perceived access to support) following the event</w:t>
      </w:r>
      <w:r w:rsidR="00294BB5" w:rsidRPr="000066BD">
        <w:rPr>
          <w:rFonts w:eastAsiaTheme="minorEastAsia"/>
          <w:szCs w:val="24"/>
        </w:rPr>
        <w:t>.</w:t>
      </w:r>
      <w:r w:rsidRPr="000066BD">
        <w:rPr>
          <w:rFonts w:eastAsiaTheme="minorEastAsia"/>
          <w:szCs w:val="24"/>
        </w:rPr>
        <w:t xml:space="preserve"> </w:t>
      </w:r>
    </w:p>
    <w:p w14:paraId="0E50133D" w14:textId="77777777" w:rsidR="00A67103" w:rsidRPr="00A67103" w:rsidRDefault="00A67103" w:rsidP="00A67103">
      <w:pPr>
        <w:autoSpaceDE w:val="0"/>
        <w:autoSpaceDN w:val="0"/>
        <w:adjustRightInd w:val="0"/>
        <w:spacing w:after="0" w:line="240" w:lineRule="auto"/>
        <w:ind w:left="0" w:right="0" w:firstLine="0"/>
        <w:rPr>
          <w:rFonts w:eastAsiaTheme="minorEastAsia"/>
          <w:sz w:val="23"/>
          <w:szCs w:val="23"/>
        </w:rPr>
      </w:pPr>
    </w:p>
    <w:p w14:paraId="30FED3FE" w14:textId="77777777" w:rsidR="00BC4B17" w:rsidRDefault="00BC4B17">
      <w:pPr>
        <w:spacing w:after="160" w:line="259" w:lineRule="auto"/>
        <w:ind w:left="0" w:right="0" w:firstLine="0"/>
        <w:rPr>
          <w:b/>
          <w:u w:val="single" w:color="000000"/>
        </w:rPr>
      </w:pPr>
      <w:r>
        <w:rPr>
          <w:b/>
          <w:u w:val="single" w:color="000000"/>
        </w:rPr>
        <w:br w:type="page"/>
      </w:r>
    </w:p>
    <w:p w14:paraId="3B178008" w14:textId="77777777" w:rsidR="00412A07" w:rsidRDefault="00483805">
      <w:pPr>
        <w:spacing w:line="250" w:lineRule="auto"/>
        <w:ind w:left="-5" w:right="232"/>
      </w:pPr>
      <w:r>
        <w:rPr>
          <w:b/>
          <w:u w:val="single" w:color="000000"/>
        </w:rPr>
        <w:lastRenderedPageBreak/>
        <w:t>Symptoms Connected to PTSD</w:t>
      </w:r>
      <w:r>
        <w:rPr>
          <w:b/>
        </w:rPr>
        <w:t xml:space="preserve"> </w:t>
      </w:r>
    </w:p>
    <w:p w14:paraId="0F9774B2" w14:textId="77777777" w:rsidR="00412A07" w:rsidRDefault="004A0A56">
      <w:pPr>
        <w:pStyle w:val="Heading1"/>
        <w:ind w:left="-5" w:right="2469"/>
      </w:pPr>
      <w:r>
        <w:t>SRM = pg. 32</w:t>
      </w:r>
      <w:r w:rsidR="00483805">
        <w:t xml:space="preserve"> </w:t>
      </w:r>
    </w:p>
    <w:p w14:paraId="40649693" w14:textId="77777777" w:rsidR="000F6C88" w:rsidRPr="000F6C88" w:rsidRDefault="000F6C88" w:rsidP="000F6C88"/>
    <w:p w14:paraId="6DF14AEF" w14:textId="77777777" w:rsidR="000F6C88" w:rsidRPr="00052F1A" w:rsidRDefault="000F6C88" w:rsidP="00C1204C">
      <w:pPr>
        <w:pStyle w:val="ListParagraph"/>
        <w:numPr>
          <w:ilvl w:val="1"/>
          <w:numId w:val="177"/>
        </w:numPr>
        <w:spacing w:after="0" w:line="240" w:lineRule="auto"/>
        <w:ind w:right="3"/>
        <w:jc w:val="both"/>
      </w:pPr>
      <w:r w:rsidRPr="00052F1A">
        <w:rPr>
          <w:rFonts w:cstheme="minorHAnsi"/>
          <w:szCs w:val="24"/>
        </w:rPr>
        <w:t>The student will be able to recognize symptoms and behaviors of an individual experiencing PTSD</w:t>
      </w:r>
    </w:p>
    <w:p w14:paraId="5CD4A23E" w14:textId="77777777" w:rsidR="00052F1A" w:rsidRPr="000F6C88" w:rsidRDefault="00052F1A" w:rsidP="00052F1A">
      <w:pPr>
        <w:pStyle w:val="ListParagraph"/>
        <w:spacing w:after="0" w:line="240" w:lineRule="auto"/>
        <w:ind w:left="360" w:right="3" w:firstLine="0"/>
        <w:jc w:val="both"/>
      </w:pPr>
    </w:p>
    <w:p w14:paraId="64610242" w14:textId="77777777" w:rsidR="00412A07" w:rsidRDefault="00483805">
      <w:pPr>
        <w:spacing w:after="88" w:line="216" w:lineRule="auto"/>
        <w:ind w:left="720" w:right="1733" w:firstLine="1065"/>
      </w:pPr>
      <w:r>
        <w:rPr>
          <w:noProof/>
        </w:rPr>
        <w:drawing>
          <wp:inline distT="0" distB="0" distL="0" distR="0" wp14:anchorId="00535EBD" wp14:editId="19661A61">
            <wp:extent cx="4131311" cy="2323863"/>
            <wp:effectExtent l="0" t="0" r="0" b="0"/>
            <wp:docPr id="4807" name="Picture 4807"/>
            <wp:cNvGraphicFramePr/>
            <a:graphic xmlns:a="http://schemas.openxmlformats.org/drawingml/2006/main">
              <a:graphicData uri="http://schemas.openxmlformats.org/drawingml/2006/picture">
                <pic:pic xmlns:pic="http://schemas.openxmlformats.org/drawingml/2006/picture">
                  <pic:nvPicPr>
                    <pic:cNvPr id="4807" name="Picture 4807"/>
                    <pic:cNvPicPr/>
                  </pic:nvPicPr>
                  <pic:blipFill>
                    <a:blip r:embed="rId115"/>
                    <a:stretch>
                      <a:fillRect/>
                    </a:stretch>
                  </pic:blipFill>
                  <pic:spPr>
                    <a:xfrm>
                      <a:off x="0" y="0"/>
                      <a:ext cx="4131311" cy="2323863"/>
                    </a:xfrm>
                    <a:prstGeom prst="rect">
                      <a:avLst/>
                    </a:prstGeom>
                  </pic:spPr>
                </pic:pic>
              </a:graphicData>
            </a:graphic>
          </wp:inline>
        </w:drawing>
      </w:r>
      <w:r>
        <w:rPr>
          <w:b/>
        </w:rPr>
        <w:t xml:space="preserve"> </w:t>
      </w:r>
      <w:r>
        <w:t xml:space="preserve"> </w:t>
      </w:r>
    </w:p>
    <w:p w14:paraId="78A080BB" w14:textId="77777777" w:rsidR="00412A07" w:rsidRDefault="00483805" w:rsidP="00C1204C">
      <w:pPr>
        <w:numPr>
          <w:ilvl w:val="0"/>
          <w:numId w:val="58"/>
        </w:numPr>
        <w:spacing w:after="151"/>
        <w:ind w:right="3" w:hanging="360"/>
      </w:pPr>
      <w:r>
        <w:t>Intrusion symptoms</w:t>
      </w:r>
      <w:r w:rsidR="00294BB5">
        <w:t>:</w:t>
      </w:r>
      <w:r>
        <w:t xml:space="preserve"> </w:t>
      </w:r>
    </w:p>
    <w:p w14:paraId="40776F35" w14:textId="77777777" w:rsidR="00412A07" w:rsidRDefault="00483805" w:rsidP="00C1204C">
      <w:pPr>
        <w:numPr>
          <w:ilvl w:val="1"/>
          <w:numId w:val="58"/>
        </w:numPr>
        <w:spacing w:after="47"/>
        <w:ind w:right="3" w:hanging="360"/>
      </w:pPr>
      <w:r>
        <w:t>Recurrent unwanted dreams, images, or memories</w:t>
      </w:r>
      <w:r w:rsidR="00294BB5">
        <w:t>.</w:t>
      </w:r>
      <w:r>
        <w:t xml:space="preserve"> </w:t>
      </w:r>
    </w:p>
    <w:p w14:paraId="40F22609" w14:textId="77777777" w:rsidR="00412A07" w:rsidRDefault="00483805" w:rsidP="00C1204C">
      <w:pPr>
        <w:numPr>
          <w:ilvl w:val="1"/>
          <w:numId w:val="58"/>
        </w:numPr>
        <w:spacing w:after="44"/>
        <w:ind w:right="3" w:hanging="360"/>
      </w:pPr>
      <w:r>
        <w:t>Feeling or acting as if the event is occurring in the present</w:t>
      </w:r>
      <w:r w:rsidR="00294BB5">
        <w:t>.</w:t>
      </w:r>
      <w:r>
        <w:t xml:space="preserve"> </w:t>
      </w:r>
    </w:p>
    <w:p w14:paraId="24AA02AF" w14:textId="77777777" w:rsidR="00412A07" w:rsidRDefault="00483805" w:rsidP="00C1204C">
      <w:pPr>
        <w:numPr>
          <w:ilvl w:val="1"/>
          <w:numId w:val="58"/>
        </w:numPr>
        <w:spacing w:after="43"/>
        <w:ind w:right="3" w:hanging="360"/>
      </w:pPr>
      <w:r>
        <w:t>Intense distress at reminders of the trauma</w:t>
      </w:r>
      <w:r w:rsidR="00294BB5">
        <w:t>.</w:t>
      </w:r>
      <w:r>
        <w:t xml:space="preserve"> </w:t>
      </w:r>
    </w:p>
    <w:p w14:paraId="2935BE21" w14:textId="77777777" w:rsidR="00412A07" w:rsidRDefault="00483805" w:rsidP="00C1204C">
      <w:pPr>
        <w:numPr>
          <w:ilvl w:val="1"/>
          <w:numId w:val="58"/>
        </w:numPr>
        <w:spacing w:after="47"/>
        <w:ind w:right="3" w:hanging="360"/>
      </w:pPr>
      <w:r>
        <w:t>Avoidance</w:t>
      </w:r>
      <w:r w:rsidR="00294BB5">
        <w:t>.</w:t>
      </w:r>
      <w:r>
        <w:t xml:space="preserve"> </w:t>
      </w:r>
    </w:p>
    <w:p w14:paraId="0DCBC791" w14:textId="77777777" w:rsidR="00412A07" w:rsidRDefault="00483805" w:rsidP="00C1204C">
      <w:pPr>
        <w:numPr>
          <w:ilvl w:val="1"/>
          <w:numId w:val="58"/>
        </w:numPr>
        <w:spacing w:after="44"/>
        <w:ind w:right="3" w:hanging="360"/>
      </w:pPr>
      <w:r>
        <w:t>Efforts to avoid distressing memories, thoughts, or feelings reminiscent of the trauma</w:t>
      </w:r>
      <w:r w:rsidR="00294BB5">
        <w:t>.</w:t>
      </w:r>
      <w:r>
        <w:t xml:space="preserve"> </w:t>
      </w:r>
    </w:p>
    <w:p w14:paraId="5DB3B567" w14:textId="77777777" w:rsidR="00294BB5" w:rsidRDefault="00483805" w:rsidP="00C1204C">
      <w:pPr>
        <w:numPr>
          <w:ilvl w:val="1"/>
          <w:numId w:val="58"/>
        </w:numPr>
        <w:ind w:right="3" w:hanging="360"/>
      </w:pPr>
      <w:r>
        <w:t>Avoidance of people, places, things, or other reminders of the trauma</w:t>
      </w:r>
      <w:r w:rsidR="00294BB5">
        <w:t>.</w:t>
      </w:r>
    </w:p>
    <w:p w14:paraId="5243254E" w14:textId="77777777" w:rsidR="00412A07" w:rsidRDefault="00483805" w:rsidP="00C1204C">
      <w:pPr>
        <w:numPr>
          <w:ilvl w:val="1"/>
          <w:numId w:val="58"/>
        </w:numPr>
        <w:ind w:right="3" w:hanging="360"/>
      </w:pPr>
      <w:r>
        <w:t>(For example, a person who was assaulted by someone in uniform may avoid or refuse to talk to, or make eye contact with someone in uniform)</w:t>
      </w:r>
      <w:r w:rsidR="00294BB5">
        <w:t>.</w:t>
      </w:r>
      <w:r>
        <w:t xml:space="preserve"> </w:t>
      </w:r>
    </w:p>
    <w:p w14:paraId="74FB08F5" w14:textId="77777777" w:rsidR="00412A07" w:rsidRDefault="00483805">
      <w:pPr>
        <w:spacing w:after="39" w:line="259" w:lineRule="auto"/>
        <w:ind w:left="1800" w:right="0" w:firstLine="0"/>
      </w:pPr>
      <w:r>
        <w:t xml:space="preserve"> </w:t>
      </w:r>
    </w:p>
    <w:p w14:paraId="5D93A739" w14:textId="77777777" w:rsidR="00412A07" w:rsidRDefault="00483805" w:rsidP="00C1204C">
      <w:pPr>
        <w:numPr>
          <w:ilvl w:val="0"/>
          <w:numId w:val="58"/>
        </w:numPr>
        <w:spacing w:after="155"/>
        <w:ind w:right="3" w:hanging="360"/>
      </w:pPr>
      <w:r>
        <w:t>Negative changes in mood and thought patterns</w:t>
      </w:r>
      <w:r w:rsidR="00294BB5">
        <w:t>:</w:t>
      </w:r>
      <w:r>
        <w:t xml:space="preserve"> </w:t>
      </w:r>
    </w:p>
    <w:p w14:paraId="0483183E" w14:textId="77777777" w:rsidR="00412A07" w:rsidRDefault="00483805" w:rsidP="00C1204C">
      <w:pPr>
        <w:numPr>
          <w:ilvl w:val="1"/>
          <w:numId w:val="58"/>
        </w:numPr>
        <w:spacing w:after="44"/>
        <w:ind w:right="3" w:hanging="360"/>
      </w:pPr>
      <w:r>
        <w:t>Persistent and exaggerated negative beliefs and expectations</w:t>
      </w:r>
      <w:r w:rsidR="00294BB5">
        <w:t>.</w:t>
      </w:r>
      <w:r>
        <w:t xml:space="preserve"> </w:t>
      </w:r>
    </w:p>
    <w:p w14:paraId="3445B088" w14:textId="77777777" w:rsidR="00412A07" w:rsidRDefault="00483805" w:rsidP="00C1204C">
      <w:pPr>
        <w:numPr>
          <w:ilvl w:val="1"/>
          <w:numId w:val="58"/>
        </w:numPr>
        <w:spacing w:after="47"/>
        <w:ind w:right="3" w:hanging="360"/>
      </w:pPr>
      <w:r>
        <w:t>Self-blame, also known as survivor’s guilt</w:t>
      </w:r>
      <w:r w:rsidR="00294BB5">
        <w:t>.</w:t>
      </w:r>
      <w:r>
        <w:t xml:space="preserve"> </w:t>
      </w:r>
    </w:p>
    <w:p w14:paraId="7092191C" w14:textId="77777777" w:rsidR="00412A07" w:rsidRDefault="00483805" w:rsidP="00C1204C">
      <w:pPr>
        <w:numPr>
          <w:ilvl w:val="1"/>
          <w:numId w:val="58"/>
        </w:numPr>
        <w:spacing w:after="45"/>
        <w:ind w:right="3" w:hanging="360"/>
      </w:pPr>
      <w:r>
        <w:t>Persistent feelings of fear, horror, shame, guilt, anger</w:t>
      </w:r>
      <w:r w:rsidR="00294BB5">
        <w:t>.</w:t>
      </w:r>
      <w:r>
        <w:t xml:space="preserve"> </w:t>
      </w:r>
    </w:p>
    <w:p w14:paraId="2FDA40DB" w14:textId="77777777" w:rsidR="00412A07" w:rsidRDefault="00483805" w:rsidP="00C1204C">
      <w:pPr>
        <w:numPr>
          <w:ilvl w:val="1"/>
          <w:numId w:val="58"/>
        </w:numPr>
        <w:spacing w:after="44"/>
        <w:ind w:right="3" w:hanging="360"/>
      </w:pPr>
      <w:r>
        <w:t>Loss of interest or participation in events, gatherings, or social activities</w:t>
      </w:r>
      <w:r w:rsidR="00294BB5">
        <w:t>.</w:t>
      </w:r>
      <w:r>
        <w:t xml:space="preserve"> </w:t>
      </w:r>
    </w:p>
    <w:p w14:paraId="62F6EACC" w14:textId="77777777" w:rsidR="00412A07" w:rsidRDefault="00483805" w:rsidP="00C1204C">
      <w:pPr>
        <w:numPr>
          <w:ilvl w:val="1"/>
          <w:numId w:val="58"/>
        </w:numPr>
        <w:ind w:right="3" w:hanging="360"/>
      </w:pPr>
      <w:r>
        <w:t>Persistent inability to experience positive emotions</w:t>
      </w:r>
      <w:r w:rsidR="00294BB5">
        <w:t>.</w:t>
      </w:r>
      <w:r>
        <w:t xml:space="preserve"> </w:t>
      </w:r>
    </w:p>
    <w:p w14:paraId="359A7AC3" w14:textId="77777777" w:rsidR="00412A07" w:rsidRDefault="00483805">
      <w:pPr>
        <w:spacing w:after="0" w:line="259" w:lineRule="auto"/>
        <w:ind w:left="0" w:right="0" w:firstLine="0"/>
      </w:pPr>
      <w:r>
        <w:t xml:space="preserve"> </w:t>
      </w:r>
    </w:p>
    <w:p w14:paraId="02645ED7" w14:textId="77777777" w:rsidR="00BC4B17" w:rsidRDefault="00BC4B17">
      <w:pPr>
        <w:spacing w:after="160" w:line="259" w:lineRule="auto"/>
        <w:ind w:left="0" w:right="0" w:firstLine="0"/>
        <w:rPr>
          <w:b/>
        </w:rPr>
      </w:pPr>
      <w:r>
        <w:br w:type="page"/>
      </w:r>
    </w:p>
    <w:p w14:paraId="5F9702F8" w14:textId="77777777" w:rsidR="00412A07" w:rsidRDefault="00483805">
      <w:pPr>
        <w:pStyle w:val="Heading1"/>
        <w:ind w:left="-5" w:right="2469"/>
      </w:pPr>
      <w:r>
        <w:lastRenderedPageBreak/>
        <w:t xml:space="preserve">SRM = pg. 33  </w:t>
      </w:r>
    </w:p>
    <w:p w14:paraId="3F59CC06" w14:textId="77777777" w:rsidR="000F6C88" w:rsidRPr="000F6C88" w:rsidRDefault="000F6C88" w:rsidP="000F6C88"/>
    <w:p w14:paraId="72F4CA2F" w14:textId="77777777" w:rsidR="000F6C88" w:rsidRPr="000F6C88" w:rsidRDefault="000F6C88" w:rsidP="00C1204C">
      <w:pPr>
        <w:pStyle w:val="ListParagraph"/>
        <w:numPr>
          <w:ilvl w:val="1"/>
          <w:numId w:val="178"/>
        </w:numPr>
        <w:spacing w:after="0" w:line="240" w:lineRule="auto"/>
        <w:ind w:right="3"/>
        <w:jc w:val="both"/>
      </w:pPr>
      <w:r w:rsidRPr="000F6C88">
        <w:rPr>
          <w:rFonts w:cstheme="minorHAnsi"/>
          <w:szCs w:val="24"/>
        </w:rPr>
        <w:t xml:space="preserve">The student will discuss the effects of trauma on veterans. </w:t>
      </w:r>
    </w:p>
    <w:p w14:paraId="33FD5C45" w14:textId="77777777" w:rsidR="00412A07" w:rsidRDefault="000F6C88">
      <w:pPr>
        <w:spacing w:after="0" w:line="259" w:lineRule="auto"/>
        <w:ind w:left="53" w:right="0" w:firstLine="0"/>
        <w:jc w:val="center"/>
      </w:pPr>
      <w:r>
        <w:rPr>
          <w:noProof/>
        </w:rPr>
        <w:drawing>
          <wp:anchor distT="0" distB="0" distL="114300" distR="114300" simplePos="0" relativeHeight="251685888" behindDoc="0" locked="0" layoutInCell="1" allowOverlap="1" wp14:anchorId="7D0ECB09" wp14:editId="3B9011A3">
            <wp:simplePos x="0" y="0"/>
            <wp:positionH relativeFrom="margin">
              <wp:posOffset>1398905</wp:posOffset>
            </wp:positionH>
            <wp:positionV relativeFrom="paragraph">
              <wp:posOffset>198120</wp:posOffset>
            </wp:positionV>
            <wp:extent cx="3984625" cy="2241550"/>
            <wp:effectExtent l="0" t="0" r="0" b="6350"/>
            <wp:wrapTopAndBottom/>
            <wp:docPr id="4890" name="Picture 4890"/>
            <wp:cNvGraphicFramePr/>
            <a:graphic xmlns:a="http://schemas.openxmlformats.org/drawingml/2006/main">
              <a:graphicData uri="http://schemas.openxmlformats.org/drawingml/2006/picture">
                <pic:pic xmlns:pic="http://schemas.openxmlformats.org/drawingml/2006/picture">
                  <pic:nvPicPr>
                    <pic:cNvPr id="4890" name="Picture 4890"/>
                    <pic:cNvPicPr/>
                  </pic:nvPicPr>
                  <pic:blipFill>
                    <a:blip r:embed="rId116">
                      <a:extLst>
                        <a:ext uri="{28A0092B-C50C-407E-A947-70E740481C1C}">
                          <a14:useLocalDpi xmlns:a14="http://schemas.microsoft.com/office/drawing/2010/main" val="0"/>
                        </a:ext>
                      </a:extLst>
                    </a:blip>
                    <a:stretch>
                      <a:fillRect/>
                    </a:stretch>
                  </pic:blipFill>
                  <pic:spPr>
                    <a:xfrm>
                      <a:off x="0" y="0"/>
                      <a:ext cx="3984625" cy="2241550"/>
                    </a:xfrm>
                    <a:prstGeom prst="rect">
                      <a:avLst/>
                    </a:prstGeom>
                  </pic:spPr>
                </pic:pic>
              </a:graphicData>
            </a:graphic>
            <wp14:sizeRelH relativeFrom="page">
              <wp14:pctWidth>0</wp14:pctWidth>
            </wp14:sizeRelH>
            <wp14:sizeRelV relativeFrom="page">
              <wp14:pctHeight>0</wp14:pctHeight>
            </wp14:sizeRelV>
          </wp:anchor>
        </w:drawing>
      </w:r>
      <w:r w:rsidR="00483805">
        <w:rPr>
          <w:b/>
        </w:rPr>
        <w:t xml:space="preserve"> </w:t>
      </w:r>
    </w:p>
    <w:p w14:paraId="19C98BD3" w14:textId="77777777" w:rsidR="00412A07" w:rsidRDefault="00483805" w:rsidP="00C1204C">
      <w:pPr>
        <w:pStyle w:val="ListParagraph"/>
        <w:numPr>
          <w:ilvl w:val="0"/>
          <w:numId w:val="200"/>
        </w:numPr>
        <w:spacing w:after="158" w:line="248" w:lineRule="auto"/>
        <w:ind w:left="720" w:right="1131"/>
      </w:pPr>
      <w:r>
        <w:t>I</w:t>
      </w:r>
      <w:r w:rsidR="00294BB5">
        <w:t>ncreased arousal and reactivity such as:</w:t>
      </w:r>
    </w:p>
    <w:p w14:paraId="6405DF70" w14:textId="77777777" w:rsidR="00412A07" w:rsidRDefault="00483805" w:rsidP="00C1204C">
      <w:pPr>
        <w:numPr>
          <w:ilvl w:val="0"/>
          <w:numId w:val="59"/>
        </w:numPr>
        <w:spacing w:after="47"/>
        <w:ind w:right="3" w:hanging="360"/>
      </w:pPr>
      <w:r>
        <w:t>Irritability</w:t>
      </w:r>
      <w:r w:rsidR="00294BB5">
        <w:t>.</w:t>
      </w:r>
      <w:r>
        <w:t xml:space="preserve"> </w:t>
      </w:r>
    </w:p>
    <w:p w14:paraId="5059B7F5" w14:textId="77777777" w:rsidR="00412A07" w:rsidRDefault="00483805" w:rsidP="00C1204C">
      <w:pPr>
        <w:numPr>
          <w:ilvl w:val="0"/>
          <w:numId w:val="59"/>
        </w:numPr>
        <w:spacing w:after="43"/>
        <w:ind w:right="3" w:hanging="360"/>
      </w:pPr>
      <w:r>
        <w:t>Heightened startle response</w:t>
      </w:r>
      <w:r w:rsidR="00294BB5">
        <w:t>.</w:t>
      </w:r>
      <w:r>
        <w:t xml:space="preserve"> </w:t>
      </w:r>
    </w:p>
    <w:p w14:paraId="1CF31DE7" w14:textId="77777777" w:rsidR="00412A07" w:rsidRDefault="00483805" w:rsidP="00C1204C">
      <w:pPr>
        <w:numPr>
          <w:ilvl w:val="0"/>
          <w:numId w:val="59"/>
        </w:numPr>
        <w:spacing w:after="44"/>
        <w:ind w:right="3" w:hanging="360"/>
      </w:pPr>
      <w:r>
        <w:t>Recklessness</w:t>
      </w:r>
      <w:r w:rsidR="00294BB5">
        <w:t>.</w:t>
      </w:r>
      <w:r>
        <w:t xml:space="preserve"> </w:t>
      </w:r>
    </w:p>
    <w:p w14:paraId="35CEEFF9" w14:textId="77777777" w:rsidR="00412A07" w:rsidRDefault="00483805" w:rsidP="00C1204C">
      <w:pPr>
        <w:numPr>
          <w:ilvl w:val="0"/>
          <w:numId w:val="59"/>
        </w:numPr>
        <w:spacing w:after="46"/>
        <w:ind w:right="3" w:hanging="360"/>
      </w:pPr>
      <w:r>
        <w:t>Hypervigilance</w:t>
      </w:r>
      <w:r w:rsidR="00294BB5">
        <w:t>.</w:t>
      </w:r>
      <w:r>
        <w:t xml:space="preserve"> </w:t>
      </w:r>
    </w:p>
    <w:p w14:paraId="5ED9011E" w14:textId="77777777" w:rsidR="00412A07" w:rsidRDefault="00483805" w:rsidP="00C1204C">
      <w:pPr>
        <w:numPr>
          <w:ilvl w:val="0"/>
          <w:numId w:val="59"/>
        </w:numPr>
        <w:spacing w:after="44"/>
        <w:ind w:right="3" w:hanging="360"/>
      </w:pPr>
      <w:r>
        <w:t>Difficulty concentrating</w:t>
      </w:r>
      <w:r w:rsidR="00294BB5">
        <w:t>.</w:t>
      </w:r>
      <w:r>
        <w:t xml:space="preserve"> </w:t>
      </w:r>
    </w:p>
    <w:p w14:paraId="460CB7B0" w14:textId="77777777" w:rsidR="00412A07" w:rsidRDefault="00483805" w:rsidP="00C1204C">
      <w:pPr>
        <w:numPr>
          <w:ilvl w:val="0"/>
          <w:numId w:val="59"/>
        </w:numPr>
        <w:spacing w:after="45"/>
        <w:ind w:right="3" w:hanging="360"/>
      </w:pPr>
      <w:r>
        <w:t>Sleep disturbance</w:t>
      </w:r>
      <w:r w:rsidR="00294BB5">
        <w:t>.</w:t>
      </w:r>
      <w:r>
        <w:t xml:space="preserve"> </w:t>
      </w:r>
    </w:p>
    <w:p w14:paraId="70EFA1F8" w14:textId="77777777" w:rsidR="00412A07" w:rsidRDefault="00483805" w:rsidP="00C1204C">
      <w:pPr>
        <w:numPr>
          <w:ilvl w:val="0"/>
          <w:numId w:val="59"/>
        </w:numPr>
        <w:ind w:right="3" w:hanging="360"/>
      </w:pPr>
      <w:r>
        <w:t>Fatigue</w:t>
      </w:r>
      <w:r w:rsidR="00294BB5">
        <w:t>.</w:t>
      </w:r>
      <w:r>
        <w:t xml:space="preserve"> </w:t>
      </w:r>
    </w:p>
    <w:p w14:paraId="3425886D" w14:textId="77777777" w:rsidR="00412A07" w:rsidRDefault="00483805">
      <w:pPr>
        <w:spacing w:after="37" w:line="259" w:lineRule="auto"/>
        <w:ind w:left="1440" w:right="0" w:firstLine="0"/>
      </w:pPr>
      <w:r>
        <w:t xml:space="preserve"> </w:t>
      </w:r>
    </w:p>
    <w:p w14:paraId="1EEF95A4" w14:textId="77777777" w:rsidR="00412A07" w:rsidRDefault="00483805" w:rsidP="00C1204C">
      <w:pPr>
        <w:pStyle w:val="ListParagraph"/>
        <w:numPr>
          <w:ilvl w:val="0"/>
          <w:numId w:val="200"/>
        </w:numPr>
        <w:spacing w:after="153"/>
        <w:ind w:left="720" w:right="3"/>
      </w:pPr>
      <w:r>
        <w:t xml:space="preserve">Additional considerations: </w:t>
      </w:r>
    </w:p>
    <w:p w14:paraId="684C7876" w14:textId="77777777" w:rsidR="00412A07" w:rsidRDefault="00483805" w:rsidP="00C1204C">
      <w:pPr>
        <w:numPr>
          <w:ilvl w:val="0"/>
          <w:numId w:val="60"/>
        </w:numPr>
        <w:spacing w:after="61"/>
        <w:ind w:right="3" w:hanging="360"/>
      </w:pPr>
      <w:r>
        <w:rPr>
          <w:u w:val="single" w:color="000000"/>
        </w:rPr>
        <w:t>Safety</w:t>
      </w:r>
      <w:r>
        <w:t xml:space="preserve">: When someone with PTSD is in a crisis situation s/he is experiencing a recurring, primal activation of the natural “fight or flight” response and their primary goal is survival. </w:t>
      </w:r>
    </w:p>
    <w:p w14:paraId="58B6366F" w14:textId="77777777" w:rsidR="005F6D1A" w:rsidRDefault="005F6D1A" w:rsidP="005F6D1A">
      <w:pPr>
        <w:spacing w:after="61"/>
        <w:ind w:left="1080" w:right="3" w:firstLine="0"/>
      </w:pPr>
    </w:p>
    <w:p w14:paraId="61532BEB" w14:textId="77777777" w:rsidR="00412A07" w:rsidRDefault="00483805" w:rsidP="00C1204C">
      <w:pPr>
        <w:numPr>
          <w:ilvl w:val="0"/>
          <w:numId w:val="60"/>
        </w:numPr>
        <w:ind w:right="3" w:hanging="360"/>
      </w:pPr>
      <w:r>
        <w:rPr>
          <w:u w:val="single" w:color="000000"/>
        </w:rPr>
        <w:t>Sensitivity</w:t>
      </w:r>
      <w:r>
        <w:t xml:space="preserve">: Individuals with PTSD are often on high alert (hypervigilant) and when confronted with ambiguous information or context the person is more likely to attribute dangerousness to the situation and react as if </w:t>
      </w:r>
      <w:r w:rsidR="004A0A56">
        <w:t>she</w:t>
      </w:r>
      <w:r>
        <w:t xml:space="preserve"> is threatened.  </w:t>
      </w:r>
    </w:p>
    <w:p w14:paraId="4EC8D047" w14:textId="77777777" w:rsidR="00412A07" w:rsidRDefault="00483805">
      <w:pPr>
        <w:spacing w:after="0" w:line="259" w:lineRule="auto"/>
        <w:ind w:left="1440" w:right="0" w:firstLine="0"/>
      </w:pPr>
      <w:r>
        <w:t xml:space="preserve"> </w:t>
      </w:r>
    </w:p>
    <w:p w14:paraId="08EB21F1" w14:textId="77777777" w:rsidR="005F6D1A" w:rsidRPr="005F6D1A" w:rsidRDefault="005F6D1A" w:rsidP="00C1204C">
      <w:pPr>
        <w:pStyle w:val="ListParagraph"/>
        <w:numPr>
          <w:ilvl w:val="0"/>
          <w:numId w:val="200"/>
        </w:numPr>
        <w:spacing w:after="0" w:line="259" w:lineRule="auto"/>
        <w:ind w:left="720" w:right="0"/>
      </w:pPr>
      <w:r w:rsidRPr="005F6D1A">
        <w:t>Triggers</w:t>
      </w:r>
    </w:p>
    <w:p w14:paraId="3F81CE7A" w14:textId="77777777" w:rsidR="005F6D1A" w:rsidRDefault="005F6D1A" w:rsidP="00C1204C">
      <w:pPr>
        <w:pStyle w:val="ListParagraph"/>
        <w:numPr>
          <w:ilvl w:val="0"/>
          <w:numId w:val="114"/>
        </w:numPr>
        <w:spacing w:after="0" w:line="259" w:lineRule="auto"/>
        <w:ind w:right="0"/>
      </w:pPr>
      <w:r w:rsidRPr="005F6D1A">
        <w:t xml:space="preserve">This term refers to sensory stimuli that causes one to recall a previous traumatic memory and subsequently have a physiological reaction </w:t>
      </w:r>
      <w:r>
        <w:t>to a (real or imagined) threat.</w:t>
      </w:r>
    </w:p>
    <w:p w14:paraId="71DAF370" w14:textId="77777777" w:rsidR="005F6D1A" w:rsidRDefault="005F6D1A" w:rsidP="005F6D1A">
      <w:pPr>
        <w:pStyle w:val="ListParagraph"/>
        <w:spacing w:after="0" w:line="259" w:lineRule="auto"/>
        <w:ind w:left="1080" w:right="0" w:firstLine="0"/>
      </w:pPr>
    </w:p>
    <w:p w14:paraId="77B9F6B6" w14:textId="77777777" w:rsidR="00412A07" w:rsidRDefault="005F6D1A" w:rsidP="00C1204C">
      <w:pPr>
        <w:pStyle w:val="ListParagraph"/>
        <w:numPr>
          <w:ilvl w:val="0"/>
          <w:numId w:val="114"/>
        </w:numPr>
        <w:spacing w:after="0" w:line="259" w:lineRule="auto"/>
        <w:ind w:right="0"/>
      </w:pPr>
      <w:r w:rsidRPr="005F6D1A">
        <w:t xml:space="preserve">This can include people, places, sights, sounds, smells, </w:t>
      </w:r>
      <w:r>
        <w:t>and textures</w:t>
      </w:r>
      <w:r w:rsidRPr="005F6D1A">
        <w:t>.</w:t>
      </w:r>
    </w:p>
    <w:p w14:paraId="343A9B08" w14:textId="77777777" w:rsidR="00BC4B17" w:rsidRDefault="00BC4B17">
      <w:pPr>
        <w:spacing w:after="160" w:line="259" w:lineRule="auto"/>
        <w:ind w:left="0" w:right="0" w:firstLine="0"/>
        <w:rPr>
          <w:b/>
          <w:u w:val="single" w:color="000000"/>
        </w:rPr>
      </w:pPr>
      <w:r>
        <w:rPr>
          <w:b/>
          <w:u w:val="single" w:color="000000"/>
        </w:rPr>
        <w:br w:type="page"/>
      </w:r>
    </w:p>
    <w:p w14:paraId="475A3F92" w14:textId="77777777" w:rsidR="00412A07" w:rsidRDefault="00483805">
      <w:pPr>
        <w:spacing w:after="3" w:line="259" w:lineRule="auto"/>
        <w:ind w:left="370" w:right="364"/>
        <w:jc w:val="center"/>
      </w:pPr>
      <w:r>
        <w:rPr>
          <w:b/>
          <w:u w:val="single" w:color="000000"/>
        </w:rPr>
        <w:lastRenderedPageBreak/>
        <w:t>Trauma affected Veterans</w:t>
      </w:r>
      <w:r>
        <w:rPr>
          <w:b/>
        </w:rPr>
        <w:t xml:space="preserve"> </w:t>
      </w:r>
    </w:p>
    <w:p w14:paraId="6C45B0AF" w14:textId="77777777" w:rsidR="00412A07" w:rsidRDefault="00483805" w:rsidP="00294BB5">
      <w:pPr>
        <w:spacing w:after="0" w:line="250" w:lineRule="auto"/>
        <w:ind w:left="-5" w:right="0"/>
      </w:pPr>
      <w:r>
        <w:rPr>
          <w:noProof/>
        </w:rPr>
        <w:drawing>
          <wp:inline distT="0" distB="0" distL="0" distR="0" wp14:anchorId="21015F87" wp14:editId="4CBA7231">
            <wp:extent cx="251460" cy="251460"/>
            <wp:effectExtent l="0" t="0" r="0" b="0"/>
            <wp:docPr id="4934" name="Picture 4934"/>
            <wp:cNvGraphicFramePr/>
            <a:graphic xmlns:a="http://schemas.openxmlformats.org/drawingml/2006/main">
              <a:graphicData uri="http://schemas.openxmlformats.org/drawingml/2006/picture">
                <pic:pic xmlns:pic="http://schemas.openxmlformats.org/drawingml/2006/picture">
                  <pic:nvPicPr>
                    <pic:cNvPr id="4934" name="Picture 4934"/>
                    <pic:cNvPicPr/>
                  </pic:nvPicPr>
                  <pic:blipFill>
                    <a:blip r:embed="rId11"/>
                    <a:stretch>
                      <a:fillRect/>
                    </a:stretch>
                  </pic:blipFill>
                  <pic:spPr>
                    <a:xfrm>
                      <a:off x="0" y="0"/>
                      <a:ext cx="251460" cy="251460"/>
                    </a:xfrm>
                    <a:prstGeom prst="rect">
                      <a:avLst/>
                    </a:prstGeom>
                  </pic:spPr>
                </pic:pic>
              </a:graphicData>
            </a:graphic>
          </wp:inline>
        </w:drawing>
      </w:r>
      <w:r>
        <w:rPr>
          <w:b/>
        </w:rPr>
        <w:t xml:space="preserve">  </w:t>
      </w:r>
      <w:r w:rsidR="005F6D1A">
        <w:rPr>
          <w:b/>
        </w:rPr>
        <w:t>120</w:t>
      </w:r>
      <w:r>
        <w:rPr>
          <w:b/>
        </w:rPr>
        <w:t xml:space="preserve"> </w:t>
      </w:r>
      <w:r w:rsidRPr="005F6D1A">
        <w:rPr>
          <w:b/>
        </w:rPr>
        <w:t>mins</w:t>
      </w:r>
      <w:r>
        <w:rPr>
          <w:b/>
        </w:rPr>
        <w:t xml:space="preserve"> </w:t>
      </w:r>
      <w:r>
        <w:rPr>
          <w:b/>
          <w:i/>
        </w:rPr>
        <w:t xml:space="preserve"> </w:t>
      </w:r>
    </w:p>
    <w:p w14:paraId="489811F3" w14:textId="77777777" w:rsidR="00412A07" w:rsidRDefault="00483805" w:rsidP="00294BB5">
      <w:pPr>
        <w:pStyle w:val="Heading1"/>
        <w:ind w:left="-5" w:right="2469"/>
      </w:pPr>
      <w:r>
        <w:t xml:space="preserve">SRM = pgs. 33 </w:t>
      </w:r>
    </w:p>
    <w:p w14:paraId="0CF5722B" w14:textId="77777777" w:rsidR="000066BD" w:rsidRDefault="000066BD" w:rsidP="000066BD"/>
    <w:p w14:paraId="3F299BC3" w14:textId="77777777" w:rsidR="000066BD" w:rsidRDefault="000066BD" w:rsidP="000066BD">
      <w:pPr>
        <w:spacing w:after="0" w:line="259" w:lineRule="auto"/>
        <w:ind w:right="0"/>
      </w:pPr>
      <w:r>
        <w:rPr>
          <w:noProof/>
        </w:rPr>
        <w:drawing>
          <wp:inline distT="0" distB="0" distL="0" distR="0" wp14:anchorId="27BBABD3" wp14:editId="65BB9850">
            <wp:extent cx="384175" cy="2927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4175" cy="292735"/>
                    </a:xfrm>
                    <a:prstGeom prst="rect">
                      <a:avLst/>
                    </a:prstGeom>
                    <a:noFill/>
                  </pic:spPr>
                </pic:pic>
              </a:graphicData>
            </a:graphic>
          </wp:inline>
        </w:drawing>
      </w:r>
      <w:r w:rsidRPr="005F6D1A">
        <w:t xml:space="preserve">Show Video: </w:t>
      </w:r>
      <w:r w:rsidRPr="005F6D1A">
        <w:rPr>
          <w:i/>
        </w:rPr>
        <w:t>Your time in Iraq makes you a threat to society (9.01 minutes)</w:t>
      </w:r>
      <w:r w:rsidRPr="005F6D1A">
        <w:t xml:space="preserve"> </w:t>
      </w:r>
      <w:hyperlink r:id="rId117" w:history="1">
        <w:r w:rsidRPr="00F42CA5">
          <w:rPr>
            <w:rStyle w:val="Hyperlink"/>
          </w:rPr>
          <w:t>https://www.youtube.com/watch?v=X6AYmzunPlQ&amp;feature=youtu.be</w:t>
        </w:r>
      </w:hyperlink>
    </w:p>
    <w:p w14:paraId="3A494DE6" w14:textId="77777777" w:rsidR="000066BD" w:rsidRPr="000066BD" w:rsidRDefault="000066BD" w:rsidP="000066BD">
      <w:pPr>
        <w:jc w:val="center"/>
      </w:pPr>
    </w:p>
    <w:p w14:paraId="293E4407" w14:textId="77777777" w:rsidR="00412A07" w:rsidRDefault="00483805">
      <w:pPr>
        <w:spacing w:after="0" w:line="259" w:lineRule="auto"/>
        <w:ind w:left="1950" w:right="0" w:firstLine="0"/>
        <w:rPr>
          <w:b/>
        </w:rPr>
      </w:pPr>
      <w:r>
        <w:rPr>
          <w:noProof/>
        </w:rPr>
        <w:drawing>
          <wp:inline distT="0" distB="0" distL="0" distR="0" wp14:anchorId="68CF2D05" wp14:editId="6EFF1199">
            <wp:extent cx="3924019" cy="2207261"/>
            <wp:effectExtent l="0" t="0" r="0" b="0"/>
            <wp:docPr id="4936" name="Picture 4936"/>
            <wp:cNvGraphicFramePr/>
            <a:graphic xmlns:a="http://schemas.openxmlformats.org/drawingml/2006/main">
              <a:graphicData uri="http://schemas.openxmlformats.org/drawingml/2006/picture">
                <pic:pic xmlns:pic="http://schemas.openxmlformats.org/drawingml/2006/picture">
                  <pic:nvPicPr>
                    <pic:cNvPr id="4936" name="Picture 4936"/>
                    <pic:cNvPicPr/>
                  </pic:nvPicPr>
                  <pic:blipFill>
                    <a:blip r:embed="rId118"/>
                    <a:stretch>
                      <a:fillRect/>
                    </a:stretch>
                  </pic:blipFill>
                  <pic:spPr>
                    <a:xfrm>
                      <a:off x="0" y="0"/>
                      <a:ext cx="3924019" cy="2207261"/>
                    </a:xfrm>
                    <a:prstGeom prst="rect">
                      <a:avLst/>
                    </a:prstGeom>
                  </pic:spPr>
                </pic:pic>
              </a:graphicData>
            </a:graphic>
          </wp:inline>
        </w:drawing>
      </w:r>
      <w:r>
        <w:rPr>
          <w:b/>
        </w:rPr>
        <w:t xml:space="preserve"> </w:t>
      </w:r>
    </w:p>
    <w:p w14:paraId="54C4815B" w14:textId="77777777" w:rsidR="00412A07" w:rsidRDefault="00412A07">
      <w:pPr>
        <w:spacing w:after="0" w:line="259" w:lineRule="auto"/>
        <w:ind w:left="0" w:right="0" w:firstLine="0"/>
      </w:pPr>
    </w:p>
    <w:p w14:paraId="11A35E79" w14:textId="77777777" w:rsidR="00412A07" w:rsidRDefault="00483805" w:rsidP="00C1204C">
      <w:pPr>
        <w:pStyle w:val="ListParagraph"/>
        <w:numPr>
          <w:ilvl w:val="0"/>
          <w:numId w:val="93"/>
        </w:numPr>
        <w:spacing w:after="0" w:line="240" w:lineRule="auto"/>
        <w:ind w:right="711"/>
      </w:pPr>
      <w:r>
        <w:t>(VA, 2017) Rates of PTSD will differ based upon the sub</w:t>
      </w:r>
      <w:r w:rsidR="00BC4B17">
        <w:t>-population of Veteran (wartime versus nonwartime).</w:t>
      </w:r>
    </w:p>
    <w:p w14:paraId="436BF656" w14:textId="77777777" w:rsidR="00BC4B17" w:rsidRDefault="00BC4B17" w:rsidP="00BC4B17">
      <w:pPr>
        <w:spacing w:after="0" w:line="240" w:lineRule="auto"/>
        <w:ind w:left="0" w:right="711" w:firstLine="0"/>
      </w:pPr>
    </w:p>
    <w:p w14:paraId="1FD62BCB" w14:textId="77777777" w:rsidR="00412A07" w:rsidRDefault="00483805" w:rsidP="00C1204C">
      <w:pPr>
        <w:pStyle w:val="ListParagraph"/>
        <w:numPr>
          <w:ilvl w:val="0"/>
          <w:numId w:val="93"/>
        </w:numPr>
        <w:spacing w:after="0" w:line="240" w:lineRule="auto"/>
        <w:ind w:right="3"/>
      </w:pPr>
      <w:r>
        <w:t xml:space="preserve">Operation Iraqi Freedom (OIF) and Enduring Freedom (OEF): “Approximately 11-20% of </w:t>
      </w:r>
    </w:p>
    <w:p w14:paraId="765AC975" w14:textId="77777777" w:rsidR="00BC4B17" w:rsidRDefault="00483805" w:rsidP="005F6D1A">
      <w:pPr>
        <w:pStyle w:val="ListParagraph"/>
        <w:spacing w:after="0" w:line="240" w:lineRule="auto"/>
        <w:ind w:right="226" w:firstLine="0"/>
      </w:pPr>
      <w:r>
        <w:t>OIF/OEF Veterans have PTSD in a g</w:t>
      </w:r>
      <w:r w:rsidR="00BC4B17">
        <w:t>iven year.”</w:t>
      </w:r>
    </w:p>
    <w:p w14:paraId="13EF8EFC" w14:textId="77777777" w:rsidR="00BC4B17" w:rsidRDefault="00BC4B17" w:rsidP="00BC4B17">
      <w:pPr>
        <w:spacing w:after="0" w:line="240" w:lineRule="auto"/>
        <w:ind w:right="226"/>
      </w:pPr>
    </w:p>
    <w:p w14:paraId="684D083A" w14:textId="77777777" w:rsidR="00BC4B17" w:rsidRPr="00BC4B17" w:rsidRDefault="00294BB5" w:rsidP="00C1204C">
      <w:pPr>
        <w:pStyle w:val="ListParagraph"/>
        <w:numPr>
          <w:ilvl w:val="0"/>
          <w:numId w:val="93"/>
        </w:numPr>
        <w:spacing w:after="0" w:line="240" w:lineRule="auto"/>
        <w:ind w:right="226"/>
      </w:pPr>
      <w:r>
        <w:t>“</w:t>
      </w:r>
      <w:r w:rsidR="00483805">
        <w:t>Approximately 12% of Gulf War Veterans have PTSD in a given year</w:t>
      </w:r>
      <w:r>
        <w:t>” (VA, 2017).</w:t>
      </w:r>
    </w:p>
    <w:p w14:paraId="6E417920" w14:textId="77777777" w:rsidR="00BC4B17" w:rsidRDefault="00BC4B17" w:rsidP="00BC4B17">
      <w:pPr>
        <w:spacing w:after="0" w:line="240" w:lineRule="auto"/>
        <w:ind w:right="226"/>
        <w:rPr>
          <w:rFonts w:ascii="Courier New" w:eastAsia="Courier New" w:hAnsi="Courier New" w:cs="Courier New"/>
        </w:rPr>
      </w:pPr>
    </w:p>
    <w:p w14:paraId="60D0BB95" w14:textId="77777777" w:rsidR="005F6D1A" w:rsidRDefault="00294BB5" w:rsidP="00C1204C">
      <w:pPr>
        <w:pStyle w:val="ListParagraph"/>
        <w:numPr>
          <w:ilvl w:val="0"/>
          <w:numId w:val="93"/>
        </w:numPr>
        <w:spacing w:after="0" w:line="240" w:lineRule="auto"/>
        <w:ind w:right="226"/>
      </w:pPr>
      <w:r>
        <w:t>“A</w:t>
      </w:r>
      <w:r w:rsidR="00483805">
        <w:t xml:space="preserve">pproximately 15% of Vietnam Vets were diagnosed with PTSD at the time of the most recent study in the late 1980s. It is estimated 30% of Vietnam Vets </w:t>
      </w:r>
      <w:r>
        <w:t>have had PTSD in their lifetime</w:t>
      </w:r>
      <w:r w:rsidR="00483805">
        <w:t xml:space="preserve">” </w:t>
      </w:r>
      <w:r>
        <w:t>(VA, 2017).</w:t>
      </w:r>
    </w:p>
    <w:p w14:paraId="42B91FD1" w14:textId="77777777" w:rsidR="005F6D1A" w:rsidRDefault="005F6D1A" w:rsidP="005F6D1A">
      <w:pPr>
        <w:pStyle w:val="ListParagraph"/>
      </w:pPr>
    </w:p>
    <w:p w14:paraId="530662DA" w14:textId="77777777" w:rsidR="005F6D1A" w:rsidRDefault="005F6D1A" w:rsidP="00C1204C">
      <w:pPr>
        <w:pStyle w:val="ListParagraph"/>
        <w:numPr>
          <w:ilvl w:val="0"/>
          <w:numId w:val="93"/>
        </w:numPr>
        <w:spacing w:after="0" w:line="240" w:lineRule="auto"/>
        <w:ind w:right="226"/>
      </w:pPr>
      <w:r>
        <w:t>The rate of deployments has increased, while the number of military personnel to serve those missions has decreased, resulting in multiple deployments for our service members, thereby increasing th</w:t>
      </w:r>
      <w:r w:rsidR="00294BB5">
        <w:t>e potential for trauma exposure (VA, 2017).</w:t>
      </w:r>
    </w:p>
    <w:p w14:paraId="370B1B70" w14:textId="77777777" w:rsidR="005F6D1A" w:rsidRDefault="005F6D1A" w:rsidP="005F6D1A">
      <w:pPr>
        <w:pStyle w:val="ListParagraph"/>
      </w:pPr>
    </w:p>
    <w:p w14:paraId="40287426" w14:textId="77777777" w:rsidR="005F6D1A" w:rsidRDefault="005F6D1A" w:rsidP="00C1204C">
      <w:pPr>
        <w:pStyle w:val="ListParagraph"/>
        <w:numPr>
          <w:ilvl w:val="0"/>
          <w:numId w:val="93"/>
        </w:numPr>
        <w:spacing w:after="0" w:line="240" w:lineRule="auto"/>
        <w:ind w:right="226"/>
      </w:pPr>
      <w:r>
        <w:t>There were more deaths by suicide than combat in 2012</w:t>
      </w:r>
      <w:r w:rsidR="00294BB5">
        <w:t xml:space="preserve"> (VA, 2017)</w:t>
      </w:r>
      <w:r>
        <w:t>.</w:t>
      </w:r>
    </w:p>
    <w:p w14:paraId="6AFCB530" w14:textId="77777777" w:rsidR="005F6D1A" w:rsidRDefault="005F6D1A" w:rsidP="005F6D1A">
      <w:pPr>
        <w:pStyle w:val="ListParagraph"/>
      </w:pPr>
    </w:p>
    <w:p w14:paraId="7BBFD50A" w14:textId="77777777" w:rsidR="005F6D1A" w:rsidRDefault="005F6D1A" w:rsidP="00C1204C">
      <w:pPr>
        <w:pStyle w:val="ListParagraph"/>
        <w:numPr>
          <w:ilvl w:val="0"/>
          <w:numId w:val="93"/>
        </w:numPr>
        <w:spacing w:after="0" w:line="240" w:lineRule="auto"/>
        <w:ind w:right="226"/>
      </w:pPr>
      <w:r>
        <w:t>In 2016 the rate of military suicide was the highest it had been in 10 years</w:t>
      </w:r>
      <w:r w:rsidR="00294BB5">
        <w:t xml:space="preserve"> (VA, 2017)</w:t>
      </w:r>
      <w:r>
        <w:t>.</w:t>
      </w:r>
    </w:p>
    <w:p w14:paraId="095CE256" w14:textId="77777777" w:rsidR="005F6D1A" w:rsidRDefault="005F6D1A" w:rsidP="005F6D1A">
      <w:pPr>
        <w:pStyle w:val="ListParagraph"/>
      </w:pPr>
    </w:p>
    <w:p w14:paraId="4B63C0E7" w14:textId="77777777" w:rsidR="00412A07" w:rsidRDefault="005F6D1A" w:rsidP="00C1204C">
      <w:pPr>
        <w:pStyle w:val="ListParagraph"/>
        <w:numPr>
          <w:ilvl w:val="0"/>
          <w:numId w:val="93"/>
        </w:numPr>
        <w:spacing w:after="0" w:line="240" w:lineRule="auto"/>
        <w:ind w:right="226"/>
      </w:pPr>
      <w:r>
        <w:t>20% of national suicides are completed by Veterans</w:t>
      </w:r>
      <w:r w:rsidR="00294BB5">
        <w:t xml:space="preserve"> (VA, 2017).</w:t>
      </w:r>
    </w:p>
    <w:p w14:paraId="4CEC3895" w14:textId="77777777" w:rsidR="005F6D1A" w:rsidRDefault="005F6D1A" w:rsidP="005F6D1A">
      <w:pPr>
        <w:pStyle w:val="ListParagraph"/>
      </w:pPr>
    </w:p>
    <w:p w14:paraId="1D437DBA" w14:textId="77777777" w:rsidR="005F6D1A" w:rsidRDefault="005F6D1A">
      <w:pPr>
        <w:spacing w:after="160" w:line="259" w:lineRule="auto"/>
        <w:ind w:left="0" w:right="0" w:firstLine="0"/>
      </w:pPr>
      <w:r>
        <w:br w:type="page"/>
      </w:r>
    </w:p>
    <w:p w14:paraId="413B1AFE" w14:textId="77777777" w:rsidR="005F6D1A" w:rsidRDefault="005F6D1A" w:rsidP="00C1204C">
      <w:pPr>
        <w:pStyle w:val="ListParagraph"/>
        <w:numPr>
          <w:ilvl w:val="0"/>
          <w:numId w:val="93"/>
        </w:numPr>
        <w:spacing w:after="0" w:line="240" w:lineRule="auto"/>
        <w:ind w:right="226"/>
      </w:pPr>
      <w:r>
        <w:lastRenderedPageBreak/>
        <w:t>A trauma-affected Veteran of recent conflicts may have encountered a number of variables that can serve as trauma-triggers, including:</w:t>
      </w:r>
    </w:p>
    <w:p w14:paraId="1387549F" w14:textId="77777777" w:rsidR="005F6D1A" w:rsidRDefault="005F6D1A" w:rsidP="00C1204C">
      <w:pPr>
        <w:pStyle w:val="ListParagraph"/>
        <w:numPr>
          <w:ilvl w:val="0"/>
          <w:numId w:val="116"/>
        </w:numPr>
        <w:spacing w:after="0" w:line="240" w:lineRule="auto"/>
        <w:ind w:left="1440" w:right="226"/>
      </w:pPr>
      <w:r>
        <w:t>Adversaries indistinguishable from civilians</w:t>
      </w:r>
      <w:r w:rsidR="00294BB5">
        <w:t>.</w:t>
      </w:r>
    </w:p>
    <w:p w14:paraId="49C62324" w14:textId="77777777" w:rsidR="005F6D1A" w:rsidRDefault="005F6D1A" w:rsidP="00C1204C">
      <w:pPr>
        <w:pStyle w:val="ListParagraph"/>
        <w:numPr>
          <w:ilvl w:val="0"/>
          <w:numId w:val="115"/>
        </w:numPr>
        <w:spacing w:after="0" w:line="240" w:lineRule="auto"/>
        <w:ind w:left="1440" w:right="226"/>
      </w:pPr>
      <w:r>
        <w:t>Women and children used as suicide bombers or other forms of threat</w:t>
      </w:r>
      <w:r w:rsidR="00294BB5">
        <w:t>.</w:t>
      </w:r>
    </w:p>
    <w:p w14:paraId="513EEB94" w14:textId="77777777" w:rsidR="005F6D1A" w:rsidRDefault="005F6D1A" w:rsidP="00C1204C">
      <w:pPr>
        <w:pStyle w:val="ListParagraph"/>
        <w:numPr>
          <w:ilvl w:val="0"/>
          <w:numId w:val="115"/>
        </w:numPr>
        <w:spacing w:after="0" w:line="240" w:lineRule="auto"/>
        <w:ind w:left="1440" w:right="226"/>
      </w:pPr>
      <w:r>
        <w:t>Roadside debris at risk of being an IED</w:t>
      </w:r>
      <w:r w:rsidR="00294BB5">
        <w:t>.</w:t>
      </w:r>
    </w:p>
    <w:p w14:paraId="75E05BE3" w14:textId="77777777" w:rsidR="005F6D1A" w:rsidRDefault="005F6D1A" w:rsidP="000066BD">
      <w:pPr>
        <w:pStyle w:val="ListParagraph"/>
        <w:spacing w:after="0" w:line="240" w:lineRule="auto"/>
        <w:ind w:left="1440" w:right="226" w:firstLine="0"/>
      </w:pPr>
    </w:p>
    <w:p w14:paraId="3B320C7A" w14:textId="77777777" w:rsidR="005F6D1A" w:rsidRDefault="005F6D1A" w:rsidP="00C1204C">
      <w:pPr>
        <w:pStyle w:val="ListParagraph"/>
        <w:numPr>
          <w:ilvl w:val="0"/>
          <w:numId w:val="93"/>
        </w:numPr>
        <w:spacing w:after="0" w:line="240" w:lineRule="auto"/>
        <w:ind w:right="226"/>
      </w:pPr>
      <w:bookmarkStart w:id="0" w:name="_Hlk511051050"/>
      <w:r>
        <w:t>Texas ranks 2nd in the United States in number of Veterans</w:t>
      </w:r>
      <w:r w:rsidR="00294BB5">
        <w:t>.</w:t>
      </w:r>
    </w:p>
    <w:p w14:paraId="0A156549" w14:textId="77777777" w:rsidR="005F6D1A" w:rsidRDefault="00EA1EB5" w:rsidP="00C1204C">
      <w:pPr>
        <w:pStyle w:val="ListParagraph"/>
        <w:numPr>
          <w:ilvl w:val="0"/>
          <w:numId w:val="155"/>
        </w:numPr>
        <w:spacing w:after="0" w:line="240" w:lineRule="auto"/>
        <w:ind w:left="1440" w:right="226"/>
      </w:pPr>
      <w:r>
        <w:t xml:space="preserve">In 2014, 1.5 million Texans were military veterans. (Texas Legislative Council, </w:t>
      </w:r>
      <w:r w:rsidR="00F6463A">
        <w:t xml:space="preserve">2016). </w:t>
      </w:r>
    </w:p>
    <w:p w14:paraId="71DB6780" w14:textId="77777777" w:rsidR="00F6463A" w:rsidRDefault="00F6463A" w:rsidP="00C1204C">
      <w:pPr>
        <w:pStyle w:val="ListParagraph"/>
        <w:numPr>
          <w:ilvl w:val="0"/>
          <w:numId w:val="155"/>
        </w:numPr>
        <w:spacing w:after="0" w:line="240" w:lineRule="auto"/>
        <w:ind w:left="1440" w:right="226"/>
      </w:pPr>
      <w:r>
        <w:t xml:space="preserve">According to the Housing Assistance Council (2018), there are 1,564,501 veterans in Texas which amounts to 8.2% of Texas’s adult population. </w:t>
      </w:r>
    </w:p>
    <w:p w14:paraId="091E8C5E" w14:textId="77777777" w:rsidR="005F6D1A" w:rsidRDefault="005F6D1A" w:rsidP="005F6D1A">
      <w:pPr>
        <w:pStyle w:val="ListParagraph"/>
        <w:spacing w:after="0" w:line="240" w:lineRule="auto"/>
        <w:ind w:right="226" w:firstLine="0"/>
      </w:pPr>
    </w:p>
    <w:bookmarkEnd w:id="0"/>
    <w:p w14:paraId="73FBB728" w14:textId="77777777" w:rsidR="005F6D1A" w:rsidRDefault="005F6D1A" w:rsidP="00C1204C">
      <w:pPr>
        <w:pStyle w:val="ListParagraph"/>
        <w:numPr>
          <w:ilvl w:val="0"/>
          <w:numId w:val="93"/>
        </w:numPr>
        <w:spacing w:after="0" w:line="240" w:lineRule="auto"/>
        <w:ind w:right="226"/>
      </w:pPr>
      <w:r>
        <w:t>Traumatic exposures can include</w:t>
      </w:r>
      <w:r w:rsidR="00294BB5">
        <w:t>:</w:t>
      </w:r>
    </w:p>
    <w:p w14:paraId="1AAE5E8A" w14:textId="77777777" w:rsidR="005F6D1A" w:rsidRDefault="005F6D1A" w:rsidP="00C1204C">
      <w:pPr>
        <w:pStyle w:val="ListParagraph"/>
        <w:numPr>
          <w:ilvl w:val="0"/>
          <w:numId w:val="117"/>
        </w:numPr>
        <w:spacing w:after="0" w:line="240" w:lineRule="auto"/>
        <w:ind w:left="1440" w:right="226"/>
      </w:pPr>
      <w:r>
        <w:t>Physical injuries</w:t>
      </w:r>
      <w:r w:rsidR="00294BB5">
        <w:t>.</w:t>
      </w:r>
    </w:p>
    <w:p w14:paraId="2E6D81EA" w14:textId="77777777" w:rsidR="005F6D1A" w:rsidRDefault="005F6D1A" w:rsidP="00C1204C">
      <w:pPr>
        <w:pStyle w:val="ListParagraph"/>
        <w:numPr>
          <w:ilvl w:val="0"/>
          <w:numId w:val="117"/>
        </w:numPr>
        <w:spacing w:after="0" w:line="240" w:lineRule="auto"/>
        <w:ind w:left="1440" w:right="226"/>
      </w:pPr>
      <w:r>
        <w:t>Witnessing/experiencing/participating in combat</w:t>
      </w:r>
      <w:r w:rsidR="00294BB5">
        <w:t>.</w:t>
      </w:r>
    </w:p>
    <w:p w14:paraId="3A1DC72C" w14:textId="77777777" w:rsidR="005F6D1A" w:rsidRDefault="005F6D1A" w:rsidP="00C1204C">
      <w:pPr>
        <w:pStyle w:val="ListParagraph"/>
        <w:numPr>
          <w:ilvl w:val="0"/>
          <w:numId w:val="117"/>
        </w:numPr>
        <w:spacing w:after="0" w:line="240" w:lineRule="auto"/>
        <w:ind w:left="1440" w:right="226"/>
      </w:pPr>
      <w:r>
        <w:t>Military sexual trauma</w:t>
      </w:r>
      <w:r w:rsidR="00294BB5">
        <w:t>.</w:t>
      </w:r>
    </w:p>
    <w:p w14:paraId="236EC2AB" w14:textId="77777777" w:rsidR="005F6D1A" w:rsidRDefault="005F6D1A" w:rsidP="00C1204C">
      <w:pPr>
        <w:pStyle w:val="ListParagraph"/>
        <w:numPr>
          <w:ilvl w:val="0"/>
          <w:numId w:val="117"/>
        </w:numPr>
        <w:spacing w:after="0" w:line="240" w:lineRule="auto"/>
        <w:ind w:left="1440" w:right="226"/>
      </w:pPr>
      <w:r>
        <w:t>Moral injuries</w:t>
      </w:r>
      <w:r w:rsidR="00294BB5">
        <w:t>.</w:t>
      </w:r>
    </w:p>
    <w:p w14:paraId="6B2EF23C" w14:textId="77777777" w:rsidR="00E3653C" w:rsidRDefault="00E3653C" w:rsidP="00174601">
      <w:pPr>
        <w:pStyle w:val="Heading1"/>
        <w:ind w:left="-5" w:right="2469"/>
      </w:pPr>
    </w:p>
    <w:p w14:paraId="030FD904" w14:textId="77777777" w:rsidR="00412A07" w:rsidRDefault="00174601" w:rsidP="00174601">
      <w:pPr>
        <w:pStyle w:val="Heading1"/>
        <w:ind w:left="-5" w:right="2469"/>
      </w:pPr>
      <w:r>
        <w:rPr>
          <w:noProof/>
        </w:rPr>
        <w:drawing>
          <wp:anchor distT="0" distB="0" distL="114300" distR="114300" simplePos="0" relativeHeight="251709440" behindDoc="0" locked="0" layoutInCell="1" allowOverlap="1" wp14:anchorId="4A53134B" wp14:editId="7017EFB2">
            <wp:simplePos x="0" y="0"/>
            <wp:positionH relativeFrom="margin">
              <wp:align>center</wp:align>
            </wp:positionH>
            <wp:positionV relativeFrom="paragraph">
              <wp:posOffset>257175</wp:posOffset>
            </wp:positionV>
            <wp:extent cx="4328158" cy="2434590"/>
            <wp:effectExtent l="0" t="0" r="0" b="3810"/>
            <wp:wrapTopAndBottom/>
            <wp:docPr id="4938" name="Picture 4938"/>
            <wp:cNvGraphicFramePr/>
            <a:graphic xmlns:a="http://schemas.openxmlformats.org/drawingml/2006/main">
              <a:graphicData uri="http://schemas.openxmlformats.org/drawingml/2006/picture">
                <pic:pic xmlns:pic="http://schemas.openxmlformats.org/drawingml/2006/picture">
                  <pic:nvPicPr>
                    <pic:cNvPr id="4938" name="Picture 4938"/>
                    <pic:cNvPicPr/>
                  </pic:nvPicPr>
                  <pic:blipFill>
                    <a:blip r:embed="rId119">
                      <a:extLst>
                        <a:ext uri="{28A0092B-C50C-407E-A947-70E740481C1C}">
                          <a14:useLocalDpi xmlns:a14="http://schemas.microsoft.com/office/drawing/2010/main" val="0"/>
                        </a:ext>
                      </a:extLst>
                    </a:blip>
                    <a:stretch>
                      <a:fillRect/>
                    </a:stretch>
                  </pic:blipFill>
                  <pic:spPr>
                    <a:xfrm>
                      <a:off x="0" y="0"/>
                      <a:ext cx="4328158" cy="2434590"/>
                    </a:xfrm>
                    <a:prstGeom prst="rect">
                      <a:avLst/>
                    </a:prstGeom>
                  </pic:spPr>
                </pic:pic>
              </a:graphicData>
            </a:graphic>
            <wp14:sizeRelH relativeFrom="page">
              <wp14:pctWidth>0</wp14:pctWidth>
            </wp14:sizeRelH>
            <wp14:sizeRelV relativeFrom="page">
              <wp14:pctHeight>0</wp14:pctHeight>
            </wp14:sizeRelV>
          </wp:anchor>
        </w:drawing>
      </w:r>
      <w:r w:rsidR="004A0A56">
        <w:t>SRM = pg. 34</w:t>
      </w:r>
      <w:r w:rsidR="00483805">
        <w:t xml:space="preserve"> </w:t>
      </w:r>
      <w:r w:rsidR="00483805">
        <w:rPr>
          <w:b w:val="0"/>
        </w:rPr>
        <w:t xml:space="preserve"> </w:t>
      </w:r>
    </w:p>
    <w:p w14:paraId="1205339D" w14:textId="77777777" w:rsidR="00412A07" w:rsidRDefault="00483805">
      <w:pPr>
        <w:spacing w:after="39" w:line="259" w:lineRule="auto"/>
        <w:ind w:left="720" w:right="0" w:firstLine="0"/>
      </w:pPr>
      <w:r>
        <w:t xml:space="preserve"> </w:t>
      </w:r>
    </w:p>
    <w:p w14:paraId="6C99DA9D" w14:textId="77777777" w:rsidR="00E3653C" w:rsidRDefault="00483805" w:rsidP="00E3653C">
      <w:pPr>
        <w:spacing w:after="156"/>
        <w:ind w:left="355" w:right="3"/>
      </w:pPr>
      <w:r>
        <w:rPr>
          <w:rFonts w:ascii="Courier New" w:eastAsia="Courier New" w:hAnsi="Courier New" w:cs="Courier New"/>
        </w:rPr>
        <w:t>o</w:t>
      </w:r>
      <w:r>
        <w:rPr>
          <w:rFonts w:ascii="Arial" w:eastAsia="Arial" w:hAnsi="Arial" w:cs="Arial"/>
        </w:rPr>
        <w:t xml:space="preserve"> </w:t>
      </w:r>
      <w:r>
        <w:t>Military Sexual Trauma (MST) is also a contributing factor to PTSD</w:t>
      </w:r>
      <w:r w:rsidR="00294BB5">
        <w:t>.</w:t>
      </w:r>
      <w:r>
        <w:t xml:space="preserve"> </w:t>
      </w:r>
    </w:p>
    <w:p w14:paraId="65649BF0" w14:textId="77777777" w:rsidR="00E3653C" w:rsidRPr="000066BD" w:rsidRDefault="00E3653C" w:rsidP="00C1204C">
      <w:pPr>
        <w:pStyle w:val="ListParagraph"/>
        <w:numPr>
          <w:ilvl w:val="0"/>
          <w:numId w:val="118"/>
        </w:numPr>
        <w:spacing w:after="0"/>
        <w:ind w:left="1440" w:right="3"/>
        <w:rPr>
          <w:rFonts w:eastAsiaTheme="minorEastAsia"/>
          <w:szCs w:val="24"/>
        </w:rPr>
      </w:pPr>
      <w:r w:rsidRPr="000066BD">
        <w:rPr>
          <w:rFonts w:eastAsiaTheme="minorEastAsia"/>
          <w:szCs w:val="24"/>
        </w:rPr>
        <w:t>MST includes unwanted sexual touching or grabbing; threatening or offensive remarks about a person’s body or sexual activities; threatening or unwelcome sexual advances.</w:t>
      </w:r>
    </w:p>
    <w:p w14:paraId="5FBF3D66" w14:textId="77777777" w:rsidR="00E3653C" w:rsidRPr="000066BD" w:rsidRDefault="00E3653C" w:rsidP="000066BD">
      <w:pPr>
        <w:spacing w:after="0"/>
        <w:ind w:left="1440" w:right="3"/>
        <w:rPr>
          <w:szCs w:val="24"/>
        </w:rPr>
      </w:pPr>
    </w:p>
    <w:p w14:paraId="46A34B85" w14:textId="77777777" w:rsidR="00E3653C" w:rsidRPr="000066BD" w:rsidRDefault="00E3653C" w:rsidP="00C1204C">
      <w:pPr>
        <w:pStyle w:val="ListParagraph"/>
        <w:numPr>
          <w:ilvl w:val="0"/>
          <w:numId w:val="118"/>
        </w:numPr>
        <w:autoSpaceDE w:val="0"/>
        <w:autoSpaceDN w:val="0"/>
        <w:adjustRightInd w:val="0"/>
        <w:spacing w:after="3" w:line="240" w:lineRule="auto"/>
        <w:ind w:left="1440" w:right="0"/>
        <w:rPr>
          <w:rFonts w:eastAsiaTheme="minorEastAsia"/>
          <w:szCs w:val="24"/>
        </w:rPr>
      </w:pPr>
      <w:r w:rsidRPr="000066BD">
        <w:rPr>
          <w:rFonts w:eastAsiaTheme="minorEastAsia"/>
          <w:szCs w:val="24"/>
        </w:rPr>
        <w:t xml:space="preserve">MST is unique in that it is perpetrated by a trusted brother or sister-in-arms. </w:t>
      </w:r>
    </w:p>
    <w:p w14:paraId="01950284" w14:textId="77777777" w:rsidR="00E3653C" w:rsidRPr="000066BD" w:rsidRDefault="00E3653C" w:rsidP="000066BD">
      <w:pPr>
        <w:autoSpaceDE w:val="0"/>
        <w:autoSpaceDN w:val="0"/>
        <w:adjustRightInd w:val="0"/>
        <w:spacing w:after="3" w:line="240" w:lineRule="auto"/>
        <w:ind w:left="1440" w:right="0" w:firstLine="0"/>
        <w:rPr>
          <w:rFonts w:eastAsiaTheme="minorEastAsia"/>
          <w:szCs w:val="24"/>
        </w:rPr>
      </w:pPr>
    </w:p>
    <w:p w14:paraId="4C8E2339" w14:textId="77777777" w:rsidR="00E3653C" w:rsidRPr="000066BD" w:rsidRDefault="00E3653C" w:rsidP="00C1204C">
      <w:pPr>
        <w:pStyle w:val="ListParagraph"/>
        <w:numPr>
          <w:ilvl w:val="0"/>
          <w:numId w:val="118"/>
        </w:numPr>
        <w:autoSpaceDE w:val="0"/>
        <w:autoSpaceDN w:val="0"/>
        <w:adjustRightInd w:val="0"/>
        <w:spacing w:after="3" w:line="240" w:lineRule="auto"/>
        <w:ind w:left="1440" w:right="0"/>
        <w:rPr>
          <w:rFonts w:eastAsiaTheme="minorEastAsia"/>
          <w:szCs w:val="24"/>
        </w:rPr>
      </w:pPr>
      <w:r w:rsidRPr="000066BD">
        <w:rPr>
          <w:rFonts w:eastAsiaTheme="minorEastAsia"/>
          <w:szCs w:val="24"/>
        </w:rPr>
        <w:t xml:space="preserve">23% of women reported sexual assault when in the military. </w:t>
      </w:r>
    </w:p>
    <w:p w14:paraId="03EA0E10" w14:textId="77777777" w:rsidR="00E3653C" w:rsidRPr="000066BD" w:rsidRDefault="00E3653C" w:rsidP="000066BD">
      <w:pPr>
        <w:autoSpaceDE w:val="0"/>
        <w:autoSpaceDN w:val="0"/>
        <w:adjustRightInd w:val="0"/>
        <w:spacing w:after="3" w:line="240" w:lineRule="auto"/>
        <w:ind w:left="1440" w:right="0" w:firstLine="0"/>
        <w:rPr>
          <w:rFonts w:eastAsiaTheme="minorEastAsia"/>
          <w:szCs w:val="24"/>
        </w:rPr>
      </w:pPr>
    </w:p>
    <w:p w14:paraId="452A3E46" w14:textId="77777777" w:rsidR="00E3653C" w:rsidRPr="000066BD" w:rsidRDefault="00E3653C" w:rsidP="00C1204C">
      <w:pPr>
        <w:pStyle w:val="ListParagraph"/>
        <w:numPr>
          <w:ilvl w:val="0"/>
          <w:numId w:val="118"/>
        </w:numPr>
        <w:autoSpaceDE w:val="0"/>
        <w:autoSpaceDN w:val="0"/>
        <w:adjustRightInd w:val="0"/>
        <w:spacing w:after="3" w:line="240" w:lineRule="auto"/>
        <w:ind w:left="1440" w:right="0"/>
        <w:rPr>
          <w:rFonts w:eastAsiaTheme="minorEastAsia"/>
          <w:szCs w:val="24"/>
        </w:rPr>
      </w:pPr>
      <w:r w:rsidRPr="000066BD">
        <w:rPr>
          <w:rFonts w:eastAsiaTheme="minorEastAsia"/>
          <w:szCs w:val="24"/>
        </w:rPr>
        <w:t xml:space="preserve">Over half of all Veterans with MST are men. </w:t>
      </w:r>
    </w:p>
    <w:p w14:paraId="00A3E1B2" w14:textId="77777777" w:rsidR="00E3653C" w:rsidRPr="000066BD" w:rsidRDefault="00E3653C" w:rsidP="000066BD">
      <w:pPr>
        <w:autoSpaceDE w:val="0"/>
        <w:autoSpaceDN w:val="0"/>
        <w:adjustRightInd w:val="0"/>
        <w:spacing w:after="0" w:line="240" w:lineRule="auto"/>
        <w:ind w:left="1440" w:right="0" w:firstLine="0"/>
        <w:rPr>
          <w:rFonts w:eastAsiaTheme="minorEastAsia"/>
          <w:szCs w:val="24"/>
        </w:rPr>
      </w:pPr>
    </w:p>
    <w:p w14:paraId="2A160A1C" w14:textId="77777777" w:rsidR="00E3653C" w:rsidRDefault="00E3653C" w:rsidP="00C1204C">
      <w:pPr>
        <w:pStyle w:val="ListParagraph"/>
        <w:numPr>
          <w:ilvl w:val="0"/>
          <w:numId w:val="118"/>
        </w:numPr>
        <w:autoSpaceDE w:val="0"/>
        <w:autoSpaceDN w:val="0"/>
        <w:adjustRightInd w:val="0"/>
        <w:spacing w:after="0" w:line="240" w:lineRule="auto"/>
        <w:ind w:left="1440" w:right="0"/>
        <w:rPr>
          <w:rFonts w:eastAsiaTheme="minorEastAsia"/>
          <w:szCs w:val="24"/>
        </w:rPr>
      </w:pPr>
      <w:r w:rsidRPr="000066BD">
        <w:rPr>
          <w:rFonts w:eastAsiaTheme="minorEastAsia"/>
          <w:szCs w:val="24"/>
        </w:rPr>
        <w:t xml:space="preserve">55% of women and 38% of men have experienced sexual harassment while in the military (VA, 2017). </w:t>
      </w:r>
    </w:p>
    <w:p w14:paraId="2A8EA09A" w14:textId="77777777" w:rsidR="000066BD" w:rsidRDefault="000066BD" w:rsidP="000066BD">
      <w:pPr>
        <w:autoSpaceDE w:val="0"/>
        <w:autoSpaceDN w:val="0"/>
        <w:adjustRightInd w:val="0"/>
        <w:spacing w:after="0" w:line="240" w:lineRule="auto"/>
        <w:ind w:right="0"/>
        <w:rPr>
          <w:rFonts w:eastAsiaTheme="minorEastAsia"/>
          <w:b/>
          <w:szCs w:val="24"/>
          <w:u w:val="single"/>
        </w:rPr>
      </w:pPr>
      <w:r>
        <w:rPr>
          <w:rFonts w:eastAsiaTheme="minorEastAsia"/>
          <w:b/>
          <w:szCs w:val="24"/>
          <w:u w:val="single"/>
        </w:rPr>
        <w:lastRenderedPageBreak/>
        <w:t>Moral Injuries</w:t>
      </w:r>
    </w:p>
    <w:p w14:paraId="3CB3FD6A" w14:textId="77777777" w:rsidR="000F6C88" w:rsidRDefault="000F6C88" w:rsidP="000066BD">
      <w:pPr>
        <w:autoSpaceDE w:val="0"/>
        <w:autoSpaceDN w:val="0"/>
        <w:adjustRightInd w:val="0"/>
        <w:spacing w:after="0" w:line="240" w:lineRule="auto"/>
        <w:ind w:right="0"/>
        <w:rPr>
          <w:rFonts w:eastAsiaTheme="minorEastAsia"/>
          <w:b/>
          <w:szCs w:val="24"/>
          <w:u w:val="single"/>
        </w:rPr>
      </w:pPr>
    </w:p>
    <w:p w14:paraId="600D95F3" w14:textId="77777777" w:rsidR="000F6C88" w:rsidRDefault="000F6C88" w:rsidP="00C1204C">
      <w:pPr>
        <w:pStyle w:val="ListParagraph"/>
        <w:numPr>
          <w:ilvl w:val="1"/>
          <w:numId w:val="179"/>
        </w:numPr>
        <w:spacing w:after="0" w:line="240" w:lineRule="auto"/>
        <w:ind w:right="3"/>
        <w:jc w:val="both"/>
        <w:rPr>
          <w:rFonts w:cstheme="minorHAnsi"/>
          <w:szCs w:val="24"/>
        </w:rPr>
      </w:pPr>
      <w:r w:rsidRPr="003C3771">
        <w:rPr>
          <w:rFonts w:cstheme="minorHAnsi"/>
          <w:szCs w:val="24"/>
        </w:rPr>
        <w:t xml:space="preserve">The student will be able to define a moral injury. </w:t>
      </w:r>
    </w:p>
    <w:p w14:paraId="043E638C" w14:textId="77777777" w:rsidR="00412A07" w:rsidRDefault="00483805" w:rsidP="000066BD">
      <w:pPr>
        <w:spacing w:after="0" w:line="259" w:lineRule="auto"/>
        <w:ind w:left="0" w:right="0" w:firstLine="0"/>
      </w:pPr>
      <w:r>
        <w:t xml:space="preserve"> </w:t>
      </w:r>
    </w:p>
    <w:p w14:paraId="687DA449" w14:textId="77777777" w:rsidR="00E3653C" w:rsidRDefault="00FE5895" w:rsidP="00C1204C">
      <w:pPr>
        <w:pStyle w:val="ListParagraph"/>
        <w:numPr>
          <w:ilvl w:val="0"/>
          <w:numId w:val="93"/>
        </w:numPr>
        <w:spacing w:after="160" w:line="259" w:lineRule="auto"/>
        <w:ind w:right="0"/>
      </w:pPr>
      <w:r>
        <w:rPr>
          <w:noProof/>
          <w:u w:val="single"/>
        </w:rPr>
        <w:drawing>
          <wp:anchor distT="0" distB="0" distL="114300" distR="114300" simplePos="0" relativeHeight="251721728" behindDoc="0" locked="0" layoutInCell="1" allowOverlap="1" wp14:anchorId="61537C7E" wp14:editId="5ADBDF4A">
            <wp:simplePos x="0" y="0"/>
            <wp:positionH relativeFrom="margin">
              <wp:align>center</wp:align>
            </wp:positionH>
            <wp:positionV relativeFrom="paragraph">
              <wp:posOffset>0</wp:posOffset>
            </wp:positionV>
            <wp:extent cx="3667125" cy="2263140"/>
            <wp:effectExtent l="0" t="0" r="9525" b="3810"/>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667125" cy="2263140"/>
                    </a:xfrm>
                    <a:prstGeom prst="rect">
                      <a:avLst/>
                    </a:prstGeom>
                    <a:noFill/>
                  </pic:spPr>
                </pic:pic>
              </a:graphicData>
            </a:graphic>
            <wp14:sizeRelH relativeFrom="page">
              <wp14:pctWidth>0</wp14:pctWidth>
            </wp14:sizeRelH>
            <wp14:sizeRelV relativeFrom="page">
              <wp14:pctHeight>0</wp14:pctHeight>
            </wp14:sizeRelV>
          </wp:anchor>
        </w:drawing>
      </w:r>
      <w:r w:rsidR="00E3653C" w:rsidRPr="00E3653C">
        <w:t>A moral injury is the damage done to one’s conscience when the person perpetrates, witnesses, or fails to prevent acts that violate that person’s mora</w:t>
      </w:r>
      <w:r w:rsidR="00856153">
        <w:t>ls, ethics, or codes of conduct</w:t>
      </w:r>
      <w:r w:rsidR="00E3653C" w:rsidRPr="00E3653C">
        <w:t xml:space="preserve"> </w:t>
      </w:r>
      <w:r w:rsidR="002437F5">
        <w:t>(Miller, 2017)</w:t>
      </w:r>
      <w:r w:rsidR="00856153">
        <w:t>.</w:t>
      </w:r>
    </w:p>
    <w:p w14:paraId="371467BA" w14:textId="77777777" w:rsidR="00D73CBA" w:rsidRPr="00E3653C" w:rsidRDefault="00D73CBA" w:rsidP="00D73CBA">
      <w:pPr>
        <w:pStyle w:val="ListParagraph"/>
        <w:spacing w:after="160" w:line="259" w:lineRule="auto"/>
        <w:ind w:right="0" w:firstLine="0"/>
      </w:pPr>
    </w:p>
    <w:p w14:paraId="24DC10EE" w14:textId="77777777" w:rsidR="00E3653C" w:rsidRDefault="00E3653C" w:rsidP="00C1204C">
      <w:pPr>
        <w:pStyle w:val="ListParagraph"/>
        <w:numPr>
          <w:ilvl w:val="0"/>
          <w:numId w:val="119"/>
        </w:numPr>
        <w:spacing w:after="0" w:line="259" w:lineRule="auto"/>
        <w:ind w:right="0"/>
      </w:pPr>
      <w:r w:rsidRPr="00E3653C">
        <w:t>In terms of Veterans, a moral injury can occur in the course of combat due to killing or harming others, witnessing death or dying, or giving and receiving orders that are counte</w:t>
      </w:r>
      <w:r w:rsidR="002437F5">
        <w:t>r to the person’s moral beliefs</w:t>
      </w:r>
      <w:r w:rsidRPr="00E3653C">
        <w:t xml:space="preserve"> (</w:t>
      </w:r>
      <w:proofErr w:type="spellStart"/>
      <w:r w:rsidRPr="00E3653C">
        <w:t>Maguen</w:t>
      </w:r>
      <w:proofErr w:type="spellEnd"/>
      <w:r w:rsidRPr="00E3653C">
        <w:t xml:space="preserve"> &amp; </w:t>
      </w:r>
      <w:proofErr w:type="spellStart"/>
      <w:r w:rsidRPr="00E3653C">
        <w:t>Litz</w:t>
      </w:r>
      <w:proofErr w:type="spellEnd"/>
      <w:r w:rsidRPr="00E3653C">
        <w:t>, 2016).</w:t>
      </w:r>
    </w:p>
    <w:p w14:paraId="29824371" w14:textId="77777777" w:rsidR="00D73CBA" w:rsidRPr="00E3653C" w:rsidRDefault="00D73CBA" w:rsidP="00D73CBA">
      <w:pPr>
        <w:pStyle w:val="ListParagraph"/>
        <w:spacing w:after="0" w:line="259" w:lineRule="auto"/>
        <w:ind w:right="0" w:firstLine="0"/>
      </w:pPr>
    </w:p>
    <w:p w14:paraId="05621CBF" w14:textId="77777777" w:rsidR="00E3653C" w:rsidRDefault="00E3653C" w:rsidP="00C1204C">
      <w:pPr>
        <w:pStyle w:val="ListParagraph"/>
        <w:numPr>
          <w:ilvl w:val="0"/>
          <w:numId w:val="119"/>
        </w:numPr>
        <w:spacing w:after="0" w:line="259" w:lineRule="auto"/>
        <w:ind w:right="0"/>
      </w:pPr>
      <w:r w:rsidRPr="00E3653C">
        <w:t>The impact of moral injury can be emotional and behavioral.</w:t>
      </w:r>
    </w:p>
    <w:p w14:paraId="1FF584EF" w14:textId="77777777" w:rsidR="00D73CBA" w:rsidRDefault="00D73CBA" w:rsidP="00D73CBA">
      <w:pPr>
        <w:pStyle w:val="ListParagraph"/>
      </w:pPr>
    </w:p>
    <w:p w14:paraId="28F98B7C" w14:textId="77777777" w:rsidR="00E3653C" w:rsidRDefault="00E3653C" w:rsidP="00C1204C">
      <w:pPr>
        <w:pStyle w:val="ListParagraph"/>
        <w:numPr>
          <w:ilvl w:val="0"/>
          <w:numId w:val="119"/>
        </w:numPr>
        <w:spacing w:after="0" w:line="259" w:lineRule="auto"/>
        <w:ind w:right="0"/>
      </w:pPr>
      <w:r>
        <w:t>Emotional impact may include:</w:t>
      </w:r>
    </w:p>
    <w:p w14:paraId="0868D28A" w14:textId="77777777" w:rsidR="00E3653C" w:rsidRDefault="00E3653C" w:rsidP="00C1204C">
      <w:pPr>
        <w:pStyle w:val="ListParagraph"/>
        <w:numPr>
          <w:ilvl w:val="0"/>
          <w:numId w:val="120"/>
        </w:numPr>
        <w:spacing w:after="0" w:line="259" w:lineRule="auto"/>
        <w:ind w:right="0"/>
      </w:pPr>
      <w:r w:rsidRPr="00E3653C">
        <w:t>Shame, guilt, grief, regret, anxiety about possible consequences, or anger</w:t>
      </w:r>
      <w:r w:rsidR="00294BB5">
        <w:t>.</w:t>
      </w:r>
    </w:p>
    <w:p w14:paraId="3861BE57" w14:textId="77777777" w:rsidR="00D73CBA" w:rsidRPr="00E3653C" w:rsidRDefault="00D73CBA" w:rsidP="00D73CBA">
      <w:pPr>
        <w:pStyle w:val="ListParagraph"/>
        <w:spacing w:after="0" w:line="259" w:lineRule="auto"/>
        <w:ind w:left="1080" w:right="0" w:firstLine="0"/>
      </w:pPr>
    </w:p>
    <w:p w14:paraId="18CFF104" w14:textId="77777777" w:rsidR="00E3653C" w:rsidRPr="00E3653C" w:rsidRDefault="00E3653C" w:rsidP="00C1204C">
      <w:pPr>
        <w:pStyle w:val="ListParagraph"/>
        <w:numPr>
          <w:ilvl w:val="0"/>
          <w:numId w:val="121"/>
        </w:numPr>
        <w:spacing w:after="0" w:line="259" w:lineRule="auto"/>
        <w:ind w:right="0"/>
      </w:pPr>
      <w:r w:rsidRPr="00E3653C">
        <w:t>Behavioral impact may include:</w:t>
      </w:r>
    </w:p>
    <w:p w14:paraId="7C5DDF05" w14:textId="77777777" w:rsidR="00FE5895" w:rsidRPr="00FE5895" w:rsidRDefault="00E3653C" w:rsidP="00C1204C">
      <w:pPr>
        <w:pStyle w:val="ListParagraph"/>
        <w:numPr>
          <w:ilvl w:val="0"/>
          <w:numId w:val="120"/>
        </w:numPr>
        <w:spacing w:after="0" w:line="259" w:lineRule="auto"/>
        <w:ind w:right="0"/>
        <w:rPr>
          <w:b/>
          <w:u w:val="single" w:color="000000"/>
        </w:rPr>
      </w:pPr>
      <w:r w:rsidRPr="00E3653C">
        <w:t>Alienation and withdrawal, self-harm (including suicidal ideation or attempts), substance abuse</w:t>
      </w:r>
      <w:r w:rsidR="002437F5">
        <w:t>.</w:t>
      </w:r>
    </w:p>
    <w:p w14:paraId="3841C857" w14:textId="77777777" w:rsidR="00FE5895" w:rsidRDefault="00FE5895" w:rsidP="00FE5895">
      <w:pPr>
        <w:spacing w:after="0" w:line="259" w:lineRule="auto"/>
        <w:ind w:left="720" w:right="0" w:firstLine="0"/>
        <w:rPr>
          <w:b/>
          <w:u w:val="single" w:color="000000"/>
        </w:rPr>
      </w:pPr>
    </w:p>
    <w:p w14:paraId="4EAF7F75" w14:textId="77777777" w:rsidR="000066BD" w:rsidRDefault="000066BD" w:rsidP="00FE5895">
      <w:pPr>
        <w:spacing w:after="0" w:line="259" w:lineRule="auto"/>
        <w:ind w:left="720" w:right="0" w:firstLine="0"/>
        <w:rPr>
          <w:b/>
          <w:u w:val="single" w:color="000000"/>
        </w:rPr>
      </w:pPr>
    </w:p>
    <w:p w14:paraId="3DB97AC7" w14:textId="77777777" w:rsidR="000066BD" w:rsidRDefault="000066BD" w:rsidP="00FE5895">
      <w:pPr>
        <w:spacing w:after="0" w:line="259" w:lineRule="auto"/>
        <w:ind w:left="720" w:right="0" w:firstLine="0"/>
        <w:rPr>
          <w:b/>
          <w:u w:val="single" w:color="000000"/>
        </w:rPr>
      </w:pPr>
    </w:p>
    <w:p w14:paraId="0FA804E1" w14:textId="77777777" w:rsidR="000066BD" w:rsidRDefault="000066BD" w:rsidP="00FE5895">
      <w:pPr>
        <w:spacing w:after="0" w:line="259" w:lineRule="auto"/>
        <w:ind w:left="720" w:right="0" w:firstLine="0"/>
        <w:rPr>
          <w:b/>
          <w:u w:val="single" w:color="000000"/>
        </w:rPr>
      </w:pPr>
    </w:p>
    <w:p w14:paraId="3BCFE462" w14:textId="77777777" w:rsidR="000066BD" w:rsidRDefault="000066BD" w:rsidP="00FE5895">
      <w:pPr>
        <w:spacing w:after="0" w:line="259" w:lineRule="auto"/>
        <w:ind w:left="720" w:right="0" w:firstLine="0"/>
        <w:rPr>
          <w:b/>
          <w:u w:val="single" w:color="000000"/>
        </w:rPr>
      </w:pPr>
    </w:p>
    <w:p w14:paraId="317969BB" w14:textId="77777777" w:rsidR="000066BD" w:rsidRDefault="000066BD" w:rsidP="00FE5895">
      <w:pPr>
        <w:spacing w:after="0" w:line="259" w:lineRule="auto"/>
        <w:ind w:left="720" w:right="0" w:firstLine="0"/>
        <w:rPr>
          <w:b/>
          <w:u w:val="single" w:color="000000"/>
        </w:rPr>
      </w:pPr>
    </w:p>
    <w:p w14:paraId="19D9F484" w14:textId="77777777" w:rsidR="000066BD" w:rsidRDefault="000066BD" w:rsidP="00FE5895">
      <w:pPr>
        <w:spacing w:after="0" w:line="259" w:lineRule="auto"/>
        <w:ind w:left="720" w:right="0" w:firstLine="0"/>
        <w:rPr>
          <w:b/>
          <w:u w:val="single" w:color="000000"/>
        </w:rPr>
      </w:pPr>
    </w:p>
    <w:p w14:paraId="59862DAA" w14:textId="77777777" w:rsidR="000066BD" w:rsidRDefault="000066BD" w:rsidP="00FE5895">
      <w:pPr>
        <w:spacing w:after="0" w:line="259" w:lineRule="auto"/>
        <w:ind w:left="720" w:right="0" w:firstLine="0"/>
        <w:rPr>
          <w:b/>
          <w:u w:val="single" w:color="000000"/>
        </w:rPr>
      </w:pPr>
    </w:p>
    <w:p w14:paraId="0B92B810" w14:textId="77777777" w:rsidR="000066BD" w:rsidRDefault="000066BD" w:rsidP="00FE5895">
      <w:pPr>
        <w:spacing w:after="0" w:line="259" w:lineRule="auto"/>
        <w:ind w:left="720" w:right="0" w:firstLine="0"/>
        <w:rPr>
          <w:b/>
          <w:u w:val="single" w:color="000000"/>
        </w:rPr>
      </w:pPr>
    </w:p>
    <w:p w14:paraId="16AC0778" w14:textId="77777777" w:rsidR="000066BD" w:rsidRDefault="000066BD" w:rsidP="00FE5895">
      <w:pPr>
        <w:spacing w:after="0" w:line="259" w:lineRule="auto"/>
        <w:ind w:left="720" w:right="0" w:firstLine="0"/>
        <w:rPr>
          <w:b/>
          <w:u w:val="single" w:color="000000"/>
        </w:rPr>
      </w:pPr>
    </w:p>
    <w:p w14:paraId="60A74F46" w14:textId="77777777" w:rsidR="000066BD" w:rsidRDefault="000066BD" w:rsidP="00FE5895">
      <w:pPr>
        <w:spacing w:after="0" w:line="259" w:lineRule="auto"/>
        <w:ind w:left="720" w:right="0" w:firstLine="0"/>
        <w:rPr>
          <w:b/>
          <w:u w:val="single" w:color="000000"/>
        </w:rPr>
      </w:pPr>
    </w:p>
    <w:p w14:paraId="0D99119D" w14:textId="77777777" w:rsidR="000066BD" w:rsidRDefault="000066BD" w:rsidP="00FE5895">
      <w:pPr>
        <w:spacing w:after="0" w:line="259" w:lineRule="auto"/>
        <w:ind w:left="720" w:right="0" w:firstLine="0"/>
        <w:rPr>
          <w:b/>
          <w:u w:val="single" w:color="000000"/>
        </w:rPr>
      </w:pPr>
    </w:p>
    <w:p w14:paraId="44457E10" w14:textId="77777777" w:rsidR="000066BD" w:rsidRDefault="000066BD" w:rsidP="00FE5895">
      <w:pPr>
        <w:spacing w:after="0" w:line="259" w:lineRule="auto"/>
        <w:ind w:left="720" w:right="0" w:firstLine="0"/>
        <w:rPr>
          <w:b/>
          <w:u w:val="single" w:color="000000"/>
        </w:rPr>
      </w:pPr>
    </w:p>
    <w:p w14:paraId="39021756" w14:textId="77777777" w:rsidR="00FE5895" w:rsidRDefault="00FE5895" w:rsidP="000066BD">
      <w:pPr>
        <w:spacing w:after="0" w:line="259" w:lineRule="auto"/>
        <w:ind w:left="0" w:right="0" w:firstLine="0"/>
        <w:rPr>
          <w:b/>
          <w:u w:val="single" w:color="000000"/>
        </w:rPr>
      </w:pPr>
      <w:r>
        <w:rPr>
          <w:b/>
          <w:u w:val="single" w:color="000000"/>
        </w:rPr>
        <w:lastRenderedPageBreak/>
        <w:t>Survivor’s Guilt</w:t>
      </w:r>
    </w:p>
    <w:p w14:paraId="20460AD2" w14:textId="77777777" w:rsidR="00FE5895" w:rsidRDefault="004A0A56" w:rsidP="000066BD">
      <w:pPr>
        <w:spacing w:after="0" w:line="259" w:lineRule="auto"/>
        <w:ind w:left="0" w:right="0" w:firstLine="0"/>
        <w:rPr>
          <w:b/>
          <w:u w:color="000000"/>
        </w:rPr>
      </w:pPr>
      <w:r>
        <w:rPr>
          <w:b/>
          <w:u w:color="000000"/>
        </w:rPr>
        <w:t>SRM = pg. 34</w:t>
      </w:r>
    </w:p>
    <w:p w14:paraId="3A19E631" w14:textId="77777777" w:rsidR="000F6C88" w:rsidRDefault="000F6C88" w:rsidP="000066BD">
      <w:pPr>
        <w:spacing w:after="0" w:line="259" w:lineRule="auto"/>
        <w:ind w:left="0" w:right="0" w:firstLine="0"/>
        <w:rPr>
          <w:b/>
          <w:u w:color="000000"/>
        </w:rPr>
      </w:pPr>
    </w:p>
    <w:p w14:paraId="0EA0BFB8" w14:textId="77777777" w:rsidR="000F6C88" w:rsidRPr="000F6C88" w:rsidRDefault="000F6C88" w:rsidP="000F6C88">
      <w:pPr>
        <w:spacing w:after="0" w:line="259" w:lineRule="auto"/>
        <w:ind w:left="0" w:right="0" w:firstLine="0"/>
        <w:rPr>
          <w:b/>
          <w:u w:color="000000"/>
        </w:rPr>
      </w:pPr>
      <w:r w:rsidRPr="000F6C88">
        <w:rPr>
          <w:b/>
          <w:u w:color="000000"/>
        </w:rPr>
        <w:t>1.34</w:t>
      </w:r>
      <w:r w:rsidRPr="000F6C88">
        <w:rPr>
          <w:b/>
          <w:u w:color="000000"/>
        </w:rPr>
        <w:tab/>
      </w:r>
      <w:r w:rsidRPr="000F6C88">
        <w:rPr>
          <w:u w:color="000000"/>
        </w:rPr>
        <w:t>The student will be able to define survivor’s guilt.</w:t>
      </w:r>
    </w:p>
    <w:p w14:paraId="47E7A81F" w14:textId="77777777" w:rsidR="00FE5895" w:rsidRPr="00FE5895" w:rsidRDefault="00FE5895" w:rsidP="00FE5895">
      <w:pPr>
        <w:pStyle w:val="ListParagraph"/>
        <w:spacing w:after="0" w:line="259" w:lineRule="auto"/>
        <w:ind w:left="1080" w:right="0" w:firstLine="0"/>
        <w:rPr>
          <w:b/>
          <w:u w:val="single" w:color="000000"/>
        </w:rPr>
      </w:pPr>
      <w:r>
        <w:rPr>
          <w:b/>
          <w:noProof/>
          <w:u w:val="single" w:color="000000"/>
        </w:rPr>
        <w:drawing>
          <wp:anchor distT="0" distB="0" distL="114300" distR="114300" simplePos="0" relativeHeight="251722752" behindDoc="0" locked="0" layoutInCell="1" allowOverlap="1" wp14:anchorId="4011FAD7" wp14:editId="0CD0E599">
            <wp:simplePos x="0" y="0"/>
            <wp:positionH relativeFrom="margin">
              <wp:posOffset>1493520</wp:posOffset>
            </wp:positionH>
            <wp:positionV relativeFrom="paragraph">
              <wp:posOffset>248285</wp:posOffset>
            </wp:positionV>
            <wp:extent cx="4091940" cy="2727960"/>
            <wp:effectExtent l="0" t="0" r="3810" b="0"/>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091940" cy="2727960"/>
                    </a:xfrm>
                    <a:prstGeom prst="rect">
                      <a:avLst/>
                    </a:prstGeom>
                    <a:noFill/>
                  </pic:spPr>
                </pic:pic>
              </a:graphicData>
            </a:graphic>
            <wp14:sizeRelH relativeFrom="page">
              <wp14:pctWidth>0</wp14:pctWidth>
            </wp14:sizeRelH>
            <wp14:sizeRelV relativeFrom="page">
              <wp14:pctHeight>0</wp14:pctHeight>
            </wp14:sizeRelV>
          </wp:anchor>
        </w:drawing>
      </w:r>
    </w:p>
    <w:p w14:paraId="1D298288" w14:textId="77777777" w:rsidR="00FE5895" w:rsidRDefault="00FE5895" w:rsidP="00C1204C">
      <w:pPr>
        <w:pStyle w:val="ListParagraph"/>
        <w:numPr>
          <w:ilvl w:val="0"/>
          <w:numId w:val="121"/>
        </w:numPr>
        <w:spacing w:after="0" w:line="240" w:lineRule="auto"/>
        <w:ind w:right="0"/>
      </w:pPr>
      <w:r w:rsidRPr="00FE5895">
        <w:t xml:space="preserve">Survivor’s guilt can arise when someone survives something that other(s) do not and can lead to </w:t>
      </w:r>
      <w:r>
        <w:t>he or she feeling that they</w:t>
      </w:r>
      <w:r w:rsidRPr="00FE5895">
        <w:t xml:space="preserve"> should have been the one to die instead.</w:t>
      </w:r>
    </w:p>
    <w:p w14:paraId="5C816A01" w14:textId="77777777" w:rsidR="00FE5895" w:rsidRPr="00FE5895" w:rsidRDefault="00FE5895" w:rsidP="00FE5895">
      <w:pPr>
        <w:pStyle w:val="ListParagraph"/>
        <w:spacing w:after="0" w:line="240" w:lineRule="auto"/>
        <w:ind w:left="1080" w:right="0" w:firstLine="0"/>
      </w:pPr>
    </w:p>
    <w:p w14:paraId="6BCC96F5" w14:textId="77777777" w:rsidR="00FE5895" w:rsidRDefault="00FE5895" w:rsidP="00C1204C">
      <w:pPr>
        <w:pStyle w:val="ListParagraph"/>
        <w:numPr>
          <w:ilvl w:val="0"/>
          <w:numId w:val="122"/>
        </w:numPr>
        <w:spacing w:after="0" w:line="240" w:lineRule="auto"/>
        <w:ind w:left="720" w:right="0"/>
      </w:pPr>
      <w:r>
        <w:t xml:space="preserve">The concept </w:t>
      </w:r>
      <w:r w:rsidRPr="00FE5895">
        <w:t>was first introduced after the Holocaust.</w:t>
      </w:r>
    </w:p>
    <w:p w14:paraId="22C812BE" w14:textId="77777777" w:rsidR="00FE5895" w:rsidRPr="00FE5895" w:rsidRDefault="00FE5895" w:rsidP="000066BD">
      <w:pPr>
        <w:pStyle w:val="ListParagraph"/>
        <w:spacing w:after="0" w:line="240" w:lineRule="auto"/>
        <w:ind w:right="0" w:firstLine="0"/>
      </w:pPr>
    </w:p>
    <w:p w14:paraId="7083BF7D" w14:textId="77777777" w:rsidR="00FE5895" w:rsidRPr="00FE5895" w:rsidRDefault="00FE5895" w:rsidP="00C1204C">
      <w:pPr>
        <w:pStyle w:val="ListParagraph"/>
        <w:numPr>
          <w:ilvl w:val="0"/>
          <w:numId w:val="122"/>
        </w:numPr>
        <w:spacing w:after="0" w:line="240" w:lineRule="auto"/>
        <w:ind w:left="720" w:right="0"/>
      </w:pPr>
      <w:r>
        <w:t>Survivor’s Guilt o</w:t>
      </w:r>
      <w:r w:rsidRPr="00FE5895">
        <w:t xml:space="preserve">ften results in </w:t>
      </w:r>
      <w:r>
        <w:t>an individual</w:t>
      </w:r>
      <w:r w:rsidRPr="00FE5895">
        <w:t xml:space="preserve"> asking why they survived when others did not or what they could have done differently.</w:t>
      </w:r>
    </w:p>
    <w:p w14:paraId="09560EA8" w14:textId="77777777" w:rsidR="00FE5895" w:rsidRDefault="00FE5895" w:rsidP="000066BD">
      <w:pPr>
        <w:pStyle w:val="ListParagraph"/>
        <w:spacing w:after="0" w:line="240" w:lineRule="auto"/>
        <w:ind w:right="0" w:firstLine="0"/>
      </w:pPr>
    </w:p>
    <w:p w14:paraId="457CFA67" w14:textId="77777777" w:rsidR="00035D2A" w:rsidRPr="00035D2A" w:rsidRDefault="00FE5895" w:rsidP="00C1204C">
      <w:pPr>
        <w:pStyle w:val="ListParagraph"/>
        <w:numPr>
          <w:ilvl w:val="0"/>
          <w:numId w:val="122"/>
        </w:numPr>
        <w:spacing w:after="0" w:line="240" w:lineRule="auto"/>
        <w:ind w:left="720" w:right="0"/>
        <w:rPr>
          <w:b/>
          <w:u w:val="single" w:color="000000"/>
        </w:rPr>
      </w:pPr>
      <w:r>
        <w:t>This type of guilt c</w:t>
      </w:r>
      <w:r w:rsidRPr="00FE5895">
        <w:t>an exacerbate feelings of depression, anxiety, or other PTSD-related symptoms</w:t>
      </w:r>
      <w:r w:rsidR="00035D2A">
        <w:t>.</w:t>
      </w:r>
    </w:p>
    <w:p w14:paraId="669F242C" w14:textId="77777777" w:rsidR="00035D2A" w:rsidRDefault="00035D2A" w:rsidP="00035D2A">
      <w:pPr>
        <w:pStyle w:val="ListParagraph"/>
        <w:rPr>
          <w:b/>
          <w:u w:val="single" w:color="000000"/>
        </w:rPr>
      </w:pPr>
    </w:p>
    <w:p w14:paraId="023B9543" w14:textId="77777777" w:rsidR="000066BD" w:rsidRDefault="000066BD" w:rsidP="00035D2A">
      <w:pPr>
        <w:pStyle w:val="ListParagraph"/>
        <w:rPr>
          <w:b/>
          <w:u w:val="single" w:color="000000"/>
        </w:rPr>
      </w:pPr>
    </w:p>
    <w:p w14:paraId="42D9E6AF" w14:textId="77777777" w:rsidR="000066BD" w:rsidRDefault="000066BD" w:rsidP="00035D2A">
      <w:pPr>
        <w:pStyle w:val="ListParagraph"/>
        <w:rPr>
          <w:b/>
          <w:u w:val="single" w:color="000000"/>
        </w:rPr>
      </w:pPr>
    </w:p>
    <w:p w14:paraId="3C739C05" w14:textId="77777777" w:rsidR="000066BD" w:rsidRDefault="000066BD" w:rsidP="00035D2A">
      <w:pPr>
        <w:pStyle w:val="ListParagraph"/>
        <w:rPr>
          <w:b/>
          <w:u w:val="single" w:color="000000"/>
        </w:rPr>
      </w:pPr>
    </w:p>
    <w:p w14:paraId="3A35517F" w14:textId="77777777" w:rsidR="000066BD" w:rsidRDefault="000066BD" w:rsidP="00035D2A">
      <w:pPr>
        <w:pStyle w:val="ListParagraph"/>
        <w:rPr>
          <w:b/>
          <w:u w:val="single" w:color="000000"/>
        </w:rPr>
      </w:pPr>
    </w:p>
    <w:p w14:paraId="2A843B45" w14:textId="77777777" w:rsidR="000066BD" w:rsidRDefault="000066BD" w:rsidP="00035D2A">
      <w:pPr>
        <w:pStyle w:val="ListParagraph"/>
        <w:rPr>
          <w:b/>
          <w:u w:val="single" w:color="000000"/>
        </w:rPr>
      </w:pPr>
    </w:p>
    <w:p w14:paraId="2DE2A082" w14:textId="77777777" w:rsidR="000066BD" w:rsidRDefault="000066BD" w:rsidP="00035D2A">
      <w:pPr>
        <w:pStyle w:val="ListParagraph"/>
        <w:rPr>
          <w:b/>
          <w:u w:val="single" w:color="000000"/>
        </w:rPr>
      </w:pPr>
    </w:p>
    <w:p w14:paraId="6A3457EB" w14:textId="77777777" w:rsidR="000066BD" w:rsidRDefault="000066BD" w:rsidP="00035D2A">
      <w:pPr>
        <w:pStyle w:val="ListParagraph"/>
        <w:rPr>
          <w:b/>
          <w:u w:val="single" w:color="000000"/>
        </w:rPr>
      </w:pPr>
    </w:p>
    <w:p w14:paraId="751DB127" w14:textId="77777777" w:rsidR="000066BD" w:rsidRDefault="000066BD" w:rsidP="00035D2A">
      <w:pPr>
        <w:pStyle w:val="ListParagraph"/>
        <w:rPr>
          <w:b/>
          <w:u w:val="single" w:color="000000"/>
        </w:rPr>
      </w:pPr>
    </w:p>
    <w:p w14:paraId="0F221CC2" w14:textId="77777777" w:rsidR="000066BD" w:rsidRDefault="000066BD" w:rsidP="00035D2A">
      <w:pPr>
        <w:pStyle w:val="ListParagraph"/>
        <w:rPr>
          <w:b/>
          <w:u w:val="single" w:color="000000"/>
        </w:rPr>
      </w:pPr>
    </w:p>
    <w:p w14:paraId="2AB5EE0F" w14:textId="77777777" w:rsidR="000066BD" w:rsidRDefault="000066BD" w:rsidP="00035D2A">
      <w:pPr>
        <w:pStyle w:val="ListParagraph"/>
        <w:rPr>
          <w:b/>
          <w:u w:val="single" w:color="000000"/>
        </w:rPr>
      </w:pPr>
    </w:p>
    <w:p w14:paraId="207A760A" w14:textId="77777777" w:rsidR="000066BD" w:rsidRDefault="000066BD" w:rsidP="00035D2A">
      <w:pPr>
        <w:pStyle w:val="ListParagraph"/>
        <w:rPr>
          <w:b/>
          <w:u w:val="single" w:color="000000"/>
        </w:rPr>
      </w:pPr>
    </w:p>
    <w:p w14:paraId="150F2724" w14:textId="77777777" w:rsidR="000066BD" w:rsidRDefault="000066BD" w:rsidP="00035D2A">
      <w:pPr>
        <w:pStyle w:val="ListParagraph"/>
        <w:rPr>
          <w:b/>
          <w:u w:val="single" w:color="000000"/>
        </w:rPr>
      </w:pPr>
    </w:p>
    <w:p w14:paraId="015D4AD3" w14:textId="77777777" w:rsidR="000066BD" w:rsidRDefault="000066BD" w:rsidP="00035D2A">
      <w:pPr>
        <w:pStyle w:val="ListParagraph"/>
        <w:rPr>
          <w:b/>
          <w:u w:val="single" w:color="000000"/>
        </w:rPr>
      </w:pPr>
    </w:p>
    <w:p w14:paraId="730C43B6" w14:textId="77777777" w:rsidR="000066BD" w:rsidRDefault="000066BD" w:rsidP="00035D2A">
      <w:pPr>
        <w:pStyle w:val="ListParagraph"/>
        <w:rPr>
          <w:b/>
          <w:u w:val="single" w:color="000000"/>
        </w:rPr>
      </w:pPr>
    </w:p>
    <w:p w14:paraId="388E8CC3" w14:textId="77777777" w:rsidR="00412A07" w:rsidRDefault="00483805">
      <w:pPr>
        <w:spacing w:line="250" w:lineRule="auto"/>
        <w:ind w:left="-5" w:right="232"/>
      </w:pPr>
      <w:r>
        <w:rPr>
          <w:b/>
          <w:u w:val="single" w:color="000000"/>
        </w:rPr>
        <w:t>Recognizing PTSD in a Veteran</w:t>
      </w:r>
      <w:r>
        <w:rPr>
          <w:b/>
        </w:rPr>
        <w:t xml:space="preserve"> </w:t>
      </w:r>
    </w:p>
    <w:p w14:paraId="4FBAEC95" w14:textId="77777777" w:rsidR="00412A07" w:rsidRDefault="00174601">
      <w:pPr>
        <w:pStyle w:val="Heading1"/>
        <w:ind w:left="-5" w:right="2469"/>
      </w:pPr>
      <w:r>
        <w:lastRenderedPageBreak/>
        <w:t xml:space="preserve">SRM = </w:t>
      </w:r>
      <w:r w:rsidR="004A0A56">
        <w:t>pg. 35</w:t>
      </w:r>
      <w:r w:rsidR="00483805">
        <w:t xml:space="preserve"> </w:t>
      </w:r>
    </w:p>
    <w:p w14:paraId="5112DE81" w14:textId="77777777" w:rsidR="00DA5F47" w:rsidRDefault="00DA5F47" w:rsidP="00DA5F47"/>
    <w:p w14:paraId="5BEED48D" w14:textId="77777777" w:rsidR="00DA5F47" w:rsidRDefault="00DA5F47" w:rsidP="00C1204C">
      <w:pPr>
        <w:pStyle w:val="ListParagraph"/>
        <w:numPr>
          <w:ilvl w:val="1"/>
          <w:numId w:val="179"/>
        </w:numPr>
        <w:ind w:right="0"/>
      </w:pPr>
      <w:r w:rsidRPr="00DA5F47">
        <w:t>The student will be able recognize the symptoms and behaviors of PTSD in a veteran.</w:t>
      </w:r>
    </w:p>
    <w:p w14:paraId="745D0F51" w14:textId="77777777" w:rsidR="00DA5F47" w:rsidRPr="00DA5F47" w:rsidRDefault="00DA5F47" w:rsidP="00DA5F47">
      <w:pPr>
        <w:pStyle w:val="ListParagraph"/>
        <w:ind w:left="360" w:right="0" w:firstLine="0"/>
      </w:pPr>
    </w:p>
    <w:p w14:paraId="31219E6C" w14:textId="77777777" w:rsidR="00412A07" w:rsidRDefault="00483805">
      <w:pPr>
        <w:spacing w:after="92" w:line="216" w:lineRule="auto"/>
        <w:ind w:left="5040" w:right="1748" w:hanging="3240"/>
      </w:pPr>
      <w:r>
        <w:rPr>
          <w:noProof/>
        </w:rPr>
        <w:drawing>
          <wp:inline distT="0" distB="0" distL="0" distR="0" wp14:anchorId="4504C9BE" wp14:editId="63BC4979">
            <wp:extent cx="4106896" cy="2310129"/>
            <wp:effectExtent l="0" t="0" r="0" b="0"/>
            <wp:docPr id="5008" name="Picture 5008"/>
            <wp:cNvGraphicFramePr/>
            <a:graphic xmlns:a="http://schemas.openxmlformats.org/drawingml/2006/main">
              <a:graphicData uri="http://schemas.openxmlformats.org/drawingml/2006/picture">
                <pic:pic xmlns:pic="http://schemas.openxmlformats.org/drawingml/2006/picture">
                  <pic:nvPicPr>
                    <pic:cNvPr id="5008" name="Picture 5008"/>
                    <pic:cNvPicPr/>
                  </pic:nvPicPr>
                  <pic:blipFill>
                    <a:blip r:embed="rId122"/>
                    <a:stretch>
                      <a:fillRect/>
                    </a:stretch>
                  </pic:blipFill>
                  <pic:spPr>
                    <a:xfrm>
                      <a:off x="0" y="0"/>
                      <a:ext cx="4106896" cy="2310129"/>
                    </a:xfrm>
                    <a:prstGeom prst="rect">
                      <a:avLst/>
                    </a:prstGeom>
                  </pic:spPr>
                </pic:pic>
              </a:graphicData>
            </a:graphic>
          </wp:inline>
        </w:drawing>
      </w:r>
      <w:r>
        <w:rPr>
          <w:b/>
        </w:rPr>
        <w:t xml:space="preserve">  </w:t>
      </w:r>
    </w:p>
    <w:p w14:paraId="71C762C8" w14:textId="77777777" w:rsidR="00412A07" w:rsidRDefault="00483805" w:rsidP="00C1204C">
      <w:pPr>
        <w:numPr>
          <w:ilvl w:val="0"/>
          <w:numId w:val="61"/>
        </w:numPr>
        <w:spacing w:after="156"/>
        <w:ind w:right="3" w:hanging="360"/>
      </w:pPr>
      <w:r>
        <w:t>Intrusion symptoms (an internal thought or feeling not outwardly obvious)</w:t>
      </w:r>
      <w:r w:rsidR="00294BB5">
        <w:t xml:space="preserve"> (VA, 2017).</w:t>
      </w:r>
      <w:r>
        <w:t xml:space="preserve"> </w:t>
      </w:r>
    </w:p>
    <w:p w14:paraId="092592CA" w14:textId="77777777" w:rsidR="00412A07" w:rsidRDefault="00483805" w:rsidP="00C1204C">
      <w:pPr>
        <w:numPr>
          <w:ilvl w:val="1"/>
          <w:numId w:val="61"/>
        </w:numPr>
        <w:spacing w:after="61"/>
        <w:ind w:left="1440" w:right="3" w:hanging="360"/>
      </w:pPr>
      <w:r>
        <w:t xml:space="preserve">Person may appear distracted, defensive, or inattentive – this may not be disrespectful or misleading behavior but a mental re-experiencing of prior trauma. </w:t>
      </w:r>
    </w:p>
    <w:p w14:paraId="017CF3E1" w14:textId="77777777" w:rsidR="00412A07" w:rsidRDefault="00483805" w:rsidP="00C1204C">
      <w:pPr>
        <w:numPr>
          <w:ilvl w:val="1"/>
          <w:numId w:val="61"/>
        </w:numPr>
        <w:ind w:left="1440" w:right="3" w:hanging="360"/>
      </w:pPr>
      <w:r>
        <w:t xml:space="preserve">May be overly reactive when touched (person may be experiencing sensory activation of prior trauma) or easily startled.  </w:t>
      </w:r>
    </w:p>
    <w:p w14:paraId="31A49D76" w14:textId="77777777" w:rsidR="00412A07" w:rsidRDefault="00483805">
      <w:pPr>
        <w:spacing w:after="36" w:line="259" w:lineRule="auto"/>
        <w:ind w:left="720" w:right="0" w:firstLine="0"/>
      </w:pPr>
      <w:r>
        <w:t xml:space="preserve"> </w:t>
      </w:r>
    </w:p>
    <w:p w14:paraId="13397D7B" w14:textId="77777777" w:rsidR="00412A07" w:rsidRDefault="00483805" w:rsidP="00C1204C">
      <w:pPr>
        <w:numPr>
          <w:ilvl w:val="0"/>
          <w:numId w:val="61"/>
        </w:numPr>
        <w:spacing w:after="152"/>
        <w:ind w:right="3" w:hanging="360"/>
      </w:pPr>
      <w:r>
        <w:t xml:space="preserve">Avoidance symptoms  </w:t>
      </w:r>
    </w:p>
    <w:p w14:paraId="1F8F8CD9" w14:textId="77777777" w:rsidR="00412A07" w:rsidRDefault="00483805" w:rsidP="00C1204C">
      <w:pPr>
        <w:numPr>
          <w:ilvl w:val="1"/>
          <w:numId w:val="61"/>
        </w:numPr>
        <w:spacing w:after="61"/>
        <w:ind w:left="1440" w:right="3" w:hanging="360"/>
      </w:pPr>
      <w:r>
        <w:t xml:space="preserve">A vet who is avoidant may directly interfere with an officer’s ability to perform duties due to his/her reluctance to engage verbally or otherwise. </w:t>
      </w:r>
    </w:p>
    <w:p w14:paraId="611B22A8" w14:textId="77777777" w:rsidR="00412A07" w:rsidRDefault="00483805" w:rsidP="00C1204C">
      <w:pPr>
        <w:numPr>
          <w:ilvl w:val="1"/>
          <w:numId w:val="61"/>
        </w:numPr>
        <w:spacing w:after="61"/>
        <w:ind w:left="1440" w:right="3" w:hanging="360"/>
      </w:pPr>
      <w:r>
        <w:t xml:space="preserve">A vet who was involved in a violent vehicular attack may resist getting in a patrol car (or any car as a passenger). </w:t>
      </w:r>
    </w:p>
    <w:p w14:paraId="690D639A" w14:textId="77777777" w:rsidR="00412A07" w:rsidRDefault="00483805" w:rsidP="00C1204C">
      <w:pPr>
        <w:numPr>
          <w:ilvl w:val="1"/>
          <w:numId w:val="61"/>
        </w:numPr>
        <w:ind w:left="1440" w:right="3" w:hanging="360"/>
      </w:pPr>
      <w:r>
        <w:t xml:space="preserve">A vet who experienced an attack in a heavily-populated area may become agitated when unexpectedly caught in any crowd, especially when his/her vantage or exit is impeded. </w:t>
      </w:r>
    </w:p>
    <w:p w14:paraId="41B307ED" w14:textId="77777777" w:rsidR="00412A07" w:rsidRDefault="00483805">
      <w:pPr>
        <w:spacing w:after="0" w:line="259" w:lineRule="auto"/>
        <w:ind w:left="0" w:right="0" w:firstLine="0"/>
      </w:pPr>
      <w:r>
        <w:t xml:space="preserve"> </w:t>
      </w:r>
    </w:p>
    <w:p w14:paraId="0C43E80B" w14:textId="77777777" w:rsidR="000066BD" w:rsidRDefault="000066BD">
      <w:pPr>
        <w:spacing w:after="0" w:line="259" w:lineRule="auto"/>
        <w:ind w:left="0" w:right="0" w:firstLine="0"/>
      </w:pPr>
    </w:p>
    <w:p w14:paraId="2429926A" w14:textId="77777777" w:rsidR="000066BD" w:rsidRDefault="000066BD">
      <w:pPr>
        <w:spacing w:after="0" w:line="259" w:lineRule="auto"/>
        <w:ind w:left="0" w:right="0" w:firstLine="0"/>
      </w:pPr>
    </w:p>
    <w:p w14:paraId="69E2AA9F" w14:textId="77777777" w:rsidR="000066BD" w:rsidRDefault="000066BD">
      <w:pPr>
        <w:spacing w:after="0" w:line="259" w:lineRule="auto"/>
        <w:ind w:left="0" w:right="0" w:firstLine="0"/>
      </w:pPr>
    </w:p>
    <w:p w14:paraId="37B885DB" w14:textId="77777777" w:rsidR="00CB4B52" w:rsidRPr="00CB4B52" w:rsidRDefault="00CB4B52">
      <w:pPr>
        <w:pStyle w:val="Heading1"/>
        <w:ind w:left="-5" w:right="2469"/>
        <w:rPr>
          <w:u w:val="single"/>
        </w:rPr>
      </w:pPr>
      <w:r w:rsidRPr="00CB4B52">
        <w:rPr>
          <w:u w:val="single"/>
        </w:rPr>
        <w:lastRenderedPageBreak/>
        <w:t>Recognizing Behaviors Indicating PTS in a Veteran</w:t>
      </w:r>
    </w:p>
    <w:p w14:paraId="3CF3F235" w14:textId="77777777" w:rsidR="00412A07" w:rsidRDefault="00174601">
      <w:pPr>
        <w:pStyle w:val="Heading1"/>
        <w:ind w:left="-5" w:right="2469"/>
      </w:pPr>
      <w:r>
        <w:t xml:space="preserve">SRM = </w:t>
      </w:r>
      <w:r w:rsidR="004A0A56">
        <w:t>pg. 35</w:t>
      </w:r>
      <w:r w:rsidR="00483805">
        <w:t xml:space="preserve"> </w:t>
      </w:r>
    </w:p>
    <w:p w14:paraId="759FB850" w14:textId="77777777" w:rsidR="00412A07" w:rsidRDefault="00483805">
      <w:pPr>
        <w:spacing w:after="90" w:line="216" w:lineRule="auto"/>
        <w:ind w:left="0" w:right="1688" w:firstLine="1740"/>
      </w:pPr>
      <w:r>
        <w:rPr>
          <w:noProof/>
        </w:rPr>
        <w:drawing>
          <wp:inline distT="0" distB="0" distL="0" distR="0" wp14:anchorId="495BA3CA" wp14:editId="5BA74762">
            <wp:extent cx="4182534" cy="2352675"/>
            <wp:effectExtent l="0" t="0" r="0" b="0"/>
            <wp:docPr id="5090" name="Picture 5090"/>
            <wp:cNvGraphicFramePr/>
            <a:graphic xmlns:a="http://schemas.openxmlformats.org/drawingml/2006/main">
              <a:graphicData uri="http://schemas.openxmlformats.org/drawingml/2006/picture">
                <pic:pic xmlns:pic="http://schemas.openxmlformats.org/drawingml/2006/picture">
                  <pic:nvPicPr>
                    <pic:cNvPr id="5090" name="Picture 5090"/>
                    <pic:cNvPicPr/>
                  </pic:nvPicPr>
                  <pic:blipFill>
                    <a:blip r:embed="rId123"/>
                    <a:stretch>
                      <a:fillRect/>
                    </a:stretch>
                  </pic:blipFill>
                  <pic:spPr>
                    <a:xfrm>
                      <a:off x="0" y="0"/>
                      <a:ext cx="4182534" cy="2352675"/>
                    </a:xfrm>
                    <a:prstGeom prst="rect">
                      <a:avLst/>
                    </a:prstGeom>
                  </pic:spPr>
                </pic:pic>
              </a:graphicData>
            </a:graphic>
          </wp:inline>
        </w:drawing>
      </w:r>
      <w:r>
        <w:rPr>
          <w:b/>
        </w:rPr>
        <w:t xml:space="preserve">  </w:t>
      </w:r>
    </w:p>
    <w:p w14:paraId="0B6EC5D5" w14:textId="77777777" w:rsidR="00412A07" w:rsidRDefault="00483805" w:rsidP="00C1204C">
      <w:pPr>
        <w:numPr>
          <w:ilvl w:val="0"/>
          <w:numId w:val="62"/>
        </w:numPr>
        <w:spacing w:after="0"/>
        <w:ind w:right="3" w:hanging="360"/>
      </w:pPr>
      <w:r>
        <w:t>Negative thoughts or mood</w:t>
      </w:r>
      <w:r w:rsidR="00294BB5">
        <w:t>.</w:t>
      </w:r>
      <w:r>
        <w:t xml:space="preserve"> </w:t>
      </w:r>
    </w:p>
    <w:p w14:paraId="33A83E18" w14:textId="77777777" w:rsidR="00412A07" w:rsidRDefault="00483805" w:rsidP="00C1204C">
      <w:pPr>
        <w:numPr>
          <w:ilvl w:val="1"/>
          <w:numId w:val="62"/>
        </w:numPr>
        <w:spacing w:after="0"/>
        <w:ind w:left="1440" w:right="3" w:hanging="360"/>
      </w:pPr>
      <w:r>
        <w:t>May result in difficulties establishing rapport or developing trust</w:t>
      </w:r>
      <w:r w:rsidR="00294BB5">
        <w:t>.</w:t>
      </w:r>
      <w:r>
        <w:t xml:space="preserve"> </w:t>
      </w:r>
    </w:p>
    <w:p w14:paraId="5862DDA8" w14:textId="77777777" w:rsidR="00412A07" w:rsidRDefault="00483805" w:rsidP="00C1204C">
      <w:pPr>
        <w:numPr>
          <w:ilvl w:val="1"/>
          <w:numId w:val="62"/>
        </w:numPr>
        <w:spacing w:after="61"/>
        <w:ind w:left="1440" w:right="3" w:hanging="360"/>
      </w:pPr>
      <w:r>
        <w:t>Veteran may exhibit or express interpersonal alienation, distrust of officer(s), ‘the system,</w:t>
      </w:r>
      <w:r w:rsidR="00294BB5">
        <w:t>’ and become generally isolated.</w:t>
      </w:r>
    </w:p>
    <w:p w14:paraId="63DE660C" w14:textId="77777777" w:rsidR="00412A07" w:rsidRDefault="00483805" w:rsidP="00C1204C">
      <w:pPr>
        <w:numPr>
          <w:ilvl w:val="1"/>
          <w:numId w:val="62"/>
        </w:numPr>
        <w:spacing w:after="48"/>
        <w:ind w:left="1440" w:right="3" w:hanging="360"/>
      </w:pPr>
      <w:r>
        <w:t>Generalized distrust</w:t>
      </w:r>
      <w:r>
        <w:rPr>
          <w:strike/>
        </w:rPr>
        <w:t xml:space="preserve"> </w:t>
      </w:r>
      <w:r>
        <w:t>make it unlikely that a veteran will trust that decisions being made on her behalf are in their best interest, or for altruistic purposes</w:t>
      </w:r>
      <w:r w:rsidR="00294BB5">
        <w:t>.</w:t>
      </w:r>
      <w:r>
        <w:t xml:space="preserve"> </w:t>
      </w:r>
    </w:p>
    <w:p w14:paraId="65FDC967" w14:textId="77777777" w:rsidR="00174601" w:rsidRDefault="00174601" w:rsidP="00174601">
      <w:pPr>
        <w:spacing w:after="48"/>
        <w:ind w:left="1080" w:right="3" w:firstLine="0"/>
      </w:pPr>
    </w:p>
    <w:p w14:paraId="54245599" w14:textId="77777777" w:rsidR="00412A07" w:rsidRDefault="00483805" w:rsidP="00C1204C">
      <w:pPr>
        <w:numPr>
          <w:ilvl w:val="0"/>
          <w:numId w:val="62"/>
        </w:numPr>
        <w:spacing w:after="0"/>
        <w:ind w:right="3" w:hanging="360"/>
      </w:pPr>
      <w:r>
        <w:t xml:space="preserve">Hyperarousal / Hypervigilance </w:t>
      </w:r>
    </w:p>
    <w:p w14:paraId="10F4BEFA" w14:textId="77777777" w:rsidR="00412A07" w:rsidRDefault="00294BB5" w:rsidP="00C1204C">
      <w:pPr>
        <w:numPr>
          <w:ilvl w:val="1"/>
          <w:numId w:val="62"/>
        </w:numPr>
        <w:spacing w:after="0"/>
        <w:ind w:left="1440" w:right="3" w:hanging="360"/>
      </w:pPr>
      <w:r>
        <w:t>This is the most likely symptom</w:t>
      </w:r>
      <w:r w:rsidR="00FC2F4C">
        <w:t xml:space="preserve"> a LEO will encounter with a v</w:t>
      </w:r>
      <w:r w:rsidR="00483805">
        <w:t>et</w:t>
      </w:r>
      <w:r>
        <w:t>.</w:t>
      </w:r>
      <w:r w:rsidR="00483805">
        <w:t xml:space="preserve"> </w:t>
      </w:r>
    </w:p>
    <w:p w14:paraId="184F41FB" w14:textId="77777777" w:rsidR="00412A07" w:rsidRDefault="00294BB5" w:rsidP="00C1204C">
      <w:pPr>
        <w:numPr>
          <w:ilvl w:val="1"/>
          <w:numId w:val="62"/>
        </w:numPr>
        <w:spacing w:after="47"/>
        <w:ind w:left="1440" w:right="3" w:hanging="360"/>
      </w:pPr>
      <w:r>
        <w:t>The v</w:t>
      </w:r>
      <w:r w:rsidR="00483805">
        <w:t>eteran may appear on edge, hyper-reactive, or overly alert</w:t>
      </w:r>
      <w:r>
        <w:t>.</w:t>
      </w:r>
      <w:r w:rsidR="00483805">
        <w:t xml:space="preserve"> </w:t>
      </w:r>
    </w:p>
    <w:p w14:paraId="33A306C3" w14:textId="77777777" w:rsidR="00412A07" w:rsidRDefault="00FC2F4C" w:rsidP="00C1204C">
      <w:pPr>
        <w:numPr>
          <w:ilvl w:val="1"/>
          <w:numId w:val="62"/>
        </w:numPr>
        <w:spacing w:after="61"/>
        <w:ind w:left="1440" w:right="3" w:hanging="360"/>
      </w:pPr>
      <w:r>
        <w:t>A v</w:t>
      </w:r>
      <w:r w:rsidR="00483805">
        <w:t>eteran may feel easily threatened or become aggressive or violent when you try to restrain him</w:t>
      </w:r>
      <w:r w:rsidR="00294BB5">
        <w:t>.</w:t>
      </w:r>
      <w:r w:rsidR="00483805">
        <w:t xml:space="preserve"> </w:t>
      </w:r>
    </w:p>
    <w:p w14:paraId="104732BF" w14:textId="77777777" w:rsidR="00412A07" w:rsidRDefault="00FC2F4C" w:rsidP="00C1204C">
      <w:pPr>
        <w:numPr>
          <w:ilvl w:val="1"/>
          <w:numId w:val="62"/>
        </w:numPr>
        <w:spacing w:after="61"/>
        <w:ind w:left="1440" w:right="3" w:hanging="360"/>
      </w:pPr>
      <w:r>
        <w:t>A veteran m</w:t>
      </w:r>
      <w:r w:rsidR="00483805">
        <w:t>ay carry weapon</w:t>
      </w:r>
      <w:r w:rsidR="00294BB5">
        <w:t>s</w:t>
      </w:r>
      <w:r w:rsidR="00483805">
        <w:t xml:space="preserve"> due to feeling unsafe; may be more likely to use the weapon due to misinterpretation of </w:t>
      </w:r>
      <w:r w:rsidR="00294BB5">
        <w:t xml:space="preserve">behavioral </w:t>
      </w:r>
      <w:r w:rsidR="00483805">
        <w:t>cues as dangerous</w:t>
      </w:r>
      <w:r w:rsidR="00294BB5">
        <w:t xml:space="preserve"> or threatening.</w:t>
      </w:r>
      <w:r w:rsidR="00483805">
        <w:t xml:space="preserve"> </w:t>
      </w:r>
    </w:p>
    <w:p w14:paraId="16727CF1" w14:textId="77777777" w:rsidR="00035D2A" w:rsidRDefault="00FC2F4C" w:rsidP="00C1204C">
      <w:pPr>
        <w:numPr>
          <w:ilvl w:val="1"/>
          <w:numId w:val="62"/>
        </w:numPr>
        <w:ind w:left="1440" w:right="3" w:hanging="360"/>
      </w:pPr>
      <w:r>
        <w:t>A v</w:t>
      </w:r>
      <w:r w:rsidR="00483805">
        <w:t>eteran may feel extremely threatened by anyone approaching her, particularly if approached from behind</w:t>
      </w:r>
      <w:r w:rsidR="00294BB5">
        <w:t>.</w:t>
      </w:r>
    </w:p>
    <w:p w14:paraId="412FDBD4" w14:textId="77777777" w:rsidR="00035D2A" w:rsidRDefault="00035D2A" w:rsidP="000066BD">
      <w:pPr>
        <w:ind w:left="1440" w:right="3"/>
      </w:pPr>
    </w:p>
    <w:p w14:paraId="64112948" w14:textId="77777777" w:rsidR="00035D2A" w:rsidRDefault="00035D2A">
      <w:pPr>
        <w:spacing w:after="160" w:line="259" w:lineRule="auto"/>
        <w:ind w:left="0" w:right="0" w:firstLine="0"/>
        <w:rPr>
          <w:b/>
          <w:u w:val="single"/>
        </w:rPr>
      </w:pPr>
      <w:r>
        <w:rPr>
          <w:b/>
          <w:u w:val="single"/>
        </w:rPr>
        <w:br w:type="page"/>
      </w:r>
    </w:p>
    <w:p w14:paraId="0169A420" w14:textId="77777777" w:rsidR="000066BD" w:rsidRDefault="00035D2A" w:rsidP="00035D2A">
      <w:pPr>
        <w:ind w:right="3"/>
        <w:rPr>
          <w:b/>
          <w:u w:val="single"/>
        </w:rPr>
      </w:pPr>
      <w:r w:rsidRPr="00035D2A">
        <w:rPr>
          <w:b/>
          <w:u w:val="single"/>
        </w:rPr>
        <w:lastRenderedPageBreak/>
        <w:t>PTSD and TBI</w:t>
      </w:r>
    </w:p>
    <w:p w14:paraId="4CCA017E" w14:textId="77777777" w:rsidR="00412A07" w:rsidRPr="000066BD" w:rsidRDefault="000066BD" w:rsidP="00035D2A">
      <w:pPr>
        <w:ind w:right="3"/>
        <w:rPr>
          <w:b/>
        </w:rPr>
      </w:pPr>
      <w:r w:rsidRPr="000066BD">
        <w:rPr>
          <w:b/>
        </w:rPr>
        <w:t>SRM = pg. 35</w:t>
      </w:r>
      <w:r w:rsidR="00483805" w:rsidRPr="000066BD">
        <w:rPr>
          <w:b/>
        </w:rPr>
        <w:t xml:space="preserve"> </w:t>
      </w:r>
    </w:p>
    <w:p w14:paraId="7CA81C82" w14:textId="77777777" w:rsidR="00035D2A" w:rsidRPr="00035D2A" w:rsidRDefault="00035D2A" w:rsidP="00035D2A">
      <w:pPr>
        <w:ind w:right="3"/>
        <w:rPr>
          <w:b/>
        </w:rPr>
      </w:pPr>
      <w:r>
        <w:rPr>
          <w:noProof/>
        </w:rPr>
        <w:drawing>
          <wp:anchor distT="0" distB="0" distL="114300" distR="114300" simplePos="0" relativeHeight="251723776" behindDoc="0" locked="0" layoutInCell="1" allowOverlap="1" wp14:anchorId="3B6A73FC" wp14:editId="7DF06E46">
            <wp:simplePos x="0" y="0"/>
            <wp:positionH relativeFrom="margin">
              <wp:posOffset>1558925</wp:posOffset>
            </wp:positionH>
            <wp:positionV relativeFrom="paragraph">
              <wp:posOffset>186055</wp:posOffset>
            </wp:positionV>
            <wp:extent cx="3740150" cy="2949370"/>
            <wp:effectExtent l="0" t="0" r="0" b="3810"/>
            <wp:wrapTopAndBottom/>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740150" cy="2949370"/>
                    </a:xfrm>
                    <a:prstGeom prst="rect">
                      <a:avLst/>
                    </a:prstGeom>
                    <a:noFill/>
                  </pic:spPr>
                </pic:pic>
              </a:graphicData>
            </a:graphic>
            <wp14:sizeRelH relativeFrom="page">
              <wp14:pctWidth>0</wp14:pctWidth>
            </wp14:sizeRelH>
            <wp14:sizeRelV relativeFrom="page">
              <wp14:pctHeight>0</wp14:pctHeight>
            </wp14:sizeRelV>
          </wp:anchor>
        </w:drawing>
      </w:r>
    </w:p>
    <w:p w14:paraId="585A9572" w14:textId="77777777" w:rsidR="00035D2A" w:rsidRDefault="00035D2A" w:rsidP="00035D2A">
      <w:pPr>
        <w:ind w:right="3"/>
      </w:pPr>
      <w:r w:rsidRPr="00035D2A">
        <w:t>As previously discussed, many Veterans may suffer from both PTSD and TBI. The combination of those conditions results in a complex dynamic that impacts mood, emotion, behavior, and thought processes.</w:t>
      </w:r>
    </w:p>
    <w:p w14:paraId="262417BF" w14:textId="77777777" w:rsidR="00B94259" w:rsidRDefault="00B94259" w:rsidP="00B94259">
      <w:pPr>
        <w:ind w:right="3"/>
      </w:pPr>
    </w:p>
    <w:p w14:paraId="51AFD25A" w14:textId="77777777" w:rsidR="00035D2A" w:rsidRDefault="00035D2A" w:rsidP="00B94259">
      <w:pPr>
        <w:ind w:right="3"/>
        <w:rPr>
          <w:rStyle w:val="Hyperlink"/>
        </w:rPr>
      </w:pPr>
      <w:r>
        <w:rPr>
          <w:noProof/>
        </w:rPr>
        <w:drawing>
          <wp:inline distT="0" distB="0" distL="0" distR="0" wp14:anchorId="0BC36A92" wp14:editId="62DC0F52">
            <wp:extent cx="384175" cy="292735"/>
            <wp:effectExtent l="0" t="0" r="0" b="0"/>
            <wp:docPr id="4864" name="Picture 4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4175" cy="292735"/>
                    </a:xfrm>
                    <a:prstGeom prst="rect">
                      <a:avLst/>
                    </a:prstGeom>
                    <a:noFill/>
                  </pic:spPr>
                </pic:pic>
              </a:graphicData>
            </a:graphic>
          </wp:inline>
        </w:drawing>
      </w:r>
      <w:r w:rsidRPr="00035D2A">
        <w:t xml:space="preserve">Show Video: Recognizing signs of PTSD and TBI (5.30 minutes) </w:t>
      </w:r>
      <w:hyperlink r:id="rId125" w:history="1">
        <w:r w:rsidRPr="00F42CA5">
          <w:rPr>
            <w:rStyle w:val="Hyperlink"/>
          </w:rPr>
          <w:t>https://www.youtube.com/watch?v=mEVA0T7QR1E</w:t>
        </w:r>
      </w:hyperlink>
    </w:p>
    <w:p w14:paraId="6125A9F9" w14:textId="77777777" w:rsidR="00886086" w:rsidRDefault="00886086" w:rsidP="00B94259">
      <w:pPr>
        <w:ind w:right="3"/>
        <w:rPr>
          <w:rStyle w:val="Hyperlink"/>
        </w:rPr>
      </w:pPr>
    </w:p>
    <w:p w14:paraId="7CF6A925" w14:textId="77777777" w:rsidR="000066BD" w:rsidRDefault="000066BD" w:rsidP="00035D2A">
      <w:pPr>
        <w:spacing w:after="0" w:line="240" w:lineRule="auto"/>
        <w:ind w:left="0" w:right="0" w:firstLine="0"/>
        <w:rPr>
          <w:b/>
          <w:u w:val="single"/>
        </w:rPr>
      </w:pPr>
    </w:p>
    <w:p w14:paraId="1DC3DBAB" w14:textId="77777777" w:rsidR="000066BD" w:rsidRDefault="000066BD" w:rsidP="00035D2A">
      <w:pPr>
        <w:spacing w:after="0" w:line="240" w:lineRule="auto"/>
        <w:ind w:left="0" w:right="0" w:firstLine="0"/>
        <w:rPr>
          <w:b/>
          <w:u w:val="single"/>
        </w:rPr>
      </w:pPr>
    </w:p>
    <w:p w14:paraId="7DCEDFE5" w14:textId="77777777" w:rsidR="000066BD" w:rsidRDefault="000066BD" w:rsidP="00035D2A">
      <w:pPr>
        <w:spacing w:after="0" w:line="240" w:lineRule="auto"/>
        <w:ind w:left="0" w:right="0" w:firstLine="0"/>
        <w:rPr>
          <w:b/>
          <w:u w:val="single"/>
        </w:rPr>
      </w:pPr>
    </w:p>
    <w:p w14:paraId="04705DEA" w14:textId="77777777" w:rsidR="000066BD" w:rsidRDefault="000066BD" w:rsidP="00035D2A">
      <w:pPr>
        <w:spacing w:after="0" w:line="240" w:lineRule="auto"/>
        <w:ind w:left="0" w:right="0" w:firstLine="0"/>
        <w:rPr>
          <w:b/>
          <w:u w:val="single"/>
        </w:rPr>
      </w:pPr>
    </w:p>
    <w:p w14:paraId="65CF8816" w14:textId="77777777" w:rsidR="000066BD" w:rsidRDefault="000066BD" w:rsidP="00035D2A">
      <w:pPr>
        <w:spacing w:after="0" w:line="240" w:lineRule="auto"/>
        <w:ind w:left="0" w:right="0" w:firstLine="0"/>
        <w:rPr>
          <w:b/>
          <w:u w:val="single"/>
        </w:rPr>
      </w:pPr>
    </w:p>
    <w:p w14:paraId="65A4A907" w14:textId="77777777" w:rsidR="000066BD" w:rsidRDefault="000066BD" w:rsidP="00035D2A">
      <w:pPr>
        <w:spacing w:after="0" w:line="240" w:lineRule="auto"/>
        <w:ind w:left="0" w:right="0" w:firstLine="0"/>
        <w:rPr>
          <w:b/>
          <w:u w:val="single"/>
        </w:rPr>
      </w:pPr>
    </w:p>
    <w:p w14:paraId="78F5671A" w14:textId="77777777" w:rsidR="000066BD" w:rsidRDefault="000066BD" w:rsidP="00035D2A">
      <w:pPr>
        <w:spacing w:after="0" w:line="240" w:lineRule="auto"/>
        <w:ind w:left="0" w:right="0" w:firstLine="0"/>
        <w:rPr>
          <w:b/>
          <w:u w:val="single"/>
        </w:rPr>
      </w:pPr>
    </w:p>
    <w:p w14:paraId="7981506B" w14:textId="77777777" w:rsidR="000066BD" w:rsidRDefault="000066BD" w:rsidP="00035D2A">
      <w:pPr>
        <w:spacing w:after="0" w:line="240" w:lineRule="auto"/>
        <w:ind w:left="0" w:right="0" w:firstLine="0"/>
        <w:rPr>
          <w:b/>
          <w:u w:val="single"/>
        </w:rPr>
      </w:pPr>
    </w:p>
    <w:p w14:paraId="70F7225D" w14:textId="77777777" w:rsidR="000066BD" w:rsidRDefault="000066BD" w:rsidP="00035D2A">
      <w:pPr>
        <w:spacing w:after="0" w:line="240" w:lineRule="auto"/>
        <w:ind w:left="0" w:right="0" w:firstLine="0"/>
        <w:rPr>
          <w:b/>
          <w:u w:val="single"/>
        </w:rPr>
      </w:pPr>
    </w:p>
    <w:p w14:paraId="53EE2F9D" w14:textId="77777777" w:rsidR="000066BD" w:rsidRDefault="000066BD" w:rsidP="00035D2A">
      <w:pPr>
        <w:spacing w:after="0" w:line="240" w:lineRule="auto"/>
        <w:ind w:left="0" w:right="0" w:firstLine="0"/>
        <w:rPr>
          <w:b/>
          <w:u w:val="single"/>
        </w:rPr>
      </w:pPr>
    </w:p>
    <w:p w14:paraId="73A56E2D" w14:textId="77777777" w:rsidR="000066BD" w:rsidRDefault="000066BD" w:rsidP="00035D2A">
      <w:pPr>
        <w:spacing w:after="0" w:line="240" w:lineRule="auto"/>
        <w:ind w:left="0" w:right="0" w:firstLine="0"/>
        <w:rPr>
          <w:b/>
          <w:u w:val="single"/>
        </w:rPr>
      </w:pPr>
    </w:p>
    <w:p w14:paraId="2C80B3E1" w14:textId="77777777" w:rsidR="000066BD" w:rsidRDefault="000066BD" w:rsidP="00035D2A">
      <w:pPr>
        <w:spacing w:after="0" w:line="240" w:lineRule="auto"/>
        <w:ind w:left="0" w:right="0" w:firstLine="0"/>
        <w:rPr>
          <w:b/>
          <w:u w:val="single"/>
        </w:rPr>
      </w:pPr>
    </w:p>
    <w:p w14:paraId="60817835" w14:textId="77777777" w:rsidR="000066BD" w:rsidRDefault="000066BD" w:rsidP="00035D2A">
      <w:pPr>
        <w:spacing w:after="0" w:line="240" w:lineRule="auto"/>
        <w:ind w:left="0" w:right="0" w:firstLine="0"/>
        <w:rPr>
          <w:b/>
          <w:u w:val="single"/>
        </w:rPr>
      </w:pPr>
    </w:p>
    <w:p w14:paraId="61ED6F4E" w14:textId="77777777" w:rsidR="000066BD" w:rsidRDefault="000066BD" w:rsidP="00035D2A">
      <w:pPr>
        <w:spacing w:after="0" w:line="240" w:lineRule="auto"/>
        <w:ind w:left="0" w:right="0" w:firstLine="0"/>
        <w:rPr>
          <w:b/>
          <w:u w:val="single"/>
        </w:rPr>
      </w:pPr>
    </w:p>
    <w:p w14:paraId="6CD3EC4F" w14:textId="77777777" w:rsidR="000066BD" w:rsidRDefault="000066BD" w:rsidP="00035D2A">
      <w:pPr>
        <w:spacing w:after="0" w:line="240" w:lineRule="auto"/>
        <w:ind w:left="0" w:right="0" w:firstLine="0"/>
        <w:rPr>
          <w:b/>
          <w:u w:val="single"/>
        </w:rPr>
      </w:pPr>
    </w:p>
    <w:p w14:paraId="191D7EE6" w14:textId="77777777" w:rsidR="000066BD" w:rsidRDefault="000066BD" w:rsidP="00035D2A">
      <w:pPr>
        <w:spacing w:after="0" w:line="240" w:lineRule="auto"/>
        <w:ind w:left="0" w:right="0" w:firstLine="0"/>
        <w:rPr>
          <w:b/>
          <w:u w:val="single"/>
        </w:rPr>
      </w:pPr>
    </w:p>
    <w:p w14:paraId="1B99FC1F" w14:textId="77777777" w:rsidR="000066BD" w:rsidRDefault="000066BD" w:rsidP="00035D2A">
      <w:pPr>
        <w:spacing w:after="0" w:line="240" w:lineRule="auto"/>
        <w:ind w:left="0" w:right="0" w:firstLine="0"/>
        <w:rPr>
          <w:b/>
          <w:u w:val="single"/>
        </w:rPr>
      </w:pPr>
    </w:p>
    <w:p w14:paraId="7D69FE6F" w14:textId="77777777" w:rsidR="000066BD" w:rsidRDefault="000066BD" w:rsidP="00035D2A">
      <w:pPr>
        <w:spacing w:after="0" w:line="240" w:lineRule="auto"/>
        <w:ind w:left="0" w:right="0" w:firstLine="0"/>
        <w:rPr>
          <w:b/>
          <w:u w:val="single"/>
        </w:rPr>
      </w:pPr>
    </w:p>
    <w:p w14:paraId="6652EBF9" w14:textId="77777777" w:rsidR="00CB4B52" w:rsidRDefault="00CB4B52">
      <w:pPr>
        <w:spacing w:after="160" w:line="259" w:lineRule="auto"/>
        <w:ind w:left="0" w:right="0" w:firstLine="0"/>
        <w:rPr>
          <w:b/>
          <w:u w:val="single"/>
        </w:rPr>
      </w:pPr>
      <w:r>
        <w:rPr>
          <w:b/>
          <w:u w:val="single"/>
        </w:rPr>
        <w:br w:type="page"/>
      </w:r>
    </w:p>
    <w:p w14:paraId="16338ED8" w14:textId="77777777" w:rsidR="00035D2A" w:rsidRPr="00035D2A" w:rsidRDefault="00035D2A" w:rsidP="00035D2A">
      <w:pPr>
        <w:spacing w:after="0" w:line="240" w:lineRule="auto"/>
        <w:ind w:left="0" w:right="0" w:firstLine="0"/>
        <w:rPr>
          <w:b/>
          <w:u w:val="single"/>
        </w:rPr>
      </w:pPr>
      <w:r w:rsidRPr="00035D2A">
        <w:rPr>
          <w:b/>
          <w:u w:val="single"/>
        </w:rPr>
        <w:lastRenderedPageBreak/>
        <w:t>Veterans and the criminal justice system</w:t>
      </w:r>
    </w:p>
    <w:p w14:paraId="52FBB0B6" w14:textId="77777777" w:rsidR="00035D2A" w:rsidRPr="00035D2A" w:rsidRDefault="00D11C08" w:rsidP="00035D2A">
      <w:pPr>
        <w:spacing w:after="0" w:line="240" w:lineRule="auto"/>
        <w:ind w:left="0" w:right="0" w:firstLine="0"/>
        <w:rPr>
          <w:b/>
        </w:rPr>
      </w:pPr>
      <w:r>
        <w:rPr>
          <w:noProof/>
        </w:rPr>
        <w:drawing>
          <wp:anchor distT="0" distB="0" distL="114300" distR="114300" simplePos="0" relativeHeight="251724800" behindDoc="0" locked="0" layoutInCell="1" allowOverlap="1" wp14:anchorId="2F44A40B" wp14:editId="7755F902">
            <wp:simplePos x="0" y="0"/>
            <wp:positionH relativeFrom="column">
              <wp:posOffset>1276350</wp:posOffset>
            </wp:positionH>
            <wp:positionV relativeFrom="paragraph">
              <wp:posOffset>247650</wp:posOffset>
            </wp:positionV>
            <wp:extent cx="4455160" cy="2735580"/>
            <wp:effectExtent l="0" t="0" r="2540" b="762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455160" cy="2735580"/>
                    </a:xfrm>
                    <a:prstGeom prst="rect">
                      <a:avLst/>
                    </a:prstGeom>
                    <a:noFill/>
                  </pic:spPr>
                </pic:pic>
              </a:graphicData>
            </a:graphic>
            <wp14:sizeRelH relativeFrom="page">
              <wp14:pctWidth>0</wp14:pctWidth>
            </wp14:sizeRelH>
            <wp14:sizeRelV relativeFrom="page">
              <wp14:pctHeight>0</wp14:pctHeight>
            </wp14:sizeRelV>
          </wp:anchor>
        </w:drawing>
      </w:r>
      <w:r w:rsidR="004638D9">
        <w:rPr>
          <w:b/>
        </w:rPr>
        <w:t>SRM = pg. 35</w:t>
      </w:r>
    </w:p>
    <w:p w14:paraId="1CB71175" w14:textId="77777777" w:rsidR="00035D2A" w:rsidRDefault="00035D2A" w:rsidP="00035D2A">
      <w:pPr>
        <w:spacing w:after="0" w:line="240" w:lineRule="auto"/>
        <w:ind w:left="0" w:right="0" w:firstLine="0"/>
      </w:pPr>
    </w:p>
    <w:p w14:paraId="36257917" w14:textId="77777777" w:rsidR="00035D2A" w:rsidRDefault="00035D2A" w:rsidP="00C1204C">
      <w:pPr>
        <w:pStyle w:val="ListParagraph"/>
        <w:numPr>
          <w:ilvl w:val="0"/>
          <w:numId w:val="134"/>
        </w:numPr>
        <w:spacing w:after="0" w:line="276" w:lineRule="auto"/>
        <w:ind w:right="0"/>
      </w:pPr>
      <w:r>
        <w:t>Since the civil war, there has always been an increase in post-war Veteran crime</w:t>
      </w:r>
      <w:r w:rsidR="007D0472">
        <w:t>.</w:t>
      </w:r>
    </w:p>
    <w:p w14:paraId="56A33B0D" w14:textId="77777777" w:rsidR="00035D2A" w:rsidRDefault="00035D2A" w:rsidP="00C1204C">
      <w:pPr>
        <w:pStyle w:val="ListParagraph"/>
        <w:numPr>
          <w:ilvl w:val="0"/>
          <w:numId w:val="123"/>
        </w:numPr>
        <w:spacing w:after="0" w:line="276" w:lineRule="auto"/>
        <w:ind w:right="0"/>
      </w:pPr>
      <w:r>
        <w:t>Following the Vietnam War nearly ½ of Vietnam Vets with PTSD had been arrested or jailed at least once, and 34% were arrested or jailed more than once. (</w:t>
      </w:r>
      <w:proofErr w:type="spellStart"/>
      <w:r>
        <w:t>Kulka</w:t>
      </w:r>
      <w:proofErr w:type="spellEnd"/>
      <w:r w:rsidR="007D0472">
        <w:t>,</w:t>
      </w:r>
      <w:r>
        <w:t xml:space="preserve"> et al., 1988)</w:t>
      </w:r>
    </w:p>
    <w:p w14:paraId="4F1D3771" w14:textId="77777777" w:rsidR="00035D2A" w:rsidRDefault="00035D2A" w:rsidP="00C1204C">
      <w:pPr>
        <w:pStyle w:val="ListParagraph"/>
        <w:numPr>
          <w:ilvl w:val="0"/>
          <w:numId w:val="123"/>
        </w:numPr>
        <w:spacing w:after="0" w:line="276" w:lineRule="auto"/>
        <w:ind w:right="0"/>
      </w:pPr>
      <w:r>
        <w:t>10-12% of OEF/OIF Veterans have been involved with the criminal justice system since returning fro</w:t>
      </w:r>
      <w:r w:rsidR="007D0472">
        <w:t>m deployment (Tsai, et al., 2012</w:t>
      </w:r>
      <w:r>
        <w:t>).</w:t>
      </w:r>
    </w:p>
    <w:p w14:paraId="2EE4BC19" w14:textId="77777777" w:rsidR="00035D2A" w:rsidRDefault="00035D2A" w:rsidP="00C1204C">
      <w:pPr>
        <w:pStyle w:val="ListParagraph"/>
        <w:numPr>
          <w:ilvl w:val="0"/>
          <w:numId w:val="123"/>
        </w:numPr>
        <w:spacing w:after="0" w:line="276" w:lineRule="auto"/>
        <w:ind w:right="0"/>
      </w:pPr>
      <w:r>
        <w:t>From 2006-2011 violent crime committed by active duty Army soldiers stateside and abroad increased by 31% (DOD, 2012).</w:t>
      </w:r>
    </w:p>
    <w:p w14:paraId="1810E0F4" w14:textId="77777777" w:rsidR="007D0472" w:rsidRDefault="00035D2A" w:rsidP="00C1204C">
      <w:pPr>
        <w:pStyle w:val="ListParagraph"/>
        <w:numPr>
          <w:ilvl w:val="0"/>
          <w:numId w:val="123"/>
        </w:numPr>
        <w:spacing w:after="0" w:line="276" w:lineRule="auto"/>
        <w:ind w:right="0"/>
      </w:pPr>
      <w:r>
        <w:t>Substance abuse-related issues are the most common reason Veterans become involved in the criminal justice system (White, et al., 2012).</w:t>
      </w:r>
    </w:p>
    <w:p w14:paraId="5A92AA42" w14:textId="77777777" w:rsidR="00D11C08" w:rsidRDefault="00D11C08" w:rsidP="007D0472">
      <w:pPr>
        <w:spacing w:after="0" w:line="240" w:lineRule="auto"/>
        <w:ind w:left="0" w:right="0" w:firstLine="0"/>
      </w:pPr>
    </w:p>
    <w:p w14:paraId="479A99F7" w14:textId="77777777" w:rsidR="000066BD" w:rsidRDefault="000066BD" w:rsidP="007D0472">
      <w:pPr>
        <w:spacing w:after="0" w:line="240" w:lineRule="auto"/>
        <w:ind w:left="0" w:right="0" w:firstLine="0"/>
      </w:pPr>
    </w:p>
    <w:p w14:paraId="11117977" w14:textId="77777777" w:rsidR="000066BD" w:rsidRDefault="000066BD" w:rsidP="007D0472">
      <w:pPr>
        <w:spacing w:after="0" w:line="240" w:lineRule="auto"/>
        <w:ind w:left="0" w:right="0" w:firstLine="0"/>
      </w:pPr>
    </w:p>
    <w:p w14:paraId="666D90D0" w14:textId="77777777" w:rsidR="000066BD" w:rsidRDefault="000066BD" w:rsidP="007D0472">
      <w:pPr>
        <w:spacing w:after="0" w:line="240" w:lineRule="auto"/>
        <w:ind w:left="0" w:right="0" w:firstLine="0"/>
      </w:pPr>
    </w:p>
    <w:p w14:paraId="14595973" w14:textId="77777777" w:rsidR="000066BD" w:rsidRDefault="000066BD" w:rsidP="007D0472">
      <w:pPr>
        <w:spacing w:after="0" w:line="240" w:lineRule="auto"/>
        <w:ind w:left="0" w:right="0" w:firstLine="0"/>
      </w:pPr>
    </w:p>
    <w:p w14:paraId="42C95B1B" w14:textId="77777777" w:rsidR="000066BD" w:rsidRDefault="000066BD" w:rsidP="007D0472">
      <w:pPr>
        <w:spacing w:after="0" w:line="240" w:lineRule="auto"/>
        <w:ind w:left="0" w:right="0" w:firstLine="0"/>
      </w:pPr>
    </w:p>
    <w:p w14:paraId="41B8FBD7" w14:textId="77777777" w:rsidR="000066BD" w:rsidRDefault="000066BD" w:rsidP="007D0472">
      <w:pPr>
        <w:spacing w:after="0" w:line="240" w:lineRule="auto"/>
        <w:ind w:left="0" w:right="0" w:firstLine="0"/>
      </w:pPr>
    </w:p>
    <w:p w14:paraId="70A2498F" w14:textId="77777777" w:rsidR="000066BD" w:rsidRDefault="000066BD" w:rsidP="007D0472">
      <w:pPr>
        <w:spacing w:after="0" w:line="240" w:lineRule="auto"/>
        <w:ind w:left="0" w:right="0" w:firstLine="0"/>
      </w:pPr>
    </w:p>
    <w:p w14:paraId="1CECE6B7" w14:textId="77777777" w:rsidR="000066BD" w:rsidRDefault="000066BD" w:rsidP="007D0472">
      <w:pPr>
        <w:spacing w:after="0" w:line="240" w:lineRule="auto"/>
        <w:ind w:left="0" w:right="0" w:firstLine="0"/>
      </w:pPr>
    </w:p>
    <w:p w14:paraId="475BC662" w14:textId="77777777" w:rsidR="000066BD" w:rsidRDefault="000066BD" w:rsidP="007D0472">
      <w:pPr>
        <w:spacing w:after="0" w:line="240" w:lineRule="auto"/>
        <w:ind w:left="0" w:right="0" w:firstLine="0"/>
      </w:pPr>
    </w:p>
    <w:p w14:paraId="26D67784" w14:textId="77777777" w:rsidR="000066BD" w:rsidRDefault="000066BD" w:rsidP="007D0472">
      <w:pPr>
        <w:spacing w:after="0" w:line="240" w:lineRule="auto"/>
        <w:ind w:left="0" w:right="0" w:firstLine="0"/>
      </w:pPr>
    </w:p>
    <w:p w14:paraId="0CB3DB99" w14:textId="77777777" w:rsidR="000066BD" w:rsidRDefault="000066BD" w:rsidP="007D0472">
      <w:pPr>
        <w:spacing w:after="0" w:line="240" w:lineRule="auto"/>
        <w:ind w:left="0" w:right="0" w:firstLine="0"/>
      </w:pPr>
    </w:p>
    <w:p w14:paraId="6AFC2B7C" w14:textId="77777777" w:rsidR="000066BD" w:rsidRDefault="000066BD" w:rsidP="000066BD">
      <w:pPr>
        <w:spacing w:after="0" w:line="240" w:lineRule="auto"/>
        <w:ind w:left="-5" w:right="232"/>
        <w:rPr>
          <w:b/>
          <w:u w:val="single" w:color="000000"/>
        </w:rPr>
      </w:pPr>
    </w:p>
    <w:p w14:paraId="671D2902" w14:textId="77777777" w:rsidR="000066BD" w:rsidRDefault="000066BD" w:rsidP="000066BD">
      <w:pPr>
        <w:spacing w:after="0" w:line="240" w:lineRule="auto"/>
        <w:ind w:left="-5" w:right="232"/>
        <w:rPr>
          <w:b/>
          <w:u w:val="single" w:color="000000"/>
        </w:rPr>
      </w:pPr>
    </w:p>
    <w:p w14:paraId="64BB2065" w14:textId="77777777" w:rsidR="000066BD" w:rsidRDefault="000066BD" w:rsidP="000066BD">
      <w:pPr>
        <w:spacing w:after="0" w:line="240" w:lineRule="auto"/>
        <w:ind w:left="-5" w:right="232"/>
        <w:rPr>
          <w:b/>
          <w:u w:val="single" w:color="000000"/>
        </w:rPr>
      </w:pPr>
    </w:p>
    <w:p w14:paraId="79D6A764" w14:textId="77777777" w:rsidR="000066BD" w:rsidRDefault="000066BD" w:rsidP="000066BD">
      <w:pPr>
        <w:spacing w:after="0" w:line="240" w:lineRule="auto"/>
        <w:ind w:left="-5" w:right="232"/>
        <w:rPr>
          <w:b/>
          <w:u w:val="single" w:color="000000"/>
        </w:rPr>
      </w:pPr>
    </w:p>
    <w:p w14:paraId="3AE0AC54" w14:textId="77777777" w:rsidR="000066BD" w:rsidRDefault="000066BD" w:rsidP="000066BD">
      <w:pPr>
        <w:spacing w:after="0" w:line="240" w:lineRule="auto"/>
        <w:ind w:left="-5" w:right="232"/>
        <w:rPr>
          <w:b/>
          <w:u w:val="single" w:color="000000"/>
        </w:rPr>
      </w:pPr>
    </w:p>
    <w:p w14:paraId="583FD5E0" w14:textId="77777777" w:rsidR="000066BD" w:rsidRDefault="000066BD" w:rsidP="000066BD">
      <w:pPr>
        <w:spacing w:after="0" w:line="240" w:lineRule="auto"/>
        <w:ind w:left="-5" w:right="232"/>
      </w:pPr>
      <w:r>
        <w:rPr>
          <w:b/>
          <w:u w:val="single" w:color="000000"/>
        </w:rPr>
        <w:lastRenderedPageBreak/>
        <w:t>Building rapport with a Veteran</w:t>
      </w:r>
      <w:r>
        <w:rPr>
          <w:b/>
        </w:rPr>
        <w:t xml:space="preserve"> </w:t>
      </w:r>
    </w:p>
    <w:p w14:paraId="23FCD788" w14:textId="77777777" w:rsidR="000066BD" w:rsidRDefault="000066BD" w:rsidP="000066BD">
      <w:pPr>
        <w:spacing w:after="0" w:line="240" w:lineRule="auto"/>
        <w:ind w:left="360" w:right="2537" w:hanging="360"/>
        <w:rPr>
          <w:b/>
        </w:rPr>
      </w:pPr>
      <w:r>
        <w:rPr>
          <w:b/>
        </w:rPr>
        <w:t>SRM = pg. 36</w:t>
      </w:r>
    </w:p>
    <w:p w14:paraId="35E53820" w14:textId="77777777" w:rsidR="00EE48ED" w:rsidRDefault="00EE48ED" w:rsidP="000066BD">
      <w:pPr>
        <w:spacing w:after="0" w:line="240" w:lineRule="auto"/>
        <w:ind w:left="360" w:right="2537" w:hanging="360"/>
        <w:rPr>
          <w:b/>
        </w:rPr>
      </w:pPr>
    </w:p>
    <w:p w14:paraId="35A6F48C" w14:textId="77777777" w:rsidR="00EE48ED" w:rsidRPr="00EE48ED" w:rsidRDefault="00EE48ED" w:rsidP="00C1204C">
      <w:pPr>
        <w:pStyle w:val="ListParagraph"/>
        <w:numPr>
          <w:ilvl w:val="1"/>
          <w:numId w:val="180"/>
        </w:numPr>
        <w:spacing w:after="0" w:line="240" w:lineRule="auto"/>
        <w:ind w:right="3"/>
        <w:jc w:val="both"/>
        <w:rPr>
          <w:rFonts w:cstheme="minorHAnsi"/>
          <w:szCs w:val="24"/>
        </w:rPr>
      </w:pPr>
      <w:r w:rsidRPr="00EE48ED">
        <w:rPr>
          <w:rFonts w:cstheme="minorHAnsi"/>
          <w:szCs w:val="24"/>
        </w:rPr>
        <w:t xml:space="preserve">The student will be able to use techniques to build rapport with veterans or others experiencing PTSD. </w:t>
      </w:r>
    </w:p>
    <w:p w14:paraId="61007F4A" w14:textId="77777777" w:rsidR="00EE48ED" w:rsidRDefault="00EE48ED" w:rsidP="000066BD">
      <w:pPr>
        <w:spacing w:after="0" w:line="240" w:lineRule="auto"/>
        <w:ind w:left="360" w:right="2537" w:hanging="360"/>
        <w:rPr>
          <w:rFonts w:ascii="Courier New" w:eastAsia="Courier New" w:hAnsi="Courier New" w:cs="Courier New"/>
        </w:rPr>
      </w:pPr>
      <w:r>
        <w:rPr>
          <w:noProof/>
        </w:rPr>
        <w:drawing>
          <wp:anchor distT="0" distB="0" distL="114300" distR="114300" simplePos="0" relativeHeight="251725824" behindDoc="0" locked="0" layoutInCell="1" allowOverlap="1" wp14:anchorId="383EB8B7" wp14:editId="5941090A">
            <wp:simplePos x="0" y="0"/>
            <wp:positionH relativeFrom="column">
              <wp:posOffset>704850</wp:posOffset>
            </wp:positionH>
            <wp:positionV relativeFrom="paragraph">
              <wp:posOffset>280670</wp:posOffset>
            </wp:positionV>
            <wp:extent cx="5299710" cy="2239954"/>
            <wp:effectExtent l="0" t="0" r="0" b="8255"/>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299710" cy="2239954"/>
                    </a:xfrm>
                    <a:prstGeom prst="rect">
                      <a:avLst/>
                    </a:prstGeom>
                    <a:noFill/>
                  </pic:spPr>
                </pic:pic>
              </a:graphicData>
            </a:graphic>
            <wp14:sizeRelH relativeFrom="page">
              <wp14:pctWidth>0</wp14:pctWidth>
            </wp14:sizeRelH>
            <wp14:sizeRelV relativeFrom="page">
              <wp14:pctHeight>0</wp14:pctHeight>
            </wp14:sizeRelV>
          </wp:anchor>
        </w:drawing>
      </w:r>
    </w:p>
    <w:p w14:paraId="6B203151" w14:textId="77777777" w:rsidR="00035D2A" w:rsidRDefault="00035D2A" w:rsidP="007D0472">
      <w:pPr>
        <w:spacing w:after="0" w:line="240" w:lineRule="auto"/>
        <w:ind w:left="0" w:right="0" w:firstLine="0"/>
      </w:pPr>
    </w:p>
    <w:p w14:paraId="4D10DECB" w14:textId="77777777" w:rsidR="00412A07" w:rsidRDefault="00483805" w:rsidP="00C1204C">
      <w:pPr>
        <w:pStyle w:val="ListParagraph"/>
        <w:numPr>
          <w:ilvl w:val="0"/>
          <w:numId w:val="135"/>
        </w:numPr>
        <w:spacing w:after="0" w:line="276" w:lineRule="auto"/>
        <w:ind w:right="2537"/>
      </w:pPr>
      <w:r>
        <w:t xml:space="preserve">Veterans share many commonalities with law enforcement, including: </w:t>
      </w:r>
    </w:p>
    <w:p w14:paraId="1B400104" w14:textId="77777777" w:rsidR="00412A07" w:rsidRDefault="00483805" w:rsidP="00C1204C">
      <w:pPr>
        <w:numPr>
          <w:ilvl w:val="1"/>
          <w:numId w:val="62"/>
        </w:numPr>
        <w:spacing w:after="0" w:line="276" w:lineRule="auto"/>
        <w:ind w:left="1440" w:right="3" w:hanging="360"/>
      </w:pPr>
      <w:r>
        <w:t>Experience being in control during difficult situations, the need to repress emotional or instinctual responses</w:t>
      </w:r>
      <w:r w:rsidR="00FC2F4C">
        <w:t>.</w:t>
      </w:r>
      <w:r>
        <w:t xml:space="preserve"> </w:t>
      </w:r>
    </w:p>
    <w:p w14:paraId="0173C62E" w14:textId="77777777" w:rsidR="00412A07" w:rsidRDefault="00483805" w:rsidP="00C1204C">
      <w:pPr>
        <w:numPr>
          <w:ilvl w:val="1"/>
          <w:numId w:val="62"/>
        </w:numPr>
        <w:spacing w:after="0" w:line="276" w:lineRule="auto"/>
        <w:ind w:left="1440" w:right="3" w:hanging="360"/>
      </w:pPr>
      <w:r>
        <w:t>A desire for public and personal safety</w:t>
      </w:r>
      <w:r w:rsidR="00FC2F4C">
        <w:t>.</w:t>
      </w:r>
      <w:r>
        <w:t xml:space="preserve"> </w:t>
      </w:r>
    </w:p>
    <w:p w14:paraId="51869060" w14:textId="77777777" w:rsidR="00412A07" w:rsidRDefault="00483805" w:rsidP="00C1204C">
      <w:pPr>
        <w:numPr>
          <w:ilvl w:val="1"/>
          <w:numId w:val="62"/>
        </w:numPr>
        <w:spacing w:after="0" w:line="276" w:lineRule="auto"/>
        <w:ind w:left="1440" w:right="3" w:hanging="360"/>
      </w:pPr>
      <w:r>
        <w:t>A desire to serve their community and country</w:t>
      </w:r>
      <w:r w:rsidR="00FC2F4C">
        <w:t>.</w:t>
      </w:r>
      <w:r>
        <w:t xml:space="preserve"> </w:t>
      </w:r>
    </w:p>
    <w:p w14:paraId="325D9F86" w14:textId="77777777" w:rsidR="00412A07" w:rsidRDefault="00483805" w:rsidP="00C1204C">
      <w:pPr>
        <w:numPr>
          <w:ilvl w:val="1"/>
          <w:numId w:val="62"/>
        </w:numPr>
        <w:spacing w:after="0" w:line="276" w:lineRule="auto"/>
        <w:ind w:left="1440" w:right="3" w:hanging="360"/>
      </w:pPr>
      <w:r>
        <w:t>Trained to adhere to rules, structure, and command</w:t>
      </w:r>
      <w:r w:rsidR="00FC2F4C">
        <w:t>.</w:t>
      </w:r>
      <w:r>
        <w:t xml:space="preserve"> </w:t>
      </w:r>
    </w:p>
    <w:p w14:paraId="4CBDA528" w14:textId="77777777" w:rsidR="00412A07" w:rsidRDefault="00483805" w:rsidP="00C1204C">
      <w:pPr>
        <w:numPr>
          <w:ilvl w:val="1"/>
          <w:numId w:val="62"/>
        </w:numPr>
        <w:spacing w:after="0" w:line="276" w:lineRule="auto"/>
        <w:ind w:left="1440" w:right="3" w:hanging="360"/>
      </w:pPr>
      <w:r>
        <w:t>A personal ethos based in self-sacrifice</w:t>
      </w:r>
      <w:r w:rsidR="00FC2F4C">
        <w:t>.</w:t>
      </w:r>
      <w:r>
        <w:t xml:space="preserve">  </w:t>
      </w:r>
    </w:p>
    <w:p w14:paraId="2275C254" w14:textId="77777777" w:rsidR="000066BD" w:rsidRDefault="00483805" w:rsidP="000066BD">
      <w:pPr>
        <w:spacing w:after="0" w:line="240" w:lineRule="auto"/>
        <w:ind w:left="0" w:right="0" w:firstLine="0"/>
      </w:pPr>
      <w:r>
        <w:t xml:space="preserve"> </w:t>
      </w:r>
    </w:p>
    <w:p w14:paraId="1AACDF58" w14:textId="77777777" w:rsidR="000066BD" w:rsidRDefault="000066BD" w:rsidP="000066BD">
      <w:pPr>
        <w:spacing w:after="0" w:line="240" w:lineRule="auto"/>
        <w:ind w:left="0" w:right="0" w:firstLine="0"/>
      </w:pPr>
      <w:r>
        <w:rPr>
          <w:noProof/>
        </w:rPr>
        <w:drawing>
          <wp:inline distT="0" distB="0" distL="0" distR="0" wp14:anchorId="2F04A631" wp14:editId="60686C4F">
            <wp:extent cx="384175" cy="292735"/>
            <wp:effectExtent l="0" t="0" r="0" b="0"/>
            <wp:docPr id="4865" name="Picture 4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4175" cy="292735"/>
                    </a:xfrm>
                    <a:prstGeom prst="rect">
                      <a:avLst/>
                    </a:prstGeom>
                    <a:noFill/>
                  </pic:spPr>
                </pic:pic>
              </a:graphicData>
            </a:graphic>
          </wp:inline>
        </w:drawing>
      </w:r>
      <w:r w:rsidRPr="008914D5">
        <w:t>Show Video</w:t>
      </w:r>
      <w:r>
        <w:t xml:space="preserve">: </w:t>
      </w:r>
      <w:r w:rsidRPr="007D0472">
        <w:rPr>
          <w:i/>
        </w:rPr>
        <w:t>E</w:t>
      </w:r>
      <w:r w:rsidR="00A90E8B">
        <w:rPr>
          <w:i/>
        </w:rPr>
        <w:t>ncountering a Veteran with Post-</w:t>
      </w:r>
      <w:r w:rsidRPr="007D0472">
        <w:rPr>
          <w:i/>
        </w:rPr>
        <w:t>Traumatic Stress (7.13 minutes)</w:t>
      </w:r>
    </w:p>
    <w:p w14:paraId="7500E9BD" w14:textId="77777777" w:rsidR="000066BD" w:rsidRDefault="00FC13BB" w:rsidP="000066BD">
      <w:pPr>
        <w:spacing w:after="0" w:line="240" w:lineRule="auto"/>
        <w:ind w:left="0" w:right="0" w:firstLine="0"/>
      </w:pPr>
      <w:hyperlink r:id="rId128" w:history="1">
        <w:r w:rsidR="000066BD" w:rsidRPr="00F42CA5">
          <w:rPr>
            <w:rStyle w:val="Hyperlink"/>
          </w:rPr>
          <w:t>https://www.youtube.com/watch?v=giyLcnknD2o</w:t>
        </w:r>
      </w:hyperlink>
    </w:p>
    <w:p w14:paraId="3F13EF65" w14:textId="77777777" w:rsidR="00BC4B17" w:rsidRDefault="00BC4B17" w:rsidP="00035D2A">
      <w:pPr>
        <w:spacing w:after="0" w:line="240" w:lineRule="auto"/>
        <w:ind w:left="0" w:right="0" w:firstLine="0"/>
        <w:rPr>
          <w:b/>
        </w:rPr>
      </w:pPr>
      <w:r>
        <w:rPr>
          <w:b/>
        </w:rPr>
        <w:br w:type="page"/>
      </w:r>
    </w:p>
    <w:p w14:paraId="7AD3D9B8" w14:textId="77777777" w:rsidR="00412A07" w:rsidRDefault="00483805">
      <w:pPr>
        <w:spacing w:after="3" w:line="259" w:lineRule="auto"/>
        <w:ind w:left="370" w:right="361"/>
        <w:jc w:val="center"/>
      </w:pPr>
      <w:r>
        <w:rPr>
          <w:b/>
          <w:u w:val="single" w:color="000000"/>
        </w:rPr>
        <w:lastRenderedPageBreak/>
        <w:t>Suicide</w:t>
      </w:r>
      <w:r>
        <w:rPr>
          <w:b/>
        </w:rPr>
        <w:t xml:space="preserve"> </w:t>
      </w:r>
    </w:p>
    <w:p w14:paraId="2C54547E" w14:textId="77777777" w:rsidR="00412A07" w:rsidRDefault="00483805">
      <w:pPr>
        <w:spacing w:after="0" w:line="259" w:lineRule="auto"/>
        <w:ind w:left="53" w:right="0" w:firstLine="0"/>
        <w:jc w:val="center"/>
      </w:pPr>
      <w:r>
        <w:rPr>
          <w:b/>
        </w:rPr>
        <w:t xml:space="preserve"> </w:t>
      </w:r>
    </w:p>
    <w:p w14:paraId="3A3A27F0" w14:textId="77777777" w:rsidR="006A6604" w:rsidRDefault="00483805" w:rsidP="00FC2F4C">
      <w:pPr>
        <w:pStyle w:val="Heading1"/>
        <w:spacing w:line="240" w:lineRule="auto"/>
        <w:ind w:left="-5" w:right="2469"/>
      </w:pPr>
      <w:r>
        <w:rPr>
          <w:noProof/>
        </w:rPr>
        <w:drawing>
          <wp:inline distT="0" distB="0" distL="0" distR="0" wp14:anchorId="210FE99E" wp14:editId="7A8220D8">
            <wp:extent cx="251461" cy="251461"/>
            <wp:effectExtent l="0" t="0" r="0" b="0"/>
            <wp:docPr id="5153" name="Picture 5153"/>
            <wp:cNvGraphicFramePr/>
            <a:graphic xmlns:a="http://schemas.openxmlformats.org/drawingml/2006/main">
              <a:graphicData uri="http://schemas.openxmlformats.org/drawingml/2006/picture">
                <pic:pic xmlns:pic="http://schemas.openxmlformats.org/drawingml/2006/picture">
                  <pic:nvPicPr>
                    <pic:cNvPr id="5153" name="Picture 5153"/>
                    <pic:cNvPicPr/>
                  </pic:nvPicPr>
                  <pic:blipFill>
                    <a:blip r:embed="rId11"/>
                    <a:stretch>
                      <a:fillRect/>
                    </a:stretch>
                  </pic:blipFill>
                  <pic:spPr>
                    <a:xfrm>
                      <a:off x="0" y="0"/>
                      <a:ext cx="251461" cy="251461"/>
                    </a:xfrm>
                    <a:prstGeom prst="rect">
                      <a:avLst/>
                    </a:prstGeom>
                  </pic:spPr>
                </pic:pic>
              </a:graphicData>
            </a:graphic>
          </wp:inline>
        </w:drawing>
      </w:r>
      <w:r w:rsidR="001B1AF5">
        <w:t xml:space="preserve">  9</w:t>
      </w:r>
      <w:r>
        <w:t xml:space="preserve">0 mins </w:t>
      </w:r>
    </w:p>
    <w:p w14:paraId="641AE492" w14:textId="77777777" w:rsidR="00412A07" w:rsidRDefault="00483805" w:rsidP="00FC2F4C">
      <w:pPr>
        <w:pStyle w:val="Heading1"/>
        <w:spacing w:line="240" w:lineRule="auto"/>
        <w:ind w:left="-5" w:right="2469"/>
      </w:pPr>
      <w:r>
        <w:t xml:space="preserve">SRM = pgs. </w:t>
      </w:r>
      <w:r w:rsidR="004638D9">
        <w:t>37</w:t>
      </w:r>
      <w:r>
        <w:t xml:space="preserve">  </w:t>
      </w:r>
    </w:p>
    <w:p w14:paraId="76BFB2B1" w14:textId="77777777" w:rsidR="00B524FB" w:rsidRDefault="00B524FB" w:rsidP="00B524FB"/>
    <w:p w14:paraId="33372198" w14:textId="77777777" w:rsidR="00B524FB" w:rsidRPr="00FD1E93" w:rsidRDefault="00B524FB" w:rsidP="00C1204C">
      <w:pPr>
        <w:pStyle w:val="ListParagraph"/>
        <w:numPr>
          <w:ilvl w:val="1"/>
          <w:numId w:val="181"/>
        </w:numPr>
        <w:spacing w:after="0" w:line="240" w:lineRule="auto"/>
        <w:ind w:right="3"/>
        <w:jc w:val="both"/>
        <w:rPr>
          <w:rFonts w:cstheme="minorHAnsi"/>
          <w:szCs w:val="24"/>
        </w:rPr>
      </w:pPr>
      <w:r w:rsidRPr="00FD1E93">
        <w:rPr>
          <w:rFonts w:cstheme="minorHAnsi"/>
          <w:szCs w:val="24"/>
        </w:rPr>
        <w:t xml:space="preserve">The student will discuss the statistics and terminology of suicide and suicide prevention. </w:t>
      </w:r>
    </w:p>
    <w:p w14:paraId="65109045" w14:textId="77777777" w:rsidR="00B524FB" w:rsidRPr="00B524FB" w:rsidRDefault="00B524FB" w:rsidP="00B524FB"/>
    <w:p w14:paraId="477B8EEB" w14:textId="77777777" w:rsidR="00412A07" w:rsidRDefault="00483805">
      <w:pPr>
        <w:spacing w:after="0" w:line="259" w:lineRule="auto"/>
        <w:ind w:left="0" w:right="1671" w:firstLine="0"/>
        <w:jc w:val="right"/>
      </w:pPr>
      <w:r>
        <w:rPr>
          <w:noProof/>
        </w:rPr>
        <w:drawing>
          <wp:inline distT="0" distB="0" distL="0" distR="0" wp14:anchorId="6D33057D" wp14:editId="59667289">
            <wp:extent cx="4213016" cy="2369821"/>
            <wp:effectExtent l="0" t="0" r="0" b="0"/>
            <wp:docPr id="5155" name="Picture 5155"/>
            <wp:cNvGraphicFramePr/>
            <a:graphic xmlns:a="http://schemas.openxmlformats.org/drawingml/2006/main">
              <a:graphicData uri="http://schemas.openxmlformats.org/drawingml/2006/picture">
                <pic:pic xmlns:pic="http://schemas.openxmlformats.org/drawingml/2006/picture">
                  <pic:nvPicPr>
                    <pic:cNvPr id="5155" name="Picture 5155"/>
                    <pic:cNvPicPr/>
                  </pic:nvPicPr>
                  <pic:blipFill>
                    <a:blip r:embed="rId129"/>
                    <a:stretch>
                      <a:fillRect/>
                    </a:stretch>
                  </pic:blipFill>
                  <pic:spPr>
                    <a:xfrm>
                      <a:off x="0" y="0"/>
                      <a:ext cx="4213016" cy="2369821"/>
                    </a:xfrm>
                    <a:prstGeom prst="rect">
                      <a:avLst/>
                    </a:prstGeom>
                  </pic:spPr>
                </pic:pic>
              </a:graphicData>
            </a:graphic>
          </wp:inline>
        </w:drawing>
      </w:r>
      <w:r>
        <w:rPr>
          <w:b/>
        </w:rPr>
        <w:t xml:space="preserve"> </w:t>
      </w:r>
    </w:p>
    <w:p w14:paraId="6A269DC4" w14:textId="77777777" w:rsidR="00412A07" w:rsidRDefault="00483805">
      <w:pPr>
        <w:spacing w:after="0" w:line="259" w:lineRule="auto"/>
        <w:ind w:left="0" w:right="0" w:firstLine="0"/>
      </w:pPr>
      <w:r>
        <w:t xml:space="preserve"> </w:t>
      </w:r>
    </w:p>
    <w:p w14:paraId="667F6495" w14:textId="77777777" w:rsidR="00D11C08" w:rsidRDefault="00483805" w:rsidP="00D11C08">
      <w:pPr>
        <w:spacing w:after="10" w:line="250" w:lineRule="auto"/>
        <w:ind w:left="-5" w:right="0"/>
      </w:pPr>
      <w:r>
        <w:rPr>
          <w:noProof/>
        </w:rPr>
        <w:drawing>
          <wp:inline distT="0" distB="0" distL="0" distR="0" wp14:anchorId="4A44E1C9" wp14:editId="4F96CB10">
            <wp:extent cx="386079" cy="289560"/>
            <wp:effectExtent l="0" t="0" r="0" b="0"/>
            <wp:docPr id="5157" name="Picture 5157"/>
            <wp:cNvGraphicFramePr/>
            <a:graphic xmlns:a="http://schemas.openxmlformats.org/drawingml/2006/main">
              <a:graphicData uri="http://schemas.openxmlformats.org/drawingml/2006/picture">
                <pic:pic xmlns:pic="http://schemas.openxmlformats.org/drawingml/2006/picture">
                  <pic:nvPicPr>
                    <pic:cNvPr id="5157" name="Picture 5157"/>
                    <pic:cNvPicPr/>
                  </pic:nvPicPr>
                  <pic:blipFill>
                    <a:blip r:embed="rId12"/>
                    <a:stretch>
                      <a:fillRect/>
                    </a:stretch>
                  </pic:blipFill>
                  <pic:spPr>
                    <a:xfrm>
                      <a:off x="0" y="0"/>
                      <a:ext cx="386079" cy="289560"/>
                    </a:xfrm>
                    <a:prstGeom prst="rect">
                      <a:avLst/>
                    </a:prstGeom>
                  </pic:spPr>
                </pic:pic>
              </a:graphicData>
            </a:graphic>
          </wp:inline>
        </w:drawing>
      </w:r>
      <w:r>
        <w:t xml:space="preserve">  </w:t>
      </w:r>
      <w:r w:rsidR="00D11C08">
        <w:t xml:space="preserve">Show Video: </w:t>
      </w:r>
      <w:r w:rsidR="00D11C08" w:rsidRPr="00D11C08">
        <w:rPr>
          <w:i/>
        </w:rPr>
        <w:t>Attempted Suicide by Cop</w:t>
      </w:r>
      <w:r w:rsidR="00D11C08">
        <w:t xml:space="preserve"> (7.03 minutes)</w:t>
      </w:r>
    </w:p>
    <w:p w14:paraId="4042960D" w14:textId="77777777" w:rsidR="00412A07" w:rsidRDefault="00FC13BB" w:rsidP="00D11C08">
      <w:pPr>
        <w:spacing w:after="10" w:line="250" w:lineRule="auto"/>
        <w:ind w:left="-5" w:right="0"/>
      </w:pPr>
      <w:hyperlink r:id="rId130" w:history="1">
        <w:r w:rsidR="00D11C08" w:rsidRPr="00AA5610">
          <w:rPr>
            <w:rStyle w:val="Hyperlink"/>
          </w:rPr>
          <w:t>https://www.youtube.com/watch?v=aObLNZWva4Y</w:t>
        </w:r>
      </w:hyperlink>
    </w:p>
    <w:p w14:paraId="5583361B" w14:textId="77777777" w:rsidR="00412A07" w:rsidRDefault="00483805">
      <w:pPr>
        <w:spacing w:after="40" w:line="259" w:lineRule="auto"/>
        <w:ind w:left="0" w:right="0" w:firstLine="0"/>
      </w:pPr>
      <w:r>
        <w:rPr>
          <w:i/>
        </w:rPr>
        <w:t xml:space="preserve"> </w:t>
      </w:r>
    </w:p>
    <w:p w14:paraId="25BF8B4B" w14:textId="77777777" w:rsidR="00412A07" w:rsidRDefault="00483805" w:rsidP="00C1204C">
      <w:pPr>
        <w:numPr>
          <w:ilvl w:val="0"/>
          <w:numId w:val="63"/>
        </w:numPr>
        <w:spacing w:after="84"/>
        <w:ind w:right="139" w:hanging="360"/>
      </w:pPr>
      <w:r>
        <w:t>Between 2005 and 2009, “Texas lost over 12 thousand people to suicide, ranking suicide as the top cause of injury death for all ages in Texas, with a suicide rate of 10.8 per 100,000.  In 2010, suicide was the 9</w:t>
      </w:r>
      <w:r>
        <w:rPr>
          <w:vertAlign w:val="superscript"/>
        </w:rPr>
        <w:t>th</w:t>
      </w:r>
      <w:r>
        <w:t xml:space="preserve"> leading cause of death in Texas” (CDC, 2012)  </w:t>
      </w:r>
    </w:p>
    <w:p w14:paraId="404F7BC9" w14:textId="77777777" w:rsidR="00412A07" w:rsidRDefault="00483805" w:rsidP="00C1204C">
      <w:pPr>
        <w:numPr>
          <w:ilvl w:val="0"/>
          <w:numId w:val="63"/>
        </w:numPr>
        <w:spacing w:line="240" w:lineRule="auto"/>
        <w:ind w:right="139" w:hanging="360"/>
      </w:pPr>
      <w:r>
        <w:t xml:space="preserve">There were 121 suicides per day, at a rate higher than the rate of homicide; this averages to one person every 11.9 committing suicide (CDC, 2016). </w:t>
      </w:r>
    </w:p>
    <w:p w14:paraId="444CA90F" w14:textId="77777777" w:rsidR="00BC4B17" w:rsidRDefault="00BC4B17" w:rsidP="00BC4B17">
      <w:pPr>
        <w:spacing w:line="240" w:lineRule="auto"/>
        <w:ind w:left="705" w:right="139" w:firstLine="0"/>
      </w:pPr>
    </w:p>
    <w:p w14:paraId="4BFE7286" w14:textId="77777777" w:rsidR="00412A07" w:rsidRDefault="00483805" w:rsidP="00C1204C">
      <w:pPr>
        <w:numPr>
          <w:ilvl w:val="0"/>
          <w:numId w:val="63"/>
        </w:numPr>
        <w:spacing w:line="240" w:lineRule="auto"/>
        <w:ind w:right="139" w:hanging="360"/>
      </w:pPr>
      <w:r>
        <w:t xml:space="preserve">Suicide is the second leading (second only to wrecks) cause of death among 15-24 year-olds (CDC, 2016). </w:t>
      </w:r>
    </w:p>
    <w:p w14:paraId="7B7C62DB" w14:textId="77777777" w:rsidR="00BC4B17" w:rsidRDefault="00BC4B17" w:rsidP="00BC4B17">
      <w:pPr>
        <w:pStyle w:val="ListParagraph"/>
      </w:pPr>
    </w:p>
    <w:p w14:paraId="6DE96624" w14:textId="77777777" w:rsidR="00412A07" w:rsidRDefault="00483805" w:rsidP="00C1204C">
      <w:pPr>
        <w:numPr>
          <w:ilvl w:val="0"/>
          <w:numId w:val="63"/>
        </w:numPr>
        <w:spacing w:line="240" w:lineRule="auto"/>
        <w:ind w:right="139" w:hanging="360"/>
      </w:pPr>
      <w:r>
        <w:t>Suicide is the 10</w:t>
      </w:r>
      <w:r>
        <w:rPr>
          <w:vertAlign w:val="superscript"/>
        </w:rPr>
        <w:t>th</w:t>
      </w:r>
      <w:r>
        <w:t xml:space="preserve"> leading cause of death in the U.S. (AFSP, 2017) </w:t>
      </w:r>
      <w:r>
        <w:rPr>
          <w:rFonts w:ascii="Courier New" w:eastAsia="Courier New" w:hAnsi="Courier New" w:cs="Courier New"/>
        </w:rPr>
        <w:t>o</w:t>
      </w:r>
      <w:r>
        <w:rPr>
          <w:rFonts w:ascii="Arial" w:eastAsia="Arial" w:hAnsi="Arial" w:cs="Arial"/>
        </w:rPr>
        <w:t xml:space="preserve"> </w:t>
      </w:r>
      <w:r>
        <w:t xml:space="preserve">There are 3.3 more suicides by men than women, but 3x more attempts by women than men (CDC, 2016). </w:t>
      </w:r>
    </w:p>
    <w:p w14:paraId="2E005336" w14:textId="77777777" w:rsidR="00BC4B17" w:rsidRDefault="00BC4B17" w:rsidP="00BC4B17">
      <w:pPr>
        <w:pStyle w:val="ListParagraph"/>
      </w:pPr>
    </w:p>
    <w:p w14:paraId="5D851A41" w14:textId="77777777" w:rsidR="00FC2F4C" w:rsidRPr="00FC2F4C" w:rsidRDefault="00483805" w:rsidP="00C1204C">
      <w:pPr>
        <w:numPr>
          <w:ilvl w:val="0"/>
          <w:numId w:val="63"/>
        </w:numPr>
        <w:spacing w:line="240" w:lineRule="auto"/>
        <w:ind w:right="139" w:hanging="360"/>
      </w:pPr>
      <w:r>
        <w:t xml:space="preserve">White males accounted for 7 out of 10 suicides in 2015 (AFSP, 2017). </w:t>
      </w:r>
    </w:p>
    <w:p w14:paraId="564D0F12" w14:textId="77777777" w:rsidR="00FC2F4C" w:rsidRDefault="00FC2F4C" w:rsidP="00FC2F4C">
      <w:pPr>
        <w:pStyle w:val="ListParagraph"/>
      </w:pPr>
    </w:p>
    <w:p w14:paraId="65480F1C" w14:textId="77777777" w:rsidR="00412A07" w:rsidRDefault="00483805" w:rsidP="00C1204C">
      <w:pPr>
        <w:numPr>
          <w:ilvl w:val="0"/>
          <w:numId w:val="63"/>
        </w:numPr>
        <w:spacing w:line="240" w:lineRule="auto"/>
        <w:ind w:right="139" w:hanging="360"/>
      </w:pPr>
      <w:r>
        <w:t xml:space="preserve">On a daily basis, 18-22 Veterans commit suicide per day (VA, 2017). </w:t>
      </w:r>
    </w:p>
    <w:p w14:paraId="1878A2C1" w14:textId="77777777" w:rsidR="00BC4B17" w:rsidRDefault="00BC4B17" w:rsidP="00BC4B17">
      <w:pPr>
        <w:pStyle w:val="ListParagraph"/>
      </w:pPr>
    </w:p>
    <w:p w14:paraId="67088A12" w14:textId="77777777" w:rsidR="00412A07" w:rsidRDefault="00483805" w:rsidP="00C1204C">
      <w:pPr>
        <w:numPr>
          <w:ilvl w:val="0"/>
          <w:numId w:val="63"/>
        </w:numPr>
        <w:spacing w:line="240" w:lineRule="auto"/>
        <w:ind w:right="139" w:hanging="360"/>
      </w:pPr>
      <w:r>
        <w:t xml:space="preserve">In 2015 firearms accounted for 49.8% of suicide deaths, followed by suffocation (26.8%) and poisoning (15.4%) (AFSP, 2017). </w:t>
      </w:r>
    </w:p>
    <w:p w14:paraId="4DA5CB13" w14:textId="77777777" w:rsidR="00412A07" w:rsidRDefault="00483805">
      <w:pPr>
        <w:spacing w:after="0" w:line="259" w:lineRule="auto"/>
        <w:ind w:left="720" w:right="0" w:firstLine="0"/>
      </w:pPr>
      <w:r>
        <w:t xml:space="preserve"> </w:t>
      </w:r>
    </w:p>
    <w:p w14:paraId="6C6C7F60" w14:textId="77777777" w:rsidR="006A6604" w:rsidRDefault="00483805" w:rsidP="00BC4B17">
      <w:pPr>
        <w:spacing w:after="0" w:line="259" w:lineRule="auto"/>
        <w:ind w:left="0" w:right="0" w:firstLine="0"/>
        <w:rPr>
          <w:b/>
        </w:rPr>
      </w:pPr>
      <w:r>
        <w:rPr>
          <w:b/>
        </w:rPr>
        <w:lastRenderedPageBreak/>
        <w:t xml:space="preserve"> </w:t>
      </w:r>
      <w:r>
        <w:rPr>
          <w:b/>
          <w:u w:val="single" w:color="000000"/>
        </w:rPr>
        <w:t>Known, and quantifiable suicide risk factors (SFSP, 2017)</w:t>
      </w:r>
      <w:r>
        <w:rPr>
          <w:b/>
        </w:rPr>
        <w:t xml:space="preserve"> </w:t>
      </w:r>
    </w:p>
    <w:p w14:paraId="195F8029" w14:textId="77777777" w:rsidR="00855149" w:rsidRDefault="004638D9" w:rsidP="00BC4B17">
      <w:pPr>
        <w:spacing w:after="0" w:line="259" w:lineRule="auto"/>
        <w:ind w:left="0" w:right="0" w:firstLine="0"/>
        <w:rPr>
          <w:b/>
        </w:rPr>
      </w:pPr>
      <w:r>
        <w:rPr>
          <w:b/>
        </w:rPr>
        <w:t>SRM = pg. 37</w:t>
      </w:r>
    </w:p>
    <w:p w14:paraId="7FC46927" w14:textId="77777777" w:rsidR="00855149" w:rsidRDefault="00855149" w:rsidP="00BC4B17">
      <w:pPr>
        <w:spacing w:after="0" w:line="259" w:lineRule="auto"/>
        <w:ind w:left="0" w:right="0" w:firstLine="0"/>
        <w:rPr>
          <w:b/>
        </w:rPr>
      </w:pPr>
    </w:p>
    <w:p w14:paraId="2D02E937" w14:textId="77777777" w:rsidR="00855149" w:rsidRPr="00855149" w:rsidRDefault="00855149" w:rsidP="00C1204C">
      <w:pPr>
        <w:pStyle w:val="ListParagraph"/>
        <w:numPr>
          <w:ilvl w:val="1"/>
          <w:numId w:val="182"/>
        </w:numPr>
        <w:spacing w:after="0" w:line="240" w:lineRule="auto"/>
        <w:ind w:right="3"/>
        <w:jc w:val="both"/>
        <w:rPr>
          <w:rFonts w:cstheme="minorHAnsi"/>
          <w:color w:val="FF0000"/>
          <w:szCs w:val="24"/>
        </w:rPr>
      </w:pPr>
      <w:r w:rsidRPr="00855149">
        <w:rPr>
          <w:rFonts w:cstheme="minorHAnsi"/>
          <w:szCs w:val="24"/>
        </w:rPr>
        <w:t xml:space="preserve">The student will be able to recognize symptoms and behaviors that indicate an increased suicide risk. </w:t>
      </w:r>
    </w:p>
    <w:p w14:paraId="63B9BA1F" w14:textId="77777777" w:rsidR="00412A07" w:rsidRDefault="00483805" w:rsidP="00BC4B17">
      <w:pPr>
        <w:spacing w:after="0" w:line="259" w:lineRule="auto"/>
        <w:ind w:left="0" w:right="0" w:firstLine="0"/>
        <w:rPr>
          <w:b/>
        </w:rPr>
      </w:pPr>
      <w:r>
        <w:rPr>
          <w:b/>
        </w:rPr>
        <w:t xml:space="preserve"> </w:t>
      </w:r>
    </w:p>
    <w:p w14:paraId="67261A9D" w14:textId="77777777" w:rsidR="009244BC" w:rsidRDefault="009244BC" w:rsidP="00BC4B17">
      <w:pPr>
        <w:spacing w:after="0" w:line="259" w:lineRule="auto"/>
        <w:ind w:left="0" w:right="0" w:firstLine="0"/>
      </w:pPr>
      <w:r>
        <w:rPr>
          <w:noProof/>
        </w:rPr>
        <w:drawing>
          <wp:anchor distT="0" distB="0" distL="114300" distR="114300" simplePos="0" relativeHeight="251745280" behindDoc="1" locked="0" layoutInCell="1" allowOverlap="1" wp14:anchorId="66F905FE" wp14:editId="7A67D1AA">
            <wp:simplePos x="0" y="0"/>
            <wp:positionH relativeFrom="column">
              <wp:posOffset>1379220</wp:posOffset>
            </wp:positionH>
            <wp:positionV relativeFrom="paragraph">
              <wp:posOffset>5080</wp:posOffset>
            </wp:positionV>
            <wp:extent cx="4579620" cy="2777031"/>
            <wp:effectExtent l="0" t="0" r="0" b="4445"/>
            <wp:wrapTight wrapText="bothSides">
              <wp:wrapPolygon edited="0">
                <wp:start x="0" y="0"/>
                <wp:lineTo x="0" y="21486"/>
                <wp:lineTo x="21474" y="21486"/>
                <wp:lineTo x="21474"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4579620" cy="2777031"/>
                    </a:xfrm>
                    <a:prstGeom prst="rect">
                      <a:avLst/>
                    </a:prstGeom>
                  </pic:spPr>
                </pic:pic>
              </a:graphicData>
            </a:graphic>
            <wp14:sizeRelH relativeFrom="page">
              <wp14:pctWidth>0</wp14:pctWidth>
            </wp14:sizeRelH>
            <wp14:sizeRelV relativeFrom="page">
              <wp14:pctHeight>0</wp14:pctHeight>
            </wp14:sizeRelV>
          </wp:anchor>
        </w:drawing>
      </w:r>
    </w:p>
    <w:p w14:paraId="3BD7F3B1" w14:textId="77777777" w:rsidR="009244BC" w:rsidRDefault="009244BC" w:rsidP="00BC4B17">
      <w:pPr>
        <w:spacing w:after="0" w:line="259" w:lineRule="auto"/>
        <w:ind w:left="0" w:right="0" w:firstLine="0"/>
      </w:pPr>
    </w:p>
    <w:p w14:paraId="66ACB466" w14:textId="77777777" w:rsidR="009244BC" w:rsidRDefault="009244BC" w:rsidP="00BC4B17">
      <w:pPr>
        <w:spacing w:after="0" w:line="259" w:lineRule="auto"/>
        <w:ind w:left="0" w:right="0" w:firstLine="0"/>
      </w:pPr>
    </w:p>
    <w:p w14:paraId="0A91AADD" w14:textId="77777777" w:rsidR="009244BC" w:rsidRDefault="009244BC" w:rsidP="00BC4B17">
      <w:pPr>
        <w:spacing w:after="0" w:line="259" w:lineRule="auto"/>
        <w:ind w:left="0" w:right="0" w:firstLine="0"/>
      </w:pPr>
    </w:p>
    <w:p w14:paraId="115492CA" w14:textId="77777777" w:rsidR="009244BC" w:rsidRDefault="009244BC" w:rsidP="00BC4B17">
      <w:pPr>
        <w:spacing w:after="0" w:line="259" w:lineRule="auto"/>
        <w:ind w:left="0" w:right="0" w:firstLine="0"/>
      </w:pPr>
    </w:p>
    <w:p w14:paraId="74901331" w14:textId="77777777" w:rsidR="009244BC" w:rsidRDefault="009244BC" w:rsidP="00BC4B17">
      <w:pPr>
        <w:spacing w:after="0" w:line="259" w:lineRule="auto"/>
        <w:ind w:left="0" w:right="0" w:firstLine="0"/>
      </w:pPr>
    </w:p>
    <w:p w14:paraId="563D2766" w14:textId="77777777" w:rsidR="009244BC" w:rsidRDefault="009244BC" w:rsidP="00BC4B17">
      <w:pPr>
        <w:spacing w:after="0" w:line="259" w:lineRule="auto"/>
        <w:ind w:left="0" w:right="0" w:firstLine="0"/>
      </w:pPr>
    </w:p>
    <w:p w14:paraId="031D63C7" w14:textId="77777777" w:rsidR="009244BC" w:rsidRDefault="009244BC" w:rsidP="00BC4B17">
      <w:pPr>
        <w:spacing w:after="0" w:line="259" w:lineRule="auto"/>
        <w:ind w:left="0" w:right="0" w:firstLine="0"/>
      </w:pPr>
    </w:p>
    <w:p w14:paraId="1989761A" w14:textId="77777777" w:rsidR="009244BC" w:rsidRDefault="009244BC" w:rsidP="00BC4B17">
      <w:pPr>
        <w:spacing w:after="0" w:line="259" w:lineRule="auto"/>
        <w:ind w:left="0" w:right="0" w:firstLine="0"/>
      </w:pPr>
    </w:p>
    <w:p w14:paraId="49848EC0" w14:textId="77777777" w:rsidR="009244BC" w:rsidRDefault="009244BC" w:rsidP="00BC4B17">
      <w:pPr>
        <w:spacing w:after="0" w:line="259" w:lineRule="auto"/>
        <w:ind w:left="0" w:right="0" w:firstLine="0"/>
      </w:pPr>
    </w:p>
    <w:p w14:paraId="7D653B48" w14:textId="77777777" w:rsidR="009244BC" w:rsidRDefault="009244BC" w:rsidP="00BC4B17">
      <w:pPr>
        <w:spacing w:after="0" w:line="259" w:lineRule="auto"/>
        <w:ind w:left="0" w:right="0" w:firstLine="0"/>
      </w:pPr>
    </w:p>
    <w:p w14:paraId="2FA029B3" w14:textId="77777777" w:rsidR="009244BC" w:rsidRDefault="009244BC" w:rsidP="00BC4B17">
      <w:pPr>
        <w:spacing w:after="0" w:line="259" w:lineRule="auto"/>
        <w:ind w:left="0" w:right="0" w:firstLine="0"/>
      </w:pPr>
    </w:p>
    <w:p w14:paraId="2E6C8B46" w14:textId="77777777" w:rsidR="009244BC" w:rsidRDefault="009244BC" w:rsidP="00BC4B17">
      <w:pPr>
        <w:spacing w:after="0" w:line="259" w:lineRule="auto"/>
        <w:ind w:left="0" w:right="0" w:firstLine="0"/>
      </w:pPr>
    </w:p>
    <w:p w14:paraId="1527CEB4" w14:textId="77777777" w:rsidR="009244BC" w:rsidRDefault="009244BC" w:rsidP="00BC4B17">
      <w:pPr>
        <w:spacing w:after="0" w:line="259" w:lineRule="auto"/>
        <w:ind w:left="0" w:right="0" w:firstLine="0"/>
      </w:pPr>
    </w:p>
    <w:p w14:paraId="333193CD" w14:textId="77777777" w:rsidR="00BC4B17" w:rsidRPr="00BC4B17" w:rsidRDefault="00BC4B17" w:rsidP="00C1204C">
      <w:pPr>
        <w:pStyle w:val="ListParagraph"/>
        <w:numPr>
          <w:ilvl w:val="0"/>
          <w:numId w:val="94"/>
        </w:numPr>
        <w:spacing w:after="0" w:line="276" w:lineRule="auto"/>
        <w:ind w:right="1688"/>
        <w:rPr>
          <w:rFonts w:ascii="Arial" w:eastAsia="Arial" w:hAnsi="Arial" w:cs="Arial"/>
        </w:rPr>
      </w:pPr>
      <w:r>
        <w:t>Male, age 15-34</w:t>
      </w:r>
      <w:r w:rsidR="00FC2F4C">
        <w:rPr>
          <w:rFonts w:ascii="Arial" w:eastAsia="Arial" w:hAnsi="Arial" w:cs="Arial"/>
        </w:rPr>
        <w:t>.</w:t>
      </w:r>
    </w:p>
    <w:p w14:paraId="0FFFF319" w14:textId="77777777" w:rsidR="00BC4B17" w:rsidRDefault="00BC4B17" w:rsidP="00C1204C">
      <w:pPr>
        <w:pStyle w:val="ListParagraph"/>
        <w:numPr>
          <w:ilvl w:val="0"/>
          <w:numId w:val="94"/>
        </w:numPr>
        <w:spacing w:after="0" w:line="276" w:lineRule="auto"/>
        <w:ind w:right="1688"/>
      </w:pPr>
      <w:r>
        <w:t>Depression</w:t>
      </w:r>
      <w:r w:rsidR="00FC2F4C">
        <w:t>.</w:t>
      </w:r>
    </w:p>
    <w:p w14:paraId="691DAE77" w14:textId="77777777" w:rsidR="00BC4B17" w:rsidRDefault="00BC4B17" w:rsidP="00C1204C">
      <w:pPr>
        <w:pStyle w:val="ListParagraph"/>
        <w:numPr>
          <w:ilvl w:val="0"/>
          <w:numId w:val="94"/>
        </w:numPr>
        <w:spacing w:after="0" w:line="276" w:lineRule="auto"/>
        <w:ind w:right="1688"/>
      </w:pPr>
      <w:r>
        <w:t>Substance intoxication</w:t>
      </w:r>
      <w:r w:rsidR="00FC2F4C">
        <w:t>.</w:t>
      </w:r>
    </w:p>
    <w:p w14:paraId="32BB07C3" w14:textId="77777777" w:rsidR="00412A07" w:rsidRDefault="00483805" w:rsidP="00C1204C">
      <w:pPr>
        <w:pStyle w:val="ListParagraph"/>
        <w:numPr>
          <w:ilvl w:val="0"/>
          <w:numId w:val="94"/>
        </w:numPr>
        <w:spacing w:after="0" w:line="276" w:lineRule="auto"/>
        <w:ind w:right="1688"/>
      </w:pPr>
      <w:r>
        <w:t>Previous suicide attempts</w:t>
      </w:r>
      <w:r w:rsidR="00FC2F4C">
        <w:t>.</w:t>
      </w:r>
      <w:r>
        <w:t xml:space="preserve"> </w:t>
      </w:r>
    </w:p>
    <w:p w14:paraId="4C259955" w14:textId="77777777" w:rsidR="00BC4B17" w:rsidRPr="00BC4B17" w:rsidRDefault="00483805" w:rsidP="00C1204C">
      <w:pPr>
        <w:pStyle w:val="ListParagraph"/>
        <w:numPr>
          <w:ilvl w:val="0"/>
          <w:numId w:val="94"/>
        </w:numPr>
        <w:spacing w:after="0" w:line="276" w:lineRule="auto"/>
        <w:ind w:right="139"/>
        <w:rPr>
          <w:rFonts w:ascii="Courier New" w:eastAsia="Courier New" w:hAnsi="Courier New" w:cs="Courier New"/>
        </w:rPr>
      </w:pPr>
      <w:r>
        <w:t>Feelings of hopelessness/helplessness/powerlessness</w:t>
      </w:r>
      <w:r w:rsidR="00FC2F4C">
        <w:t>.</w:t>
      </w:r>
      <w:r>
        <w:t xml:space="preserve"> </w:t>
      </w:r>
    </w:p>
    <w:p w14:paraId="59783562" w14:textId="77777777" w:rsidR="00BC4B17" w:rsidRPr="00BC4B17" w:rsidRDefault="00483805" w:rsidP="00C1204C">
      <w:pPr>
        <w:pStyle w:val="ListParagraph"/>
        <w:numPr>
          <w:ilvl w:val="0"/>
          <w:numId w:val="94"/>
        </w:numPr>
        <w:spacing w:after="0" w:line="276" w:lineRule="auto"/>
        <w:ind w:right="139"/>
        <w:rPr>
          <w:rFonts w:ascii="Courier New" w:eastAsia="Courier New" w:hAnsi="Courier New" w:cs="Courier New"/>
        </w:rPr>
      </w:pPr>
      <w:r>
        <w:t>Specific plan, intent, and means to complete the plan</w:t>
      </w:r>
      <w:r w:rsidR="00FC2F4C">
        <w:t>.</w:t>
      </w:r>
      <w:r>
        <w:t xml:space="preserve"> </w:t>
      </w:r>
    </w:p>
    <w:p w14:paraId="73A4D2D4" w14:textId="77777777" w:rsidR="00412A07" w:rsidRDefault="00483805" w:rsidP="00C1204C">
      <w:pPr>
        <w:pStyle w:val="ListParagraph"/>
        <w:numPr>
          <w:ilvl w:val="0"/>
          <w:numId w:val="94"/>
        </w:numPr>
        <w:spacing w:after="0" w:line="276" w:lineRule="auto"/>
        <w:ind w:right="139"/>
      </w:pPr>
      <w:r>
        <w:t xml:space="preserve">Lack of support system or connection to </w:t>
      </w:r>
      <w:proofErr w:type="gramStart"/>
      <w:r>
        <w:t>loved-ones</w:t>
      </w:r>
      <w:proofErr w:type="gramEnd"/>
      <w:r w:rsidR="00FC2F4C">
        <w:t>.</w:t>
      </w:r>
      <w:r>
        <w:t xml:space="preserve"> </w:t>
      </w:r>
    </w:p>
    <w:p w14:paraId="1539143E" w14:textId="77777777" w:rsidR="00BC4B17" w:rsidRPr="00BC4B17" w:rsidRDefault="00483805" w:rsidP="00C1204C">
      <w:pPr>
        <w:pStyle w:val="ListParagraph"/>
        <w:numPr>
          <w:ilvl w:val="0"/>
          <w:numId w:val="94"/>
        </w:numPr>
        <w:spacing w:after="0" w:line="276" w:lineRule="auto"/>
        <w:ind w:right="139"/>
        <w:rPr>
          <w:rFonts w:ascii="Courier New" w:eastAsia="Courier New" w:hAnsi="Courier New" w:cs="Courier New"/>
        </w:rPr>
      </w:pPr>
      <w:r>
        <w:t>Recent loss (divorce, child custody, retirement, death of loved one, or loss of job)</w:t>
      </w:r>
      <w:r w:rsidR="00FC2F4C">
        <w:t>.</w:t>
      </w:r>
      <w:r>
        <w:t xml:space="preserve"> </w:t>
      </w:r>
    </w:p>
    <w:p w14:paraId="49CA4080" w14:textId="77777777" w:rsidR="00412A07" w:rsidRDefault="00483805" w:rsidP="00C1204C">
      <w:pPr>
        <w:pStyle w:val="ListParagraph"/>
        <w:numPr>
          <w:ilvl w:val="0"/>
          <w:numId w:val="94"/>
        </w:numPr>
        <w:spacing w:after="0" w:line="276" w:lineRule="auto"/>
        <w:ind w:right="139"/>
      </w:pPr>
      <w:r>
        <w:t xml:space="preserve">Feeling one is worth more to his/her loved one’s dead than alive (feels </w:t>
      </w:r>
      <w:r w:rsidR="004638D9">
        <w:t>like</w:t>
      </w:r>
      <w:r>
        <w:t xml:space="preserve"> a burden to family)</w:t>
      </w:r>
      <w:r w:rsidR="00FC2F4C">
        <w:t>.</w:t>
      </w:r>
      <w:r>
        <w:t xml:space="preserve">  </w:t>
      </w:r>
    </w:p>
    <w:p w14:paraId="6F194E41" w14:textId="77777777" w:rsidR="00965E06" w:rsidRDefault="00965E06" w:rsidP="00965E06">
      <w:pPr>
        <w:pStyle w:val="ListParagraph"/>
        <w:spacing w:after="0" w:line="276" w:lineRule="auto"/>
        <w:ind w:right="139" w:firstLine="0"/>
      </w:pPr>
    </w:p>
    <w:p w14:paraId="38DC1910" w14:textId="77777777" w:rsidR="00C91162" w:rsidRPr="00FC2F4C" w:rsidRDefault="00C91162" w:rsidP="00C91162">
      <w:pPr>
        <w:pStyle w:val="Heading2"/>
        <w:ind w:left="345" w:right="1083" w:hanging="360"/>
        <w:rPr>
          <w:u w:val="none"/>
        </w:rPr>
      </w:pPr>
      <w:r w:rsidRPr="00FC2F4C">
        <w:rPr>
          <w:noProof/>
          <w:u w:val="none"/>
        </w:rPr>
        <w:drawing>
          <wp:inline distT="0" distB="0" distL="0" distR="0" wp14:anchorId="7BE35247" wp14:editId="5AD860CE">
            <wp:extent cx="469265" cy="341630"/>
            <wp:effectExtent l="0" t="0" r="6985"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9265" cy="341630"/>
                    </a:xfrm>
                    <a:prstGeom prst="rect">
                      <a:avLst/>
                    </a:prstGeom>
                    <a:noFill/>
                  </pic:spPr>
                </pic:pic>
              </a:graphicData>
            </a:graphic>
          </wp:inline>
        </w:drawing>
      </w:r>
      <w:r w:rsidRPr="00FC2F4C">
        <w:rPr>
          <w:u w:val="none"/>
        </w:rPr>
        <w:t>Show Video: The Kevin Hines Story (13.41 minutes)</w:t>
      </w:r>
    </w:p>
    <w:p w14:paraId="6EBA419E" w14:textId="77777777" w:rsidR="00412A07" w:rsidRDefault="00FC13BB" w:rsidP="00C91162">
      <w:pPr>
        <w:spacing w:after="0" w:line="259" w:lineRule="auto"/>
        <w:ind w:left="0" w:right="0" w:firstLine="0"/>
      </w:pPr>
      <w:hyperlink r:id="rId133" w:history="1">
        <w:r w:rsidR="00C91162" w:rsidRPr="009C62A9">
          <w:rPr>
            <w:rStyle w:val="Hyperlink"/>
          </w:rPr>
          <w:t>https://www.youtube.com/watch?v=loiGNZTfu6g</w:t>
        </w:r>
      </w:hyperlink>
    </w:p>
    <w:p w14:paraId="7A743D2F" w14:textId="77777777" w:rsidR="000D3C0F" w:rsidRDefault="000D3C0F">
      <w:pPr>
        <w:pStyle w:val="Heading1"/>
        <w:ind w:left="-5" w:right="2469"/>
        <w:rPr>
          <w:u w:val="single"/>
        </w:rPr>
      </w:pPr>
    </w:p>
    <w:p w14:paraId="585C3EC4" w14:textId="77777777" w:rsidR="000D3C0F" w:rsidRDefault="000D3C0F">
      <w:pPr>
        <w:pStyle w:val="Heading1"/>
        <w:ind w:left="-5" w:right="2469"/>
        <w:rPr>
          <w:u w:val="single"/>
        </w:rPr>
      </w:pPr>
    </w:p>
    <w:p w14:paraId="65E0C76F" w14:textId="77777777" w:rsidR="000D3C0F" w:rsidRPr="000D3C0F" w:rsidRDefault="000D3C0F" w:rsidP="000D3C0F"/>
    <w:p w14:paraId="7B4FCC2E" w14:textId="77777777" w:rsidR="000D3C0F" w:rsidRDefault="000D3C0F">
      <w:pPr>
        <w:pStyle w:val="Heading1"/>
        <w:ind w:left="-5" w:right="2469"/>
        <w:rPr>
          <w:u w:val="single"/>
        </w:rPr>
      </w:pPr>
    </w:p>
    <w:p w14:paraId="3F58FF44" w14:textId="77777777" w:rsidR="000D3C0F" w:rsidRPr="000D3C0F" w:rsidRDefault="000D3C0F" w:rsidP="000D3C0F"/>
    <w:p w14:paraId="5445A599" w14:textId="77777777" w:rsidR="00CB4B52" w:rsidRPr="00CB4B52" w:rsidRDefault="00CB4B52">
      <w:pPr>
        <w:pStyle w:val="Heading1"/>
        <w:ind w:left="-5" w:right="2469"/>
        <w:rPr>
          <w:u w:val="single"/>
        </w:rPr>
      </w:pPr>
      <w:r w:rsidRPr="00CB4B52">
        <w:rPr>
          <w:u w:val="single"/>
        </w:rPr>
        <w:lastRenderedPageBreak/>
        <w:t>Protective Factors against Suicide</w:t>
      </w:r>
    </w:p>
    <w:p w14:paraId="0EEECCE1" w14:textId="77777777" w:rsidR="000D3C0F" w:rsidRDefault="00A8381B">
      <w:pPr>
        <w:pStyle w:val="Heading1"/>
        <w:ind w:left="-5" w:right="2469"/>
      </w:pPr>
      <w:r>
        <w:t>SRM = pg. 37</w:t>
      </w:r>
    </w:p>
    <w:p w14:paraId="7A369599" w14:textId="77777777" w:rsidR="000D3C0F" w:rsidRDefault="000D3C0F">
      <w:pPr>
        <w:pStyle w:val="Heading1"/>
        <w:ind w:left="-5" w:right="2469"/>
      </w:pPr>
    </w:p>
    <w:p w14:paraId="1B1601D3" w14:textId="77777777" w:rsidR="00412A07" w:rsidRDefault="000D3C0F" w:rsidP="00C1204C">
      <w:pPr>
        <w:pStyle w:val="Heading1"/>
        <w:numPr>
          <w:ilvl w:val="1"/>
          <w:numId w:val="182"/>
        </w:numPr>
        <w:ind w:right="2469"/>
        <w:rPr>
          <w:b w:val="0"/>
        </w:rPr>
      </w:pPr>
      <w:r w:rsidRPr="000D3C0F">
        <w:rPr>
          <w:b w:val="0"/>
        </w:rPr>
        <w:t xml:space="preserve">The student will be able to list protective factors against suicide. </w:t>
      </w:r>
      <w:r w:rsidR="00483805" w:rsidRPr="000D3C0F">
        <w:rPr>
          <w:b w:val="0"/>
        </w:rPr>
        <w:t xml:space="preserve"> </w:t>
      </w:r>
    </w:p>
    <w:p w14:paraId="3650BD37" w14:textId="77777777" w:rsidR="000D3C0F" w:rsidRPr="000D3C0F" w:rsidRDefault="000D3C0F" w:rsidP="000D3C0F">
      <w:pPr>
        <w:pStyle w:val="ListParagraph"/>
        <w:ind w:left="360" w:firstLine="0"/>
      </w:pPr>
    </w:p>
    <w:p w14:paraId="5277BE59" w14:textId="77777777" w:rsidR="00412A07" w:rsidRDefault="001B1AF5" w:rsidP="001B1AF5">
      <w:pPr>
        <w:spacing w:after="0" w:line="259" w:lineRule="auto"/>
        <w:ind w:left="0" w:right="1644" w:firstLine="0"/>
        <w:jc w:val="center"/>
      </w:pPr>
      <w:r>
        <w:rPr>
          <w:noProof/>
        </w:rPr>
        <w:drawing>
          <wp:inline distT="0" distB="0" distL="0" distR="0" wp14:anchorId="3A06B825" wp14:editId="2ED34034">
            <wp:extent cx="4084320" cy="2385060"/>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4089243" cy="2387935"/>
                    </a:xfrm>
                    <a:prstGeom prst="rect">
                      <a:avLst/>
                    </a:prstGeom>
                  </pic:spPr>
                </pic:pic>
              </a:graphicData>
            </a:graphic>
          </wp:inline>
        </w:drawing>
      </w:r>
    </w:p>
    <w:p w14:paraId="56CE2E3A" w14:textId="77777777" w:rsidR="000D3C0F" w:rsidRDefault="000D3C0F" w:rsidP="000D3C0F">
      <w:pPr>
        <w:spacing w:after="0" w:line="240" w:lineRule="auto"/>
        <w:ind w:left="720" w:right="0" w:firstLine="0"/>
        <w:contextualSpacing/>
        <w:rPr>
          <w:rFonts w:eastAsia="Times New Roman" w:cs="Times New Roman"/>
          <w:color w:val="auto"/>
          <w:szCs w:val="24"/>
        </w:rPr>
      </w:pPr>
    </w:p>
    <w:p w14:paraId="3ED0555D" w14:textId="77777777" w:rsidR="009244BC" w:rsidRPr="009244BC" w:rsidRDefault="009244BC" w:rsidP="00C1204C">
      <w:pPr>
        <w:numPr>
          <w:ilvl w:val="0"/>
          <w:numId w:val="126"/>
        </w:numPr>
        <w:spacing w:after="0" w:line="240" w:lineRule="auto"/>
        <w:ind w:right="0"/>
        <w:contextualSpacing/>
        <w:rPr>
          <w:rFonts w:eastAsia="Times New Roman" w:cs="Times New Roman"/>
          <w:color w:val="auto"/>
          <w:szCs w:val="24"/>
        </w:rPr>
      </w:pPr>
      <w:r w:rsidRPr="009244BC">
        <w:rPr>
          <w:rFonts w:eastAsia="Times New Roman" w:cs="Times New Roman"/>
          <w:color w:val="auto"/>
          <w:szCs w:val="24"/>
        </w:rPr>
        <w:t>Protective Factors (SPRC, 2017)</w:t>
      </w:r>
    </w:p>
    <w:p w14:paraId="5967B902" w14:textId="77777777" w:rsidR="009244BC" w:rsidRPr="009244BC" w:rsidRDefault="009244BC" w:rsidP="00C1204C">
      <w:pPr>
        <w:numPr>
          <w:ilvl w:val="0"/>
          <w:numId w:val="127"/>
        </w:numPr>
        <w:spacing w:after="0" w:line="240" w:lineRule="auto"/>
        <w:ind w:right="0"/>
        <w:contextualSpacing/>
        <w:rPr>
          <w:rFonts w:eastAsia="Times New Roman" w:cs="Times New Roman"/>
          <w:color w:val="auto"/>
          <w:szCs w:val="24"/>
        </w:rPr>
      </w:pPr>
      <w:r w:rsidRPr="009244BC">
        <w:rPr>
          <w:rFonts w:eastAsia="Times New Roman" w:cs="Times New Roman"/>
          <w:color w:val="auto"/>
          <w:szCs w:val="24"/>
        </w:rPr>
        <w:t>Healthy support system</w:t>
      </w:r>
    </w:p>
    <w:p w14:paraId="7B3174F7" w14:textId="77777777" w:rsidR="009244BC" w:rsidRPr="009244BC" w:rsidRDefault="009244BC" w:rsidP="00C1204C">
      <w:pPr>
        <w:numPr>
          <w:ilvl w:val="0"/>
          <w:numId w:val="127"/>
        </w:numPr>
        <w:spacing w:after="0" w:line="240" w:lineRule="auto"/>
        <w:ind w:right="0"/>
        <w:contextualSpacing/>
        <w:rPr>
          <w:rFonts w:eastAsia="Times New Roman" w:cs="Times New Roman"/>
          <w:color w:val="auto"/>
          <w:szCs w:val="24"/>
        </w:rPr>
      </w:pPr>
      <w:r w:rsidRPr="009244BC">
        <w:rPr>
          <w:rFonts w:eastAsia="Times New Roman" w:cs="Times New Roman"/>
          <w:color w:val="auto"/>
          <w:szCs w:val="24"/>
        </w:rPr>
        <w:t>Not using drugs or alcohol</w:t>
      </w:r>
    </w:p>
    <w:p w14:paraId="33610F82" w14:textId="77777777" w:rsidR="009244BC" w:rsidRPr="009244BC" w:rsidRDefault="009244BC" w:rsidP="00C1204C">
      <w:pPr>
        <w:numPr>
          <w:ilvl w:val="0"/>
          <w:numId w:val="127"/>
        </w:numPr>
        <w:spacing w:after="0" w:line="240" w:lineRule="auto"/>
        <w:ind w:right="0"/>
        <w:contextualSpacing/>
        <w:rPr>
          <w:rFonts w:eastAsia="Times New Roman" w:cs="Times New Roman"/>
          <w:color w:val="auto"/>
          <w:szCs w:val="24"/>
        </w:rPr>
      </w:pPr>
      <w:r w:rsidRPr="009244BC">
        <w:rPr>
          <w:rFonts w:eastAsia="Times New Roman" w:cs="Times New Roman"/>
          <w:color w:val="auto"/>
          <w:szCs w:val="24"/>
        </w:rPr>
        <w:t>Connection to a spiritual faith</w:t>
      </w:r>
    </w:p>
    <w:p w14:paraId="2D9CB7BC" w14:textId="77777777" w:rsidR="009244BC" w:rsidRPr="009244BC" w:rsidRDefault="009244BC" w:rsidP="00C1204C">
      <w:pPr>
        <w:numPr>
          <w:ilvl w:val="0"/>
          <w:numId w:val="127"/>
        </w:numPr>
        <w:spacing w:after="0" w:line="240" w:lineRule="auto"/>
        <w:ind w:right="0"/>
        <w:contextualSpacing/>
        <w:rPr>
          <w:rFonts w:eastAsia="Times New Roman" w:cs="Times New Roman"/>
          <w:color w:val="auto"/>
          <w:szCs w:val="24"/>
        </w:rPr>
      </w:pPr>
      <w:r w:rsidRPr="009244BC">
        <w:rPr>
          <w:rFonts w:eastAsia="Times New Roman" w:cs="Times New Roman"/>
          <w:color w:val="auto"/>
          <w:szCs w:val="24"/>
        </w:rPr>
        <w:t>Employment</w:t>
      </w:r>
    </w:p>
    <w:p w14:paraId="7041620A" w14:textId="77777777" w:rsidR="009244BC" w:rsidRPr="009244BC" w:rsidRDefault="009244BC" w:rsidP="00C1204C">
      <w:pPr>
        <w:numPr>
          <w:ilvl w:val="0"/>
          <w:numId w:val="127"/>
        </w:numPr>
        <w:spacing w:after="0" w:line="240" w:lineRule="auto"/>
        <w:ind w:right="0"/>
        <w:contextualSpacing/>
        <w:rPr>
          <w:rFonts w:eastAsia="Times New Roman" w:cs="Times New Roman"/>
          <w:color w:val="auto"/>
          <w:szCs w:val="24"/>
        </w:rPr>
      </w:pPr>
      <w:r w:rsidRPr="009244BC">
        <w:rPr>
          <w:rFonts w:eastAsia="Times New Roman" w:cs="Times New Roman"/>
          <w:color w:val="auto"/>
          <w:szCs w:val="24"/>
        </w:rPr>
        <w:t>Financial stability</w:t>
      </w:r>
    </w:p>
    <w:p w14:paraId="175B030F" w14:textId="77777777" w:rsidR="009244BC" w:rsidRPr="009244BC" w:rsidRDefault="009244BC" w:rsidP="00C1204C">
      <w:pPr>
        <w:numPr>
          <w:ilvl w:val="0"/>
          <w:numId w:val="127"/>
        </w:numPr>
        <w:spacing w:after="0" w:line="240" w:lineRule="auto"/>
        <w:ind w:right="0"/>
        <w:contextualSpacing/>
        <w:rPr>
          <w:rFonts w:eastAsia="Times New Roman" w:cs="Times New Roman"/>
          <w:color w:val="auto"/>
          <w:szCs w:val="24"/>
        </w:rPr>
      </w:pPr>
      <w:r w:rsidRPr="009244BC">
        <w:rPr>
          <w:rFonts w:eastAsia="Times New Roman" w:cs="Times New Roman"/>
          <w:color w:val="auto"/>
          <w:szCs w:val="24"/>
        </w:rPr>
        <w:t>Access to local health services</w:t>
      </w:r>
    </w:p>
    <w:p w14:paraId="19911FCF" w14:textId="77777777" w:rsidR="009244BC" w:rsidRPr="009244BC" w:rsidRDefault="009244BC" w:rsidP="00C1204C">
      <w:pPr>
        <w:numPr>
          <w:ilvl w:val="0"/>
          <w:numId w:val="127"/>
        </w:numPr>
        <w:spacing w:after="0" w:line="240" w:lineRule="auto"/>
        <w:ind w:right="0"/>
        <w:contextualSpacing/>
        <w:rPr>
          <w:rFonts w:eastAsia="Times New Roman" w:cs="Times New Roman"/>
          <w:color w:val="auto"/>
          <w:szCs w:val="24"/>
        </w:rPr>
      </w:pPr>
      <w:r w:rsidRPr="009244BC">
        <w:rPr>
          <w:rFonts w:eastAsia="Times New Roman" w:cs="Times New Roman"/>
          <w:color w:val="auto"/>
          <w:szCs w:val="24"/>
        </w:rPr>
        <w:t>Effective mental health care</w:t>
      </w:r>
    </w:p>
    <w:p w14:paraId="6F7DF501" w14:textId="77777777" w:rsidR="009244BC" w:rsidRPr="009244BC" w:rsidRDefault="009244BC" w:rsidP="00C1204C">
      <w:pPr>
        <w:numPr>
          <w:ilvl w:val="0"/>
          <w:numId w:val="127"/>
        </w:numPr>
        <w:spacing w:after="0" w:line="240" w:lineRule="auto"/>
        <w:ind w:right="0"/>
        <w:contextualSpacing/>
        <w:rPr>
          <w:rFonts w:eastAsia="Times New Roman" w:cs="Times New Roman"/>
          <w:color w:val="auto"/>
          <w:szCs w:val="24"/>
        </w:rPr>
      </w:pPr>
      <w:r w:rsidRPr="009244BC">
        <w:rPr>
          <w:rFonts w:eastAsia="Times New Roman" w:cs="Times New Roman"/>
          <w:color w:val="auto"/>
          <w:szCs w:val="24"/>
        </w:rPr>
        <w:t>Connectedness to individuals, family, community, and social institutions</w:t>
      </w:r>
    </w:p>
    <w:p w14:paraId="4E2D1907" w14:textId="77777777" w:rsidR="009244BC" w:rsidRPr="009244BC" w:rsidRDefault="009244BC" w:rsidP="00C1204C">
      <w:pPr>
        <w:numPr>
          <w:ilvl w:val="0"/>
          <w:numId w:val="127"/>
        </w:numPr>
        <w:spacing w:after="0" w:line="240" w:lineRule="auto"/>
        <w:ind w:right="0"/>
        <w:contextualSpacing/>
        <w:rPr>
          <w:rFonts w:eastAsia="Times New Roman" w:cs="Times New Roman"/>
          <w:color w:val="auto"/>
          <w:szCs w:val="24"/>
        </w:rPr>
      </w:pPr>
      <w:r w:rsidRPr="009244BC">
        <w:rPr>
          <w:rFonts w:eastAsia="Times New Roman" w:cs="Times New Roman"/>
          <w:color w:val="auto"/>
          <w:szCs w:val="24"/>
        </w:rPr>
        <w:t>Problem-solving skills</w:t>
      </w:r>
    </w:p>
    <w:p w14:paraId="33261083" w14:textId="77777777" w:rsidR="009244BC" w:rsidRPr="009244BC" w:rsidRDefault="009244BC" w:rsidP="00C1204C">
      <w:pPr>
        <w:numPr>
          <w:ilvl w:val="0"/>
          <w:numId w:val="127"/>
        </w:numPr>
        <w:spacing w:after="0" w:line="240" w:lineRule="auto"/>
        <w:ind w:right="0"/>
        <w:contextualSpacing/>
        <w:rPr>
          <w:rFonts w:eastAsia="Times New Roman" w:cs="Times New Roman"/>
          <w:color w:val="auto"/>
          <w:sz w:val="22"/>
        </w:rPr>
      </w:pPr>
      <w:r w:rsidRPr="009244BC">
        <w:rPr>
          <w:rFonts w:eastAsia="Times New Roman" w:cs="Times New Roman"/>
          <w:color w:val="auto"/>
          <w:szCs w:val="24"/>
        </w:rPr>
        <w:t>Contacts with caregivers</w:t>
      </w:r>
      <w:r w:rsidRPr="009244BC">
        <w:rPr>
          <w:rFonts w:eastAsia="Times New Roman" w:cs="Times New Roman"/>
          <w:color w:val="auto"/>
          <w:sz w:val="22"/>
        </w:rPr>
        <w:t xml:space="preserve"> </w:t>
      </w:r>
    </w:p>
    <w:p w14:paraId="56544BCD" w14:textId="77777777" w:rsidR="009244BC" w:rsidRPr="009244BC" w:rsidRDefault="009244BC" w:rsidP="00C1204C">
      <w:pPr>
        <w:numPr>
          <w:ilvl w:val="0"/>
          <w:numId w:val="127"/>
        </w:numPr>
        <w:spacing w:after="0" w:line="240" w:lineRule="auto"/>
        <w:ind w:right="0"/>
        <w:contextualSpacing/>
        <w:rPr>
          <w:rFonts w:eastAsia="Times New Roman" w:cs="Times New Roman"/>
          <w:color w:val="auto"/>
          <w:szCs w:val="24"/>
        </w:rPr>
      </w:pPr>
      <w:r w:rsidRPr="009244BC">
        <w:rPr>
          <w:rFonts w:eastAsia="Times New Roman" w:cs="Times New Roman"/>
          <w:color w:val="auto"/>
          <w:szCs w:val="24"/>
        </w:rPr>
        <w:t>Cognitive flexibility</w:t>
      </w:r>
    </w:p>
    <w:p w14:paraId="7AECEBFC" w14:textId="77777777" w:rsidR="009244BC" w:rsidRPr="009244BC" w:rsidRDefault="009244BC" w:rsidP="00C1204C">
      <w:pPr>
        <w:numPr>
          <w:ilvl w:val="0"/>
          <w:numId w:val="127"/>
        </w:numPr>
        <w:spacing w:after="0" w:line="240" w:lineRule="auto"/>
        <w:ind w:right="0"/>
        <w:contextualSpacing/>
        <w:rPr>
          <w:rFonts w:eastAsia="Times New Roman" w:cs="Times New Roman"/>
          <w:color w:val="auto"/>
          <w:szCs w:val="24"/>
        </w:rPr>
      </w:pPr>
      <w:r w:rsidRPr="009244BC">
        <w:rPr>
          <w:rFonts w:eastAsia="Times New Roman" w:cs="Times New Roman"/>
          <w:color w:val="auto"/>
          <w:szCs w:val="24"/>
        </w:rPr>
        <w:t>Positive coping skills</w:t>
      </w:r>
    </w:p>
    <w:p w14:paraId="6E260DB1" w14:textId="77777777" w:rsidR="009244BC" w:rsidRPr="009244BC" w:rsidRDefault="009244BC" w:rsidP="00C1204C">
      <w:pPr>
        <w:numPr>
          <w:ilvl w:val="0"/>
          <w:numId w:val="127"/>
        </w:numPr>
        <w:spacing w:after="0" w:line="240" w:lineRule="auto"/>
        <w:ind w:right="0"/>
        <w:contextualSpacing/>
        <w:rPr>
          <w:rFonts w:eastAsia="Times New Roman" w:cs="Times New Roman"/>
          <w:color w:val="auto"/>
          <w:szCs w:val="24"/>
        </w:rPr>
      </w:pPr>
      <w:r w:rsidRPr="009244BC">
        <w:rPr>
          <w:rFonts w:eastAsia="Times New Roman" w:cs="Times New Roman"/>
          <w:color w:val="auto"/>
          <w:szCs w:val="24"/>
        </w:rPr>
        <w:t>Physical and mental health</w:t>
      </w:r>
    </w:p>
    <w:p w14:paraId="44E835EA" w14:textId="77777777" w:rsidR="00C91162" w:rsidRDefault="00C91162">
      <w:pPr>
        <w:spacing w:after="160" w:line="259" w:lineRule="auto"/>
        <w:ind w:left="0" w:right="0" w:firstLine="0"/>
      </w:pPr>
    </w:p>
    <w:p w14:paraId="1B691A2B" w14:textId="77777777" w:rsidR="001B1AF5" w:rsidRDefault="001B1AF5">
      <w:pPr>
        <w:spacing w:line="250" w:lineRule="auto"/>
        <w:ind w:left="-5" w:right="232"/>
        <w:rPr>
          <w:b/>
          <w:u w:val="single" w:color="000000"/>
        </w:rPr>
      </w:pPr>
    </w:p>
    <w:p w14:paraId="2A1D9407" w14:textId="77777777" w:rsidR="001B1AF5" w:rsidRDefault="001B1AF5">
      <w:pPr>
        <w:spacing w:line="250" w:lineRule="auto"/>
        <w:ind w:left="-5" w:right="232"/>
        <w:rPr>
          <w:b/>
          <w:u w:val="single" w:color="000000"/>
        </w:rPr>
      </w:pPr>
    </w:p>
    <w:p w14:paraId="4BC4910E" w14:textId="77777777" w:rsidR="001B1AF5" w:rsidRDefault="001B1AF5">
      <w:pPr>
        <w:spacing w:line="250" w:lineRule="auto"/>
        <w:ind w:left="-5" w:right="232"/>
        <w:rPr>
          <w:b/>
          <w:u w:val="single" w:color="000000"/>
        </w:rPr>
      </w:pPr>
    </w:p>
    <w:p w14:paraId="4EFDAEFC" w14:textId="77777777" w:rsidR="001B1AF5" w:rsidRDefault="001B1AF5">
      <w:pPr>
        <w:spacing w:line="250" w:lineRule="auto"/>
        <w:ind w:left="-5" w:right="232"/>
        <w:rPr>
          <w:b/>
          <w:u w:val="single" w:color="000000"/>
        </w:rPr>
      </w:pPr>
    </w:p>
    <w:p w14:paraId="752EDEC6" w14:textId="77777777" w:rsidR="001B1AF5" w:rsidRDefault="001B1AF5">
      <w:pPr>
        <w:spacing w:line="250" w:lineRule="auto"/>
        <w:ind w:left="-5" w:right="232"/>
        <w:rPr>
          <w:b/>
          <w:u w:val="single" w:color="000000"/>
        </w:rPr>
      </w:pPr>
    </w:p>
    <w:p w14:paraId="22253AFB" w14:textId="77777777" w:rsidR="001B1AF5" w:rsidRDefault="001B1AF5">
      <w:pPr>
        <w:spacing w:line="250" w:lineRule="auto"/>
        <w:ind w:left="-5" w:right="232"/>
        <w:rPr>
          <w:b/>
          <w:u w:val="single" w:color="000000"/>
        </w:rPr>
      </w:pPr>
    </w:p>
    <w:p w14:paraId="09547C23" w14:textId="77777777" w:rsidR="001B1AF5" w:rsidRDefault="001B1AF5">
      <w:pPr>
        <w:spacing w:line="250" w:lineRule="auto"/>
        <w:ind w:left="-5" w:right="232"/>
        <w:rPr>
          <w:b/>
          <w:u w:val="single" w:color="000000"/>
        </w:rPr>
      </w:pPr>
    </w:p>
    <w:p w14:paraId="092B1319" w14:textId="77777777" w:rsidR="001B1AF5" w:rsidRDefault="001B1AF5">
      <w:pPr>
        <w:spacing w:line="250" w:lineRule="auto"/>
        <w:ind w:left="-5" w:right="232"/>
        <w:rPr>
          <w:b/>
          <w:u w:val="single" w:color="000000"/>
        </w:rPr>
      </w:pPr>
    </w:p>
    <w:p w14:paraId="54886B64" w14:textId="77777777" w:rsidR="001B1AF5" w:rsidRDefault="001B1AF5">
      <w:pPr>
        <w:spacing w:line="250" w:lineRule="auto"/>
        <w:ind w:left="-5" w:right="232"/>
        <w:rPr>
          <w:b/>
          <w:u w:val="single" w:color="000000"/>
        </w:rPr>
      </w:pPr>
    </w:p>
    <w:p w14:paraId="108CB5D8" w14:textId="77777777" w:rsidR="00412A07" w:rsidRDefault="00483805">
      <w:pPr>
        <w:spacing w:line="250" w:lineRule="auto"/>
        <w:ind w:left="-5" w:right="232"/>
      </w:pPr>
      <w:r>
        <w:rPr>
          <w:b/>
          <w:u w:val="single" w:color="000000"/>
        </w:rPr>
        <w:lastRenderedPageBreak/>
        <w:t>Suicide risk assessment</w:t>
      </w:r>
      <w:r>
        <w:rPr>
          <w:b/>
        </w:rPr>
        <w:t xml:space="preserve"> </w:t>
      </w:r>
    </w:p>
    <w:p w14:paraId="0128E322" w14:textId="77777777" w:rsidR="000D3C0F" w:rsidRDefault="00A8381B">
      <w:pPr>
        <w:pStyle w:val="Heading1"/>
        <w:ind w:left="-5" w:right="2469"/>
      </w:pPr>
      <w:r>
        <w:t>SRM = pg. 38</w:t>
      </w:r>
    </w:p>
    <w:p w14:paraId="189E43A7" w14:textId="77777777" w:rsidR="000D3C0F" w:rsidRDefault="000D3C0F">
      <w:pPr>
        <w:pStyle w:val="Heading1"/>
        <w:ind w:left="-5" w:right="2469"/>
      </w:pPr>
    </w:p>
    <w:p w14:paraId="0A962F45" w14:textId="77777777" w:rsidR="00412A07" w:rsidRPr="000D3C0F" w:rsidRDefault="000D3C0F">
      <w:pPr>
        <w:pStyle w:val="Heading1"/>
        <w:ind w:left="-5" w:right="2469"/>
        <w:rPr>
          <w:b w:val="0"/>
        </w:rPr>
      </w:pPr>
      <w:r w:rsidRPr="000D3C0F">
        <w:t>1.40</w:t>
      </w:r>
      <w:r w:rsidRPr="000D3C0F">
        <w:tab/>
      </w:r>
      <w:r w:rsidRPr="000D3C0F">
        <w:rPr>
          <w:b w:val="0"/>
        </w:rPr>
        <w:t xml:space="preserve">The student will be able to use a suicide risk assessment. </w:t>
      </w:r>
      <w:r w:rsidR="00483805" w:rsidRPr="000D3C0F">
        <w:rPr>
          <w:b w:val="0"/>
        </w:rPr>
        <w:t xml:space="preserve"> </w:t>
      </w:r>
    </w:p>
    <w:p w14:paraId="3EA021A0" w14:textId="77777777" w:rsidR="00412A07" w:rsidRDefault="00483805">
      <w:pPr>
        <w:spacing w:after="0" w:line="259" w:lineRule="auto"/>
        <w:ind w:left="0" w:right="0" w:firstLine="0"/>
      </w:pPr>
      <w:r>
        <w:rPr>
          <w:b/>
        </w:rPr>
        <w:t xml:space="preserve"> </w:t>
      </w:r>
    </w:p>
    <w:p w14:paraId="2036D81F" w14:textId="77777777" w:rsidR="00412A07" w:rsidRDefault="00483805">
      <w:pPr>
        <w:spacing w:after="94" w:line="216" w:lineRule="auto"/>
        <w:ind w:left="0" w:right="1944" w:firstLine="1995"/>
      </w:pPr>
      <w:r>
        <w:rPr>
          <w:noProof/>
        </w:rPr>
        <w:drawing>
          <wp:inline distT="0" distB="0" distL="0" distR="0" wp14:anchorId="7952DFC8" wp14:editId="7B5FF423">
            <wp:extent cx="3860800" cy="2171700"/>
            <wp:effectExtent l="0" t="0" r="0" b="0"/>
            <wp:docPr id="5284" name="Picture 5284"/>
            <wp:cNvGraphicFramePr/>
            <a:graphic xmlns:a="http://schemas.openxmlformats.org/drawingml/2006/main">
              <a:graphicData uri="http://schemas.openxmlformats.org/drawingml/2006/picture">
                <pic:pic xmlns:pic="http://schemas.openxmlformats.org/drawingml/2006/picture">
                  <pic:nvPicPr>
                    <pic:cNvPr id="5284" name="Picture 5284"/>
                    <pic:cNvPicPr/>
                  </pic:nvPicPr>
                  <pic:blipFill>
                    <a:blip r:embed="rId135"/>
                    <a:stretch>
                      <a:fillRect/>
                    </a:stretch>
                  </pic:blipFill>
                  <pic:spPr>
                    <a:xfrm>
                      <a:off x="0" y="0"/>
                      <a:ext cx="3860800" cy="2171700"/>
                    </a:xfrm>
                    <a:prstGeom prst="rect">
                      <a:avLst/>
                    </a:prstGeom>
                  </pic:spPr>
                </pic:pic>
              </a:graphicData>
            </a:graphic>
          </wp:inline>
        </w:drawing>
      </w:r>
      <w:r>
        <w:rPr>
          <w:b/>
        </w:rPr>
        <w:t xml:space="preserve">  </w:t>
      </w:r>
    </w:p>
    <w:p w14:paraId="730DE916" w14:textId="77777777" w:rsidR="00412A07" w:rsidRDefault="00483805" w:rsidP="00C1204C">
      <w:pPr>
        <w:numPr>
          <w:ilvl w:val="0"/>
          <w:numId w:val="64"/>
        </w:numPr>
        <w:spacing w:after="0"/>
        <w:ind w:right="3" w:hanging="360"/>
      </w:pPr>
      <w:r>
        <w:t>PLAN</w:t>
      </w:r>
      <w:r>
        <w:rPr>
          <w:color w:val="006FC0"/>
        </w:rPr>
        <w:t xml:space="preserve"> - </w:t>
      </w:r>
      <w:r>
        <w:t>Determine whether the subject has a specific plan</w:t>
      </w:r>
      <w:r w:rsidR="00FC2F4C">
        <w:t>.</w:t>
      </w:r>
      <w:r>
        <w:t xml:space="preserve"> </w:t>
      </w:r>
    </w:p>
    <w:p w14:paraId="77B3EA4C" w14:textId="77777777" w:rsidR="006A6604" w:rsidRPr="006A6604" w:rsidRDefault="00483805" w:rsidP="00C1204C">
      <w:pPr>
        <w:numPr>
          <w:ilvl w:val="1"/>
          <w:numId w:val="64"/>
        </w:numPr>
        <w:spacing w:after="0"/>
        <w:ind w:left="1440" w:right="3" w:hanging="360"/>
      </w:pPr>
      <w:r>
        <w:t xml:space="preserve">Has the person been thinking of hurting or killing him/herself? </w:t>
      </w:r>
    </w:p>
    <w:p w14:paraId="4C3068CF" w14:textId="77777777" w:rsidR="00412A07" w:rsidRDefault="00483805" w:rsidP="00C1204C">
      <w:pPr>
        <w:numPr>
          <w:ilvl w:val="1"/>
          <w:numId w:val="64"/>
        </w:numPr>
        <w:spacing w:after="0"/>
        <w:ind w:left="1440" w:right="3" w:hanging="360"/>
      </w:pPr>
      <w:r>
        <w:t xml:space="preserve">(If yes) Has s/he made a plan? What arrangements or preparations have been made. </w:t>
      </w:r>
    </w:p>
    <w:p w14:paraId="7831A922" w14:textId="77777777" w:rsidR="00412A07" w:rsidRDefault="00483805" w:rsidP="00C1204C">
      <w:pPr>
        <w:numPr>
          <w:ilvl w:val="0"/>
          <w:numId w:val="64"/>
        </w:numPr>
        <w:spacing w:after="0"/>
        <w:ind w:right="3" w:hanging="360"/>
      </w:pPr>
      <w:r>
        <w:t xml:space="preserve">METHOD:  </w:t>
      </w:r>
    </w:p>
    <w:p w14:paraId="243278B0" w14:textId="77777777" w:rsidR="006A6604" w:rsidRDefault="00483805" w:rsidP="00C1204C">
      <w:pPr>
        <w:numPr>
          <w:ilvl w:val="1"/>
          <w:numId w:val="64"/>
        </w:numPr>
        <w:spacing w:after="0"/>
        <w:ind w:left="1440" w:right="3" w:hanging="360"/>
      </w:pPr>
      <w:r>
        <w:t>Has the person decide</w:t>
      </w:r>
      <w:r w:rsidR="006A6604">
        <w:t xml:space="preserve">d upon a method or a location? </w:t>
      </w:r>
    </w:p>
    <w:p w14:paraId="3F4CAAD0" w14:textId="77777777" w:rsidR="00412A07" w:rsidRDefault="00483805" w:rsidP="00C1204C">
      <w:pPr>
        <w:pStyle w:val="ListParagraph"/>
        <w:numPr>
          <w:ilvl w:val="0"/>
          <w:numId w:val="109"/>
        </w:numPr>
        <w:spacing w:after="0"/>
        <w:ind w:right="3"/>
      </w:pPr>
      <w:r>
        <w:t xml:space="preserve">MEANS: </w:t>
      </w:r>
    </w:p>
    <w:p w14:paraId="7B41D436" w14:textId="77777777" w:rsidR="00412A07" w:rsidRDefault="00483805" w:rsidP="00C1204C">
      <w:pPr>
        <w:numPr>
          <w:ilvl w:val="1"/>
          <w:numId w:val="64"/>
        </w:numPr>
        <w:spacing w:after="0"/>
        <w:ind w:left="1440" w:right="3" w:hanging="360"/>
      </w:pPr>
      <w:r>
        <w:t xml:space="preserve">Does the individual have the means to carry out the plan/chosen method? </w:t>
      </w:r>
    </w:p>
    <w:p w14:paraId="277715FA" w14:textId="77777777" w:rsidR="00412A07" w:rsidRDefault="00483805" w:rsidP="00C1204C">
      <w:pPr>
        <w:numPr>
          <w:ilvl w:val="0"/>
          <w:numId w:val="64"/>
        </w:numPr>
        <w:spacing w:after="0"/>
        <w:ind w:right="3" w:hanging="360"/>
      </w:pPr>
      <w:r>
        <w:t xml:space="preserve">INTENT: </w:t>
      </w:r>
    </w:p>
    <w:p w14:paraId="1E92E320" w14:textId="77777777" w:rsidR="00412A07" w:rsidRDefault="00483805" w:rsidP="00C1204C">
      <w:pPr>
        <w:numPr>
          <w:ilvl w:val="1"/>
          <w:numId w:val="64"/>
        </w:numPr>
        <w:spacing w:after="0"/>
        <w:ind w:left="1440" w:right="3" w:hanging="360"/>
      </w:pPr>
      <w:r>
        <w:t xml:space="preserve">How determined is the person to follow through with his/her plan? </w:t>
      </w:r>
    </w:p>
    <w:p w14:paraId="04200B29" w14:textId="77777777" w:rsidR="00412A07" w:rsidRDefault="00483805" w:rsidP="00C1204C">
      <w:pPr>
        <w:numPr>
          <w:ilvl w:val="1"/>
          <w:numId w:val="64"/>
        </w:numPr>
        <w:spacing w:after="0"/>
        <w:ind w:left="1440" w:right="3" w:hanging="360"/>
      </w:pPr>
      <w:r>
        <w:t xml:space="preserve">Listen for cues of doubt/uncertainty, or statements of certainty. </w:t>
      </w:r>
    </w:p>
    <w:p w14:paraId="5C58D0C6" w14:textId="77777777" w:rsidR="00412A07" w:rsidRDefault="00483805" w:rsidP="00C1204C">
      <w:pPr>
        <w:numPr>
          <w:ilvl w:val="1"/>
          <w:numId w:val="64"/>
        </w:numPr>
        <w:spacing w:after="0"/>
        <w:ind w:left="1440" w:right="3" w:hanging="360"/>
      </w:pPr>
      <w:r>
        <w:t xml:space="preserve">Do not be shy about asking questions to ascertain the level of intent, such as, “How certain are you that this is the decision you want to make?” </w:t>
      </w:r>
    </w:p>
    <w:p w14:paraId="564E3490" w14:textId="77777777" w:rsidR="00052F1A" w:rsidRDefault="00052F1A" w:rsidP="00052F1A">
      <w:pPr>
        <w:spacing w:after="0"/>
        <w:ind w:right="3"/>
      </w:pPr>
    </w:p>
    <w:p w14:paraId="11436317" w14:textId="77777777" w:rsidR="00052F1A" w:rsidRDefault="00052F1A" w:rsidP="00052F1A">
      <w:pPr>
        <w:spacing w:after="0"/>
        <w:ind w:right="3"/>
      </w:pPr>
    </w:p>
    <w:p w14:paraId="613D169C" w14:textId="77777777" w:rsidR="00052F1A" w:rsidRDefault="00052F1A" w:rsidP="00052F1A">
      <w:pPr>
        <w:spacing w:after="0"/>
        <w:ind w:right="3"/>
      </w:pPr>
    </w:p>
    <w:p w14:paraId="7F9953C8" w14:textId="77777777" w:rsidR="001B1AF5" w:rsidRDefault="001B1AF5" w:rsidP="001B1AF5">
      <w:pPr>
        <w:spacing w:after="0"/>
        <w:ind w:left="1440" w:right="3" w:firstLine="0"/>
      </w:pPr>
      <w:r w:rsidRPr="00A8381B">
        <w:rPr>
          <w:b/>
          <w:noProof/>
        </w:rPr>
        <w:lastRenderedPageBreak/>
        <w:drawing>
          <wp:anchor distT="0" distB="0" distL="114300" distR="114300" simplePos="0" relativeHeight="251750400" behindDoc="0" locked="0" layoutInCell="1" allowOverlap="1" wp14:anchorId="2B25E5EA" wp14:editId="67F21DF1">
            <wp:simplePos x="0" y="0"/>
            <wp:positionH relativeFrom="margin">
              <wp:posOffset>1264920</wp:posOffset>
            </wp:positionH>
            <wp:positionV relativeFrom="paragraph">
              <wp:posOffset>180340</wp:posOffset>
            </wp:positionV>
            <wp:extent cx="4175760" cy="2348865"/>
            <wp:effectExtent l="0" t="0" r="0" b="0"/>
            <wp:wrapTopAndBottom/>
            <wp:docPr id="5339" name="Picture 5339"/>
            <wp:cNvGraphicFramePr/>
            <a:graphic xmlns:a="http://schemas.openxmlformats.org/drawingml/2006/main">
              <a:graphicData uri="http://schemas.openxmlformats.org/drawingml/2006/picture">
                <pic:pic xmlns:pic="http://schemas.openxmlformats.org/drawingml/2006/picture">
                  <pic:nvPicPr>
                    <pic:cNvPr id="5339" name="Picture 5339"/>
                    <pic:cNvPicPr/>
                  </pic:nvPicPr>
                  <pic:blipFill>
                    <a:blip r:embed="rId136">
                      <a:extLst>
                        <a:ext uri="{28A0092B-C50C-407E-A947-70E740481C1C}">
                          <a14:useLocalDpi xmlns:a14="http://schemas.microsoft.com/office/drawing/2010/main" val="0"/>
                        </a:ext>
                      </a:extLst>
                    </a:blip>
                    <a:stretch>
                      <a:fillRect/>
                    </a:stretch>
                  </pic:blipFill>
                  <pic:spPr>
                    <a:xfrm>
                      <a:off x="0" y="0"/>
                      <a:ext cx="4175760" cy="2348865"/>
                    </a:xfrm>
                    <a:prstGeom prst="rect">
                      <a:avLst/>
                    </a:prstGeom>
                  </pic:spPr>
                </pic:pic>
              </a:graphicData>
            </a:graphic>
            <wp14:sizeRelH relativeFrom="page">
              <wp14:pctWidth>0</wp14:pctWidth>
            </wp14:sizeRelH>
            <wp14:sizeRelV relativeFrom="page">
              <wp14:pctHeight>0</wp14:pctHeight>
            </wp14:sizeRelV>
          </wp:anchor>
        </w:drawing>
      </w:r>
    </w:p>
    <w:p w14:paraId="38301C30" w14:textId="77777777" w:rsidR="00FC2F4C" w:rsidRPr="00FC2F4C" w:rsidRDefault="00FC2F4C" w:rsidP="00FC2F4C"/>
    <w:p w14:paraId="28B63315" w14:textId="77777777" w:rsidR="001B1AF5" w:rsidRDefault="001B1AF5" w:rsidP="001B1AF5">
      <w:pPr>
        <w:spacing w:after="10" w:line="250" w:lineRule="auto"/>
        <w:ind w:left="-5" w:right="0"/>
        <w:rPr>
          <w:i/>
        </w:rPr>
      </w:pPr>
      <w:r>
        <w:rPr>
          <w:noProof/>
        </w:rPr>
        <w:drawing>
          <wp:inline distT="0" distB="0" distL="0" distR="0" wp14:anchorId="4E73A1E2" wp14:editId="45163431">
            <wp:extent cx="386079" cy="289560"/>
            <wp:effectExtent l="0" t="0" r="0" b="0"/>
            <wp:docPr id="5341" name="Picture 5341"/>
            <wp:cNvGraphicFramePr/>
            <a:graphic xmlns:a="http://schemas.openxmlformats.org/drawingml/2006/main">
              <a:graphicData uri="http://schemas.openxmlformats.org/drawingml/2006/picture">
                <pic:pic xmlns:pic="http://schemas.openxmlformats.org/drawingml/2006/picture">
                  <pic:nvPicPr>
                    <pic:cNvPr id="5341" name="Picture 5341"/>
                    <pic:cNvPicPr/>
                  </pic:nvPicPr>
                  <pic:blipFill>
                    <a:blip r:embed="rId12"/>
                    <a:stretch>
                      <a:fillRect/>
                    </a:stretch>
                  </pic:blipFill>
                  <pic:spPr>
                    <a:xfrm>
                      <a:off x="0" y="0"/>
                      <a:ext cx="386079" cy="289560"/>
                    </a:xfrm>
                    <a:prstGeom prst="rect">
                      <a:avLst/>
                    </a:prstGeom>
                  </pic:spPr>
                </pic:pic>
              </a:graphicData>
            </a:graphic>
          </wp:inline>
        </w:drawing>
      </w:r>
      <w:r>
        <w:t xml:space="preserve"> Show Video: </w:t>
      </w:r>
      <w:r>
        <w:rPr>
          <w:i/>
        </w:rPr>
        <w:t xml:space="preserve">Suicide De-Escalation (2.03 minutes) </w:t>
      </w:r>
    </w:p>
    <w:p w14:paraId="70D277B4" w14:textId="77777777" w:rsidR="001B1AF5" w:rsidRDefault="00FC13BB" w:rsidP="001B1AF5">
      <w:pPr>
        <w:spacing w:after="10" w:line="250" w:lineRule="auto"/>
        <w:ind w:left="-5" w:right="0"/>
      </w:pPr>
      <w:hyperlink r:id="rId137" w:history="1">
        <w:r w:rsidR="001B1AF5" w:rsidRPr="009C62A9">
          <w:rPr>
            <w:rStyle w:val="Hyperlink"/>
          </w:rPr>
          <w:t>https://www.youtube.com/watch?v=wjiqxJtsSsc</w:t>
        </w:r>
      </w:hyperlink>
    </w:p>
    <w:p w14:paraId="554734BE" w14:textId="77777777" w:rsidR="001B1AF5" w:rsidRDefault="001B1AF5" w:rsidP="001B1AF5">
      <w:pPr>
        <w:pStyle w:val="Heading2"/>
        <w:spacing w:after="131"/>
        <w:ind w:left="345" w:right="1083" w:hanging="360"/>
      </w:pPr>
    </w:p>
    <w:p w14:paraId="27BF3CB5" w14:textId="77777777" w:rsidR="000D3C0F" w:rsidRPr="000D3C0F" w:rsidRDefault="000D3C0F" w:rsidP="00C1204C">
      <w:pPr>
        <w:numPr>
          <w:ilvl w:val="1"/>
          <w:numId w:val="183"/>
        </w:numPr>
        <w:spacing w:after="0" w:line="240" w:lineRule="auto"/>
        <w:ind w:right="3"/>
        <w:contextualSpacing/>
        <w:jc w:val="both"/>
        <w:rPr>
          <w:color w:val="auto"/>
          <w:szCs w:val="24"/>
        </w:rPr>
      </w:pPr>
      <w:r w:rsidRPr="000D3C0F">
        <w:rPr>
          <w:color w:val="auto"/>
          <w:szCs w:val="24"/>
        </w:rPr>
        <w:t xml:space="preserve">The student will be able to assist an individual to name and contact personal support resources. </w:t>
      </w:r>
    </w:p>
    <w:p w14:paraId="6E88C3DE" w14:textId="77777777" w:rsidR="000D3C0F" w:rsidRPr="000D3C0F" w:rsidRDefault="000D3C0F" w:rsidP="000D3C0F"/>
    <w:p w14:paraId="0FCF0CDE" w14:textId="77777777" w:rsidR="001B1AF5" w:rsidRDefault="001B1AF5" w:rsidP="001B1AF5">
      <w:pPr>
        <w:pStyle w:val="Heading2"/>
        <w:spacing w:after="131"/>
        <w:ind w:left="345" w:right="1083" w:hanging="360"/>
        <w:rPr>
          <w:u w:val="none"/>
        </w:rPr>
      </w:pPr>
      <w:r>
        <w:t>Additional considerations when evaluating the levels of suicidal risk (Norris &amp; Clark, 2015):</w:t>
      </w:r>
      <w:r>
        <w:rPr>
          <w:u w:val="none"/>
        </w:rPr>
        <w:t xml:space="preserve"> </w:t>
      </w:r>
    </w:p>
    <w:p w14:paraId="152D65CF" w14:textId="77777777" w:rsidR="001B1AF5" w:rsidRDefault="001B1AF5" w:rsidP="001B1AF5">
      <w:pPr>
        <w:pStyle w:val="Heading2"/>
        <w:ind w:left="720" w:right="1083" w:hanging="360"/>
        <w:rPr>
          <w:rFonts w:ascii="Courier New" w:eastAsia="Courier New" w:hAnsi="Courier New" w:cs="Courier New"/>
          <w:u w:val="none"/>
        </w:rPr>
      </w:pPr>
    </w:p>
    <w:p w14:paraId="09A782C8" w14:textId="77777777" w:rsidR="00412A07" w:rsidRDefault="00483805" w:rsidP="001B1AF5">
      <w:pPr>
        <w:pStyle w:val="Heading2"/>
        <w:ind w:left="720" w:right="1083" w:hanging="360"/>
      </w:pPr>
      <w:r>
        <w:rPr>
          <w:rFonts w:ascii="Courier New" w:eastAsia="Courier New" w:hAnsi="Courier New" w:cs="Courier New"/>
          <w:u w:val="none"/>
        </w:rPr>
        <w:t>o</w:t>
      </w:r>
      <w:r>
        <w:rPr>
          <w:rFonts w:ascii="Arial" w:eastAsia="Arial" w:hAnsi="Arial" w:cs="Arial"/>
          <w:u w:val="none"/>
        </w:rPr>
        <w:t xml:space="preserve"> </w:t>
      </w:r>
      <w:r>
        <w:rPr>
          <w:u w:val="none"/>
        </w:rPr>
        <w:t xml:space="preserve">Symptoms </w:t>
      </w:r>
    </w:p>
    <w:p w14:paraId="7A50D831" w14:textId="77777777" w:rsidR="00412A07" w:rsidRDefault="00483805" w:rsidP="001B1AF5">
      <w:pPr>
        <w:spacing w:after="0"/>
        <w:ind w:left="1440" w:right="3" w:hanging="360"/>
      </w:pPr>
      <w:r>
        <w:rPr>
          <w:rFonts w:ascii="Segoe UI Symbol" w:eastAsia="Segoe UI Symbol" w:hAnsi="Segoe UI Symbol" w:cs="Segoe UI Symbol"/>
        </w:rPr>
        <w:t>•</w:t>
      </w:r>
      <w:r>
        <w:rPr>
          <w:rFonts w:ascii="Arial" w:eastAsia="Arial" w:hAnsi="Arial" w:cs="Arial"/>
        </w:rPr>
        <w:t xml:space="preserve"> </w:t>
      </w:r>
      <w:r>
        <w:t xml:space="preserve">Is the person exhibiting active symptoms such as psychosis, substance intoxication, or extremely slow or rapid speech patterns? </w:t>
      </w:r>
    </w:p>
    <w:p w14:paraId="0A82D015" w14:textId="77777777" w:rsidR="00412A07" w:rsidRDefault="00483805" w:rsidP="00CD1EDD">
      <w:pPr>
        <w:spacing w:after="0" w:line="259" w:lineRule="auto"/>
        <w:ind w:left="1080" w:right="0" w:firstLine="0"/>
      </w:pPr>
      <w:r>
        <w:t xml:space="preserve"> </w:t>
      </w:r>
    </w:p>
    <w:p w14:paraId="577567E8" w14:textId="77777777" w:rsidR="00412A07" w:rsidRDefault="00483805" w:rsidP="00C1204C">
      <w:pPr>
        <w:numPr>
          <w:ilvl w:val="0"/>
          <w:numId w:val="65"/>
        </w:numPr>
        <w:spacing w:after="0"/>
        <w:ind w:right="3" w:hanging="360"/>
      </w:pPr>
      <w:r>
        <w:t xml:space="preserve">Nature of current stressor </w:t>
      </w:r>
    </w:p>
    <w:p w14:paraId="4E20048D" w14:textId="77777777" w:rsidR="00412A07" w:rsidRDefault="00483805" w:rsidP="00C1204C">
      <w:pPr>
        <w:numPr>
          <w:ilvl w:val="1"/>
          <w:numId w:val="65"/>
        </w:numPr>
        <w:spacing w:after="0"/>
        <w:ind w:left="1440" w:right="3" w:hanging="360"/>
      </w:pPr>
      <w:r>
        <w:t xml:space="preserve">Is this current stressor chronic or acute? </w:t>
      </w:r>
    </w:p>
    <w:p w14:paraId="3D5B63D3" w14:textId="77777777" w:rsidR="00412A07" w:rsidRDefault="00483805" w:rsidP="00C1204C">
      <w:pPr>
        <w:numPr>
          <w:ilvl w:val="1"/>
          <w:numId w:val="65"/>
        </w:numPr>
        <w:spacing w:after="0"/>
        <w:ind w:left="1440" w:right="3" w:hanging="360"/>
      </w:pPr>
      <w:r>
        <w:t xml:space="preserve">Chronic stressor is a greater risk (such as a terminal illness) </w:t>
      </w:r>
    </w:p>
    <w:p w14:paraId="76115DE1" w14:textId="77777777" w:rsidR="001B1AF5" w:rsidRDefault="001B1AF5" w:rsidP="001B1AF5">
      <w:pPr>
        <w:spacing w:after="0"/>
        <w:ind w:left="705" w:right="3" w:firstLine="0"/>
      </w:pPr>
    </w:p>
    <w:p w14:paraId="134B84D7" w14:textId="77777777" w:rsidR="00412A07" w:rsidRDefault="00483805" w:rsidP="00C1204C">
      <w:pPr>
        <w:numPr>
          <w:ilvl w:val="0"/>
          <w:numId w:val="65"/>
        </w:numPr>
        <w:spacing w:after="0"/>
        <w:ind w:right="3" w:hanging="360"/>
      </w:pPr>
      <w:r>
        <w:t xml:space="preserve">Offer practical suggestions </w:t>
      </w:r>
    </w:p>
    <w:p w14:paraId="5333E892" w14:textId="77777777" w:rsidR="00412A07" w:rsidRDefault="00483805" w:rsidP="00C1204C">
      <w:pPr>
        <w:numPr>
          <w:ilvl w:val="1"/>
          <w:numId w:val="65"/>
        </w:numPr>
        <w:spacing w:after="0"/>
        <w:ind w:left="1440" w:right="3" w:hanging="360"/>
      </w:pPr>
      <w:r>
        <w:t xml:space="preserve">Suicide hotline numbers, information on how to seek treatment, perhaps provide assistance helping the person locate a resource (see resource appendix for a listing of Federal, State, County, Local, and charitable resources) </w:t>
      </w:r>
    </w:p>
    <w:p w14:paraId="096E1949" w14:textId="77777777" w:rsidR="00A8381B" w:rsidRDefault="00483805" w:rsidP="00C1204C">
      <w:pPr>
        <w:numPr>
          <w:ilvl w:val="1"/>
          <w:numId w:val="65"/>
        </w:numPr>
        <w:spacing w:after="0"/>
        <w:ind w:left="1440" w:right="3" w:hanging="360"/>
      </w:pPr>
      <w:r>
        <w:t xml:space="preserve">Consider existing social supports such as, religious affiliation, social services, family, neighbors. </w:t>
      </w:r>
    </w:p>
    <w:p w14:paraId="5FCCBCBD" w14:textId="77777777" w:rsidR="00412A07" w:rsidRPr="00A8381B" w:rsidRDefault="00483805" w:rsidP="00A8381B">
      <w:pPr>
        <w:spacing w:after="0"/>
        <w:ind w:right="3"/>
        <w:rPr>
          <w:b/>
        </w:rPr>
      </w:pPr>
      <w:r w:rsidRPr="00A8381B">
        <w:rPr>
          <w:b/>
        </w:rPr>
        <w:t xml:space="preserve"> </w:t>
      </w:r>
    </w:p>
    <w:p w14:paraId="4C7199D8" w14:textId="77777777" w:rsidR="00412A07" w:rsidRDefault="00483805">
      <w:pPr>
        <w:spacing w:after="0" w:line="259" w:lineRule="auto"/>
        <w:ind w:left="0" w:right="0" w:firstLine="0"/>
      </w:pPr>
      <w:r>
        <w:rPr>
          <w:b/>
        </w:rPr>
        <w:tab/>
        <w:t xml:space="preserve"> </w:t>
      </w:r>
    </w:p>
    <w:p w14:paraId="3D27BE9F" w14:textId="77777777" w:rsidR="00A8381B" w:rsidRDefault="00A8381B">
      <w:pPr>
        <w:spacing w:after="160" w:line="259" w:lineRule="auto"/>
        <w:ind w:left="0" w:right="0" w:firstLine="0"/>
        <w:rPr>
          <w:b/>
          <w:u w:val="single" w:color="000000"/>
        </w:rPr>
      </w:pPr>
      <w:r>
        <w:rPr>
          <w:b/>
          <w:u w:val="single" w:color="000000"/>
        </w:rPr>
        <w:br w:type="page"/>
      </w:r>
    </w:p>
    <w:p w14:paraId="38C8BAB8" w14:textId="77777777" w:rsidR="00FC2F4C" w:rsidRDefault="00E53B57" w:rsidP="00FC2F4C">
      <w:pPr>
        <w:spacing w:after="0" w:line="240" w:lineRule="auto"/>
        <w:ind w:left="0" w:right="0" w:firstLine="0"/>
        <w:rPr>
          <w:b/>
          <w:u w:val="single" w:color="000000"/>
        </w:rPr>
      </w:pPr>
      <w:r>
        <w:rPr>
          <w:b/>
          <w:u w:val="single" w:color="000000"/>
        </w:rPr>
        <w:lastRenderedPageBreak/>
        <w:t>First Responder</w:t>
      </w:r>
      <w:r w:rsidR="00FC2F4C">
        <w:rPr>
          <w:b/>
          <w:u w:val="single" w:color="000000"/>
        </w:rPr>
        <w:t xml:space="preserve"> Suicide</w:t>
      </w:r>
    </w:p>
    <w:p w14:paraId="07B00056" w14:textId="77777777" w:rsidR="00FC2F4C" w:rsidRDefault="00FC2F4C" w:rsidP="00FC2F4C">
      <w:pPr>
        <w:spacing w:after="0" w:line="240" w:lineRule="auto"/>
        <w:ind w:left="0" w:right="0" w:firstLine="0"/>
        <w:rPr>
          <w:b/>
        </w:rPr>
      </w:pPr>
      <w:r w:rsidRPr="00FC2F4C">
        <w:rPr>
          <w:b/>
        </w:rPr>
        <w:t xml:space="preserve">SRM = </w:t>
      </w:r>
      <w:r w:rsidR="00A8381B">
        <w:rPr>
          <w:b/>
        </w:rPr>
        <w:t>pg. 39</w:t>
      </w:r>
    </w:p>
    <w:p w14:paraId="06098E68" w14:textId="77777777" w:rsidR="000D3C0F" w:rsidRDefault="000D3C0F" w:rsidP="00FC2F4C">
      <w:pPr>
        <w:spacing w:after="0" w:line="240" w:lineRule="auto"/>
        <w:ind w:left="0" w:right="0" w:firstLine="0"/>
        <w:rPr>
          <w:b/>
        </w:rPr>
      </w:pPr>
    </w:p>
    <w:p w14:paraId="37A8D0DF" w14:textId="77777777" w:rsidR="000D3C0F" w:rsidRPr="000D3C0F" w:rsidRDefault="000D3C0F" w:rsidP="000D3C0F">
      <w:pPr>
        <w:spacing w:after="0" w:line="240" w:lineRule="auto"/>
        <w:ind w:left="0" w:right="0" w:firstLine="0"/>
        <w:rPr>
          <w:b/>
        </w:rPr>
      </w:pPr>
      <w:r w:rsidRPr="000D3C0F">
        <w:rPr>
          <w:b/>
        </w:rPr>
        <w:t>1.42</w:t>
      </w:r>
      <w:r w:rsidRPr="000D3C0F">
        <w:rPr>
          <w:b/>
        </w:rPr>
        <w:tab/>
      </w:r>
      <w:r w:rsidRPr="000D3C0F">
        <w:t>The student will discuss statistics and trends in law enforcement suicide.</w:t>
      </w:r>
    </w:p>
    <w:p w14:paraId="6261D17A" w14:textId="77777777" w:rsidR="00FC2F4C" w:rsidRDefault="000D3C0F" w:rsidP="00FC2F4C">
      <w:pPr>
        <w:spacing w:after="0" w:line="240" w:lineRule="auto"/>
        <w:ind w:left="0" w:right="0" w:firstLine="0"/>
        <w:rPr>
          <w:b/>
        </w:rPr>
      </w:pPr>
      <w:r>
        <w:rPr>
          <w:b/>
          <w:noProof/>
        </w:rPr>
        <w:drawing>
          <wp:anchor distT="0" distB="0" distL="114300" distR="114300" simplePos="0" relativeHeight="251730944" behindDoc="0" locked="0" layoutInCell="1" allowOverlap="1" wp14:anchorId="7FDD1483" wp14:editId="5F68E830">
            <wp:simplePos x="0" y="0"/>
            <wp:positionH relativeFrom="column">
              <wp:posOffset>1048364</wp:posOffset>
            </wp:positionH>
            <wp:positionV relativeFrom="paragraph">
              <wp:posOffset>342265</wp:posOffset>
            </wp:positionV>
            <wp:extent cx="4716145" cy="3117621"/>
            <wp:effectExtent l="0" t="0" r="8255" b="6985"/>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716145" cy="3117621"/>
                    </a:xfrm>
                    <a:prstGeom prst="rect">
                      <a:avLst/>
                    </a:prstGeom>
                    <a:noFill/>
                  </pic:spPr>
                </pic:pic>
              </a:graphicData>
            </a:graphic>
            <wp14:sizeRelH relativeFrom="page">
              <wp14:pctWidth>0</wp14:pctWidth>
            </wp14:sizeRelH>
            <wp14:sizeRelV relativeFrom="page">
              <wp14:pctHeight>0</wp14:pctHeight>
            </wp14:sizeRelV>
          </wp:anchor>
        </w:drawing>
      </w:r>
    </w:p>
    <w:p w14:paraId="5DAE26AF" w14:textId="77777777" w:rsidR="00C91162" w:rsidRDefault="00C91162" w:rsidP="00FC2F4C">
      <w:pPr>
        <w:spacing w:after="0" w:line="240" w:lineRule="auto"/>
        <w:ind w:left="0" w:right="0" w:firstLine="0"/>
        <w:rPr>
          <w:b/>
        </w:rPr>
      </w:pPr>
    </w:p>
    <w:p w14:paraId="7D0F00F4" w14:textId="77777777" w:rsidR="008D2777" w:rsidRPr="008D2777" w:rsidRDefault="008D2777" w:rsidP="00C1204C">
      <w:pPr>
        <w:pStyle w:val="ListParagraph"/>
        <w:numPr>
          <w:ilvl w:val="0"/>
          <w:numId w:val="136"/>
        </w:numPr>
        <w:spacing w:after="0" w:line="240" w:lineRule="auto"/>
        <w:ind w:right="0"/>
      </w:pPr>
      <w:r w:rsidRPr="008D2777">
        <w:t>An organization called Badge of Life</w:t>
      </w:r>
      <w:r w:rsidR="00D73CBA">
        <w:t xml:space="preserve"> </w:t>
      </w:r>
      <w:r w:rsidR="0076008C">
        <w:t>(2018</w:t>
      </w:r>
      <w:r w:rsidR="00D73CBA">
        <w:t>)</w:t>
      </w:r>
      <w:r w:rsidRPr="008D2777">
        <w:t>, estimates that “More cops die of suicide than die of shootings and traffic accidents combined.”</w:t>
      </w:r>
    </w:p>
    <w:p w14:paraId="43A49ABC" w14:textId="77777777" w:rsidR="008D2777" w:rsidRPr="008D2777" w:rsidRDefault="008D2777" w:rsidP="008D2777">
      <w:pPr>
        <w:spacing w:after="0" w:line="240" w:lineRule="auto"/>
        <w:ind w:left="0" w:right="0" w:firstLine="0"/>
      </w:pPr>
    </w:p>
    <w:p w14:paraId="1CD0EF26" w14:textId="77777777" w:rsidR="008D2777" w:rsidRPr="008D2777" w:rsidRDefault="008D2777" w:rsidP="00C1204C">
      <w:pPr>
        <w:pStyle w:val="ListParagraph"/>
        <w:numPr>
          <w:ilvl w:val="0"/>
          <w:numId w:val="136"/>
        </w:numPr>
        <w:spacing w:after="0" w:line="240" w:lineRule="auto"/>
        <w:ind w:right="0"/>
      </w:pPr>
      <w:r w:rsidRPr="008D2777">
        <w:t>Badge of Life has collected data between 2008 and 2017, and found that there is an average of 130 law enforcement suicides every year, or eleven per month. Unfortunately, that number is believed to be higher, due to agencies’ desire to report deaths in other ways</w:t>
      </w:r>
      <w:r>
        <w:t xml:space="preserve"> (O’Hara, 2018)</w:t>
      </w:r>
      <w:r w:rsidRPr="008D2777">
        <w:t xml:space="preserve">. </w:t>
      </w:r>
    </w:p>
    <w:p w14:paraId="167337E9" w14:textId="77777777" w:rsidR="008D2777" w:rsidRPr="008D2777" w:rsidRDefault="008D2777" w:rsidP="008D2777">
      <w:pPr>
        <w:spacing w:after="0" w:line="240" w:lineRule="auto"/>
        <w:ind w:left="0" w:right="0" w:firstLine="0"/>
      </w:pPr>
    </w:p>
    <w:p w14:paraId="5D349479" w14:textId="77777777" w:rsidR="008D2777" w:rsidRPr="008D2777" w:rsidRDefault="008D2777" w:rsidP="00C1204C">
      <w:pPr>
        <w:pStyle w:val="ListParagraph"/>
        <w:numPr>
          <w:ilvl w:val="0"/>
          <w:numId w:val="136"/>
        </w:numPr>
        <w:spacing w:after="0" w:line="240" w:lineRule="auto"/>
        <w:ind w:right="0"/>
      </w:pPr>
      <w:r>
        <w:t>“</w:t>
      </w:r>
      <w:r w:rsidRPr="008D2777">
        <w:t>Based on available figures, the average age for a police suicide was 42 years. Time on the job averaged 16 years. 96 percent of suicides were males. By the end of the year, five chiefs/sheriffs were known to be lost, six lieutenants, and nine sergeants. The remainder of suicides were officers and deputies</w:t>
      </w:r>
      <w:r>
        <w:t>” (O’Hara, 2018)</w:t>
      </w:r>
      <w:r w:rsidRPr="008D2777">
        <w:t>.</w:t>
      </w:r>
    </w:p>
    <w:p w14:paraId="4530D3F4" w14:textId="77777777" w:rsidR="008D2777" w:rsidRPr="008D2777" w:rsidRDefault="008D2777" w:rsidP="008D2777">
      <w:pPr>
        <w:spacing w:after="0" w:line="240" w:lineRule="auto"/>
        <w:ind w:left="0" w:right="0" w:firstLine="0"/>
      </w:pPr>
    </w:p>
    <w:p w14:paraId="7D4003FD" w14:textId="77777777" w:rsidR="008F4D8E" w:rsidRPr="008D2777" w:rsidRDefault="008F4D8E" w:rsidP="00C1204C">
      <w:pPr>
        <w:pStyle w:val="ListParagraph"/>
        <w:numPr>
          <w:ilvl w:val="0"/>
          <w:numId w:val="136"/>
        </w:numPr>
        <w:spacing w:after="0" w:line="240" w:lineRule="auto"/>
        <w:ind w:right="0"/>
      </w:pPr>
      <w:r>
        <w:t xml:space="preserve">According to NAMI (2018), </w:t>
      </w:r>
      <w:r w:rsidRPr="008F4D8E">
        <w:t>Almost 1 in 4 police officers has thoughts of suici</w:t>
      </w:r>
      <w:r>
        <w:t>de at some point in their life.</w:t>
      </w:r>
      <w:r w:rsidRPr="008F4D8E">
        <w:t xml:space="preserve"> </w:t>
      </w:r>
      <w:r>
        <w:t>I</w:t>
      </w:r>
      <w:r w:rsidRPr="008F4D8E">
        <w:t>n the smallest departments, the suicide rate of officers is almost f</w:t>
      </w:r>
      <w:r>
        <w:t>our times the national average.</w:t>
      </w:r>
      <w:r w:rsidRPr="008F4D8E">
        <w:t xml:space="preserve"> The suicide rate for police officers is four times higher </w:t>
      </w:r>
      <w:r>
        <w:t>than the rate for firefighters.</w:t>
      </w:r>
      <w:r w:rsidRPr="008F4D8E">
        <w:t xml:space="preserve"> Between 7-19% of police officers have symptoms of p</w:t>
      </w:r>
      <w:r>
        <w:t>osttraumatic stress disorder.</w:t>
      </w:r>
      <w:r w:rsidRPr="008F4D8E">
        <w:t xml:space="preserve"> In comparison, only 3.5% of the general population experiences PTSD. More police die by suicide than by homicide: the number of police suicides </w:t>
      </w:r>
      <w:r>
        <w:t>is 2.3 times that of homicides.</w:t>
      </w:r>
    </w:p>
    <w:p w14:paraId="1BE604A3" w14:textId="77777777" w:rsidR="00C91162" w:rsidRDefault="00C91162" w:rsidP="00C91162">
      <w:pPr>
        <w:spacing w:after="160" w:line="259" w:lineRule="auto"/>
        <w:ind w:left="0" w:right="0" w:firstLine="0"/>
        <w:rPr>
          <w:b/>
          <w:u w:val="single" w:color="000000"/>
        </w:rPr>
      </w:pPr>
      <w:r w:rsidRPr="004A3EDD">
        <w:rPr>
          <w:noProof/>
        </w:rPr>
        <w:drawing>
          <wp:anchor distT="0" distB="0" distL="114300" distR="114300" simplePos="0" relativeHeight="251732992" behindDoc="1" locked="0" layoutInCell="1" allowOverlap="1" wp14:anchorId="56A06A5A" wp14:editId="631CF4A1">
            <wp:simplePos x="0" y="0"/>
            <wp:positionH relativeFrom="column">
              <wp:posOffset>736</wp:posOffset>
            </wp:positionH>
            <wp:positionV relativeFrom="paragraph">
              <wp:posOffset>112395</wp:posOffset>
            </wp:positionV>
            <wp:extent cx="466726" cy="338990"/>
            <wp:effectExtent l="0" t="0" r="0" b="4445"/>
            <wp:wrapTight wrapText="bothSides">
              <wp:wrapPolygon edited="0">
                <wp:start x="0" y="0"/>
                <wp:lineTo x="0" y="20668"/>
                <wp:lineTo x="20278" y="20668"/>
                <wp:lineTo x="20278"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66726" cy="3389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4CA147" w14:textId="77777777" w:rsidR="00C91162" w:rsidRDefault="00C91162" w:rsidP="00C91162">
      <w:pPr>
        <w:spacing w:after="0" w:line="259" w:lineRule="auto"/>
        <w:ind w:left="0" w:right="0" w:firstLine="0"/>
      </w:pPr>
      <w:r>
        <w:t xml:space="preserve">Show Video: </w:t>
      </w:r>
      <w:r w:rsidRPr="00A8381B">
        <w:rPr>
          <w:i/>
        </w:rPr>
        <w:t>Stigma 12 July 28 (9.47 minutes)</w:t>
      </w:r>
    </w:p>
    <w:p w14:paraId="30D4063F" w14:textId="77777777" w:rsidR="00C91162" w:rsidRDefault="00FC13BB" w:rsidP="00C91162">
      <w:pPr>
        <w:spacing w:after="0" w:line="259" w:lineRule="auto"/>
        <w:ind w:left="0" w:right="0" w:firstLine="0"/>
      </w:pPr>
      <w:hyperlink r:id="rId140" w:history="1">
        <w:r w:rsidR="00C91162" w:rsidRPr="009C62A9">
          <w:rPr>
            <w:rStyle w:val="Hyperlink"/>
          </w:rPr>
          <w:t>https://www.youtube.com/watch?v=qEcPAIxKHGY&amp;feature=youtu.be</w:t>
        </w:r>
      </w:hyperlink>
    </w:p>
    <w:p w14:paraId="5100767A" w14:textId="77777777" w:rsidR="006A4F2D" w:rsidRPr="008D2777" w:rsidRDefault="001B1AF5" w:rsidP="00C91162">
      <w:pPr>
        <w:spacing w:after="0" w:line="259" w:lineRule="auto"/>
        <w:ind w:left="0" w:right="0" w:firstLine="0"/>
        <w:rPr>
          <w:b/>
        </w:rPr>
      </w:pPr>
      <w:r>
        <w:rPr>
          <w:b/>
        </w:rPr>
        <w:lastRenderedPageBreak/>
        <w:t>SR</w:t>
      </w:r>
      <w:r w:rsidR="006A4F2D" w:rsidRPr="008D2777">
        <w:rPr>
          <w:b/>
        </w:rPr>
        <w:t xml:space="preserve">M = </w:t>
      </w:r>
      <w:r w:rsidR="001861AD">
        <w:rPr>
          <w:b/>
        </w:rPr>
        <w:t>pg. 39</w:t>
      </w:r>
    </w:p>
    <w:p w14:paraId="19CE0D20" w14:textId="77777777" w:rsidR="006A4F2D" w:rsidRDefault="006A4F2D" w:rsidP="00C91162">
      <w:pPr>
        <w:spacing w:after="0" w:line="259" w:lineRule="auto"/>
        <w:ind w:left="0" w:right="0" w:firstLine="0"/>
      </w:pPr>
    </w:p>
    <w:p w14:paraId="10DA4032" w14:textId="77777777" w:rsidR="000D3C0F" w:rsidRPr="00404B76" w:rsidRDefault="000D3C0F" w:rsidP="00C1204C">
      <w:pPr>
        <w:pStyle w:val="ListParagraph"/>
        <w:numPr>
          <w:ilvl w:val="1"/>
          <w:numId w:val="184"/>
        </w:numPr>
        <w:spacing w:after="0" w:line="240" w:lineRule="auto"/>
        <w:ind w:right="3"/>
        <w:jc w:val="both"/>
        <w:rPr>
          <w:rFonts w:cstheme="minorHAnsi"/>
          <w:szCs w:val="24"/>
        </w:rPr>
      </w:pPr>
      <w:r w:rsidRPr="00404B76">
        <w:rPr>
          <w:rFonts w:cstheme="minorHAnsi"/>
          <w:szCs w:val="24"/>
        </w:rPr>
        <w:t xml:space="preserve">The student will discuss ways to change current </w:t>
      </w:r>
      <w:r>
        <w:rPr>
          <w:rFonts w:cstheme="minorHAnsi"/>
          <w:szCs w:val="24"/>
        </w:rPr>
        <w:t xml:space="preserve">LE </w:t>
      </w:r>
      <w:r w:rsidRPr="00404B76">
        <w:rPr>
          <w:rFonts w:cstheme="minorHAnsi"/>
          <w:szCs w:val="24"/>
        </w:rPr>
        <w:t xml:space="preserve">mental health culture. </w:t>
      </w:r>
    </w:p>
    <w:p w14:paraId="1FDD8127" w14:textId="77777777" w:rsidR="001861AD" w:rsidRDefault="001861AD" w:rsidP="00C91162">
      <w:pPr>
        <w:spacing w:after="0" w:line="259" w:lineRule="auto"/>
        <w:ind w:left="0" w:right="0" w:firstLine="0"/>
      </w:pPr>
    </w:p>
    <w:p w14:paraId="0FB0777C" w14:textId="77777777" w:rsidR="001861AD" w:rsidRDefault="000D3C0F" w:rsidP="00C91162">
      <w:pPr>
        <w:spacing w:after="0" w:line="259" w:lineRule="auto"/>
        <w:ind w:left="0" w:right="0" w:firstLine="0"/>
      </w:pPr>
      <w:r>
        <w:rPr>
          <w:noProof/>
        </w:rPr>
        <w:drawing>
          <wp:anchor distT="0" distB="0" distL="114300" distR="114300" simplePos="0" relativeHeight="251734016" behindDoc="1" locked="0" layoutInCell="1" allowOverlap="1" wp14:anchorId="68E1C0F1" wp14:editId="37B3D271">
            <wp:simplePos x="0" y="0"/>
            <wp:positionH relativeFrom="column">
              <wp:posOffset>990600</wp:posOffset>
            </wp:positionH>
            <wp:positionV relativeFrom="paragraph">
              <wp:posOffset>128270</wp:posOffset>
            </wp:positionV>
            <wp:extent cx="5029200" cy="3307080"/>
            <wp:effectExtent l="0" t="0" r="0" b="7620"/>
            <wp:wrapTight wrapText="bothSides">
              <wp:wrapPolygon edited="0">
                <wp:start x="0" y="0"/>
                <wp:lineTo x="0" y="21525"/>
                <wp:lineTo x="21518" y="21525"/>
                <wp:lineTo x="21518"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029200" cy="3307080"/>
                    </a:xfrm>
                    <a:prstGeom prst="rect">
                      <a:avLst/>
                    </a:prstGeom>
                    <a:noFill/>
                  </pic:spPr>
                </pic:pic>
              </a:graphicData>
            </a:graphic>
            <wp14:sizeRelH relativeFrom="page">
              <wp14:pctWidth>0</wp14:pctWidth>
            </wp14:sizeRelH>
            <wp14:sizeRelV relativeFrom="page">
              <wp14:pctHeight>0</wp14:pctHeight>
            </wp14:sizeRelV>
          </wp:anchor>
        </w:drawing>
      </w:r>
    </w:p>
    <w:p w14:paraId="7FE47A01" w14:textId="77777777" w:rsidR="001861AD" w:rsidRDefault="001861AD" w:rsidP="00C91162">
      <w:pPr>
        <w:spacing w:after="0" w:line="259" w:lineRule="auto"/>
        <w:ind w:left="0" w:right="0" w:firstLine="0"/>
      </w:pPr>
    </w:p>
    <w:p w14:paraId="7B296DC6" w14:textId="77777777" w:rsidR="001861AD" w:rsidRDefault="001861AD" w:rsidP="00C91162">
      <w:pPr>
        <w:spacing w:after="0" w:line="259" w:lineRule="auto"/>
        <w:ind w:left="0" w:right="0" w:firstLine="0"/>
      </w:pPr>
    </w:p>
    <w:p w14:paraId="7F65370B" w14:textId="77777777" w:rsidR="001861AD" w:rsidRDefault="001861AD" w:rsidP="00C91162">
      <w:pPr>
        <w:spacing w:after="0" w:line="259" w:lineRule="auto"/>
        <w:ind w:left="0" w:right="0" w:firstLine="0"/>
      </w:pPr>
    </w:p>
    <w:p w14:paraId="68FD9369" w14:textId="77777777" w:rsidR="001861AD" w:rsidRDefault="001861AD" w:rsidP="00C91162">
      <w:pPr>
        <w:spacing w:after="0" w:line="259" w:lineRule="auto"/>
        <w:ind w:left="0" w:right="0" w:firstLine="0"/>
      </w:pPr>
    </w:p>
    <w:p w14:paraId="630D0B11" w14:textId="77777777" w:rsidR="001861AD" w:rsidRDefault="001861AD" w:rsidP="00C91162">
      <w:pPr>
        <w:spacing w:after="0" w:line="259" w:lineRule="auto"/>
        <w:ind w:left="0" w:right="0" w:firstLine="0"/>
      </w:pPr>
    </w:p>
    <w:p w14:paraId="066E88E9" w14:textId="77777777" w:rsidR="001861AD" w:rsidRDefault="001861AD" w:rsidP="00C91162">
      <w:pPr>
        <w:spacing w:after="0" w:line="259" w:lineRule="auto"/>
        <w:ind w:left="0" w:right="0" w:firstLine="0"/>
      </w:pPr>
    </w:p>
    <w:p w14:paraId="5986FE2D" w14:textId="77777777" w:rsidR="001861AD" w:rsidRDefault="001861AD" w:rsidP="00C91162">
      <w:pPr>
        <w:spacing w:after="0" w:line="259" w:lineRule="auto"/>
        <w:ind w:left="0" w:right="0" w:firstLine="0"/>
      </w:pPr>
    </w:p>
    <w:p w14:paraId="2AD1F2A5" w14:textId="77777777" w:rsidR="001861AD" w:rsidRDefault="001861AD" w:rsidP="00C91162">
      <w:pPr>
        <w:spacing w:after="0" w:line="259" w:lineRule="auto"/>
        <w:ind w:left="0" w:right="0" w:firstLine="0"/>
      </w:pPr>
    </w:p>
    <w:p w14:paraId="535665CD" w14:textId="77777777" w:rsidR="001861AD" w:rsidRDefault="001861AD" w:rsidP="00C91162">
      <w:pPr>
        <w:spacing w:after="0" w:line="259" w:lineRule="auto"/>
        <w:ind w:left="0" w:right="0" w:firstLine="0"/>
      </w:pPr>
    </w:p>
    <w:p w14:paraId="348C5CB7" w14:textId="77777777" w:rsidR="001861AD" w:rsidRDefault="001861AD" w:rsidP="00C91162">
      <w:pPr>
        <w:spacing w:after="0" w:line="259" w:lineRule="auto"/>
        <w:ind w:left="0" w:right="0" w:firstLine="0"/>
      </w:pPr>
    </w:p>
    <w:p w14:paraId="07CD99E6" w14:textId="77777777" w:rsidR="001861AD" w:rsidRDefault="001861AD" w:rsidP="00C91162">
      <w:pPr>
        <w:spacing w:after="0" w:line="259" w:lineRule="auto"/>
        <w:ind w:left="0" w:right="0" w:firstLine="0"/>
      </w:pPr>
    </w:p>
    <w:p w14:paraId="7595AF9E" w14:textId="77777777" w:rsidR="001861AD" w:rsidRDefault="001861AD" w:rsidP="00C91162">
      <w:pPr>
        <w:spacing w:after="0" w:line="259" w:lineRule="auto"/>
        <w:ind w:left="0" w:right="0" w:firstLine="0"/>
      </w:pPr>
    </w:p>
    <w:p w14:paraId="0A7F40E7" w14:textId="77777777" w:rsidR="000D3C0F" w:rsidRDefault="000D3C0F" w:rsidP="00ED55C9">
      <w:pPr>
        <w:spacing w:after="0" w:line="240" w:lineRule="auto"/>
        <w:ind w:left="0" w:right="0" w:firstLine="0"/>
        <w:rPr>
          <w:u w:val="single"/>
        </w:rPr>
      </w:pPr>
    </w:p>
    <w:p w14:paraId="4EE9A52D" w14:textId="77777777" w:rsidR="000D3C0F" w:rsidRDefault="000D3C0F" w:rsidP="00ED55C9">
      <w:pPr>
        <w:spacing w:after="0" w:line="240" w:lineRule="auto"/>
        <w:ind w:left="0" w:right="0" w:firstLine="0"/>
        <w:rPr>
          <w:u w:val="single"/>
        </w:rPr>
      </w:pPr>
    </w:p>
    <w:p w14:paraId="74727F38" w14:textId="77777777" w:rsidR="000D3C0F" w:rsidRDefault="000D3C0F" w:rsidP="00ED55C9">
      <w:pPr>
        <w:spacing w:after="0" w:line="240" w:lineRule="auto"/>
        <w:ind w:left="0" w:right="0" w:firstLine="0"/>
        <w:rPr>
          <w:u w:val="single"/>
        </w:rPr>
      </w:pPr>
    </w:p>
    <w:p w14:paraId="6787794F" w14:textId="77777777" w:rsidR="000D3C0F" w:rsidRDefault="000D3C0F" w:rsidP="00ED55C9">
      <w:pPr>
        <w:spacing w:after="0" w:line="240" w:lineRule="auto"/>
        <w:ind w:left="0" w:right="0" w:firstLine="0"/>
        <w:rPr>
          <w:u w:val="single"/>
        </w:rPr>
      </w:pPr>
    </w:p>
    <w:p w14:paraId="5345B02D" w14:textId="77777777" w:rsidR="000D3C0F" w:rsidRDefault="000D3C0F" w:rsidP="00ED55C9">
      <w:pPr>
        <w:spacing w:after="0" w:line="240" w:lineRule="auto"/>
        <w:ind w:left="0" w:right="0" w:firstLine="0"/>
        <w:rPr>
          <w:u w:val="single"/>
        </w:rPr>
      </w:pPr>
    </w:p>
    <w:p w14:paraId="33849E71" w14:textId="77777777" w:rsidR="008D2777" w:rsidRPr="008D2777" w:rsidRDefault="008D2777" w:rsidP="00ED55C9">
      <w:pPr>
        <w:spacing w:after="0" w:line="240" w:lineRule="auto"/>
        <w:ind w:left="0" w:right="0" w:firstLine="0"/>
        <w:rPr>
          <w:u w:val="single"/>
        </w:rPr>
      </w:pPr>
      <w:r>
        <w:rPr>
          <w:u w:val="single"/>
        </w:rPr>
        <w:t>How Can W</w:t>
      </w:r>
      <w:r w:rsidRPr="008D2777">
        <w:rPr>
          <w:u w:val="single"/>
        </w:rPr>
        <w:t xml:space="preserve">e Change the Culture? </w:t>
      </w:r>
    </w:p>
    <w:p w14:paraId="01BF24B4" w14:textId="77777777" w:rsidR="000D3C0F" w:rsidRDefault="000D3C0F" w:rsidP="000D3C0F">
      <w:pPr>
        <w:pStyle w:val="ListParagraph"/>
        <w:spacing w:after="0" w:line="240" w:lineRule="auto"/>
        <w:ind w:right="0" w:firstLine="0"/>
      </w:pPr>
    </w:p>
    <w:p w14:paraId="1CEFC417" w14:textId="77777777" w:rsidR="008D05B4" w:rsidRDefault="008D05B4" w:rsidP="00C1204C">
      <w:pPr>
        <w:pStyle w:val="ListParagraph"/>
        <w:numPr>
          <w:ilvl w:val="0"/>
          <w:numId w:val="137"/>
        </w:numPr>
        <w:spacing w:after="0" w:line="240" w:lineRule="auto"/>
        <w:ind w:right="0"/>
      </w:pPr>
      <w:r>
        <w:t xml:space="preserve">O’Hara says, “Based on 24 years </w:t>
      </w:r>
      <w:r w:rsidR="001D7D3C">
        <w:t xml:space="preserve">of </w:t>
      </w:r>
      <w:r>
        <w:t>experience on the job, I believe that work-related stress and depression are far more prevalent in police work than reports suggest. Law enforcement is one of the most toxic, caustic career fields in the world. But, while injuries like PTSD are increasingly acknowledged within the military, its prevalence in civilian police work goes virtually unnoticed” (2018).</w:t>
      </w:r>
    </w:p>
    <w:p w14:paraId="354270C3" w14:textId="77777777" w:rsidR="008D05B4" w:rsidRDefault="008D05B4" w:rsidP="008D05B4">
      <w:pPr>
        <w:spacing w:after="0" w:line="240" w:lineRule="auto"/>
        <w:ind w:left="0" w:right="0" w:firstLine="0"/>
      </w:pPr>
    </w:p>
    <w:p w14:paraId="50ECC17B" w14:textId="77777777" w:rsidR="00ED55C9" w:rsidRDefault="008D05B4" w:rsidP="00C1204C">
      <w:pPr>
        <w:pStyle w:val="ListParagraph"/>
        <w:numPr>
          <w:ilvl w:val="0"/>
          <w:numId w:val="137"/>
        </w:numPr>
        <w:spacing w:after="0" w:line="240" w:lineRule="auto"/>
        <w:ind w:right="0"/>
      </w:pPr>
      <w:r>
        <w:t>Instead of continuing to ignore the problem, the law enforcement community needs to address mental health and suicide head-on, devising what they call a “cradle to the grave” approach for officers. Cadets in police academies must be informed of the emotional toll of police work and taught coping techniques.</w:t>
      </w:r>
    </w:p>
    <w:p w14:paraId="25C760F4" w14:textId="77777777" w:rsidR="008D05B4" w:rsidRDefault="008D05B4" w:rsidP="00ED55C9">
      <w:pPr>
        <w:spacing w:after="0" w:line="240" w:lineRule="auto"/>
        <w:ind w:left="0" w:right="0" w:firstLine="0"/>
      </w:pPr>
    </w:p>
    <w:p w14:paraId="6CDF3F3D" w14:textId="77777777" w:rsidR="00ED55C9" w:rsidRDefault="00ED55C9" w:rsidP="00C1204C">
      <w:pPr>
        <w:pStyle w:val="ListParagraph"/>
        <w:numPr>
          <w:ilvl w:val="0"/>
          <w:numId w:val="137"/>
        </w:numPr>
        <w:spacing w:after="0" w:line="240" w:lineRule="auto"/>
        <w:ind w:right="0"/>
      </w:pPr>
      <w:r>
        <w:t>In the meantime, current programs should certainly be c</w:t>
      </w:r>
      <w:r w:rsidR="008D2777">
        <w:t xml:space="preserve">ontinued—because they do help. </w:t>
      </w:r>
      <w:r>
        <w:t>Peer support efforts, for example, are valuable and do provide relief from daily</w:t>
      </w:r>
      <w:r w:rsidR="008D2777">
        <w:t xml:space="preserve">, routine issues and problems. </w:t>
      </w:r>
      <w:r>
        <w:t>Confidentiality in these programs, often, is not as available as it is with a private therapist or psychologist, however, and additional resources must be identified and utilized by departments to deal with truly personal issues.</w:t>
      </w:r>
    </w:p>
    <w:p w14:paraId="4B89F5C1" w14:textId="77777777" w:rsidR="00ED55C9" w:rsidRDefault="00ED55C9" w:rsidP="00ED55C9">
      <w:pPr>
        <w:spacing w:after="0" w:line="240" w:lineRule="auto"/>
        <w:ind w:left="0" w:right="0" w:firstLine="0"/>
      </w:pPr>
    </w:p>
    <w:p w14:paraId="06A5CADA" w14:textId="77777777" w:rsidR="0008118B" w:rsidRDefault="00ED55C9" w:rsidP="00C1204C">
      <w:pPr>
        <w:pStyle w:val="ListParagraph"/>
        <w:numPr>
          <w:ilvl w:val="0"/>
          <w:numId w:val="137"/>
        </w:numPr>
        <w:spacing w:after="0" w:line="240" w:lineRule="auto"/>
        <w:ind w:right="0"/>
      </w:pPr>
      <w:r>
        <w:t xml:space="preserve">One measure of hope has to do with a new and younger generation of police officers </w:t>
      </w:r>
      <w:r w:rsidR="008D2777">
        <w:t xml:space="preserve">that are coming into the fold. </w:t>
      </w:r>
      <w:r>
        <w:t xml:space="preserve">Long lasting attitudes, stigmas and fears about discussing mental health are gradually eroding.  There is still a chance that, as these officers continue to permeate the ranks and fill the </w:t>
      </w:r>
      <w:r>
        <w:lastRenderedPageBreak/>
        <w:t>leadership, more law enforcement personnel will not only seek help “when it’s needed,”</w:t>
      </w:r>
      <w:r w:rsidR="008D2777">
        <w:t xml:space="preserve"> but do so before it’s needed. </w:t>
      </w:r>
    </w:p>
    <w:p w14:paraId="2163C997" w14:textId="77777777" w:rsidR="00FC7196" w:rsidRDefault="00FC7196" w:rsidP="0008118B">
      <w:pPr>
        <w:spacing w:after="0" w:line="240" w:lineRule="auto"/>
        <w:ind w:left="0" w:right="0" w:firstLine="0"/>
      </w:pPr>
    </w:p>
    <w:p w14:paraId="0C3968C5" w14:textId="77777777" w:rsidR="00FC7196" w:rsidRPr="00FC7196" w:rsidRDefault="00FC7196" w:rsidP="00FC7196">
      <w:pPr>
        <w:spacing w:after="0" w:line="240" w:lineRule="auto"/>
        <w:ind w:left="0" w:right="0" w:firstLine="0"/>
      </w:pPr>
      <w:r>
        <w:rPr>
          <w:b/>
          <w:noProof/>
        </w:rPr>
        <w:drawing>
          <wp:inline distT="0" distB="0" distL="0" distR="0" wp14:anchorId="089CFA51" wp14:editId="093BB0EC">
            <wp:extent cx="469265" cy="335280"/>
            <wp:effectExtent l="0" t="0" r="6985" b="7620"/>
            <wp:docPr id="4866" name="Picture 4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69265" cy="335280"/>
                    </a:xfrm>
                    <a:prstGeom prst="rect">
                      <a:avLst/>
                    </a:prstGeom>
                    <a:noFill/>
                  </pic:spPr>
                </pic:pic>
              </a:graphicData>
            </a:graphic>
          </wp:inline>
        </w:drawing>
      </w:r>
      <w:r w:rsidRPr="00FC7196">
        <w:t>Show Video: Officer Needs Assistance Documentary Trailer</w:t>
      </w:r>
      <w:r>
        <w:t xml:space="preserve"> (8:08)</w:t>
      </w:r>
    </w:p>
    <w:p w14:paraId="117508EA" w14:textId="77777777" w:rsidR="00FC7196" w:rsidRDefault="00FC13BB" w:rsidP="00FC7196">
      <w:pPr>
        <w:spacing w:after="0" w:line="240" w:lineRule="auto"/>
        <w:ind w:left="0" w:right="0" w:firstLine="0"/>
      </w:pPr>
      <w:hyperlink r:id="rId143" w:history="1">
        <w:r w:rsidR="00FC7196" w:rsidRPr="00F36DC8">
          <w:rPr>
            <w:rStyle w:val="Hyperlink"/>
          </w:rPr>
          <w:t>https://www.youtube.com/watch?v=VkqFjvoa6iQ</w:t>
        </w:r>
      </w:hyperlink>
    </w:p>
    <w:p w14:paraId="51E3A717" w14:textId="77777777" w:rsidR="000D3C0F" w:rsidRDefault="000D3C0F">
      <w:pPr>
        <w:spacing w:after="160" w:line="259" w:lineRule="auto"/>
        <w:ind w:left="0" w:right="0" w:firstLine="0"/>
        <w:rPr>
          <w:b/>
          <w:u w:val="single" w:color="000000"/>
        </w:rPr>
      </w:pPr>
      <w:r>
        <w:rPr>
          <w:b/>
          <w:u w:val="single" w:color="000000"/>
        </w:rPr>
        <w:br w:type="page"/>
      </w:r>
    </w:p>
    <w:p w14:paraId="258DEC08" w14:textId="77777777" w:rsidR="00412A07" w:rsidRDefault="00483805">
      <w:pPr>
        <w:spacing w:after="173" w:line="259" w:lineRule="auto"/>
        <w:ind w:right="426"/>
        <w:jc w:val="right"/>
      </w:pPr>
      <w:r>
        <w:rPr>
          <w:b/>
          <w:u w:val="single" w:color="000000"/>
        </w:rPr>
        <w:lastRenderedPageBreak/>
        <w:t>Unit 5: Effective Communication Skills to Aid in Working with a Possible Mental Health Crisis</w:t>
      </w:r>
      <w:r>
        <w:rPr>
          <w:b/>
        </w:rPr>
        <w:t xml:space="preserve"> </w:t>
      </w:r>
    </w:p>
    <w:p w14:paraId="50A4BE1B" w14:textId="77777777" w:rsidR="00412A07" w:rsidRDefault="00483805">
      <w:pPr>
        <w:pStyle w:val="Heading1"/>
        <w:ind w:left="-5" w:right="2469"/>
      </w:pPr>
      <w:r>
        <w:rPr>
          <w:noProof/>
        </w:rPr>
        <w:drawing>
          <wp:inline distT="0" distB="0" distL="0" distR="0" wp14:anchorId="51FF09C0" wp14:editId="4025F78C">
            <wp:extent cx="251461" cy="251461"/>
            <wp:effectExtent l="0" t="0" r="0" b="0"/>
            <wp:docPr id="5370" name="Picture 5370"/>
            <wp:cNvGraphicFramePr/>
            <a:graphic xmlns:a="http://schemas.openxmlformats.org/drawingml/2006/main">
              <a:graphicData uri="http://schemas.openxmlformats.org/drawingml/2006/picture">
                <pic:pic xmlns:pic="http://schemas.openxmlformats.org/drawingml/2006/picture">
                  <pic:nvPicPr>
                    <pic:cNvPr id="5370" name="Picture 5370"/>
                    <pic:cNvPicPr/>
                  </pic:nvPicPr>
                  <pic:blipFill>
                    <a:blip r:embed="rId11"/>
                    <a:stretch>
                      <a:fillRect/>
                    </a:stretch>
                  </pic:blipFill>
                  <pic:spPr>
                    <a:xfrm>
                      <a:off x="0" y="0"/>
                      <a:ext cx="251461" cy="251461"/>
                    </a:xfrm>
                    <a:prstGeom prst="rect">
                      <a:avLst/>
                    </a:prstGeom>
                  </pic:spPr>
                </pic:pic>
              </a:graphicData>
            </a:graphic>
          </wp:inline>
        </w:drawing>
      </w:r>
      <w:r>
        <w:t xml:space="preserve">  5 hours (unit total; each subsection has its respective time listed) </w:t>
      </w:r>
    </w:p>
    <w:p w14:paraId="5B1DEB6C" w14:textId="77777777" w:rsidR="00FC7196" w:rsidRDefault="00FC7196" w:rsidP="00FC7196">
      <w:pPr>
        <w:rPr>
          <w:b/>
        </w:rPr>
      </w:pPr>
      <w:r w:rsidRPr="00FC7196">
        <w:rPr>
          <w:b/>
        </w:rPr>
        <w:t xml:space="preserve">SRM = </w:t>
      </w:r>
      <w:r w:rsidR="001861AD">
        <w:rPr>
          <w:b/>
        </w:rPr>
        <w:t>pg. 40</w:t>
      </w:r>
    </w:p>
    <w:p w14:paraId="25DD715E" w14:textId="77777777" w:rsidR="000D3C0F" w:rsidRDefault="000D3C0F" w:rsidP="00FC7196">
      <w:pPr>
        <w:rPr>
          <w:b/>
        </w:rPr>
      </w:pPr>
    </w:p>
    <w:p w14:paraId="3B52E28A" w14:textId="77777777" w:rsidR="000D3C0F" w:rsidRDefault="000D3C0F" w:rsidP="00C1204C">
      <w:pPr>
        <w:pStyle w:val="ListParagraph"/>
        <w:numPr>
          <w:ilvl w:val="1"/>
          <w:numId w:val="185"/>
        </w:numPr>
        <w:spacing w:after="0" w:line="240" w:lineRule="auto"/>
        <w:ind w:right="3"/>
        <w:jc w:val="both"/>
        <w:rPr>
          <w:rFonts w:cstheme="minorHAnsi"/>
          <w:szCs w:val="24"/>
        </w:rPr>
      </w:pPr>
      <w:r w:rsidRPr="009A48BC">
        <w:rPr>
          <w:rFonts w:cstheme="minorHAnsi"/>
          <w:szCs w:val="24"/>
        </w:rPr>
        <w:t>The student will be introduced to a variety of advanced modes of communication to assist in dealing</w:t>
      </w:r>
    </w:p>
    <w:p w14:paraId="75C9953B" w14:textId="77777777" w:rsidR="000D3C0F" w:rsidRPr="009B5CFA" w:rsidRDefault="000D3C0F" w:rsidP="000D3C0F">
      <w:pPr>
        <w:pStyle w:val="ListParagraph"/>
        <w:spacing w:after="0" w:line="240" w:lineRule="auto"/>
        <w:ind w:left="360" w:right="3" w:firstLine="360"/>
        <w:jc w:val="both"/>
        <w:rPr>
          <w:rFonts w:cstheme="minorHAnsi"/>
          <w:szCs w:val="24"/>
        </w:rPr>
      </w:pPr>
      <w:r w:rsidRPr="009A48BC">
        <w:rPr>
          <w:rFonts w:cstheme="minorHAnsi"/>
          <w:szCs w:val="24"/>
        </w:rPr>
        <w:t xml:space="preserve">with someone in a </w:t>
      </w:r>
      <w:proofErr w:type="gramStart"/>
      <w:r w:rsidRPr="009A48BC">
        <w:rPr>
          <w:rFonts w:cstheme="minorHAnsi"/>
          <w:szCs w:val="24"/>
        </w:rPr>
        <w:t>crisis, and</w:t>
      </w:r>
      <w:proofErr w:type="gramEnd"/>
      <w:r w:rsidRPr="009A48BC">
        <w:rPr>
          <w:rFonts w:cstheme="minorHAnsi"/>
          <w:szCs w:val="24"/>
        </w:rPr>
        <w:t xml:space="preserve"> be able to display them in interaction and role play. </w:t>
      </w:r>
    </w:p>
    <w:p w14:paraId="516EF51D" w14:textId="77777777" w:rsidR="000D3C0F" w:rsidRPr="00FC7196" w:rsidRDefault="000D3C0F" w:rsidP="00FC7196">
      <w:pPr>
        <w:rPr>
          <w:b/>
        </w:rPr>
      </w:pPr>
    </w:p>
    <w:p w14:paraId="28BE3CF7" w14:textId="77777777" w:rsidR="00412A07" w:rsidRDefault="00483805">
      <w:pPr>
        <w:spacing w:after="0" w:line="259" w:lineRule="auto"/>
        <w:ind w:left="0" w:right="1515" w:firstLine="0"/>
      </w:pPr>
      <w:r>
        <w:t xml:space="preserve"> </w:t>
      </w:r>
    </w:p>
    <w:p w14:paraId="2535AAFF" w14:textId="77777777" w:rsidR="00412A07" w:rsidRDefault="00483805">
      <w:pPr>
        <w:spacing w:after="0" w:line="259" w:lineRule="auto"/>
        <w:ind w:left="0" w:right="1448" w:firstLine="0"/>
        <w:jc w:val="right"/>
      </w:pPr>
      <w:r>
        <w:rPr>
          <w:noProof/>
        </w:rPr>
        <w:drawing>
          <wp:inline distT="0" distB="0" distL="0" distR="0" wp14:anchorId="0B9685D0" wp14:editId="289828C6">
            <wp:extent cx="4487332" cy="2524125"/>
            <wp:effectExtent l="0" t="0" r="0" b="0"/>
            <wp:docPr id="5372" name="Picture 5372"/>
            <wp:cNvGraphicFramePr/>
            <a:graphic xmlns:a="http://schemas.openxmlformats.org/drawingml/2006/main">
              <a:graphicData uri="http://schemas.openxmlformats.org/drawingml/2006/picture">
                <pic:pic xmlns:pic="http://schemas.openxmlformats.org/drawingml/2006/picture">
                  <pic:nvPicPr>
                    <pic:cNvPr id="5372" name="Picture 5372"/>
                    <pic:cNvPicPr/>
                  </pic:nvPicPr>
                  <pic:blipFill>
                    <a:blip r:embed="rId144"/>
                    <a:stretch>
                      <a:fillRect/>
                    </a:stretch>
                  </pic:blipFill>
                  <pic:spPr>
                    <a:xfrm>
                      <a:off x="0" y="0"/>
                      <a:ext cx="4487332" cy="2524125"/>
                    </a:xfrm>
                    <a:prstGeom prst="rect">
                      <a:avLst/>
                    </a:prstGeom>
                  </pic:spPr>
                </pic:pic>
              </a:graphicData>
            </a:graphic>
          </wp:inline>
        </w:drawing>
      </w:r>
      <w:r>
        <w:t xml:space="preserve"> </w:t>
      </w:r>
    </w:p>
    <w:p w14:paraId="16EDB542" w14:textId="77777777" w:rsidR="00412A07" w:rsidRDefault="00483805">
      <w:pPr>
        <w:spacing w:after="0" w:line="259" w:lineRule="auto"/>
        <w:ind w:left="0" w:right="0" w:firstLine="0"/>
      </w:pPr>
      <w:r>
        <w:t xml:space="preserve"> </w:t>
      </w:r>
    </w:p>
    <w:p w14:paraId="384F566E" w14:textId="77777777" w:rsidR="00412A07" w:rsidRDefault="00483805">
      <w:pPr>
        <w:spacing w:after="3" w:line="259" w:lineRule="auto"/>
        <w:ind w:left="370" w:right="358"/>
        <w:jc w:val="center"/>
      </w:pPr>
      <w:r>
        <w:rPr>
          <w:b/>
          <w:u w:val="single" w:color="000000"/>
        </w:rPr>
        <w:t>Information Gathering</w:t>
      </w:r>
      <w:r>
        <w:rPr>
          <w:b/>
        </w:rPr>
        <w:t xml:space="preserve"> </w:t>
      </w:r>
    </w:p>
    <w:p w14:paraId="56B38F4E" w14:textId="77777777" w:rsidR="00CD1EDD" w:rsidRDefault="00483805">
      <w:pPr>
        <w:pStyle w:val="Heading1"/>
        <w:ind w:left="-5" w:right="2469"/>
      </w:pPr>
      <w:r>
        <w:rPr>
          <w:noProof/>
        </w:rPr>
        <w:drawing>
          <wp:inline distT="0" distB="0" distL="0" distR="0" wp14:anchorId="7060EDD9" wp14:editId="51918755">
            <wp:extent cx="251460" cy="251460"/>
            <wp:effectExtent l="0" t="0" r="0" b="0"/>
            <wp:docPr id="5374" name="Picture 5374"/>
            <wp:cNvGraphicFramePr/>
            <a:graphic xmlns:a="http://schemas.openxmlformats.org/drawingml/2006/main">
              <a:graphicData uri="http://schemas.openxmlformats.org/drawingml/2006/picture">
                <pic:pic xmlns:pic="http://schemas.openxmlformats.org/drawingml/2006/picture">
                  <pic:nvPicPr>
                    <pic:cNvPr id="5374" name="Picture 5374"/>
                    <pic:cNvPicPr/>
                  </pic:nvPicPr>
                  <pic:blipFill>
                    <a:blip r:embed="rId11"/>
                    <a:stretch>
                      <a:fillRect/>
                    </a:stretch>
                  </pic:blipFill>
                  <pic:spPr>
                    <a:xfrm>
                      <a:off x="0" y="0"/>
                      <a:ext cx="251460" cy="251460"/>
                    </a:xfrm>
                    <a:prstGeom prst="rect">
                      <a:avLst/>
                    </a:prstGeom>
                  </pic:spPr>
                </pic:pic>
              </a:graphicData>
            </a:graphic>
          </wp:inline>
        </w:drawing>
      </w:r>
      <w:r>
        <w:t xml:space="preserve">  </w:t>
      </w:r>
      <w:r w:rsidR="00FC7196">
        <w:t>20</w:t>
      </w:r>
      <w:r>
        <w:t xml:space="preserve"> mins </w:t>
      </w:r>
    </w:p>
    <w:p w14:paraId="418D78E7" w14:textId="77777777" w:rsidR="00412A07" w:rsidRDefault="00412A07">
      <w:pPr>
        <w:spacing w:after="0" w:line="259" w:lineRule="auto"/>
        <w:ind w:left="0" w:right="1527" w:firstLine="0"/>
      </w:pPr>
    </w:p>
    <w:p w14:paraId="6B642064" w14:textId="77777777" w:rsidR="00412A07" w:rsidRDefault="00483805">
      <w:pPr>
        <w:spacing w:after="0" w:line="259" w:lineRule="auto"/>
        <w:ind w:left="0" w:right="1464" w:firstLine="0"/>
        <w:jc w:val="right"/>
      </w:pPr>
      <w:r>
        <w:rPr>
          <w:noProof/>
        </w:rPr>
        <w:drawing>
          <wp:inline distT="0" distB="0" distL="0" distR="0" wp14:anchorId="57019820" wp14:editId="7335F211">
            <wp:extent cx="4470400" cy="2514600"/>
            <wp:effectExtent l="0" t="0" r="0" b="0"/>
            <wp:docPr id="5376" name="Picture 5376"/>
            <wp:cNvGraphicFramePr/>
            <a:graphic xmlns:a="http://schemas.openxmlformats.org/drawingml/2006/main">
              <a:graphicData uri="http://schemas.openxmlformats.org/drawingml/2006/picture">
                <pic:pic xmlns:pic="http://schemas.openxmlformats.org/drawingml/2006/picture">
                  <pic:nvPicPr>
                    <pic:cNvPr id="5376" name="Picture 5376"/>
                    <pic:cNvPicPr/>
                  </pic:nvPicPr>
                  <pic:blipFill>
                    <a:blip r:embed="rId145"/>
                    <a:stretch>
                      <a:fillRect/>
                    </a:stretch>
                  </pic:blipFill>
                  <pic:spPr>
                    <a:xfrm>
                      <a:off x="0" y="0"/>
                      <a:ext cx="4470400" cy="2514600"/>
                    </a:xfrm>
                    <a:prstGeom prst="rect">
                      <a:avLst/>
                    </a:prstGeom>
                  </pic:spPr>
                </pic:pic>
              </a:graphicData>
            </a:graphic>
          </wp:inline>
        </w:drawing>
      </w:r>
      <w:r>
        <w:t xml:space="preserve"> </w:t>
      </w:r>
    </w:p>
    <w:p w14:paraId="7B3B7A6F" w14:textId="77777777" w:rsidR="00412A07" w:rsidRDefault="00483805">
      <w:pPr>
        <w:spacing w:after="0" w:line="259" w:lineRule="auto"/>
        <w:ind w:left="0" w:right="0" w:firstLine="0"/>
      </w:pPr>
      <w:r>
        <w:rPr>
          <w:b/>
        </w:rPr>
        <w:t xml:space="preserve"> </w:t>
      </w:r>
    </w:p>
    <w:p w14:paraId="33D4F9EC" w14:textId="77777777" w:rsidR="00412A07" w:rsidRDefault="00483805">
      <w:pPr>
        <w:spacing w:after="0" w:line="259" w:lineRule="auto"/>
        <w:ind w:left="0" w:right="0" w:firstLine="0"/>
      </w:pPr>
      <w:r>
        <w:rPr>
          <w:b/>
        </w:rPr>
        <w:t xml:space="preserve"> </w:t>
      </w:r>
    </w:p>
    <w:p w14:paraId="0C84A77B" w14:textId="77777777" w:rsidR="00412A07" w:rsidRDefault="00483805">
      <w:pPr>
        <w:spacing w:after="0" w:line="259" w:lineRule="auto"/>
        <w:ind w:left="0" w:right="0" w:firstLine="0"/>
      </w:pPr>
      <w:r>
        <w:rPr>
          <w:b/>
        </w:rPr>
        <w:t xml:space="preserve"> </w:t>
      </w:r>
    </w:p>
    <w:p w14:paraId="5819DDDE" w14:textId="77777777" w:rsidR="00412A07" w:rsidRDefault="00483805">
      <w:pPr>
        <w:spacing w:after="0" w:line="259" w:lineRule="auto"/>
        <w:ind w:left="0" w:right="0" w:firstLine="0"/>
      </w:pPr>
      <w:r>
        <w:rPr>
          <w:b/>
        </w:rPr>
        <w:lastRenderedPageBreak/>
        <w:t xml:space="preserve"> </w:t>
      </w:r>
    </w:p>
    <w:p w14:paraId="736172B9" w14:textId="77777777" w:rsidR="002F7EE5" w:rsidRDefault="00483805" w:rsidP="000D3C0F">
      <w:pPr>
        <w:spacing w:after="0" w:line="259" w:lineRule="auto"/>
        <w:ind w:left="0" w:right="0" w:firstLine="0"/>
        <w:rPr>
          <w:b/>
        </w:rPr>
      </w:pPr>
      <w:r>
        <w:rPr>
          <w:b/>
        </w:rPr>
        <w:t xml:space="preserve"> </w:t>
      </w:r>
      <w:r w:rsidR="003C413F">
        <w:rPr>
          <w:b/>
          <w:u w:val="single" w:color="000000"/>
        </w:rPr>
        <w:t>Advanced Modes of Communication for Persons Experiencing Crisis</w:t>
      </w:r>
    </w:p>
    <w:p w14:paraId="7C7B24AE" w14:textId="77777777" w:rsidR="00412A07" w:rsidRDefault="002F7EE5">
      <w:pPr>
        <w:spacing w:line="250" w:lineRule="auto"/>
        <w:ind w:left="-5" w:right="3007"/>
      </w:pPr>
      <w:r>
        <w:rPr>
          <w:b/>
        </w:rPr>
        <w:t>SRM=</w:t>
      </w:r>
      <w:r w:rsidR="001861AD">
        <w:rPr>
          <w:b/>
        </w:rPr>
        <w:t xml:space="preserve"> pg. 40</w:t>
      </w:r>
      <w:r w:rsidR="00483805">
        <w:rPr>
          <w:b/>
        </w:rPr>
        <w:t xml:space="preserve"> </w:t>
      </w:r>
    </w:p>
    <w:p w14:paraId="1B3B229F" w14:textId="77777777" w:rsidR="00412A07" w:rsidRDefault="00483805">
      <w:pPr>
        <w:spacing w:after="0" w:line="259" w:lineRule="auto"/>
        <w:ind w:left="720" w:right="0" w:firstLine="0"/>
      </w:pPr>
      <w:r>
        <w:t xml:space="preserve"> </w:t>
      </w:r>
    </w:p>
    <w:p w14:paraId="46ABE788" w14:textId="77777777" w:rsidR="002F7EE5" w:rsidRDefault="00483805">
      <w:pPr>
        <w:spacing w:after="61" w:line="327" w:lineRule="auto"/>
        <w:ind w:left="345" w:right="710" w:firstLine="1680"/>
        <w:jc w:val="both"/>
        <w:rPr>
          <w:rFonts w:ascii="Courier New" w:eastAsia="Courier New" w:hAnsi="Courier New" w:cs="Courier New"/>
        </w:rPr>
      </w:pPr>
      <w:r>
        <w:rPr>
          <w:noProof/>
        </w:rPr>
        <w:drawing>
          <wp:inline distT="0" distB="0" distL="0" distR="0" wp14:anchorId="77946C56" wp14:editId="140D0A51">
            <wp:extent cx="4267200" cy="2400300"/>
            <wp:effectExtent l="0" t="0" r="0" b="0"/>
            <wp:docPr id="5436" name="Picture 5436"/>
            <wp:cNvGraphicFramePr/>
            <a:graphic xmlns:a="http://schemas.openxmlformats.org/drawingml/2006/main">
              <a:graphicData uri="http://schemas.openxmlformats.org/drawingml/2006/picture">
                <pic:pic xmlns:pic="http://schemas.openxmlformats.org/drawingml/2006/picture">
                  <pic:nvPicPr>
                    <pic:cNvPr id="5436" name="Picture 5436"/>
                    <pic:cNvPicPr/>
                  </pic:nvPicPr>
                  <pic:blipFill>
                    <a:blip r:embed="rId146"/>
                    <a:stretch>
                      <a:fillRect/>
                    </a:stretch>
                  </pic:blipFill>
                  <pic:spPr>
                    <a:xfrm>
                      <a:off x="0" y="0"/>
                      <a:ext cx="4267200" cy="2400300"/>
                    </a:xfrm>
                    <a:prstGeom prst="rect">
                      <a:avLst/>
                    </a:prstGeom>
                  </pic:spPr>
                </pic:pic>
              </a:graphicData>
            </a:graphic>
          </wp:inline>
        </w:drawing>
      </w:r>
      <w:r>
        <w:t xml:space="preserve"> </w:t>
      </w:r>
    </w:p>
    <w:p w14:paraId="4BDE27F8" w14:textId="77777777" w:rsidR="002F7EE5" w:rsidRDefault="00483805" w:rsidP="00C1204C">
      <w:pPr>
        <w:pStyle w:val="ListParagraph"/>
        <w:numPr>
          <w:ilvl w:val="0"/>
          <w:numId w:val="138"/>
        </w:numPr>
        <w:spacing w:after="61" w:line="327" w:lineRule="auto"/>
        <w:ind w:left="720" w:right="710"/>
        <w:jc w:val="both"/>
      </w:pPr>
      <w:r>
        <w:t>Remember that you aren’t trying to diagnose the person or resolve the underlying issues</w:t>
      </w:r>
      <w:r w:rsidR="002F7EE5">
        <w:t>.</w:t>
      </w:r>
      <w:r>
        <w:t xml:space="preserve"> </w:t>
      </w:r>
    </w:p>
    <w:p w14:paraId="24B02D96" w14:textId="77777777" w:rsidR="002F7EE5" w:rsidRPr="00B63151" w:rsidRDefault="00483805" w:rsidP="00C1204C">
      <w:pPr>
        <w:pStyle w:val="ListParagraph"/>
        <w:numPr>
          <w:ilvl w:val="0"/>
          <w:numId w:val="138"/>
        </w:numPr>
        <w:spacing w:after="61" w:line="327" w:lineRule="auto"/>
        <w:ind w:left="720" w:right="710"/>
        <w:jc w:val="both"/>
        <w:rPr>
          <w:rFonts w:ascii="Courier New" w:eastAsia="Courier New" w:hAnsi="Courier New" w:cs="Courier New"/>
        </w:rPr>
      </w:pPr>
      <w:r>
        <w:t>Your top priority is to verbally defuse the situation to the best of your ability</w:t>
      </w:r>
      <w:r w:rsidR="002F7EE5">
        <w:t>.</w:t>
      </w:r>
      <w:r>
        <w:t xml:space="preserve"> </w:t>
      </w:r>
    </w:p>
    <w:p w14:paraId="15D19AD4" w14:textId="77777777" w:rsidR="00412A07" w:rsidRDefault="00483805" w:rsidP="00C1204C">
      <w:pPr>
        <w:pStyle w:val="ListParagraph"/>
        <w:numPr>
          <w:ilvl w:val="0"/>
          <w:numId w:val="138"/>
        </w:numPr>
        <w:spacing w:after="61" w:line="327" w:lineRule="auto"/>
        <w:ind w:left="720" w:right="710"/>
        <w:jc w:val="both"/>
      </w:pPr>
      <w:r>
        <w:t xml:space="preserve">Consider this three-phase process:  </w:t>
      </w:r>
    </w:p>
    <w:p w14:paraId="252D677F" w14:textId="77777777" w:rsidR="00412A07" w:rsidRDefault="00483805" w:rsidP="00C1204C">
      <w:pPr>
        <w:numPr>
          <w:ilvl w:val="0"/>
          <w:numId w:val="66"/>
        </w:numPr>
        <w:spacing w:after="45"/>
        <w:ind w:right="3" w:hanging="360"/>
      </w:pPr>
      <w:r>
        <w:t xml:space="preserve">Safety – of the public, the subject, and the police </w:t>
      </w:r>
    </w:p>
    <w:p w14:paraId="59E83A9E" w14:textId="77777777" w:rsidR="00412A07" w:rsidRDefault="00483805" w:rsidP="00C1204C">
      <w:pPr>
        <w:numPr>
          <w:ilvl w:val="0"/>
          <w:numId w:val="66"/>
        </w:numPr>
        <w:spacing w:after="64"/>
        <w:ind w:right="3" w:hanging="360"/>
      </w:pPr>
      <w:r>
        <w:t xml:space="preserve">Stability – attempt to stabilize the person through verbal and non-verbal de-escalation skills </w:t>
      </w:r>
    </w:p>
    <w:p w14:paraId="3D1DA42D" w14:textId="77777777" w:rsidR="00412A07" w:rsidRDefault="00483805" w:rsidP="00C1204C">
      <w:pPr>
        <w:numPr>
          <w:ilvl w:val="0"/>
          <w:numId w:val="66"/>
        </w:numPr>
        <w:spacing w:after="52"/>
        <w:ind w:right="3" w:hanging="360"/>
      </w:pPr>
      <w:r>
        <w:t xml:space="preserve">Problem solving - Try to get the person into a rational frame of mind (lessen emotional reactivity). Increases the likelihood of future compliance and resolution </w:t>
      </w:r>
    </w:p>
    <w:p w14:paraId="353037F4" w14:textId="77777777" w:rsidR="002F7EE5" w:rsidRDefault="00483805" w:rsidP="00C1204C">
      <w:pPr>
        <w:numPr>
          <w:ilvl w:val="0"/>
          <w:numId w:val="67"/>
        </w:numPr>
        <w:spacing w:line="240" w:lineRule="auto"/>
        <w:ind w:right="3" w:hanging="360"/>
      </w:pPr>
      <w:r>
        <w:t xml:space="preserve">Do not rush into situations (unless necessary)! Patience can increase the safety of everyone involved </w:t>
      </w:r>
    </w:p>
    <w:p w14:paraId="15DF4ACF" w14:textId="77777777" w:rsidR="00412A07" w:rsidRDefault="00483805" w:rsidP="00C1204C">
      <w:pPr>
        <w:numPr>
          <w:ilvl w:val="0"/>
          <w:numId w:val="67"/>
        </w:numPr>
        <w:spacing w:after="83"/>
        <w:ind w:right="3" w:hanging="360"/>
      </w:pPr>
      <w:r>
        <w:t xml:space="preserve">Focus on calming the situation and minimizing the level of stress </w:t>
      </w:r>
    </w:p>
    <w:p w14:paraId="32459F66" w14:textId="77777777" w:rsidR="00412A07" w:rsidRDefault="00483805">
      <w:pPr>
        <w:spacing w:after="0" w:line="259" w:lineRule="auto"/>
        <w:ind w:left="0" w:right="0" w:firstLine="0"/>
      </w:pPr>
      <w:r>
        <w:t xml:space="preserve"> </w:t>
      </w:r>
    </w:p>
    <w:p w14:paraId="3400C85F" w14:textId="77777777" w:rsidR="00412A07" w:rsidRDefault="00483805">
      <w:pPr>
        <w:spacing w:after="0" w:line="259" w:lineRule="auto"/>
        <w:ind w:left="0" w:right="0" w:firstLine="0"/>
      </w:pPr>
      <w:r>
        <w:t xml:space="preserve"> </w:t>
      </w:r>
    </w:p>
    <w:p w14:paraId="1D13C6D2" w14:textId="77777777" w:rsidR="00412A07" w:rsidRDefault="00483805">
      <w:pPr>
        <w:spacing w:after="0" w:line="259" w:lineRule="auto"/>
        <w:ind w:left="0" w:right="0" w:firstLine="0"/>
      </w:pPr>
      <w:r>
        <w:t xml:space="preserve"> </w:t>
      </w:r>
    </w:p>
    <w:p w14:paraId="1ABF25C2" w14:textId="77777777" w:rsidR="00412A07" w:rsidRDefault="00483805">
      <w:pPr>
        <w:spacing w:after="0" w:line="259" w:lineRule="auto"/>
        <w:ind w:left="0" w:right="0" w:firstLine="0"/>
      </w:pPr>
      <w:r>
        <w:t xml:space="preserve"> </w:t>
      </w:r>
    </w:p>
    <w:p w14:paraId="3218312F" w14:textId="77777777" w:rsidR="00412A07" w:rsidRDefault="00483805">
      <w:pPr>
        <w:spacing w:after="0" w:line="259" w:lineRule="auto"/>
        <w:ind w:left="0" w:right="0" w:firstLine="0"/>
      </w:pPr>
      <w:r>
        <w:t xml:space="preserve"> </w:t>
      </w:r>
    </w:p>
    <w:p w14:paraId="6523AA45" w14:textId="77777777" w:rsidR="00412A07" w:rsidRDefault="00483805">
      <w:pPr>
        <w:spacing w:after="0" w:line="259" w:lineRule="auto"/>
        <w:ind w:left="0" w:right="0" w:firstLine="0"/>
      </w:pPr>
      <w:r>
        <w:t xml:space="preserve"> </w:t>
      </w:r>
    </w:p>
    <w:p w14:paraId="2447FCDF" w14:textId="77777777" w:rsidR="00412A07" w:rsidRDefault="00483805">
      <w:pPr>
        <w:spacing w:after="0" w:line="259" w:lineRule="auto"/>
        <w:ind w:left="0" w:right="0" w:firstLine="0"/>
      </w:pPr>
      <w:r>
        <w:t xml:space="preserve"> </w:t>
      </w:r>
    </w:p>
    <w:p w14:paraId="78BCCEC0" w14:textId="77777777" w:rsidR="00412A07" w:rsidRDefault="00483805">
      <w:pPr>
        <w:spacing w:after="0" w:line="259" w:lineRule="auto"/>
        <w:ind w:left="0" w:right="0" w:firstLine="0"/>
      </w:pPr>
      <w:r>
        <w:t xml:space="preserve"> </w:t>
      </w:r>
    </w:p>
    <w:p w14:paraId="7E54907C" w14:textId="77777777" w:rsidR="00412A07" w:rsidRDefault="00483805">
      <w:pPr>
        <w:spacing w:after="0" w:line="259" w:lineRule="auto"/>
        <w:ind w:left="0" w:right="0" w:firstLine="0"/>
      </w:pPr>
      <w:r>
        <w:t xml:space="preserve"> </w:t>
      </w:r>
    </w:p>
    <w:p w14:paraId="0D37E541" w14:textId="77777777" w:rsidR="00412A07" w:rsidRDefault="00483805">
      <w:pPr>
        <w:spacing w:after="0" w:line="259" w:lineRule="auto"/>
        <w:ind w:left="0" w:right="0" w:firstLine="0"/>
      </w:pPr>
      <w:r>
        <w:t xml:space="preserve"> </w:t>
      </w:r>
    </w:p>
    <w:p w14:paraId="346299FF" w14:textId="77777777" w:rsidR="00412A07" w:rsidRDefault="00483805">
      <w:pPr>
        <w:spacing w:after="0" w:line="259" w:lineRule="auto"/>
        <w:ind w:left="0" w:right="0" w:firstLine="0"/>
      </w:pPr>
      <w:r>
        <w:t xml:space="preserve"> </w:t>
      </w:r>
    </w:p>
    <w:p w14:paraId="45BAABFF" w14:textId="77777777" w:rsidR="00FC7196" w:rsidRDefault="00FC7196" w:rsidP="00CD1EDD">
      <w:pPr>
        <w:spacing w:after="0" w:line="259" w:lineRule="auto"/>
        <w:ind w:left="370" w:right="362"/>
        <w:jc w:val="center"/>
        <w:rPr>
          <w:b/>
          <w:u w:val="single" w:color="000000"/>
        </w:rPr>
      </w:pPr>
    </w:p>
    <w:p w14:paraId="25651FBE" w14:textId="77777777" w:rsidR="00FC7196" w:rsidRDefault="00FC7196" w:rsidP="00CD1EDD">
      <w:pPr>
        <w:spacing w:after="0" w:line="259" w:lineRule="auto"/>
        <w:ind w:left="370" w:right="362"/>
        <w:jc w:val="center"/>
        <w:rPr>
          <w:b/>
          <w:u w:val="single" w:color="000000"/>
        </w:rPr>
      </w:pPr>
    </w:p>
    <w:p w14:paraId="337F8827" w14:textId="77777777" w:rsidR="00FC7196" w:rsidRDefault="00FC7196">
      <w:pPr>
        <w:spacing w:after="160" w:line="259" w:lineRule="auto"/>
        <w:ind w:left="0" w:right="0" w:firstLine="0"/>
        <w:rPr>
          <w:b/>
          <w:u w:val="single" w:color="000000"/>
        </w:rPr>
      </w:pPr>
      <w:r>
        <w:rPr>
          <w:b/>
          <w:u w:val="single" w:color="000000"/>
        </w:rPr>
        <w:br w:type="page"/>
      </w:r>
    </w:p>
    <w:p w14:paraId="3E9708A0" w14:textId="77777777" w:rsidR="00412A07" w:rsidRDefault="00483805" w:rsidP="00CD1EDD">
      <w:pPr>
        <w:spacing w:after="0" w:line="259" w:lineRule="auto"/>
        <w:ind w:left="370" w:right="362"/>
        <w:jc w:val="center"/>
      </w:pPr>
      <w:r>
        <w:rPr>
          <w:b/>
          <w:u w:val="single" w:color="000000"/>
        </w:rPr>
        <w:lastRenderedPageBreak/>
        <w:t>Initial Three-Point Assessment</w:t>
      </w:r>
      <w:r>
        <w:rPr>
          <w:b/>
        </w:rPr>
        <w:t xml:space="preserve"> </w:t>
      </w:r>
    </w:p>
    <w:p w14:paraId="4332AE67" w14:textId="77777777" w:rsidR="00CD1EDD" w:rsidRDefault="00483805" w:rsidP="00CD1EDD">
      <w:pPr>
        <w:pStyle w:val="Heading1"/>
        <w:ind w:left="-5" w:right="2469"/>
      </w:pPr>
      <w:r>
        <w:rPr>
          <w:noProof/>
        </w:rPr>
        <w:drawing>
          <wp:inline distT="0" distB="0" distL="0" distR="0" wp14:anchorId="53518EA1" wp14:editId="7AD9A215">
            <wp:extent cx="251460" cy="251460"/>
            <wp:effectExtent l="0" t="0" r="0" b="0"/>
            <wp:docPr id="5513" name="Picture 5513"/>
            <wp:cNvGraphicFramePr/>
            <a:graphic xmlns:a="http://schemas.openxmlformats.org/drawingml/2006/main">
              <a:graphicData uri="http://schemas.openxmlformats.org/drawingml/2006/picture">
                <pic:pic xmlns:pic="http://schemas.openxmlformats.org/drawingml/2006/picture">
                  <pic:nvPicPr>
                    <pic:cNvPr id="5513" name="Picture 5513"/>
                    <pic:cNvPicPr/>
                  </pic:nvPicPr>
                  <pic:blipFill>
                    <a:blip r:embed="rId11"/>
                    <a:stretch>
                      <a:fillRect/>
                    </a:stretch>
                  </pic:blipFill>
                  <pic:spPr>
                    <a:xfrm>
                      <a:off x="0" y="0"/>
                      <a:ext cx="251460" cy="251460"/>
                    </a:xfrm>
                    <a:prstGeom prst="rect">
                      <a:avLst/>
                    </a:prstGeom>
                  </pic:spPr>
                </pic:pic>
              </a:graphicData>
            </a:graphic>
          </wp:inline>
        </w:drawing>
      </w:r>
      <w:r w:rsidR="00FC7196">
        <w:t xml:space="preserve">  3</w:t>
      </w:r>
      <w:r>
        <w:t xml:space="preserve">0 mins </w:t>
      </w:r>
    </w:p>
    <w:p w14:paraId="0A597BD0" w14:textId="77777777" w:rsidR="00412A07" w:rsidRDefault="00483805" w:rsidP="00CD1EDD">
      <w:pPr>
        <w:pStyle w:val="Heading1"/>
        <w:ind w:left="-5" w:right="2469"/>
      </w:pPr>
      <w:r>
        <w:t xml:space="preserve">SRM = </w:t>
      </w:r>
      <w:r w:rsidR="001861AD">
        <w:t>pgs. 40</w:t>
      </w:r>
      <w:r w:rsidR="001861AD">
        <w:rPr>
          <w:b w:val="0"/>
        </w:rPr>
        <w:t xml:space="preserve"> </w:t>
      </w:r>
      <w:r w:rsidR="000D3C0F">
        <w:t>–</w:t>
      </w:r>
      <w:r w:rsidR="001861AD" w:rsidRPr="001861AD">
        <w:t xml:space="preserve"> 41</w:t>
      </w:r>
    </w:p>
    <w:p w14:paraId="25EF9E99" w14:textId="77777777" w:rsidR="000D3C0F" w:rsidRDefault="000D3C0F" w:rsidP="000D3C0F"/>
    <w:p w14:paraId="74A42AB9" w14:textId="77777777" w:rsidR="000D3C0F" w:rsidRPr="000D3C0F" w:rsidRDefault="000D3C0F" w:rsidP="00C1204C">
      <w:pPr>
        <w:pStyle w:val="ListParagraph"/>
        <w:numPr>
          <w:ilvl w:val="1"/>
          <w:numId w:val="186"/>
        </w:numPr>
        <w:spacing w:after="0" w:line="240" w:lineRule="auto"/>
        <w:ind w:right="3"/>
        <w:jc w:val="both"/>
      </w:pPr>
      <w:r w:rsidRPr="007F7AFB">
        <w:rPr>
          <w:rFonts w:cstheme="minorHAnsi"/>
          <w:szCs w:val="24"/>
        </w:rPr>
        <w:t xml:space="preserve">The student will discuss and be able to effectively utilize an initial Three-Point Assessment. </w:t>
      </w:r>
    </w:p>
    <w:p w14:paraId="5907DE90" w14:textId="77777777" w:rsidR="00412A07" w:rsidRDefault="00483805">
      <w:pPr>
        <w:spacing w:after="0" w:line="259" w:lineRule="auto"/>
        <w:ind w:left="0" w:right="0" w:firstLine="0"/>
      </w:pPr>
      <w:r>
        <w:t xml:space="preserve"> </w:t>
      </w:r>
    </w:p>
    <w:p w14:paraId="1DF20EC2" w14:textId="77777777" w:rsidR="00412A07" w:rsidRDefault="00483805">
      <w:pPr>
        <w:spacing w:after="93" w:line="216" w:lineRule="auto"/>
        <w:ind w:left="0" w:right="1340" w:firstLine="1392"/>
      </w:pPr>
      <w:r>
        <w:rPr>
          <w:noProof/>
        </w:rPr>
        <w:drawing>
          <wp:inline distT="0" distB="0" distL="0" distR="0" wp14:anchorId="0A2BF98A" wp14:editId="5410EAFD">
            <wp:extent cx="4632960" cy="2606040"/>
            <wp:effectExtent l="0" t="0" r="0" b="0"/>
            <wp:docPr id="5515" name="Picture 5515"/>
            <wp:cNvGraphicFramePr/>
            <a:graphic xmlns:a="http://schemas.openxmlformats.org/drawingml/2006/main">
              <a:graphicData uri="http://schemas.openxmlformats.org/drawingml/2006/picture">
                <pic:pic xmlns:pic="http://schemas.openxmlformats.org/drawingml/2006/picture">
                  <pic:nvPicPr>
                    <pic:cNvPr id="5515" name="Picture 5515"/>
                    <pic:cNvPicPr/>
                  </pic:nvPicPr>
                  <pic:blipFill>
                    <a:blip r:embed="rId147"/>
                    <a:stretch>
                      <a:fillRect/>
                    </a:stretch>
                  </pic:blipFill>
                  <pic:spPr>
                    <a:xfrm>
                      <a:off x="0" y="0"/>
                      <a:ext cx="4632960" cy="2606040"/>
                    </a:xfrm>
                    <a:prstGeom prst="rect">
                      <a:avLst/>
                    </a:prstGeom>
                  </pic:spPr>
                </pic:pic>
              </a:graphicData>
            </a:graphic>
          </wp:inline>
        </w:drawing>
      </w:r>
      <w:r>
        <w:t xml:space="preserve">  </w:t>
      </w:r>
    </w:p>
    <w:p w14:paraId="6A2CF726" w14:textId="77777777" w:rsidR="00412A07" w:rsidRDefault="00483805" w:rsidP="00CD1EDD">
      <w:pPr>
        <w:spacing w:after="0" w:line="240" w:lineRule="auto"/>
        <w:ind w:right="3"/>
      </w:pPr>
      <w:r>
        <w:t xml:space="preserve">This quick assessment can be used in an attempt to roughly determine a subject’s mental health status </w:t>
      </w:r>
    </w:p>
    <w:p w14:paraId="5A12625E" w14:textId="77777777" w:rsidR="00412A07" w:rsidRDefault="00483805" w:rsidP="002F7EE5">
      <w:pPr>
        <w:spacing w:after="0" w:line="240" w:lineRule="auto"/>
        <w:ind w:left="0" w:right="0" w:firstLine="0"/>
      </w:pPr>
      <w:r>
        <w:t xml:space="preserve"> </w:t>
      </w:r>
    </w:p>
    <w:p w14:paraId="0E5489C4" w14:textId="77777777" w:rsidR="00412A07" w:rsidRDefault="00483805" w:rsidP="00C1204C">
      <w:pPr>
        <w:numPr>
          <w:ilvl w:val="0"/>
          <w:numId w:val="68"/>
        </w:numPr>
        <w:spacing w:after="0" w:line="240" w:lineRule="auto"/>
        <w:ind w:right="3" w:hanging="360"/>
      </w:pPr>
      <w:r>
        <w:t xml:space="preserve">1. Level of comprehension </w:t>
      </w:r>
    </w:p>
    <w:p w14:paraId="5C35E0F8" w14:textId="77777777" w:rsidR="00412A07" w:rsidRDefault="00483805" w:rsidP="00C1204C">
      <w:pPr>
        <w:numPr>
          <w:ilvl w:val="1"/>
          <w:numId w:val="68"/>
        </w:numPr>
        <w:spacing w:after="0" w:line="240" w:lineRule="auto"/>
        <w:ind w:right="3" w:hanging="360"/>
      </w:pPr>
      <w:r>
        <w:t xml:space="preserve">Does the person understand what you’re saying?  </w:t>
      </w:r>
    </w:p>
    <w:p w14:paraId="1A046FD9" w14:textId="77777777" w:rsidR="00412A07" w:rsidRDefault="00483805" w:rsidP="00C1204C">
      <w:pPr>
        <w:numPr>
          <w:ilvl w:val="1"/>
          <w:numId w:val="68"/>
        </w:numPr>
        <w:spacing w:after="0" w:line="240" w:lineRule="auto"/>
        <w:ind w:right="3" w:hanging="360"/>
      </w:pPr>
      <w:r>
        <w:t xml:space="preserve">Can the person follow instructions? </w:t>
      </w:r>
    </w:p>
    <w:p w14:paraId="3743A4EF" w14:textId="77777777" w:rsidR="00412A07" w:rsidRDefault="00483805" w:rsidP="00C1204C">
      <w:pPr>
        <w:numPr>
          <w:ilvl w:val="1"/>
          <w:numId w:val="68"/>
        </w:numPr>
        <w:spacing w:after="0" w:line="240" w:lineRule="auto"/>
        <w:ind w:right="3" w:hanging="360"/>
      </w:pPr>
      <w:r>
        <w:t xml:space="preserve">Is person able to answer basic questions related to orientation (i.e. person, place, time)? </w:t>
      </w:r>
    </w:p>
    <w:p w14:paraId="391B3B24" w14:textId="77777777" w:rsidR="00412A07" w:rsidRDefault="00483805" w:rsidP="00C1204C">
      <w:pPr>
        <w:numPr>
          <w:ilvl w:val="1"/>
          <w:numId w:val="68"/>
        </w:numPr>
        <w:spacing w:after="0" w:line="240" w:lineRule="auto"/>
        <w:ind w:right="3" w:hanging="360"/>
      </w:pPr>
      <w:r>
        <w:t xml:space="preserve">When person speaks do their comments make sense related to the circumstances? </w:t>
      </w:r>
    </w:p>
    <w:p w14:paraId="64B8B782" w14:textId="77777777" w:rsidR="00412A07" w:rsidRDefault="00483805" w:rsidP="00C1204C">
      <w:pPr>
        <w:numPr>
          <w:ilvl w:val="1"/>
          <w:numId w:val="68"/>
        </w:numPr>
        <w:spacing w:after="0" w:line="240" w:lineRule="auto"/>
        <w:ind w:right="3" w:hanging="360"/>
      </w:pPr>
      <w:r>
        <w:t xml:space="preserve">How is the person speaking (quickly, slowly, slurred, mumbled)? </w:t>
      </w:r>
    </w:p>
    <w:p w14:paraId="1D64D17E" w14:textId="77777777" w:rsidR="00412A07" w:rsidRDefault="00483805" w:rsidP="002F7EE5">
      <w:pPr>
        <w:spacing w:after="0" w:line="240" w:lineRule="auto"/>
        <w:ind w:left="720" w:right="0" w:firstLine="0"/>
      </w:pPr>
      <w:r>
        <w:t xml:space="preserve"> </w:t>
      </w:r>
    </w:p>
    <w:p w14:paraId="3FC58B64" w14:textId="77777777" w:rsidR="00412A07" w:rsidRDefault="00483805" w:rsidP="00C1204C">
      <w:pPr>
        <w:numPr>
          <w:ilvl w:val="0"/>
          <w:numId w:val="68"/>
        </w:numPr>
        <w:spacing w:after="0" w:line="240" w:lineRule="auto"/>
        <w:ind w:right="3" w:hanging="360"/>
      </w:pPr>
      <w:r>
        <w:t xml:space="preserve">2. Behavior </w:t>
      </w:r>
    </w:p>
    <w:p w14:paraId="18815326" w14:textId="77777777" w:rsidR="00412A07" w:rsidRDefault="00483805" w:rsidP="00C1204C">
      <w:pPr>
        <w:numPr>
          <w:ilvl w:val="1"/>
          <w:numId w:val="68"/>
        </w:numPr>
        <w:spacing w:after="0" w:line="240" w:lineRule="auto"/>
        <w:ind w:right="3" w:hanging="360"/>
      </w:pPr>
      <w:r>
        <w:t xml:space="preserve">How is the person practicing basic self-care (Disheveled, dressed appropriately for season)? </w:t>
      </w:r>
    </w:p>
    <w:p w14:paraId="345F87C9" w14:textId="77777777" w:rsidR="00412A07" w:rsidRDefault="00483805" w:rsidP="00C1204C">
      <w:pPr>
        <w:numPr>
          <w:ilvl w:val="1"/>
          <w:numId w:val="68"/>
        </w:numPr>
        <w:spacing w:after="0" w:line="240" w:lineRule="auto"/>
        <w:ind w:right="3" w:hanging="360"/>
      </w:pPr>
      <w:r>
        <w:t xml:space="preserve">Is the person caring for hygiene (bathing)? </w:t>
      </w:r>
    </w:p>
    <w:p w14:paraId="4FE8FF96" w14:textId="77777777" w:rsidR="00412A07" w:rsidRDefault="00483805" w:rsidP="00C1204C">
      <w:pPr>
        <w:numPr>
          <w:ilvl w:val="1"/>
          <w:numId w:val="68"/>
        </w:numPr>
        <w:spacing w:after="0" w:line="240" w:lineRule="auto"/>
        <w:ind w:right="3" w:hanging="360"/>
      </w:pPr>
      <w:r>
        <w:t xml:space="preserve">When was the last time the person ate, or drank anything?  </w:t>
      </w:r>
    </w:p>
    <w:p w14:paraId="38A207F7" w14:textId="77777777" w:rsidR="00412A07" w:rsidRDefault="00483805" w:rsidP="00C1204C">
      <w:pPr>
        <w:numPr>
          <w:ilvl w:val="1"/>
          <w:numId w:val="68"/>
        </w:numPr>
        <w:spacing w:after="0" w:line="240" w:lineRule="auto"/>
        <w:ind w:right="3" w:hanging="360"/>
      </w:pPr>
      <w:r>
        <w:t xml:space="preserve">How is the person’s physical coordination? </w:t>
      </w:r>
    </w:p>
    <w:p w14:paraId="3B186CD7" w14:textId="77777777" w:rsidR="00412A07" w:rsidRDefault="00483805" w:rsidP="00C1204C">
      <w:pPr>
        <w:numPr>
          <w:ilvl w:val="1"/>
          <w:numId w:val="68"/>
        </w:numPr>
        <w:spacing w:after="0" w:line="240" w:lineRule="auto"/>
        <w:ind w:right="3" w:hanging="360"/>
      </w:pPr>
      <w:r>
        <w:t xml:space="preserve">Compliant or non-compliant?  If non-compliant could it be due to mental health issues? </w:t>
      </w:r>
    </w:p>
    <w:p w14:paraId="33145357" w14:textId="77777777" w:rsidR="00412A07" w:rsidRDefault="00483805" w:rsidP="002F7EE5">
      <w:pPr>
        <w:spacing w:after="0" w:line="240" w:lineRule="auto"/>
        <w:ind w:left="720" w:right="0" w:firstLine="0"/>
      </w:pPr>
      <w:r>
        <w:t xml:space="preserve"> </w:t>
      </w:r>
    </w:p>
    <w:p w14:paraId="2DCE0547" w14:textId="77777777" w:rsidR="00412A07" w:rsidRDefault="00483805" w:rsidP="00C1204C">
      <w:pPr>
        <w:numPr>
          <w:ilvl w:val="0"/>
          <w:numId w:val="68"/>
        </w:numPr>
        <w:spacing w:after="0" w:line="240" w:lineRule="auto"/>
        <w:ind w:right="3" w:hanging="360"/>
      </w:pPr>
      <w:r>
        <w:t xml:space="preserve">3. Emotion </w:t>
      </w:r>
    </w:p>
    <w:p w14:paraId="53AD3202" w14:textId="77777777" w:rsidR="00412A07" w:rsidRDefault="00483805" w:rsidP="00C1204C">
      <w:pPr>
        <w:numPr>
          <w:ilvl w:val="1"/>
          <w:numId w:val="68"/>
        </w:numPr>
        <w:spacing w:after="0" w:line="240" w:lineRule="auto"/>
        <w:ind w:right="3" w:hanging="360"/>
      </w:pPr>
      <w:r>
        <w:t xml:space="preserve">What is the prevailing emotional state? (anger, sadness, euphoria, anxious) </w:t>
      </w:r>
    </w:p>
    <w:p w14:paraId="36645FED" w14:textId="77777777" w:rsidR="00412A07" w:rsidRDefault="00483805" w:rsidP="00C1204C">
      <w:pPr>
        <w:numPr>
          <w:ilvl w:val="1"/>
          <w:numId w:val="68"/>
        </w:numPr>
        <w:spacing w:after="0" w:line="240" w:lineRule="auto"/>
        <w:ind w:right="3" w:hanging="360"/>
      </w:pPr>
      <w:r>
        <w:t xml:space="preserve">Is the emotional state appropriate to the context of the situation? </w:t>
      </w:r>
    </w:p>
    <w:p w14:paraId="43C0E1D6" w14:textId="77777777" w:rsidR="00412A07" w:rsidRDefault="00483805" w:rsidP="00C1204C">
      <w:pPr>
        <w:numPr>
          <w:ilvl w:val="1"/>
          <w:numId w:val="68"/>
        </w:numPr>
        <w:spacing w:after="0"/>
        <w:ind w:right="3" w:hanging="360"/>
      </w:pPr>
      <w:r>
        <w:t xml:space="preserve">Does the person exhibit quickly fluctuating emotional expressions? (laughing to crying)  </w:t>
      </w:r>
    </w:p>
    <w:p w14:paraId="59A4A74E" w14:textId="77777777" w:rsidR="00412A07" w:rsidRDefault="00483805" w:rsidP="00C1204C">
      <w:pPr>
        <w:numPr>
          <w:ilvl w:val="1"/>
          <w:numId w:val="68"/>
        </w:numPr>
        <w:spacing w:after="0"/>
        <w:ind w:right="3" w:hanging="360"/>
      </w:pPr>
      <w:r>
        <w:t xml:space="preserve">Is person exhibiting extreme or baseless suspiciousness or paranoia? </w:t>
      </w:r>
    </w:p>
    <w:p w14:paraId="1CB35000" w14:textId="77777777" w:rsidR="00412A07" w:rsidRDefault="00483805" w:rsidP="00C1204C">
      <w:pPr>
        <w:numPr>
          <w:ilvl w:val="1"/>
          <w:numId w:val="68"/>
        </w:numPr>
        <w:spacing w:after="0"/>
        <w:ind w:right="3" w:hanging="360"/>
      </w:pPr>
      <w:r>
        <w:t xml:space="preserve">Is person’s facial expression and body language consistent with their stated mood? </w:t>
      </w:r>
    </w:p>
    <w:p w14:paraId="2610E2B9" w14:textId="77777777" w:rsidR="00412A07" w:rsidRDefault="00483805">
      <w:pPr>
        <w:spacing w:after="0" w:line="259" w:lineRule="auto"/>
        <w:ind w:left="0" w:right="0" w:firstLine="0"/>
      </w:pPr>
      <w:r>
        <w:t xml:space="preserve"> </w:t>
      </w:r>
    </w:p>
    <w:p w14:paraId="70D69B10" w14:textId="77777777" w:rsidR="002F7EE5" w:rsidRDefault="002F7EE5">
      <w:pPr>
        <w:spacing w:after="160" w:line="259" w:lineRule="auto"/>
        <w:ind w:left="0" w:right="0" w:firstLine="0"/>
        <w:rPr>
          <w:b/>
          <w:u w:val="single" w:color="000000"/>
        </w:rPr>
      </w:pPr>
      <w:r>
        <w:rPr>
          <w:b/>
          <w:u w:val="single" w:color="000000"/>
        </w:rPr>
        <w:br w:type="page"/>
      </w:r>
    </w:p>
    <w:p w14:paraId="74079611" w14:textId="77777777" w:rsidR="00412A07" w:rsidRDefault="00483805">
      <w:pPr>
        <w:spacing w:line="250" w:lineRule="auto"/>
        <w:ind w:left="-5" w:right="232"/>
      </w:pPr>
      <w:r>
        <w:rPr>
          <w:b/>
          <w:u w:val="single" w:color="000000"/>
        </w:rPr>
        <w:lastRenderedPageBreak/>
        <w:t>Additional guidelines from PERF, 2016</w:t>
      </w:r>
      <w:r>
        <w:t xml:space="preserve">:  </w:t>
      </w:r>
    </w:p>
    <w:p w14:paraId="621501AF" w14:textId="77777777" w:rsidR="00412A07" w:rsidRDefault="001861AD">
      <w:pPr>
        <w:pStyle w:val="Heading1"/>
        <w:ind w:left="-5" w:right="2469"/>
      </w:pPr>
      <w:r>
        <w:rPr>
          <w:noProof/>
        </w:rPr>
        <w:drawing>
          <wp:anchor distT="0" distB="0" distL="114300" distR="114300" simplePos="0" relativeHeight="251747328" behindDoc="0" locked="0" layoutInCell="1" allowOverlap="1" wp14:anchorId="2813CD2B" wp14:editId="1AB2BB9F">
            <wp:simplePos x="0" y="0"/>
            <wp:positionH relativeFrom="margin">
              <wp:align>center</wp:align>
            </wp:positionH>
            <wp:positionV relativeFrom="paragraph">
              <wp:posOffset>292735</wp:posOffset>
            </wp:positionV>
            <wp:extent cx="4069080" cy="2735580"/>
            <wp:effectExtent l="0" t="0" r="7620" b="7620"/>
            <wp:wrapTopAndBottom/>
            <wp:docPr id="4872" name="Picture 4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4069080" cy="2735580"/>
                    </a:xfrm>
                    <a:prstGeom prst="rect">
                      <a:avLst/>
                    </a:prstGeom>
                  </pic:spPr>
                </pic:pic>
              </a:graphicData>
            </a:graphic>
            <wp14:sizeRelH relativeFrom="page">
              <wp14:pctWidth>0</wp14:pctWidth>
            </wp14:sizeRelH>
            <wp14:sizeRelV relativeFrom="page">
              <wp14:pctHeight>0</wp14:pctHeight>
            </wp14:sizeRelV>
          </wp:anchor>
        </w:drawing>
      </w:r>
      <w:r w:rsidR="00483805">
        <w:t xml:space="preserve">SRM = pg. </w:t>
      </w:r>
      <w:r w:rsidR="00DC15C4">
        <w:t>41</w:t>
      </w:r>
      <w:r w:rsidR="00483805">
        <w:t xml:space="preserve"> </w:t>
      </w:r>
    </w:p>
    <w:p w14:paraId="5AEE8BFC" w14:textId="77777777" w:rsidR="001861AD" w:rsidRPr="001861AD" w:rsidRDefault="001861AD" w:rsidP="001861AD"/>
    <w:p w14:paraId="0C7D3497" w14:textId="77777777" w:rsidR="00412A07" w:rsidRDefault="00483805">
      <w:pPr>
        <w:spacing w:after="0" w:line="259" w:lineRule="auto"/>
        <w:ind w:left="0" w:right="1725" w:firstLine="0"/>
      </w:pPr>
      <w:r>
        <w:t xml:space="preserve"> </w:t>
      </w:r>
    </w:p>
    <w:p w14:paraId="3A5749DD" w14:textId="77777777" w:rsidR="00412A07" w:rsidRDefault="00483805" w:rsidP="00C1204C">
      <w:pPr>
        <w:numPr>
          <w:ilvl w:val="0"/>
          <w:numId w:val="69"/>
        </w:numPr>
        <w:spacing w:after="0" w:line="240" w:lineRule="auto"/>
        <w:ind w:right="3" w:hanging="360"/>
      </w:pPr>
      <w:r>
        <w:t>Do not rush the person or crowd his personal space. Any attempt to force an issue may quickly backfire in the form of violence.</w:t>
      </w:r>
      <w:r>
        <w:rPr>
          <w:color w:val="00AF50"/>
        </w:rPr>
        <w:t xml:space="preserve"> </w:t>
      </w:r>
      <w:r>
        <w:t xml:space="preserve"> </w:t>
      </w:r>
    </w:p>
    <w:p w14:paraId="41B9884A" w14:textId="77777777" w:rsidR="002F7EE5" w:rsidRDefault="002F7EE5" w:rsidP="002F7EE5">
      <w:pPr>
        <w:spacing w:after="0" w:line="240" w:lineRule="auto"/>
        <w:ind w:left="705" w:right="3" w:firstLine="0"/>
      </w:pPr>
    </w:p>
    <w:p w14:paraId="05AE5308" w14:textId="77777777" w:rsidR="00412A07" w:rsidRDefault="00483805" w:rsidP="00C1204C">
      <w:pPr>
        <w:numPr>
          <w:ilvl w:val="0"/>
          <w:numId w:val="69"/>
        </w:numPr>
        <w:spacing w:after="0" w:line="240" w:lineRule="auto"/>
        <w:ind w:right="3" w:hanging="360"/>
      </w:pPr>
      <w:r>
        <w:t xml:space="preserve">He may be waving his fists, or a knife, or yelling. If the situation is secure, and if no one can be accidentally harmed by the individual, you should adopt a non-threatening, nonconfrontational stance with the subject. </w:t>
      </w:r>
    </w:p>
    <w:p w14:paraId="0BB40CB6" w14:textId="77777777" w:rsidR="002F7EE5" w:rsidRDefault="002F7EE5" w:rsidP="002F7EE5">
      <w:pPr>
        <w:pStyle w:val="ListParagraph"/>
        <w:spacing w:after="0" w:line="240" w:lineRule="auto"/>
      </w:pPr>
    </w:p>
    <w:p w14:paraId="15585B71" w14:textId="77777777" w:rsidR="00412A07" w:rsidRDefault="00483805" w:rsidP="00C1204C">
      <w:pPr>
        <w:numPr>
          <w:ilvl w:val="0"/>
          <w:numId w:val="69"/>
        </w:numPr>
        <w:spacing w:after="0" w:line="240" w:lineRule="auto"/>
        <w:ind w:right="3" w:hanging="360"/>
      </w:pPr>
      <w:r>
        <w:t>Excessively emotional or even violent outbursts by those with mental illness are often of short duration. It is better to let the outburst dissipate rather than wrestle with a person who is under extreme emotional stress. Bizarre behavior alone is not reason for physical force.</w:t>
      </w:r>
      <w:r>
        <w:rPr>
          <w:color w:val="00AF50"/>
        </w:rPr>
        <w:t xml:space="preserve"> </w:t>
      </w:r>
      <w:r>
        <w:t xml:space="preserve"> </w:t>
      </w:r>
    </w:p>
    <w:p w14:paraId="79B8AFCD" w14:textId="77777777" w:rsidR="002F7EE5" w:rsidRDefault="002F7EE5" w:rsidP="002F7EE5">
      <w:pPr>
        <w:pStyle w:val="ListParagraph"/>
        <w:spacing w:after="0" w:line="240" w:lineRule="auto"/>
      </w:pPr>
    </w:p>
    <w:p w14:paraId="3D3D3CB1" w14:textId="77777777" w:rsidR="00412A07" w:rsidRDefault="00483805" w:rsidP="00C1204C">
      <w:pPr>
        <w:numPr>
          <w:ilvl w:val="0"/>
          <w:numId w:val="69"/>
        </w:numPr>
        <w:spacing w:after="0" w:line="240" w:lineRule="auto"/>
        <w:ind w:right="3" w:hanging="360"/>
      </w:pPr>
      <w:r>
        <w:t xml:space="preserve">What works best and what is most beneficial is patience and communication. </w:t>
      </w:r>
    </w:p>
    <w:p w14:paraId="714E1775" w14:textId="77777777" w:rsidR="002F7EE5" w:rsidRDefault="002F7EE5" w:rsidP="002F7EE5">
      <w:pPr>
        <w:pStyle w:val="ListParagraph"/>
      </w:pPr>
    </w:p>
    <w:p w14:paraId="5BE6D671" w14:textId="77777777" w:rsidR="00412A07" w:rsidRDefault="00483805" w:rsidP="00C1204C">
      <w:pPr>
        <w:numPr>
          <w:ilvl w:val="0"/>
          <w:numId w:val="69"/>
        </w:numPr>
        <w:spacing w:after="0" w:line="240" w:lineRule="auto"/>
        <w:ind w:right="3" w:hanging="360"/>
      </w:pPr>
      <w:r>
        <w:t xml:space="preserve">The tone and outcome of a police-subject interaction are almost always impacted by the degree to which an officer can build rapport with the subject(s).  </w:t>
      </w:r>
    </w:p>
    <w:p w14:paraId="41BD9F77" w14:textId="77777777" w:rsidR="00412A07" w:rsidRDefault="00483805" w:rsidP="002F7EE5">
      <w:pPr>
        <w:spacing w:after="0" w:line="240" w:lineRule="auto"/>
        <w:ind w:left="720" w:right="0" w:firstLine="0"/>
      </w:pPr>
      <w:r>
        <w:t xml:space="preserve"> </w:t>
      </w:r>
    </w:p>
    <w:p w14:paraId="229B8015" w14:textId="77777777" w:rsidR="00412A07" w:rsidRDefault="00483805">
      <w:pPr>
        <w:spacing w:after="0" w:line="259" w:lineRule="auto"/>
        <w:ind w:left="0" w:right="0" w:firstLine="0"/>
      </w:pPr>
      <w:r>
        <w:rPr>
          <w:b/>
        </w:rPr>
        <w:t xml:space="preserve"> </w:t>
      </w:r>
    </w:p>
    <w:p w14:paraId="428D7607" w14:textId="77777777" w:rsidR="00412A07" w:rsidRDefault="00483805">
      <w:pPr>
        <w:spacing w:after="0" w:line="259" w:lineRule="auto"/>
        <w:ind w:left="0" w:right="0" w:firstLine="0"/>
      </w:pPr>
      <w:r>
        <w:rPr>
          <w:b/>
        </w:rPr>
        <w:t xml:space="preserve"> </w:t>
      </w:r>
    </w:p>
    <w:p w14:paraId="47F5C08F" w14:textId="77777777" w:rsidR="00412A07" w:rsidRDefault="00483805">
      <w:pPr>
        <w:spacing w:after="0" w:line="259" w:lineRule="auto"/>
        <w:ind w:left="0" w:right="0" w:firstLine="0"/>
      </w:pPr>
      <w:r>
        <w:rPr>
          <w:b/>
        </w:rPr>
        <w:t xml:space="preserve"> </w:t>
      </w:r>
    </w:p>
    <w:p w14:paraId="39E91BDF" w14:textId="77777777" w:rsidR="00412A07" w:rsidRDefault="00483805">
      <w:pPr>
        <w:spacing w:after="0" w:line="259" w:lineRule="auto"/>
        <w:ind w:left="0" w:right="0" w:firstLine="0"/>
      </w:pPr>
      <w:r>
        <w:rPr>
          <w:b/>
        </w:rPr>
        <w:t xml:space="preserve"> </w:t>
      </w:r>
    </w:p>
    <w:p w14:paraId="3EDEFF65" w14:textId="77777777" w:rsidR="00412A07" w:rsidRDefault="00483805">
      <w:pPr>
        <w:spacing w:after="0" w:line="259" w:lineRule="auto"/>
        <w:ind w:left="0" w:right="0" w:firstLine="0"/>
      </w:pPr>
      <w:r>
        <w:rPr>
          <w:b/>
        </w:rPr>
        <w:t xml:space="preserve"> </w:t>
      </w:r>
    </w:p>
    <w:p w14:paraId="0BF8A72D" w14:textId="77777777" w:rsidR="00412A07" w:rsidRDefault="00483805">
      <w:pPr>
        <w:spacing w:after="0" w:line="259" w:lineRule="auto"/>
        <w:ind w:left="0" w:right="0" w:firstLine="0"/>
      </w:pPr>
      <w:r>
        <w:rPr>
          <w:b/>
        </w:rPr>
        <w:t xml:space="preserve"> </w:t>
      </w:r>
    </w:p>
    <w:p w14:paraId="5D3228E3" w14:textId="77777777" w:rsidR="00412A07" w:rsidRDefault="00483805">
      <w:pPr>
        <w:spacing w:after="0" w:line="259" w:lineRule="auto"/>
        <w:ind w:left="0" w:right="0" w:firstLine="0"/>
      </w:pPr>
      <w:r>
        <w:rPr>
          <w:b/>
        </w:rPr>
        <w:t xml:space="preserve"> </w:t>
      </w:r>
    </w:p>
    <w:p w14:paraId="68576780" w14:textId="77777777" w:rsidR="00412A07" w:rsidRDefault="00483805">
      <w:pPr>
        <w:spacing w:after="0" w:line="259" w:lineRule="auto"/>
        <w:ind w:left="0" w:right="0" w:firstLine="0"/>
      </w:pPr>
      <w:r>
        <w:rPr>
          <w:b/>
        </w:rPr>
        <w:t xml:space="preserve"> </w:t>
      </w:r>
    </w:p>
    <w:p w14:paraId="7C2A8DEF" w14:textId="77777777" w:rsidR="00412A07" w:rsidRDefault="00483805">
      <w:pPr>
        <w:spacing w:after="0" w:line="259" w:lineRule="auto"/>
        <w:ind w:left="0" w:right="0" w:firstLine="0"/>
      </w:pPr>
      <w:r>
        <w:rPr>
          <w:b/>
        </w:rPr>
        <w:t xml:space="preserve"> </w:t>
      </w:r>
    </w:p>
    <w:p w14:paraId="0794145F" w14:textId="77777777" w:rsidR="00412A07" w:rsidRDefault="00483805" w:rsidP="004B499C">
      <w:pPr>
        <w:spacing w:after="0" w:line="259" w:lineRule="auto"/>
        <w:ind w:left="0" w:right="0" w:firstLine="0"/>
        <w:jc w:val="center"/>
      </w:pPr>
      <w:r>
        <w:rPr>
          <w:b/>
          <w:u w:val="single" w:color="000000"/>
        </w:rPr>
        <w:lastRenderedPageBreak/>
        <w:t>Building Rapport</w:t>
      </w:r>
    </w:p>
    <w:p w14:paraId="56DE2E71" w14:textId="77777777" w:rsidR="00CD1EDD" w:rsidRDefault="00483805" w:rsidP="00FC7196">
      <w:pPr>
        <w:pStyle w:val="Heading1"/>
        <w:spacing w:line="240" w:lineRule="auto"/>
        <w:ind w:left="-5" w:right="2469"/>
      </w:pPr>
      <w:r>
        <w:rPr>
          <w:noProof/>
        </w:rPr>
        <w:drawing>
          <wp:inline distT="0" distB="0" distL="0" distR="0" wp14:anchorId="55D483CC" wp14:editId="54D11C6C">
            <wp:extent cx="251461" cy="251461"/>
            <wp:effectExtent l="0" t="0" r="0" b="0"/>
            <wp:docPr id="5631" name="Picture 5631"/>
            <wp:cNvGraphicFramePr/>
            <a:graphic xmlns:a="http://schemas.openxmlformats.org/drawingml/2006/main">
              <a:graphicData uri="http://schemas.openxmlformats.org/drawingml/2006/picture">
                <pic:pic xmlns:pic="http://schemas.openxmlformats.org/drawingml/2006/picture">
                  <pic:nvPicPr>
                    <pic:cNvPr id="5631" name="Picture 5631"/>
                    <pic:cNvPicPr/>
                  </pic:nvPicPr>
                  <pic:blipFill>
                    <a:blip r:embed="rId11"/>
                    <a:stretch>
                      <a:fillRect/>
                    </a:stretch>
                  </pic:blipFill>
                  <pic:spPr>
                    <a:xfrm>
                      <a:off x="0" y="0"/>
                      <a:ext cx="251461" cy="251461"/>
                    </a:xfrm>
                    <a:prstGeom prst="rect">
                      <a:avLst/>
                    </a:prstGeom>
                  </pic:spPr>
                </pic:pic>
              </a:graphicData>
            </a:graphic>
          </wp:inline>
        </w:drawing>
      </w:r>
      <w:r w:rsidR="00FC7196">
        <w:t xml:space="preserve">  6</w:t>
      </w:r>
      <w:r>
        <w:t xml:space="preserve">0 mins </w:t>
      </w:r>
    </w:p>
    <w:p w14:paraId="24A88C27" w14:textId="77777777" w:rsidR="00412A07" w:rsidRDefault="00DC15C4" w:rsidP="00FC7196">
      <w:pPr>
        <w:pStyle w:val="Heading1"/>
        <w:spacing w:line="240" w:lineRule="auto"/>
        <w:ind w:left="-5" w:right="2469"/>
      </w:pPr>
      <w:r>
        <w:t>SRM = pg</w:t>
      </w:r>
      <w:r w:rsidR="00483805">
        <w:t xml:space="preserve">. </w:t>
      </w:r>
      <w:r>
        <w:t>41</w:t>
      </w:r>
      <w:r w:rsidR="00483805">
        <w:t xml:space="preserve"> </w:t>
      </w:r>
    </w:p>
    <w:p w14:paraId="71158B9B" w14:textId="77777777" w:rsidR="00412A07" w:rsidRDefault="00483805">
      <w:pPr>
        <w:spacing w:after="0" w:line="259" w:lineRule="auto"/>
        <w:ind w:left="0" w:right="0" w:firstLine="0"/>
      </w:pPr>
      <w:r>
        <w:rPr>
          <w:b/>
        </w:rPr>
        <w:t xml:space="preserve"> </w:t>
      </w:r>
    </w:p>
    <w:p w14:paraId="6299B889" w14:textId="77777777" w:rsidR="00412A07" w:rsidRDefault="00483805">
      <w:pPr>
        <w:spacing w:after="89" w:line="216" w:lineRule="auto"/>
        <w:ind w:left="720" w:right="1448" w:firstLine="779"/>
      </w:pPr>
      <w:r>
        <w:rPr>
          <w:noProof/>
        </w:rPr>
        <w:drawing>
          <wp:inline distT="0" distB="0" distL="0" distR="0" wp14:anchorId="753C49FA" wp14:editId="24EEE77F">
            <wp:extent cx="4497072" cy="2529603"/>
            <wp:effectExtent l="0" t="0" r="0" b="0"/>
            <wp:docPr id="5633" name="Picture 5633"/>
            <wp:cNvGraphicFramePr/>
            <a:graphic xmlns:a="http://schemas.openxmlformats.org/drawingml/2006/main">
              <a:graphicData uri="http://schemas.openxmlformats.org/drawingml/2006/picture">
                <pic:pic xmlns:pic="http://schemas.openxmlformats.org/drawingml/2006/picture">
                  <pic:nvPicPr>
                    <pic:cNvPr id="5633" name="Picture 5633"/>
                    <pic:cNvPicPr/>
                  </pic:nvPicPr>
                  <pic:blipFill>
                    <a:blip r:embed="rId149"/>
                    <a:stretch>
                      <a:fillRect/>
                    </a:stretch>
                  </pic:blipFill>
                  <pic:spPr>
                    <a:xfrm>
                      <a:off x="0" y="0"/>
                      <a:ext cx="4497072" cy="2529603"/>
                    </a:xfrm>
                    <a:prstGeom prst="rect">
                      <a:avLst/>
                    </a:prstGeom>
                  </pic:spPr>
                </pic:pic>
              </a:graphicData>
            </a:graphic>
          </wp:inline>
        </w:drawing>
      </w:r>
      <w:r>
        <w:rPr>
          <w:b/>
        </w:rPr>
        <w:t xml:space="preserve"> </w:t>
      </w:r>
      <w:r>
        <w:t xml:space="preserve"> </w:t>
      </w:r>
    </w:p>
    <w:p w14:paraId="3E494A18" w14:textId="77777777" w:rsidR="00412A07" w:rsidRDefault="00483805">
      <w:pPr>
        <w:spacing w:after="152"/>
        <w:ind w:left="355" w:right="3"/>
      </w:pPr>
      <w:r>
        <w:rPr>
          <w:rFonts w:ascii="Courier New" w:eastAsia="Courier New" w:hAnsi="Courier New" w:cs="Courier New"/>
        </w:rPr>
        <w:t>o</w:t>
      </w:r>
      <w:r>
        <w:rPr>
          <w:rFonts w:ascii="Arial" w:eastAsia="Arial" w:hAnsi="Arial" w:cs="Arial"/>
        </w:rPr>
        <w:t xml:space="preserve"> </w:t>
      </w:r>
      <w:r>
        <w:t xml:space="preserve">Importance of rapport </w:t>
      </w:r>
    </w:p>
    <w:p w14:paraId="1CAC4AE5" w14:textId="77777777" w:rsidR="00412A07" w:rsidRDefault="00483805" w:rsidP="00C1204C">
      <w:pPr>
        <w:numPr>
          <w:ilvl w:val="0"/>
          <w:numId w:val="70"/>
        </w:numPr>
        <w:spacing w:after="63"/>
        <w:ind w:right="3" w:hanging="360"/>
      </w:pPr>
      <w:r>
        <w:t>Rapport is defined as “a friendly, harmonious relationship; especially: a relationship characterized by agreement, mutual understanding, or empathy that makes communication possible or easy” Synonyms for rapport include “communion or fellowship” (</w:t>
      </w:r>
      <w:proofErr w:type="spellStart"/>
      <w:r>
        <w:t>MerriamWebster</w:t>
      </w:r>
      <w:proofErr w:type="spellEnd"/>
      <w:r>
        <w:t xml:space="preserve">, 2017). </w:t>
      </w:r>
    </w:p>
    <w:p w14:paraId="18C1F44F" w14:textId="77777777" w:rsidR="002F7EE5" w:rsidRDefault="002F7EE5" w:rsidP="002F7EE5">
      <w:pPr>
        <w:spacing w:after="63"/>
        <w:ind w:left="1080" w:right="3" w:firstLine="0"/>
      </w:pPr>
    </w:p>
    <w:p w14:paraId="63C62841" w14:textId="77777777" w:rsidR="00412A07" w:rsidRDefault="00483805" w:rsidP="00C1204C">
      <w:pPr>
        <w:numPr>
          <w:ilvl w:val="0"/>
          <w:numId w:val="70"/>
        </w:numPr>
        <w:ind w:right="3" w:hanging="360"/>
      </w:pPr>
      <w:r>
        <w:t xml:space="preserve">The degree of rapport can often determine the course of the interaction (positive or negative) </w:t>
      </w:r>
    </w:p>
    <w:p w14:paraId="4403303C" w14:textId="77777777" w:rsidR="00412A07" w:rsidRDefault="00483805">
      <w:pPr>
        <w:spacing w:after="0" w:line="259" w:lineRule="auto"/>
        <w:ind w:left="0" w:right="0" w:firstLine="0"/>
      </w:pPr>
      <w:r>
        <w:t xml:space="preserve"> </w:t>
      </w:r>
    </w:p>
    <w:p w14:paraId="495E59D8" w14:textId="77777777" w:rsidR="00FC7196" w:rsidRDefault="00FC7196">
      <w:pPr>
        <w:spacing w:after="160" w:line="259" w:lineRule="auto"/>
        <w:ind w:left="0" w:right="0" w:firstLine="0"/>
        <w:rPr>
          <w:b/>
          <w:u w:val="single" w:color="000000"/>
        </w:rPr>
      </w:pPr>
      <w:r>
        <w:rPr>
          <w:b/>
          <w:u w:val="single" w:color="000000"/>
        </w:rPr>
        <w:br w:type="page"/>
      </w:r>
    </w:p>
    <w:p w14:paraId="43A98A76" w14:textId="77777777" w:rsidR="00CD1EDD" w:rsidRDefault="00483805">
      <w:pPr>
        <w:spacing w:line="250" w:lineRule="auto"/>
        <w:ind w:left="-5" w:right="232"/>
        <w:rPr>
          <w:b/>
        </w:rPr>
      </w:pPr>
      <w:r>
        <w:rPr>
          <w:b/>
          <w:u w:val="single" w:color="000000"/>
        </w:rPr>
        <w:lastRenderedPageBreak/>
        <w:t>The 5 Universal Truths of Human Interaction</w:t>
      </w:r>
      <w:r>
        <w:rPr>
          <w:b/>
        </w:rPr>
        <w:t xml:space="preserve"> </w:t>
      </w:r>
    </w:p>
    <w:p w14:paraId="5A31A649" w14:textId="77777777" w:rsidR="00412A07" w:rsidRDefault="002F7EE5">
      <w:pPr>
        <w:spacing w:line="250" w:lineRule="auto"/>
        <w:ind w:left="-5" w:right="232"/>
        <w:rPr>
          <w:b/>
        </w:rPr>
      </w:pPr>
      <w:r>
        <w:rPr>
          <w:b/>
        </w:rPr>
        <w:t xml:space="preserve">SRM = pg. </w:t>
      </w:r>
      <w:r w:rsidR="00DC15C4">
        <w:rPr>
          <w:b/>
        </w:rPr>
        <w:t>41</w:t>
      </w:r>
    </w:p>
    <w:p w14:paraId="3DC51B0E" w14:textId="77777777" w:rsidR="007F7AFB" w:rsidRDefault="007F7AFB">
      <w:pPr>
        <w:spacing w:line="250" w:lineRule="auto"/>
        <w:ind w:left="-5" w:right="232"/>
      </w:pPr>
    </w:p>
    <w:p w14:paraId="4DABCE70" w14:textId="77777777" w:rsidR="007F7AFB" w:rsidRPr="007F7AFB" w:rsidRDefault="007F7AFB" w:rsidP="007F7AFB">
      <w:pPr>
        <w:spacing w:line="250" w:lineRule="auto"/>
        <w:ind w:left="-5" w:right="232"/>
      </w:pPr>
      <w:r w:rsidRPr="007F7AFB">
        <w:rPr>
          <w:b/>
        </w:rPr>
        <w:t>1.46</w:t>
      </w:r>
      <w:r w:rsidRPr="007F7AFB">
        <w:tab/>
        <w:t>The student will discuss and utilize the ‘5 Universal Truths of Human Interaction’.</w:t>
      </w:r>
    </w:p>
    <w:p w14:paraId="531B7D2C" w14:textId="77777777" w:rsidR="00412A07" w:rsidRDefault="007F7AFB">
      <w:pPr>
        <w:spacing w:after="0" w:line="259" w:lineRule="auto"/>
        <w:ind w:left="0" w:right="0" w:firstLine="0"/>
      </w:pPr>
      <w:r>
        <w:rPr>
          <w:noProof/>
        </w:rPr>
        <w:drawing>
          <wp:anchor distT="0" distB="0" distL="114300" distR="114300" simplePos="0" relativeHeight="251688960" behindDoc="0" locked="0" layoutInCell="1" allowOverlap="1" wp14:anchorId="7C33A75C" wp14:editId="64A86569">
            <wp:simplePos x="0" y="0"/>
            <wp:positionH relativeFrom="margin">
              <wp:posOffset>1276350</wp:posOffset>
            </wp:positionH>
            <wp:positionV relativeFrom="paragraph">
              <wp:posOffset>295910</wp:posOffset>
            </wp:positionV>
            <wp:extent cx="4297679" cy="2417444"/>
            <wp:effectExtent l="0" t="0" r="8255" b="2540"/>
            <wp:wrapTopAndBottom/>
            <wp:docPr id="5676" name="Picture 5676"/>
            <wp:cNvGraphicFramePr/>
            <a:graphic xmlns:a="http://schemas.openxmlformats.org/drawingml/2006/main">
              <a:graphicData uri="http://schemas.openxmlformats.org/drawingml/2006/picture">
                <pic:pic xmlns:pic="http://schemas.openxmlformats.org/drawingml/2006/picture">
                  <pic:nvPicPr>
                    <pic:cNvPr id="5676" name="Picture 5676"/>
                    <pic:cNvPicPr/>
                  </pic:nvPicPr>
                  <pic:blipFill>
                    <a:blip r:embed="rId150">
                      <a:extLst>
                        <a:ext uri="{28A0092B-C50C-407E-A947-70E740481C1C}">
                          <a14:useLocalDpi xmlns:a14="http://schemas.microsoft.com/office/drawing/2010/main" val="0"/>
                        </a:ext>
                      </a:extLst>
                    </a:blip>
                    <a:stretch>
                      <a:fillRect/>
                    </a:stretch>
                  </pic:blipFill>
                  <pic:spPr>
                    <a:xfrm>
                      <a:off x="0" y="0"/>
                      <a:ext cx="4297679" cy="2417444"/>
                    </a:xfrm>
                    <a:prstGeom prst="rect">
                      <a:avLst/>
                    </a:prstGeom>
                  </pic:spPr>
                </pic:pic>
              </a:graphicData>
            </a:graphic>
            <wp14:sizeRelH relativeFrom="page">
              <wp14:pctWidth>0</wp14:pctWidth>
            </wp14:sizeRelH>
            <wp14:sizeRelV relativeFrom="page">
              <wp14:pctHeight>0</wp14:pctHeight>
            </wp14:sizeRelV>
          </wp:anchor>
        </w:drawing>
      </w:r>
    </w:p>
    <w:p w14:paraId="609DDCB2" w14:textId="77777777" w:rsidR="007F7AFB" w:rsidRDefault="007F7AFB" w:rsidP="007F7AFB">
      <w:pPr>
        <w:spacing w:after="156" w:line="250" w:lineRule="auto"/>
        <w:ind w:left="705" w:right="795" w:firstLine="0"/>
      </w:pPr>
    </w:p>
    <w:p w14:paraId="23287F18" w14:textId="77777777" w:rsidR="00412A07" w:rsidRDefault="00483805" w:rsidP="00C1204C">
      <w:pPr>
        <w:numPr>
          <w:ilvl w:val="0"/>
          <w:numId w:val="71"/>
        </w:numPr>
        <w:spacing w:after="156" w:line="250" w:lineRule="auto"/>
        <w:ind w:right="795" w:hanging="360"/>
      </w:pPr>
      <w:r>
        <w:t xml:space="preserve">The 5 Universal Truths of Human Interaction as described by Dr. Thompson are:  </w:t>
      </w:r>
    </w:p>
    <w:p w14:paraId="63A07ACE" w14:textId="77777777" w:rsidR="00412A07" w:rsidRDefault="00483805" w:rsidP="00C1204C">
      <w:pPr>
        <w:numPr>
          <w:ilvl w:val="1"/>
          <w:numId w:val="71"/>
        </w:numPr>
        <w:spacing w:after="44"/>
        <w:ind w:right="3" w:hanging="360"/>
      </w:pPr>
      <w:r>
        <w:t xml:space="preserve">ALL cultures want to be treated with Dignity and Respect. </w:t>
      </w:r>
    </w:p>
    <w:p w14:paraId="1E942ECB" w14:textId="77777777" w:rsidR="00412A07" w:rsidRDefault="00483805" w:rsidP="00C1204C">
      <w:pPr>
        <w:numPr>
          <w:ilvl w:val="1"/>
          <w:numId w:val="71"/>
        </w:numPr>
        <w:spacing w:after="47"/>
        <w:ind w:right="3" w:hanging="360"/>
      </w:pPr>
      <w:r>
        <w:t xml:space="preserve">ALL people would rather be asked than told what to do. </w:t>
      </w:r>
    </w:p>
    <w:p w14:paraId="35D3E22F" w14:textId="77777777" w:rsidR="00412A07" w:rsidRDefault="00483805" w:rsidP="00C1204C">
      <w:pPr>
        <w:numPr>
          <w:ilvl w:val="1"/>
          <w:numId w:val="71"/>
        </w:numPr>
        <w:spacing w:after="44"/>
        <w:ind w:right="3" w:hanging="360"/>
      </w:pPr>
      <w:r>
        <w:t xml:space="preserve">ALL people want to know why they are asked or told to do something. </w:t>
      </w:r>
    </w:p>
    <w:p w14:paraId="1C990702" w14:textId="77777777" w:rsidR="00412A07" w:rsidRDefault="00483805" w:rsidP="00C1204C">
      <w:pPr>
        <w:numPr>
          <w:ilvl w:val="1"/>
          <w:numId w:val="71"/>
        </w:numPr>
        <w:spacing w:after="47"/>
        <w:ind w:right="3" w:hanging="360"/>
      </w:pPr>
      <w:r>
        <w:t xml:space="preserve">ALL people would rather have options than threats. </w:t>
      </w:r>
    </w:p>
    <w:p w14:paraId="35AE9AB7" w14:textId="77777777" w:rsidR="00412A07" w:rsidRDefault="00483805" w:rsidP="00C1204C">
      <w:pPr>
        <w:numPr>
          <w:ilvl w:val="1"/>
          <w:numId w:val="71"/>
        </w:numPr>
        <w:ind w:right="3" w:hanging="360"/>
      </w:pPr>
      <w:r>
        <w:t xml:space="preserve">ALL people want a second chance to make matters right. </w:t>
      </w:r>
    </w:p>
    <w:p w14:paraId="067220CC" w14:textId="77777777" w:rsidR="00412A07" w:rsidRDefault="00483805">
      <w:pPr>
        <w:ind w:left="1090" w:right="3"/>
      </w:pPr>
      <w:r>
        <w:t xml:space="preserve">(Thompson, 2017) </w:t>
      </w:r>
    </w:p>
    <w:p w14:paraId="6360DC11" w14:textId="77777777" w:rsidR="00412A07" w:rsidRDefault="00483805">
      <w:pPr>
        <w:spacing w:after="0" w:line="259" w:lineRule="auto"/>
        <w:ind w:left="0" w:right="0" w:firstLine="0"/>
      </w:pPr>
      <w:r>
        <w:t xml:space="preserve"> </w:t>
      </w:r>
    </w:p>
    <w:p w14:paraId="15E76D97" w14:textId="77777777" w:rsidR="00CD1EDD" w:rsidRDefault="00CD1EDD">
      <w:pPr>
        <w:spacing w:after="160" w:line="259" w:lineRule="auto"/>
        <w:ind w:left="0" w:right="0" w:firstLine="0"/>
        <w:rPr>
          <w:b/>
          <w:u w:val="single" w:color="000000"/>
        </w:rPr>
      </w:pPr>
      <w:r>
        <w:rPr>
          <w:b/>
          <w:u w:val="single" w:color="000000"/>
        </w:rPr>
        <w:br w:type="page"/>
      </w:r>
    </w:p>
    <w:p w14:paraId="6A640588" w14:textId="77777777" w:rsidR="00CD1EDD" w:rsidRDefault="00483805">
      <w:pPr>
        <w:spacing w:line="250" w:lineRule="auto"/>
        <w:ind w:left="-5" w:right="6899"/>
        <w:rPr>
          <w:b/>
        </w:rPr>
      </w:pPr>
      <w:r>
        <w:rPr>
          <w:b/>
          <w:u w:val="single" w:color="000000"/>
        </w:rPr>
        <w:lastRenderedPageBreak/>
        <w:t>Building Rapport and Trust</w:t>
      </w:r>
      <w:r>
        <w:rPr>
          <w:b/>
        </w:rPr>
        <w:t xml:space="preserve"> </w:t>
      </w:r>
    </w:p>
    <w:p w14:paraId="1A351DC8" w14:textId="77777777" w:rsidR="00412A07" w:rsidRDefault="00483805">
      <w:pPr>
        <w:spacing w:line="250" w:lineRule="auto"/>
        <w:ind w:left="-5" w:right="6899"/>
        <w:rPr>
          <w:b/>
        </w:rPr>
      </w:pPr>
      <w:r>
        <w:rPr>
          <w:b/>
        </w:rPr>
        <w:t xml:space="preserve">SRM = pgs. </w:t>
      </w:r>
      <w:r w:rsidR="00DC15C4">
        <w:rPr>
          <w:b/>
        </w:rPr>
        <w:t>41</w:t>
      </w:r>
      <w:r>
        <w:rPr>
          <w:b/>
        </w:rPr>
        <w:t xml:space="preserve"> </w:t>
      </w:r>
    </w:p>
    <w:p w14:paraId="02C4404D" w14:textId="77777777" w:rsidR="007F7AFB" w:rsidRDefault="007F7AFB">
      <w:pPr>
        <w:spacing w:line="250" w:lineRule="auto"/>
        <w:ind w:left="-5" w:right="6899"/>
        <w:rPr>
          <w:b/>
        </w:rPr>
      </w:pPr>
    </w:p>
    <w:p w14:paraId="3DE377C1" w14:textId="77777777" w:rsidR="007F7AFB" w:rsidRPr="007F7AFB" w:rsidRDefault="007F7AFB" w:rsidP="00C1204C">
      <w:pPr>
        <w:pStyle w:val="ListParagraph"/>
        <w:numPr>
          <w:ilvl w:val="1"/>
          <w:numId w:val="187"/>
        </w:numPr>
        <w:spacing w:after="0" w:line="240" w:lineRule="auto"/>
        <w:ind w:right="3"/>
        <w:jc w:val="both"/>
        <w:rPr>
          <w:rFonts w:cstheme="minorHAnsi"/>
          <w:szCs w:val="24"/>
        </w:rPr>
      </w:pPr>
      <w:r w:rsidRPr="007F7AFB">
        <w:rPr>
          <w:rFonts w:cstheme="minorHAnsi"/>
          <w:szCs w:val="24"/>
        </w:rPr>
        <w:t xml:space="preserve">The student will be able to implement tactics for gaining trust and building rapport. </w:t>
      </w:r>
    </w:p>
    <w:p w14:paraId="5A760047" w14:textId="77777777" w:rsidR="007F7AFB" w:rsidRDefault="007F7AFB">
      <w:pPr>
        <w:spacing w:line="250" w:lineRule="auto"/>
        <w:ind w:left="-5" w:right="6899"/>
      </w:pPr>
    </w:p>
    <w:p w14:paraId="7BF59A7A" w14:textId="77777777" w:rsidR="00412A07" w:rsidRDefault="007F7AFB" w:rsidP="007F7AFB">
      <w:pPr>
        <w:spacing w:after="0" w:line="259" w:lineRule="auto"/>
        <w:ind w:left="0" w:right="0" w:firstLine="0"/>
        <w:jc w:val="center"/>
      </w:pPr>
      <w:r>
        <w:rPr>
          <w:noProof/>
        </w:rPr>
        <w:drawing>
          <wp:inline distT="0" distB="0" distL="0" distR="0" wp14:anchorId="2B476A0D" wp14:editId="6DBC46B1">
            <wp:extent cx="4673600" cy="2628900"/>
            <wp:effectExtent l="0" t="0" r="0" b="0"/>
            <wp:docPr id="5678" name="Picture 5678"/>
            <wp:cNvGraphicFramePr/>
            <a:graphic xmlns:a="http://schemas.openxmlformats.org/drawingml/2006/main">
              <a:graphicData uri="http://schemas.openxmlformats.org/drawingml/2006/picture">
                <pic:pic xmlns:pic="http://schemas.openxmlformats.org/drawingml/2006/picture">
                  <pic:nvPicPr>
                    <pic:cNvPr id="5678" name="Picture 5678"/>
                    <pic:cNvPicPr/>
                  </pic:nvPicPr>
                  <pic:blipFill>
                    <a:blip r:embed="rId151"/>
                    <a:stretch>
                      <a:fillRect/>
                    </a:stretch>
                  </pic:blipFill>
                  <pic:spPr>
                    <a:xfrm>
                      <a:off x="0" y="0"/>
                      <a:ext cx="4673600" cy="2628900"/>
                    </a:xfrm>
                    <a:prstGeom prst="rect">
                      <a:avLst/>
                    </a:prstGeom>
                  </pic:spPr>
                </pic:pic>
              </a:graphicData>
            </a:graphic>
          </wp:inline>
        </w:drawing>
      </w:r>
    </w:p>
    <w:p w14:paraId="18342FBC" w14:textId="77777777" w:rsidR="00412A07" w:rsidRDefault="00412A07">
      <w:pPr>
        <w:spacing w:after="0" w:line="259" w:lineRule="auto"/>
        <w:ind w:left="0" w:right="1308" w:firstLine="0"/>
        <w:jc w:val="right"/>
      </w:pPr>
    </w:p>
    <w:p w14:paraId="25180B0D" w14:textId="77777777" w:rsidR="007F7AFB" w:rsidRPr="007F7AFB" w:rsidRDefault="007F7AFB" w:rsidP="00C1204C">
      <w:pPr>
        <w:pStyle w:val="ListParagraph"/>
        <w:numPr>
          <w:ilvl w:val="0"/>
          <w:numId w:val="188"/>
        </w:numPr>
        <w:spacing w:after="152"/>
        <w:ind w:right="3"/>
        <w:jc w:val="both"/>
        <w:rPr>
          <w:rFonts w:cstheme="minorHAnsi"/>
          <w:szCs w:val="24"/>
        </w:rPr>
      </w:pPr>
      <w:r w:rsidRPr="007F7AFB">
        <w:rPr>
          <w:rFonts w:cstheme="minorHAnsi"/>
          <w:szCs w:val="24"/>
        </w:rPr>
        <w:t xml:space="preserve">Importance of rapport </w:t>
      </w:r>
    </w:p>
    <w:p w14:paraId="266CBDB4" w14:textId="77777777" w:rsidR="007F7AFB" w:rsidRDefault="007F7AFB" w:rsidP="00C1204C">
      <w:pPr>
        <w:pStyle w:val="ListParagraph"/>
        <w:numPr>
          <w:ilvl w:val="0"/>
          <w:numId w:val="189"/>
        </w:numPr>
        <w:spacing w:after="120"/>
        <w:ind w:left="1440" w:right="3"/>
        <w:contextualSpacing w:val="0"/>
        <w:jc w:val="both"/>
        <w:rPr>
          <w:rFonts w:cstheme="minorHAnsi"/>
          <w:szCs w:val="24"/>
        </w:rPr>
      </w:pPr>
      <w:r w:rsidRPr="006B250B">
        <w:rPr>
          <w:rFonts w:cstheme="minorHAnsi"/>
          <w:szCs w:val="24"/>
        </w:rPr>
        <w:t>Rapport is defined as “a friendly, harmonious relationship; especially: a relationship characterized by agreement, mutual understanding, or empathy that makes communication possible or easy” Synonyms for rapport include “communion or fellowship” (</w:t>
      </w:r>
      <w:proofErr w:type="spellStart"/>
      <w:r w:rsidRPr="006B250B">
        <w:rPr>
          <w:rFonts w:cstheme="minorHAnsi"/>
          <w:szCs w:val="24"/>
        </w:rPr>
        <w:t>MerriamWebster</w:t>
      </w:r>
      <w:proofErr w:type="spellEnd"/>
      <w:r w:rsidRPr="006B250B">
        <w:rPr>
          <w:rFonts w:cstheme="minorHAnsi"/>
          <w:szCs w:val="24"/>
        </w:rPr>
        <w:t>, 2017).</w:t>
      </w:r>
    </w:p>
    <w:p w14:paraId="34B65CE9" w14:textId="77777777" w:rsidR="007F7AFB" w:rsidRPr="00743A42" w:rsidRDefault="007F7AFB" w:rsidP="00C1204C">
      <w:pPr>
        <w:pStyle w:val="ListParagraph"/>
        <w:numPr>
          <w:ilvl w:val="0"/>
          <w:numId w:val="189"/>
        </w:numPr>
        <w:spacing w:after="120" w:line="240" w:lineRule="auto"/>
        <w:ind w:left="1440" w:right="3"/>
        <w:contextualSpacing w:val="0"/>
        <w:jc w:val="both"/>
        <w:rPr>
          <w:rFonts w:cstheme="minorHAnsi"/>
          <w:szCs w:val="24"/>
        </w:rPr>
      </w:pPr>
      <w:r w:rsidRPr="00743A42">
        <w:rPr>
          <w:rFonts w:cstheme="minorHAnsi"/>
          <w:szCs w:val="24"/>
        </w:rPr>
        <w:t>The degree of rapport can often determine the course of the interaction (positive or negative)</w:t>
      </w:r>
    </w:p>
    <w:p w14:paraId="53172B2A" w14:textId="77777777" w:rsidR="00412A07" w:rsidRDefault="00483805">
      <w:pPr>
        <w:spacing w:after="0" w:line="259" w:lineRule="auto"/>
        <w:ind w:left="1440" w:right="0" w:firstLine="0"/>
      </w:pPr>
      <w:r>
        <w:t xml:space="preserve"> </w:t>
      </w:r>
    </w:p>
    <w:p w14:paraId="3ADFBFE7" w14:textId="77777777" w:rsidR="00412A07" w:rsidRDefault="00483805" w:rsidP="00C1204C">
      <w:pPr>
        <w:pStyle w:val="ListParagraph"/>
        <w:numPr>
          <w:ilvl w:val="0"/>
          <w:numId w:val="139"/>
        </w:numPr>
        <w:spacing w:after="155"/>
        <w:ind w:right="795"/>
      </w:pPr>
      <w:r>
        <w:t xml:space="preserve">Tactics for gaining trust and building rapport  </w:t>
      </w:r>
    </w:p>
    <w:p w14:paraId="34D1CBFF" w14:textId="77777777" w:rsidR="00412A07" w:rsidRDefault="00483805" w:rsidP="00C1204C">
      <w:pPr>
        <w:numPr>
          <w:ilvl w:val="1"/>
          <w:numId w:val="71"/>
        </w:numPr>
        <w:ind w:left="1440" w:right="3" w:hanging="360"/>
      </w:pPr>
      <w:r>
        <w:t xml:space="preserve">Honesty and sincerity are essential for rapport and trust.  </w:t>
      </w:r>
    </w:p>
    <w:p w14:paraId="6F8BCF9F" w14:textId="77777777" w:rsidR="00910E7B" w:rsidRPr="00723BBE" w:rsidRDefault="00910E7B" w:rsidP="00C1204C">
      <w:pPr>
        <w:pStyle w:val="ListParagraph"/>
        <w:numPr>
          <w:ilvl w:val="1"/>
          <w:numId w:val="71"/>
        </w:numPr>
        <w:spacing w:after="0" w:line="276" w:lineRule="auto"/>
        <w:ind w:left="1440" w:right="0" w:hanging="360"/>
        <w:rPr>
          <w:rFonts w:eastAsia="Times New Roman" w:cs="Times New Roman"/>
          <w:szCs w:val="24"/>
        </w:rPr>
      </w:pPr>
      <w:r w:rsidRPr="00723BBE">
        <w:rPr>
          <w:rFonts w:eastAsia="Times New Roman" w:cs="Times New Roman"/>
          <w:szCs w:val="24"/>
        </w:rPr>
        <w:t>Individuals suffering from mental health issues can be very attuned to nuances of communication (dismissiveness, ulterior motives, condescension, non-verbal cues, labeling).</w:t>
      </w:r>
    </w:p>
    <w:p w14:paraId="61A90CBB" w14:textId="77777777" w:rsidR="00910E7B" w:rsidRPr="00723BBE" w:rsidRDefault="00910E7B" w:rsidP="00C1204C">
      <w:pPr>
        <w:pStyle w:val="ListParagraph"/>
        <w:numPr>
          <w:ilvl w:val="1"/>
          <w:numId w:val="71"/>
        </w:numPr>
        <w:spacing w:after="0" w:line="276" w:lineRule="auto"/>
        <w:ind w:left="1440" w:right="0" w:hanging="360"/>
        <w:rPr>
          <w:rFonts w:eastAsia="Times New Roman" w:cs="Times New Roman"/>
          <w:szCs w:val="24"/>
        </w:rPr>
      </w:pPr>
      <w:r w:rsidRPr="00723BBE">
        <w:rPr>
          <w:rFonts w:eastAsia="Times New Roman" w:cs="Times New Roman"/>
          <w:szCs w:val="24"/>
        </w:rPr>
        <w:t>Use the person’s name (the name that they prefer to be called).</w:t>
      </w:r>
    </w:p>
    <w:p w14:paraId="2D5A5972" w14:textId="77777777" w:rsidR="00910E7B" w:rsidRPr="00723BBE" w:rsidRDefault="00910E7B" w:rsidP="00C1204C">
      <w:pPr>
        <w:pStyle w:val="ListParagraph"/>
        <w:numPr>
          <w:ilvl w:val="1"/>
          <w:numId w:val="71"/>
        </w:numPr>
        <w:spacing w:after="0" w:line="276" w:lineRule="auto"/>
        <w:ind w:left="1440" w:right="0" w:hanging="360"/>
        <w:rPr>
          <w:rFonts w:eastAsia="Times New Roman" w:cs="Times New Roman"/>
          <w:szCs w:val="24"/>
        </w:rPr>
      </w:pPr>
      <w:r w:rsidRPr="00723BBE">
        <w:rPr>
          <w:rFonts w:eastAsia="Times New Roman" w:cs="Times New Roman"/>
          <w:szCs w:val="24"/>
        </w:rPr>
        <w:t>Be patient and try to match their conversational speed.</w:t>
      </w:r>
    </w:p>
    <w:p w14:paraId="7E263963" w14:textId="77777777" w:rsidR="00910E7B" w:rsidRPr="00723BBE" w:rsidRDefault="00910E7B" w:rsidP="00C1204C">
      <w:pPr>
        <w:pStyle w:val="ListParagraph"/>
        <w:numPr>
          <w:ilvl w:val="1"/>
          <w:numId w:val="71"/>
        </w:numPr>
        <w:spacing w:after="0" w:line="276" w:lineRule="auto"/>
        <w:ind w:left="1440" w:right="0" w:hanging="360"/>
        <w:rPr>
          <w:rFonts w:eastAsia="Times New Roman" w:cs="Times New Roman"/>
          <w:szCs w:val="24"/>
        </w:rPr>
      </w:pPr>
      <w:r w:rsidRPr="00723BBE">
        <w:rPr>
          <w:rFonts w:eastAsia="Times New Roman" w:cs="Times New Roman"/>
          <w:szCs w:val="24"/>
        </w:rPr>
        <w:t>Maintain a calm tone of voice.</w:t>
      </w:r>
    </w:p>
    <w:p w14:paraId="1B74760A" w14:textId="77777777" w:rsidR="00910E7B" w:rsidRPr="00723BBE" w:rsidRDefault="00910E7B" w:rsidP="00C1204C">
      <w:pPr>
        <w:pStyle w:val="ListParagraph"/>
        <w:numPr>
          <w:ilvl w:val="1"/>
          <w:numId w:val="71"/>
        </w:numPr>
        <w:spacing w:after="0" w:line="276" w:lineRule="auto"/>
        <w:ind w:left="1440" w:right="0" w:hanging="360"/>
        <w:rPr>
          <w:rFonts w:eastAsia="Times New Roman" w:cs="Times New Roman"/>
          <w:szCs w:val="24"/>
        </w:rPr>
      </w:pPr>
      <w:r w:rsidRPr="00723BBE">
        <w:rPr>
          <w:rFonts w:eastAsia="Times New Roman" w:cs="Times New Roman"/>
          <w:szCs w:val="24"/>
        </w:rPr>
        <w:t>Do not minimize or discount the subject’s point of view.</w:t>
      </w:r>
    </w:p>
    <w:p w14:paraId="5DE126D6" w14:textId="77777777" w:rsidR="00910E7B" w:rsidRDefault="00910E7B" w:rsidP="00910E7B">
      <w:pPr>
        <w:ind w:left="1440" w:right="3" w:firstLine="0"/>
      </w:pPr>
    </w:p>
    <w:p w14:paraId="219BCB57" w14:textId="77777777" w:rsidR="00412A07" w:rsidRDefault="00483805">
      <w:pPr>
        <w:spacing w:after="0" w:line="259" w:lineRule="auto"/>
        <w:ind w:left="0" w:right="0" w:firstLine="0"/>
      </w:pPr>
      <w:r>
        <w:rPr>
          <w:b/>
        </w:rPr>
        <w:t xml:space="preserve"> </w:t>
      </w:r>
    </w:p>
    <w:p w14:paraId="70D49C26" w14:textId="77777777" w:rsidR="002F7EE5" w:rsidRDefault="002F7EE5">
      <w:pPr>
        <w:spacing w:after="160" w:line="259" w:lineRule="auto"/>
        <w:ind w:left="0" w:right="0" w:firstLine="0"/>
        <w:rPr>
          <w:b/>
        </w:rPr>
      </w:pPr>
      <w:r>
        <w:br w:type="page"/>
      </w:r>
    </w:p>
    <w:p w14:paraId="27774BF3" w14:textId="77777777" w:rsidR="00412A07" w:rsidRDefault="00412A07">
      <w:pPr>
        <w:spacing w:after="0" w:line="259" w:lineRule="auto"/>
        <w:ind w:left="0" w:right="0" w:firstLine="0"/>
      </w:pPr>
    </w:p>
    <w:p w14:paraId="26A983B8" w14:textId="77777777" w:rsidR="00412A07" w:rsidRDefault="00483805">
      <w:pPr>
        <w:spacing w:after="95" w:line="216" w:lineRule="auto"/>
        <w:ind w:left="720" w:right="1433" w:firstLine="765"/>
      </w:pPr>
      <w:r>
        <w:rPr>
          <w:noProof/>
        </w:rPr>
        <w:drawing>
          <wp:inline distT="0" distB="0" distL="0" distR="0" wp14:anchorId="6AF0E990" wp14:editId="373D1D7E">
            <wp:extent cx="4511038" cy="2537461"/>
            <wp:effectExtent l="0" t="0" r="0" b="0"/>
            <wp:docPr id="5758" name="Picture 5758"/>
            <wp:cNvGraphicFramePr/>
            <a:graphic xmlns:a="http://schemas.openxmlformats.org/drawingml/2006/main">
              <a:graphicData uri="http://schemas.openxmlformats.org/drawingml/2006/picture">
                <pic:pic xmlns:pic="http://schemas.openxmlformats.org/drawingml/2006/picture">
                  <pic:nvPicPr>
                    <pic:cNvPr id="5758" name="Picture 5758"/>
                    <pic:cNvPicPr/>
                  </pic:nvPicPr>
                  <pic:blipFill>
                    <a:blip r:embed="rId152"/>
                    <a:stretch>
                      <a:fillRect/>
                    </a:stretch>
                  </pic:blipFill>
                  <pic:spPr>
                    <a:xfrm>
                      <a:off x="0" y="0"/>
                      <a:ext cx="4511038" cy="2537461"/>
                    </a:xfrm>
                    <a:prstGeom prst="rect">
                      <a:avLst/>
                    </a:prstGeom>
                  </pic:spPr>
                </pic:pic>
              </a:graphicData>
            </a:graphic>
          </wp:inline>
        </w:drawing>
      </w:r>
      <w:r>
        <w:t xml:space="preserve">  </w:t>
      </w:r>
    </w:p>
    <w:p w14:paraId="502EE689" w14:textId="77777777" w:rsidR="00412A07" w:rsidRDefault="00483805" w:rsidP="00C1204C">
      <w:pPr>
        <w:numPr>
          <w:ilvl w:val="0"/>
          <w:numId w:val="72"/>
        </w:numPr>
        <w:spacing w:line="240" w:lineRule="auto"/>
        <w:ind w:right="3" w:hanging="360"/>
      </w:pPr>
      <w:r>
        <w:t xml:space="preserve">Make sure that you validate the positive things that the person has done while you have been talking. </w:t>
      </w:r>
    </w:p>
    <w:p w14:paraId="324EF48E" w14:textId="77777777" w:rsidR="002F7EE5" w:rsidRDefault="002F7EE5" w:rsidP="002F7EE5">
      <w:pPr>
        <w:spacing w:line="240" w:lineRule="auto"/>
        <w:ind w:left="705" w:right="3" w:firstLine="0"/>
      </w:pPr>
    </w:p>
    <w:p w14:paraId="1A08BCD0" w14:textId="77777777" w:rsidR="00412A07" w:rsidRDefault="00483805" w:rsidP="00C1204C">
      <w:pPr>
        <w:numPr>
          <w:ilvl w:val="0"/>
          <w:numId w:val="72"/>
        </w:numPr>
        <w:spacing w:after="156"/>
        <w:ind w:right="3" w:hanging="360"/>
      </w:pPr>
      <w:r>
        <w:t xml:space="preserve">Gain confidence by forewarning that certain things may take place. </w:t>
      </w:r>
    </w:p>
    <w:p w14:paraId="5C402724" w14:textId="77777777" w:rsidR="00412A07" w:rsidRDefault="00483805" w:rsidP="00C1204C">
      <w:pPr>
        <w:numPr>
          <w:ilvl w:val="1"/>
          <w:numId w:val="72"/>
        </w:numPr>
        <w:spacing w:after="52"/>
        <w:ind w:right="3" w:hanging="360"/>
      </w:pPr>
      <w:r>
        <w:t xml:space="preserve">For example: ‘You have been very straightforward with me and I am going to be straightforward with you. You are going to have to be handcuffed when you ride in the car, for your safety, and for mine.’ </w:t>
      </w:r>
    </w:p>
    <w:p w14:paraId="242A7708" w14:textId="77777777" w:rsidR="00412A07" w:rsidRDefault="00483805" w:rsidP="00C1204C">
      <w:pPr>
        <w:numPr>
          <w:ilvl w:val="0"/>
          <w:numId w:val="72"/>
        </w:numPr>
        <w:spacing w:after="144"/>
        <w:ind w:right="3" w:hanging="360"/>
      </w:pPr>
      <w:r>
        <w:t xml:space="preserve">Good eye contact (but not confrontational or unending eye contact). </w:t>
      </w:r>
    </w:p>
    <w:p w14:paraId="0C25376A" w14:textId="77777777" w:rsidR="00412A07" w:rsidRDefault="00483805" w:rsidP="00C1204C">
      <w:pPr>
        <w:numPr>
          <w:ilvl w:val="0"/>
          <w:numId w:val="72"/>
        </w:numPr>
        <w:spacing w:after="141"/>
        <w:ind w:right="3" w:hanging="360"/>
      </w:pPr>
      <w:r>
        <w:t xml:space="preserve">Minimal distractions. </w:t>
      </w:r>
    </w:p>
    <w:p w14:paraId="0ACB9841" w14:textId="77777777" w:rsidR="002F7EE5" w:rsidRPr="002F7EE5" w:rsidRDefault="00483805" w:rsidP="00C1204C">
      <w:pPr>
        <w:numPr>
          <w:ilvl w:val="0"/>
          <w:numId w:val="72"/>
        </w:numPr>
        <w:spacing w:line="368" w:lineRule="auto"/>
        <w:ind w:right="3" w:hanging="360"/>
      </w:pPr>
      <w:r>
        <w:t xml:space="preserve">Do not interrupt while the person is speaking. </w:t>
      </w:r>
    </w:p>
    <w:p w14:paraId="3F9CB8AD" w14:textId="77777777" w:rsidR="002F7EE5" w:rsidRPr="002F7EE5" w:rsidRDefault="00483805" w:rsidP="00C1204C">
      <w:pPr>
        <w:numPr>
          <w:ilvl w:val="0"/>
          <w:numId w:val="72"/>
        </w:numPr>
        <w:spacing w:line="368" w:lineRule="auto"/>
        <w:ind w:right="3" w:hanging="360"/>
      </w:pPr>
      <w:r>
        <w:t xml:space="preserve">Validate and empathize. </w:t>
      </w:r>
    </w:p>
    <w:p w14:paraId="7A658E20" w14:textId="77777777" w:rsidR="00412A07" w:rsidRDefault="00483805" w:rsidP="00C1204C">
      <w:pPr>
        <w:numPr>
          <w:ilvl w:val="0"/>
          <w:numId w:val="72"/>
        </w:numPr>
        <w:spacing w:line="368" w:lineRule="auto"/>
        <w:ind w:right="3" w:hanging="360"/>
      </w:pPr>
      <w:r>
        <w:t xml:space="preserve">Use engaged body language (lean forward into the conversation, or nod). </w:t>
      </w:r>
    </w:p>
    <w:p w14:paraId="250A5431" w14:textId="77777777" w:rsidR="00412A07" w:rsidRDefault="00483805" w:rsidP="00C1204C">
      <w:pPr>
        <w:numPr>
          <w:ilvl w:val="0"/>
          <w:numId w:val="72"/>
        </w:numPr>
        <w:spacing w:after="155"/>
        <w:ind w:right="3" w:hanging="360"/>
      </w:pPr>
      <w:r>
        <w:t xml:space="preserve">Remember, it’s not what you say, but how you say it. </w:t>
      </w:r>
    </w:p>
    <w:p w14:paraId="184CAB4D" w14:textId="77777777" w:rsidR="00412A07" w:rsidRDefault="00483805" w:rsidP="00C1204C">
      <w:pPr>
        <w:numPr>
          <w:ilvl w:val="1"/>
          <w:numId w:val="72"/>
        </w:numPr>
        <w:ind w:right="3" w:hanging="360"/>
      </w:pPr>
      <w:r>
        <w:t xml:space="preserve">Try an example phrase with emphasis on different parts of the sentence to demonstrate this principle. </w:t>
      </w:r>
    </w:p>
    <w:p w14:paraId="50547819" w14:textId="77777777" w:rsidR="00A20DD6" w:rsidRDefault="00A20DD6" w:rsidP="00A20DD6">
      <w:pPr>
        <w:spacing w:line="319" w:lineRule="auto"/>
        <w:ind w:left="705" w:right="3" w:firstLine="0"/>
      </w:pPr>
    </w:p>
    <w:p w14:paraId="539029BA" w14:textId="77777777" w:rsidR="00A20DD6" w:rsidRDefault="00A20DD6" w:rsidP="00C1204C">
      <w:pPr>
        <w:numPr>
          <w:ilvl w:val="1"/>
          <w:numId w:val="190"/>
        </w:numPr>
        <w:spacing w:line="319" w:lineRule="auto"/>
        <w:ind w:right="3"/>
      </w:pPr>
      <w:r w:rsidRPr="00A20DD6">
        <w:t xml:space="preserve">The student will be able to define the 80/20 rule. </w:t>
      </w:r>
    </w:p>
    <w:p w14:paraId="5C9DABD2" w14:textId="77777777" w:rsidR="00A20DD6" w:rsidRDefault="00A20DD6" w:rsidP="00A20DD6">
      <w:pPr>
        <w:spacing w:line="319" w:lineRule="auto"/>
        <w:ind w:left="426" w:right="3" w:firstLine="0"/>
      </w:pPr>
    </w:p>
    <w:p w14:paraId="27D57CAB" w14:textId="77777777" w:rsidR="00412A07" w:rsidRDefault="00483805" w:rsidP="00C1204C">
      <w:pPr>
        <w:numPr>
          <w:ilvl w:val="0"/>
          <w:numId w:val="72"/>
        </w:numPr>
        <w:spacing w:line="319" w:lineRule="auto"/>
        <w:ind w:right="3" w:hanging="360"/>
      </w:pPr>
      <w:r>
        <w:t xml:space="preserve">Consider the 80/20 rule; listen for 80% of the time and talk for 20%, this will enable the you to gather more information and make an ongoing situational assessment. </w:t>
      </w:r>
    </w:p>
    <w:p w14:paraId="441C7CBE" w14:textId="77777777" w:rsidR="002F7EE5" w:rsidRDefault="002F7EE5">
      <w:pPr>
        <w:spacing w:after="160" w:line="259" w:lineRule="auto"/>
        <w:ind w:left="0" w:right="0" w:firstLine="0"/>
        <w:rPr>
          <w:b/>
          <w:u w:val="single" w:color="000000"/>
        </w:rPr>
      </w:pPr>
      <w:r>
        <w:rPr>
          <w:b/>
          <w:u w:val="single" w:color="000000"/>
        </w:rPr>
        <w:br w:type="page"/>
      </w:r>
    </w:p>
    <w:p w14:paraId="13EA6FF3" w14:textId="77777777" w:rsidR="00412A07" w:rsidRDefault="00483805">
      <w:pPr>
        <w:spacing w:line="250" w:lineRule="auto"/>
        <w:ind w:left="-5" w:right="232"/>
      </w:pPr>
      <w:r>
        <w:rPr>
          <w:b/>
          <w:u w:val="single" w:color="000000"/>
        </w:rPr>
        <w:lastRenderedPageBreak/>
        <w:t>How rapport is damaged and repaired</w:t>
      </w:r>
      <w:r>
        <w:rPr>
          <w:b/>
        </w:rPr>
        <w:t xml:space="preserve"> </w:t>
      </w:r>
    </w:p>
    <w:p w14:paraId="23D57879" w14:textId="77777777" w:rsidR="00412A07" w:rsidRDefault="00483805">
      <w:pPr>
        <w:pStyle w:val="Heading1"/>
        <w:ind w:left="-5" w:right="2469"/>
      </w:pPr>
      <w:r>
        <w:t xml:space="preserve">SRM = pg. </w:t>
      </w:r>
      <w:r w:rsidR="00DC15C4">
        <w:t>42</w:t>
      </w:r>
    </w:p>
    <w:p w14:paraId="4F7B8077" w14:textId="77777777" w:rsidR="00412A07" w:rsidRDefault="00483805">
      <w:pPr>
        <w:spacing w:after="0" w:line="259" w:lineRule="auto"/>
        <w:ind w:left="0" w:right="0" w:firstLine="0"/>
      </w:pPr>
      <w:r>
        <w:rPr>
          <w:b/>
        </w:rPr>
        <w:t xml:space="preserve"> </w:t>
      </w:r>
    </w:p>
    <w:p w14:paraId="4FFC2C26" w14:textId="77777777" w:rsidR="00412A07" w:rsidRDefault="00483805">
      <w:pPr>
        <w:spacing w:after="0" w:line="259" w:lineRule="auto"/>
        <w:ind w:left="0" w:right="1344" w:firstLine="0"/>
        <w:jc w:val="right"/>
      </w:pPr>
      <w:r>
        <w:rPr>
          <w:noProof/>
        </w:rPr>
        <w:drawing>
          <wp:inline distT="0" distB="0" distL="0" distR="0" wp14:anchorId="3EA13F11" wp14:editId="4AFD5647">
            <wp:extent cx="4625060" cy="2601596"/>
            <wp:effectExtent l="0" t="0" r="0" b="0"/>
            <wp:docPr id="5830" name="Picture 5830"/>
            <wp:cNvGraphicFramePr/>
            <a:graphic xmlns:a="http://schemas.openxmlformats.org/drawingml/2006/main">
              <a:graphicData uri="http://schemas.openxmlformats.org/drawingml/2006/picture">
                <pic:pic xmlns:pic="http://schemas.openxmlformats.org/drawingml/2006/picture">
                  <pic:nvPicPr>
                    <pic:cNvPr id="5830" name="Picture 5830"/>
                    <pic:cNvPicPr/>
                  </pic:nvPicPr>
                  <pic:blipFill>
                    <a:blip r:embed="rId153"/>
                    <a:stretch>
                      <a:fillRect/>
                    </a:stretch>
                  </pic:blipFill>
                  <pic:spPr>
                    <a:xfrm>
                      <a:off x="0" y="0"/>
                      <a:ext cx="4625060" cy="2601596"/>
                    </a:xfrm>
                    <a:prstGeom prst="rect">
                      <a:avLst/>
                    </a:prstGeom>
                  </pic:spPr>
                </pic:pic>
              </a:graphicData>
            </a:graphic>
          </wp:inline>
        </w:drawing>
      </w:r>
      <w:r>
        <w:t xml:space="preserve"> </w:t>
      </w:r>
    </w:p>
    <w:p w14:paraId="18367C42" w14:textId="77777777" w:rsidR="00412A07" w:rsidRDefault="00483805">
      <w:pPr>
        <w:spacing w:after="0" w:line="259" w:lineRule="auto"/>
        <w:ind w:left="0" w:right="0" w:firstLine="0"/>
      </w:pPr>
      <w:r>
        <w:t xml:space="preserve"> </w:t>
      </w:r>
    </w:p>
    <w:p w14:paraId="7D49AA44" w14:textId="77777777" w:rsidR="00412A07" w:rsidRDefault="00483805">
      <w:pPr>
        <w:spacing w:line="250" w:lineRule="auto"/>
        <w:ind w:right="1345"/>
        <w:jc w:val="center"/>
      </w:pPr>
      <w:r>
        <w:rPr>
          <w:noProof/>
        </w:rPr>
        <w:drawing>
          <wp:inline distT="0" distB="0" distL="0" distR="0" wp14:anchorId="73E3B93B" wp14:editId="02460BAA">
            <wp:extent cx="320039" cy="295274"/>
            <wp:effectExtent l="0" t="0" r="0" b="0"/>
            <wp:docPr id="5832" name="Picture 5832"/>
            <wp:cNvGraphicFramePr/>
            <a:graphic xmlns:a="http://schemas.openxmlformats.org/drawingml/2006/main">
              <a:graphicData uri="http://schemas.openxmlformats.org/drawingml/2006/picture">
                <pic:pic xmlns:pic="http://schemas.openxmlformats.org/drawingml/2006/picture">
                  <pic:nvPicPr>
                    <pic:cNvPr id="5832" name="Picture 5832"/>
                    <pic:cNvPicPr/>
                  </pic:nvPicPr>
                  <pic:blipFill>
                    <a:blip r:embed="rId13"/>
                    <a:stretch>
                      <a:fillRect/>
                    </a:stretch>
                  </pic:blipFill>
                  <pic:spPr>
                    <a:xfrm>
                      <a:off x="0" y="0"/>
                      <a:ext cx="320039" cy="295274"/>
                    </a:xfrm>
                    <a:prstGeom prst="rect">
                      <a:avLst/>
                    </a:prstGeom>
                  </pic:spPr>
                </pic:pic>
              </a:graphicData>
            </a:graphic>
          </wp:inline>
        </w:drawing>
      </w:r>
      <w:r>
        <w:t xml:space="preserve">    Ask the class how they can tell when they have established rapport with a subject. </w:t>
      </w:r>
    </w:p>
    <w:p w14:paraId="0E15FF0C" w14:textId="77777777" w:rsidR="00412A07" w:rsidRDefault="00483805">
      <w:pPr>
        <w:tabs>
          <w:tab w:val="center" w:pos="3882"/>
        </w:tabs>
        <w:ind w:left="0" w:right="0" w:firstLine="0"/>
      </w:pPr>
      <w:r>
        <w:t xml:space="preserve"> </w:t>
      </w:r>
      <w:r>
        <w:tab/>
        <w:t xml:space="preserve">Ask students how they can tell when rapport has been fractured. </w:t>
      </w:r>
    </w:p>
    <w:p w14:paraId="7CE62B13" w14:textId="77777777" w:rsidR="00412A07" w:rsidRDefault="00483805">
      <w:pPr>
        <w:tabs>
          <w:tab w:val="center" w:pos="3814"/>
        </w:tabs>
        <w:ind w:left="0" w:right="0" w:firstLine="0"/>
      </w:pPr>
      <w:r>
        <w:t xml:space="preserve"> </w:t>
      </w:r>
      <w:r>
        <w:tab/>
        <w:t xml:space="preserve">Ask students to identify what they believe can fracture rapport. </w:t>
      </w:r>
    </w:p>
    <w:p w14:paraId="250F6F31" w14:textId="77777777" w:rsidR="00412A07" w:rsidRDefault="00483805">
      <w:pPr>
        <w:tabs>
          <w:tab w:val="center" w:pos="3910"/>
        </w:tabs>
        <w:ind w:left="0" w:right="0" w:firstLine="0"/>
      </w:pPr>
      <w:r>
        <w:t xml:space="preserve"> </w:t>
      </w:r>
      <w:r>
        <w:tab/>
        <w:t xml:space="preserve">Ask students if they think rapport can be repaired, and if so, how. </w:t>
      </w:r>
    </w:p>
    <w:p w14:paraId="5C2964DE" w14:textId="77777777" w:rsidR="00412A07" w:rsidRDefault="00483805">
      <w:pPr>
        <w:spacing w:after="37" w:line="259" w:lineRule="auto"/>
        <w:ind w:left="720" w:right="0" w:firstLine="0"/>
      </w:pPr>
      <w:r>
        <w:t xml:space="preserve"> </w:t>
      </w:r>
    </w:p>
    <w:p w14:paraId="3B0F9016" w14:textId="77777777" w:rsidR="00412A07" w:rsidRDefault="00483805" w:rsidP="00C1204C">
      <w:pPr>
        <w:numPr>
          <w:ilvl w:val="0"/>
          <w:numId w:val="73"/>
        </w:numPr>
        <w:spacing w:after="152"/>
        <w:ind w:right="3" w:hanging="360"/>
      </w:pPr>
      <w:r>
        <w:t xml:space="preserve">What can fracture rapport?  </w:t>
      </w:r>
    </w:p>
    <w:p w14:paraId="5F1763FF" w14:textId="77777777" w:rsidR="00412A07" w:rsidRDefault="00483805" w:rsidP="00C1204C">
      <w:pPr>
        <w:numPr>
          <w:ilvl w:val="1"/>
          <w:numId w:val="73"/>
        </w:numPr>
        <w:spacing w:after="45"/>
        <w:ind w:right="3" w:hanging="360"/>
      </w:pPr>
      <w:r>
        <w:t xml:space="preserve">Making judgments </w:t>
      </w:r>
    </w:p>
    <w:p w14:paraId="1F641CD5" w14:textId="77777777" w:rsidR="00412A07" w:rsidRDefault="00483805" w:rsidP="00C1204C">
      <w:pPr>
        <w:numPr>
          <w:ilvl w:val="1"/>
          <w:numId w:val="73"/>
        </w:numPr>
        <w:spacing w:after="45"/>
        <w:ind w:right="3" w:hanging="360"/>
      </w:pPr>
      <w:r>
        <w:t xml:space="preserve">Dishonesty </w:t>
      </w:r>
    </w:p>
    <w:p w14:paraId="5EB2E022" w14:textId="77777777" w:rsidR="00412A07" w:rsidRDefault="00483805" w:rsidP="00C1204C">
      <w:pPr>
        <w:numPr>
          <w:ilvl w:val="1"/>
          <w:numId w:val="73"/>
        </w:numPr>
        <w:spacing w:after="45"/>
        <w:ind w:right="3" w:hanging="360"/>
      </w:pPr>
      <w:r>
        <w:t xml:space="preserve">Failure to follow through on one’s end of an agreement </w:t>
      </w:r>
    </w:p>
    <w:p w14:paraId="0F4D6081" w14:textId="77777777" w:rsidR="00412A07" w:rsidRDefault="00483805" w:rsidP="00C1204C">
      <w:pPr>
        <w:numPr>
          <w:ilvl w:val="1"/>
          <w:numId w:val="73"/>
        </w:numPr>
        <w:spacing w:after="45"/>
        <w:ind w:right="3" w:hanging="360"/>
      </w:pPr>
      <w:r>
        <w:t xml:space="preserve">Aggression  </w:t>
      </w:r>
    </w:p>
    <w:p w14:paraId="267BFAC6" w14:textId="77777777" w:rsidR="00412A07" w:rsidRDefault="00483805" w:rsidP="00C1204C">
      <w:pPr>
        <w:numPr>
          <w:ilvl w:val="1"/>
          <w:numId w:val="73"/>
        </w:numPr>
        <w:spacing w:after="44"/>
        <w:ind w:right="3" w:hanging="360"/>
      </w:pPr>
      <w:r>
        <w:t xml:space="preserve">Tone of voice (dismissive, condescending, insincere)  </w:t>
      </w:r>
    </w:p>
    <w:p w14:paraId="7D504376" w14:textId="77777777" w:rsidR="00412A07" w:rsidRDefault="00483805" w:rsidP="00C1204C">
      <w:pPr>
        <w:numPr>
          <w:ilvl w:val="1"/>
          <w:numId w:val="73"/>
        </w:numPr>
        <w:spacing w:after="45"/>
        <w:ind w:right="3" w:hanging="360"/>
      </w:pPr>
      <w:r>
        <w:t xml:space="preserve">Exhibiting disinterest </w:t>
      </w:r>
    </w:p>
    <w:p w14:paraId="0B38F54A" w14:textId="77777777" w:rsidR="00412A07" w:rsidRDefault="00483805" w:rsidP="00C1204C">
      <w:pPr>
        <w:numPr>
          <w:ilvl w:val="1"/>
          <w:numId w:val="73"/>
        </w:numPr>
        <w:spacing w:after="44"/>
        <w:ind w:right="3" w:hanging="360"/>
      </w:pPr>
      <w:r>
        <w:t xml:space="preserve">Labeling </w:t>
      </w:r>
    </w:p>
    <w:p w14:paraId="2326CF42" w14:textId="77777777" w:rsidR="00412A07" w:rsidRDefault="00483805" w:rsidP="00C1204C">
      <w:pPr>
        <w:numPr>
          <w:ilvl w:val="1"/>
          <w:numId w:val="73"/>
        </w:numPr>
        <w:ind w:right="3" w:hanging="360"/>
      </w:pPr>
      <w:r>
        <w:t xml:space="preserve">Patronizing/condescending </w:t>
      </w:r>
    </w:p>
    <w:p w14:paraId="22E9D35F" w14:textId="77777777" w:rsidR="00412A07" w:rsidRDefault="00483805">
      <w:pPr>
        <w:spacing w:after="38" w:line="259" w:lineRule="auto"/>
        <w:ind w:left="1080" w:right="0" w:firstLine="0"/>
      </w:pPr>
      <w:r>
        <w:t xml:space="preserve"> </w:t>
      </w:r>
    </w:p>
    <w:p w14:paraId="7F5EA66B" w14:textId="77777777" w:rsidR="00412A07" w:rsidRDefault="00483805" w:rsidP="00C1204C">
      <w:pPr>
        <w:numPr>
          <w:ilvl w:val="0"/>
          <w:numId w:val="73"/>
        </w:numPr>
        <w:spacing w:after="198"/>
        <w:ind w:right="3" w:hanging="360"/>
      </w:pPr>
      <w:r>
        <w:t xml:space="preserve">How can fractured rapport be repaired?  </w:t>
      </w:r>
    </w:p>
    <w:p w14:paraId="6D235EF0" w14:textId="77777777" w:rsidR="00412A07" w:rsidRDefault="00483805" w:rsidP="00C1204C">
      <w:pPr>
        <w:numPr>
          <w:ilvl w:val="1"/>
          <w:numId w:val="73"/>
        </w:numPr>
        <w:spacing w:after="62"/>
        <w:ind w:right="3" w:hanging="360"/>
      </w:pPr>
      <w:r>
        <w:t xml:space="preserve">Acknowledging what went wrong, and taking responsibility for one’s part in the dissolution  </w:t>
      </w:r>
    </w:p>
    <w:p w14:paraId="00FE1800" w14:textId="77777777" w:rsidR="00412A07" w:rsidRDefault="00483805" w:rsidP="00C1204C">
      <w:pPr>
        <w:numPr>
          <w:ilvl w:val="1"/>
          <w:numId w:val="73"/>
        </w:numPr>
        <w:spacing w:after="44"/>
        <w:ind w:right="3" w:hanging="360"/>
      </w:pPr>
      <w:r>
        <w:t xml:space="preserve">Apologizing </w:t>
      </w:r>
    </w:p>
    <w:p w14:paraId="2EEB6063" w14:textId="77777777" w:rsidR="00412A07" w:rsidRDefault="00483805" w:rsidP="00C1204C">
      <w:pPr>
        <w:numPr>
          <w:ilvl w:val="1"/>
          <w:numId w:val="73"/>
        </w:numPr>
        <w:spacing w:after="44"/>
        <w:ind w:right="3" w:hanging="360"/>
      </w:pPr>
      <w:r>
        <w:t xml:space="preserve">Expressing sincerity  </w:t>
      </w:r>
    </w:p>
    <w:p w14:paraId="16DD8C23" w14:textId="77777777" w:rsidR="00412A07" w:rsidRDefault="00483805" w:rsidP="00C1204C">
      <w:pPr>
        <w:numPr>
          <w:ilvl w:val="1"/>
          <w:numId w:val="73"/>
        </w:numPr>
        <w:ind w:right="3" w:hanging="360"/>
      </w:pPr>
      <w:r>
        <w:t xml:space="preserve">Taking corrective action  </w:t>
      </w:r>
    </w:p>
    <w:p w14:paraId="4C55D559" w14:textId="77777777" w:rsidR="00DC15C4" w:rsidRDefault="00DC15C4">
      <w:pPr>
        <w:spacing w:after="160" w:line="259" w:lineRule="auto"/>
        <w:ind w:left="0" w:right="0" w:firstLine="0"/>
        <w:rPr>
          <w:b/>
          <w:u w:val="single" w:color="000000"/>
        </w:rPr>
      </w:pPr>
      <w:r>
        <w:rPr>
          <w:b/>
          <w:u w:val="single" w:color="000000"/>
        </w:rPr>
        <w:br w:type="page"/>
      </w:r>
    </w:p>
    <w:p w14:paraId="13E68320" w14:textId="77777777" w:rsidR="00412A07" w:rsidRDefault="00483805">
      <w:pPr>
        <w:spacing w:line="250" w:lineRule="auto"/>
        <w:ind w:left="-5" w:right="232"/>
      </w:pPr>
      <w:r>
        <w:rPr>
          <w:b/>
          <w:u w:val="single" w:color="000000"/>
        </w:rPr>
        <w:lastRenderedPageBreak/>
        <w:t>Non-Verbal Communication</w:t>
      </w:r>
      <w:r>
        <w:rPr>
          <w:b/>
        </w:rPr>
        <w:t xml:space="preserve"> </w:t>
      </w:r>
    </w:p>
    <w:p w14:paraId="0D411EDF" w14:textId="77777777" w:rsidR="00412A07" w:rsidRDefault="00483805">
      <w:pPr>
        <w:pStyle w:val="Heading1"/>
        <w:ind w:left="-5" w:right="2469"/>
      </w:pPr>
      <w:r>
        <w:t xml:space="preserve">SRM = pg. </w:t>
      </w:r>
      <w:r w:rsidR="00DC15C4">
        <w:t>42</w:t>
      </w:r>
    </w:p>
    <w:p w14:paraId="164A05FD" w14:textId="77777777" w:rsidR="00412A07" w:rsidRDefault="00483805">
      <w:pPr>
        <w:spacing w:after="0" w:line="259" w:lineRule="auto"/>
        <w:ind w:left="0" w:right="0" w:firstLine="0"/>
      </w:pPr>
      <w:r>
        <w:rPr>
          <w:b/>
        </w:rPr>
        <w:t xml:space="preserve"> </w:t>
      </w:r>
    </w:p>
    <w:p w14:paraId="30D47E7F" w14:textId="77777777" w:rsidR="00412A07" w:rsidRDefault="00483805">
      <w:pPr>
        <w:spacing w:after="91" w:line="216" w:lineRule="auto"/>
        <w:ind w:left="720" w:right="1460" w:firstLine="792"/>
      </w:pPr>
      <w:r>
        <w:rPr>
          <w:noProof/>
        </w:rPr>
        <w:drawing>
          <wp:inline distT="0" distB="0" distL="0" distR="0" wp14:anchorId="543A3CB8" wp14:editId="59382F05">
            <wp:extent cx="4480559" cy="2520314"/>
            <wp:effectExtent l="0" t="0" r="0" b="0"/>
            <wp:docPr id="5888" name="Picture 5888"/>
            <wp:cNvGraphicFramePr/>
            <a:graphic xmlns:a="http://schemas.openxmlformats.org/drawingml/2006/main">
              <a:graphicData uri="http://schemas.openxmlformats.org/drawingml/2006/picture">
                <pic:pic xmlns:pic="http://schemas.openxmlformats.org/drawingml/2006/picture">
                  <pic:nvPicPr>
                    <pic:cNvPr id="5888" name="Picture 5888"/>
                    <pic:cNvPicPr/>
                  </pic:nvPicPr>
                  <pic:blipFill>
                    <a:blip r:embed="rId154"/>
                    <a:stretch>
                      <a:fillRect/>
                    </a:stretch>
                  </pic:blipFill>
                  <pic:spPr>
                    <a:xfrm>
                      <a:off x="0" y="0"/>
                      <a:ext cx="4480559" cy="2520314"/>
                    </a:xfrm>
                    <a:prstGeom prst="rect">
                      <a:avLst/>
                    </a:prstGeom>
                  </pic:spPr>
                </pic:pic>
              </a:graphicData>
            </a:graphic>
          </wp:inline>
        </w:drawing>
      </w:r>
      <w:r>
        <w:t xml:space="preserve">  </w:t>
      </w:r>
    </w:p>
    <w:p w14:paraId="6305A1D4" w14:textId="77777777" w:rsidR="00412A07" w:rsidRDefault="00483805">
      <w:pPr>
        <w:spacing w:after="155"/>
        <w:ind w:left="355" w:right="3"/>
      </w:pPr>
      <w:r>
        <w:t xml:space="preserve">Non-Verbal Communication (PERF, 2016). </w:t>
      </w:r>
    </w:p>
    <w:p w14:paraId="6A1E3E18" w14:textId="77777777" w:rsidR="00412A07" w:rsidRDefault="00483805" w:rsidP="00C1204C">
      <w:pPr>
        <w:numPr>
          <w:ilvl w:val="0"/>
          <w:numId w:val="74"/>
        </w:numPr>
        <w:spacing w:after="62"/>
        <w:ind w:right="3" w:hanging="360"/>
      </w:pPr>
      <w:r>
        <w:rPr>
          <w:u w:val="single" w:color="000000"/>
        </w:rPr>
        <w:t>Friendly and helpful</w:t>
      </w:r>
      <w:r>
        <w:t xml:space="preserve"> – behaviors that convey safety, respect, and a desire to help. Can be conveyed verbally, and nonverbally (through neutral body language, and pleasant facial expression) </w:t>
      </w:r>
    </w:p>
    <w:p w14:paraId="25411721" w14:textId="77777777" w:rsidR="00412A07" w:rsidRDefault="00483805" w:rsidP="00C1204C">
      <w:pPr>
        <w:numPr>
          <w:ilvl w:val="0"/>
          <w:numId w:val="74"/>
        </w:numPr>
        <w:spacing w:after="61"/>
        <w:ind w:right="3" w:hanging="360"/>
      </w:pPr>
      <w:r>
        <w:rPr>
          <w:u w:val="single" w:color="000000"/>
        </w:rPr>
        <w:t>Aggressive and hostile</w:t>
      </w:r>
      <w:r>
        <w:t xml:space="preserve"> – behaviors that communicate a distance from or even a danger to another individual (blading, hand on grip of pistol) </w:t>
      </w:r>
    </w:p>
    <w:p w14:paraId="4D2122DB" w14:textId="77777777" w:rsidR="00412A07" w:rsidRDefault="00483805" w:rsidP="00C1204C">
      <w:pPr>
        <w:numPr>
          <w:ilvl w:val="0"/>
          <w:numId w:val="74"/>
        </w:numPr>
        <w:spacing w:after="62"/>
        <w:ind w:right="3" w:hanging="360"/>
      </w:pPr>
      <w:r>
        <w:rPr>
          <w:u w:val="single" w:color="000000"/>
        </w:rPr>
        <w:t>Ambiguous</w:t>
      </w:r>
      <w:r>
        <w:t xml:space="preserve"> – These behaviors are open to interpretation and can have a wide range of meanings to individuals in crisis. Often if the posture is not overtly friendly, it is interpreted as dangerous.  </w:t>
      </w:r>
    </w:p>
    <w:p w14:paraId="0B430B8C" w14:textId="77777777" w:rsidR="00412A07" w:rsidRDefault="00483805" w:rsidP="00C1204C">
      <w:pPr>
        <w:numPr>
          <w:ilvl w:val="0"/>
          <w:numId w:val="74"/>
        </w:numPr>
        <w:ind w:right="3" w:hanging="360"/>
      </w:pPr>
      <w:r>
        <w:t xml:space="preserve">People in crisis may not be able to understand your statements or commands, but can often read your non-verbal cues and sense your level of concern, empathy, investment, and genuineness. </w:t>
      </w:r>
    </w:p>
    <w:p w14:paraId="261EA120" w14:textId="77777777" w:rsidR="00412A07" w:rsidRDefault="00483805">
      <w:pPr>
        <w:spacing w:after="0" w:line="259" w:lineRule="auto"/>
        <w:ind w:left="2160" w:right="0" w:firstLine="0"/>
      </w:pPr>
      <w:r>
        <w:t xml:space="preserve"> </w:t>
      </w:r>
    </w:p>
    <w:p w14:paraId="00180300" w14:textId="77777777" w:rsidR="00412A07" w:rsidRDefault="00483805">
      <w:pPr>
        <w:spacing w:after="0" w:line="259" w:lineRule="auto"/>
        <w:ind w:left="0" w:right="0" w:firstLine="0"/>
      </w:pPr>
      <w:r>
        <w:rPr>
          <w:b/>
        </w:rPr>
        <w:t xml:space="preserve"> </w:t>
      </w:r>
    </w:p>
    <w:p w14:paraId="3437B738" w14:textId="77777777" w:rsidR="00412A07" w:rsidRDefault="00483805">
      <w:pPr>
        <w:spacing w:after="0" w:line="259" w:lineRule="auto"/>
        <w:ind w:left="0" w:right="0" w:firstLine="0"/>
      </w:pPr>
      <w:r>
        <w:rPr>
          <w:b/>
        </w:rPr>
        <w:t xml:space="preserve"> </w:t>
      </w:r>
    </w:p>
    <w:p w14:paraId="587CBD3B" w14:textId="77777777" w:rsidR="00412A07" w:rsidRDefault="00483805">
      <w:pPr>
        <w:spacing w:after="0" w:line="259" w:lineRule="auto"/>
        <w:ind w:left="0" w:right="0" w:firstLine="0"/>
      </w:pPr>
      <w:r>
        <w:rPr>
          <w:b/>
        </w:rPr>
        <w:t xml:space="preserve"> </w:t>
      </w:r>
    </w:p>
    <w:p w14:paraId="44745866" w14:textId="77777777" w:rsidR="00412A07" w:rsidRDefault="00483805">
      <w:pPr>
        <w:spacing w:after="0" w:line="259" w:lineRule="auto"/>
        <w:ind w:left="0" w:right="0" w:firstLine="0"/>
      </w:pPr>
      <w:r>
        <w:rPr>
          <w:b/>
        </w:rPr>
        <w:t xml:space="preserve"> </w:t>
      </w:r>
    </w:p>
    <w:p w14:paraId="3E702456" w14:textId="77777777" w:rsidR="00412A07" w:rsidRDefault="00483805">
      <w:pPr>
        <w:spacing w:after="0" w:line="259" w:lineRule="auto"/>
        <w:ind w:left="0" w:right="0" w:firstLine="0"/>
      </w:pPr>
      <w:r>
        <w:rPr>
          <w:b/>
        </w:rPr>
        <w:t xml:space="preserve"> </w:t>
      </w:r>
    </w:p>
    <w:p w14:paraId="6F2EC491" w14:textId="77777777" w:rsidR="00412A07" w:rsidRDefault="00483805">
      <w:pPr>
        <w:spacing w:after="0" w:line="259" w:lineRule="auto"/>
        <w:ind w:left="0" w:right="0" w:firstLine="0"/>
      </w:pPr>
      <w:r>
        <w:rPr>
          <w:b/>
        </w:rPr>
        <w:t xml:space="preserve"> </w:t>
      </w:r>
    </w:p>
    <w:p w14:paraId="7037D9E5" w14:textId="77777777" w:rsidR="00412A07" w:rsidRDefault="00483805">
      <w:pPr>
        <w:spacing w:after="0" w:line="259" w:lineRule="auto"/>
        <w:ind w:left="0" w:right="0" w:firstLine="0"/>
      </w:pPr>
      <w:r>
        <w:rPr>
          <w:b/>
        </w:rPr>
        <w:t xml:space="preserve"> </w:t>
      </w:r>
    </w:p>
    <w:p w14:paraId="29AF23B3" w14:textId="77777777" w:rsidR="00412A07" w:rsidRDefault="00483805">
      <w:pPr>
        <w:spacing w:after="0" w:line="259" w:lineRule="auto"/>
        <w:ind w:left="0" w:right="0" w:firstLine="0"/>
      </w:pPr>
      <w:r>
        <w:rPr>
          <w:b/>
        </w:rPr>
        <w:t xml:space="preserve"> </w:t>
      </w:r>
    </w:p>
    <w:p w14:paraId="3EF94718" w14:textId="77777777" w:rsidR="00412A07" w:rsidRDefault="00483805">
      <w:pPr>
        <w:spacing w:after="0" w:line="259" w:lineRule="auto"/>
        <w:ind w:left="0" w:right="0" w:firstLine="0"/>
      </w:pPr>
      <w:r>
        <w:rPr>
          <w:b/>
        </w:rPr>
        <w:t xml:space="preserve"> </w:t>
      </w:r>
    </w:p>
    <w:p w14:paraId="7C293EFA" w14:textId="77777777" w:rsidR="00412A07" w:rsidRDefault="00483805">
      <w:pPr>
        <w:spacing w:after="0" w:line="259" w:lineRule="auto"/>
        <w:ind w:left="0" w:right="0" w:firstLine="0"/>
      </w:pPr>
      <w:r>
        <w:rPr>
          <w:b/>
        </w:rPr>
        <w:t xml:space="preserve"> </w:t>
      </w:r>
    </w:p>
    <w:p w14:paraId="5562062A" w14:textId="77777777" w:rsidR="00412A07" w:rsidRDefault="00483805">
      <w:pPr>
        <w:spacing w:after="0" w:line="259" w:lineRule="auto"/>
        <w:ind w:left="0" w:right="0" w:firstLine="0"/>
      </w:pPr>
      <w:r>
        <w:rPr>
          <w:b/>
        </w:rPr>
        <w:t xml:space="preserve"> </w:t>
      </w:r>
    </w:p>
    <w:p w14:paraId="2C935126" w14:textId="77777777" w:rsidR="00FC7196" w:rsidRDefault="00FC7196">
      <w:pPr>
        <w:spacing w:after="160" w:line="259" w:lineRule="auto"/>
        <w:ind w:left="0" w:right="0" w:firstLine="0"/>
        <w:rPr>
          <w:b/>
          <w:u w:val="single" w:color="000000"/>
        </w:rPr>
      </w:pPr>
      <w:r>
        <w:rPr>
          <w:b/>
          <w:u w:val="single" w:color="000000"/>
        </w:rPr>
        <w:br w:type="page"/>
      </w:r>
    </w:p>
    <w:p w14:paraId="2A9CFB1E" w14:textId="77777777" w:rsidR="00412A07" w:rsidRDefault="00483805" w:rsidP="00CD1EDD">
      <w:pPr>
        <w:spacing w:after="0" w:line="259" w:lineRule="auto"/>
        <w:ind w:left="0" w:right="0" w:firstLine="0"/>
        <w:jc w:val="center"/>
      </w:pPr>
      <w:r>
        <w:rPr>
          <w:b/>
          <w:u w:val="single" w:color="000000"/>
        </w:rPr>
        <w:lastRenderedPageBreak/>
        <w:t>Introduce the L.E.A.P.S. model of communication (IKON, 2017)</w:t>
      </w:r>
    </w:p>
    <w:p w14:paraId="635A7F58" w14:textId="77777777" w:rsidR="00CD1EDD" w:rsidRDefault="00483805" w:rsidP="00CD1EDD">
      <w:pPr>
        <w:pStyle w:val="Heading1"/>
        <w:ind w:left="-5" w:right="2469"/>
      </w:pPr>
      <w:r>
        <w:rPr>
          <w:noProof/>
        </w:rPr>
        <w:drawing>
          <wp:inline distT="0" distB="0" distL="0" distR="0" wp14:anchorId="5B70AAEE" wp14:editId="0C5A5DAE">
            <wp:extent cx="251460" cy="251460"/>
            <wp:effectExtent l="0" t="0" r="0" b="0"/>
            <wp:docPr id="5927" name="Picture 5927"/>
            <wp:cNvGraphicFramePr/>
            <a:graphic xmlns:a="http://schemas.openxmlformats.org/drawingml/2006/main">
              <a:graphicData uri="http://schemas.openxmlformats.org/drawingml/2006/picture">
                <pic:pic xmlns:pic="http://schemas.openxmlformats.org/drawingml/2006/picture">
                  <pic:nvPicPr>
                    <pic:cNvPr id="5927" name="Picture 5927"/>
                    <pic:cNvPicPr/>
                  </pic:nvPicPr>
                  <pic:blipFill>
                    <a:blip r:embed="rId11"/>
                    <a:stretch>
                      <a:fillRect/>
                    </a:stretch>
                  </pic:blipFill>
                  <pic:spPr>
                    <a:xfrm>
                      <a:off x="0" y="0"/>
                      <a:ext cx="251460" cy="251460"/>
                    </a:xfrm>
                    <a:prstGeom prst="rect">
                      <a:avLst/>
                    </a:prstGeom>
                  </pic:spPr>
                </pic:pic>
              </a:graphicData>
            </a:graphic>
          </wp:inline>
        </w:drawing>
      </w:r>
      <w:r>
        <w:t xml:space="preserve">  120 mins </w:t>
      </w:r>
    </w:p>
    <w:p w14:paraId="21D43DD2" w14:textId="77777777" w:rsidR="00A20DD6" w:rsidRDefault="00483805" w:rsidP="00CD1EDD">
      <w:pPr>
        <w:pStyle w:val="Heading1"/>
        <w:ind w:left="-5" w:right="2469"/>
      </w:pPr>
      <w:r>
        <w:t xml:space="preserve">SRM = pgs. </w:t>
      </w:r>
      <w:r w:rsidR="00DC15C4">
        <w:t>43</w:t>
      </w:r>
    </w:p>
    <w:p w14:paraId="66545583" w14:textId="77777777" w:rsidR="00412A07" w:rsidRDefault="00483805" w:rsidP="00CD1EDD">
      <w:pPr>
        <w:pStyle w:val="Heading1"/>
        <w:ind w:left="-5" w:right="2469"/>
      </w:pPr>
      <w:r>
        <w:t xml:space="preserve"> </w:t>
      </w:r>
    </w:p>
    <w:p w14:paraId="4C617395" w14:textId="77777777" w:rsidR="00A20DD6" w:rsidRPr="00A20DD6" w:rsidRDefault="00A20DD6" w:rsidP="00C1204C">
      <w:pPr>
        <w:pStyle w:val="ListParagraph"/>
        <w:numPr>
          <w:ilvl w:val="1"/>
          <w:numId w:val="190"/>
        </w:numPr>
        <w:spacing w:after="0" w:line="240" w:lineRule="auto"/>
        <w:ind w:right="3"/>
        <w:jc w:val="both"/>
        <w:rPr>
          <w:rFonts w:cstheme="minorHAnsi"/>
          <w:color w:val="FF0000"/>
          <w:szCs w:val="24"/>
        </w:rPr>
      </w:pPr>
      <w:r w:rsidRPr="00A20DD6">
        <w:rPr>
          <w:rFonts w:cstheme="minorHAnsi"/>
          <w:szCs w:val="24"/>
        </w:rPr>
        <w:t xml:space="preserve">The student will be exposed to the LEAPS model of communication, be able to list its components, and </w:t>
      </w:r>
    </w:p>
    <w:p w14:paraId="519BF1AC" w14:textId="77777777" w:rsidR="00A20DD6" w:rsidRPr="00A20DD6" w:rsidRDefault="00A20DD6" w:rsidP="00A20DD6">
      <w:pPr>
        <w:pStyle w:val="ListParagraph"/>
        <w:spacing w:after="0" w:line="240" w:lineRule="auto"/>
        <w:ind w:left="426" w:right="3" w:firstLine="294"/>
        <w:jc w:val="both"/>
        <w:rPr>
          <w:rFonts w:cstheme="minorHAnsi"/>
          <w:color w:val="FF0000"/>
          <w:szCs w:val="24"/>
        </w:rPr>
      </w:pPr>
      <w:r w:rsidRPr="00A20DD6">
        <w:rPr>
          <w:rFonts w:cstheme="minorHAnsi"/>
          <w:szCs w:val="24"/>
        </w:rPr>
        <w:t xml:space="preserve">demonstrate proficiency in its use. </w:t>
      </w:r>
    </w:p>
    <w:p w14:paraId="66932574" w14:textId="77777777" w:rsidR="00412A07" w:rsidRDefault="00A20DD6">
      <w:pPr>
        <w:spacing w:after="0" w:line="259" w:lineRule="auto"/>
        <w:ind w:left="0" w:right="0" w:firstLine="0"/>
      </w:pPr>
      <w:r>
        <w:rPr>
          <w:noProof/>
        </w:rPr>
        <w:drawing>
          <wp:anchor distT="0" distB="0" distL="114300" distR="114300" simplePos="0" relativeHeight="251710464" behindDoc="0" locked="0" layoutInCell="1" allowOverlap="1" wp14:anchorId="01C8A14D" wp14:editId="08E0A639">
            <wp:simplePos x="0" y="0"/>
            <wp:positionH relativeFrom="margin">
              <wp:posOffset>1089660</wp:posOffset>
            </wp:positionH>
            <wp:positionV relativeFrom="paragraph">
              <wp:posOffset>282575</wp:posOffset>
            </wp:positionV>
            <wp:extent cx="4267200" cy="2400300"/>
            <wp:effectExtent l="0" t="0" r="0" b="0"/>
            <wp:wrapTopAndBottom/>
            <wp:docPr id="5929" name="Picture 5929"/>
            <wp:cNvGraphicFramePr/>
            <a:graphic xmlns:a="http://schemas.openxmlformats.org/drawingml/2006/main">
              <a:graphicData uri="http://schemas.openxmlformats.org/drawingml/2006/picture">
                <pic:pic xmlns:pic="http://schemas.openxmlformats.org/drawingml/2006/picture">
                  <pic:nvPicPr>
                    <pic:cNvPr id="5929" name="Picture 5929"/>
                    <pic:cNvPicPr/>
                  </pic:nvPicPr>
                  <pic:blipFill>
                    <a:blip r:embed="rId155">
                      <a:extLst>
                        <a:ext uri="{28A0092B-C50C-407E-A947-70E740481C1C}">
                          <a14:useLocalDpi xmlns:a14="http://schemas.microsoft.com/office/drawing/2010/main" val="0"/>
                        </a:ext>
                      </a:extLst>
                    </a:blip>
                    <a:stretch>
                      <a:fillRect/>
                    </a:stretch>
                  </pic:blipFill>
                  <pic:spPr>
                    <a:xfrm>
                      <a:off x="0" y="0"/>
                      <a:ext cx="4267200" cy="2400300"/>
                    </a:xfrm>
                    <a:prstGeom prst="rect">
                      <a:avLst/>
                    </a:prstGeom>
                  </pic:spPr>
                </pic:pic>
              </a:graphicData>
            </a:graphic>
            <wp14:sizeRelH relativeFrom="page">
              <wp14:pctWidth>0</wp14:pctWidth>
            </wp14:sizeRelH>
            <wp14:sizeRelV relativeFrom="page">
              <wp14:pctHeight>0</wp14:pctHeight>
            </wp14:sizeRelV>
          </wp:anchor>
        </w:drawing>
      </w:r>
      <w:r w:rsidR="00483805">
        <w:t xml:space="preserve"> </w:t>
      </w:r>
    </w:p>
    <w:p w14:paraId="3610C868" w14:textId="77777777" w:rsidR="00A20DD6" w:rsidRDefault="00A20DD6">
      <w:pPr>
        <w:spacing w:line="250" w:lineRule="auto"/>
        <w:ind w:left="-5" w:right="232"/>
        <w:rPr>
          <w:b/>
          <w:u w:val="single" w:color="000000"/>
        </w:rPr>
      </w:pPr>
    </w:p>
    <w:p w14:paraId="3CE4FB86" w14:textId="77777777" w:rsidR="00A20DD6" w:rsidRDefault="00A20DD6">
      <w:pPr>
        <w:spacing w:line="250" w:lineRule="auto"/>
        <w:ind w:left="-5" w:right="232"/>
        <w:rPr>
          <w:b/>
          <w:u w:val="single" w:color="000000"/>
        </w:rPr>
      </w:pPr>
    </w:p>
    <w:p w14:paraId="379210EE" w14:textId="77777777" w:rsidR="00A20DD6" w:rsidRDefault="00A20DD6">
      <w:pPr>
        <w:spacing w:line="250" w:lineRule="auto"/>
        <w:ind w:left="-5" w:right="232"/>
        <w:rPr>
          <w:b/>
          <w:u w:val="single" w:color="000000"/>
        </w:rPr>
      </w:pPr>
    </w:p>
    <w:p w14:paraId="79A05EB6" w14:textId="77777777" w:rsidR="00A20DD6" w:rsidRDefault="00A20DD6">
      <w:pPr>
        <w:spacing w:line="250" w:lineRule="auto"/>
        <w:ind w:left="-5" w:right="232"/>
        <w:rPr>
          <w:b/>
          <w:u w:val="single" w:color="000000"/>
        </w:rPr>
      </w:pPr>
    </w:p>
    <w:p w14:paraId="185E6DAC" w14:textId="77777777" w:rsidR="00A20DD6" w:rsidRDefault="00A20DD6">
      <w:pPr>
        <w:spacing w:line="250" w:lineRule="auto"/>
        <w:ind w:left="-5" w:right="232"/>
        <w:rPr>
          <w:b/>
          <w:u w:val="single" w:color="000000"/>
        </w:rPr>
      </w:pPr>
    </w:p>
    <w:p w14:paraId="79A21534" w14:textId="77777777" w:rsidR="00A20DD6" w:rsidRDefault="00A20DD6">
      <w:pPr>
        <w:spacing w:line="250" w:lineRule="auto"/>
        <w:ind w:left="-5" w:right="232"/>
        <w:rPr>
          <w:b/>
          <w:u w:val="single" w:color="000000"/>
        </w:rPr>
      </w:pPr>
    </w:p>
    <w:p w14:paraId="5A147528" w14:textId="77777777" w:rsidR="00A20DD6" w:rsidRDefault="00A20DD6">
      <w:pPr>
        <w:spacing w:line="250" w:lineRule="auto"/>
        <w:ind w:left="-5" w:right="232"/>
        <w:rPr>
          <w:b/>
          <w:u w:val="single" w:color="000000"/>
        </w:rPr>
      </w:pPr>
    </w:p>
    <w:p w14:paraId="5DDF76BE" w14:textId="77777777" w:rsidR="00A20DD6" w:rsidRDefault="00A20DD6">
      <w:pPr>
        <w:spacing w:line="250" w:lineRule="auto"/>
        <w:ind w:left="-5" w:right="232"/>
        <w:rPr>
          <w:b/>
          <w:u w:val="single" w:color="000000"/>
        </w:rPr>
      </w:pPr>
    </w:p>
    <w:p w14:paraId="60DB307C" w14:textId="77777777" w:rsidR="00A20DD6" w:rsidRDefault="00A20DD6">
      <w:pPr>
        <w:spacing w:line="250" w:lineRule="auto"/>
        <w:ind w:left="-5" w:right="232"/>
        <w:rPr>
          <w:b/>
          <w:u w:val="single" w:color="000000"/>
        </w:rPr>
      </w:pPr>
    </w:p>
    <w:p w14:paraId="53E0009A" w14:textId="77777777" w:rsidR="00A20DD6" w:rsidRDefault="00A20DD6">
      <w:pPr>
        <w:spacing w:line="250" w:lineRule="auto"/>
        <w:ind w:left="-5" w:right="232"/>
        <w:rPr>
          <w:b/>
          <w:u w:val="single" w:color="000000"/>
        </w:rPr>
      </w:pPr>
    </w:p>
    <w:p w14:paraId="538401F0" w14:textId="77777777" w:rsidR="00A20DD6" w:rsidRDefault="00A20DD6">
      <w:pPr>
        <w:spacing w:line="250" w:lineRule="auto"/>
        <w:ind w:left="-5" w:right="232"/>
        <w:rPr>
          <w:b/>
          <w:u w:val="single" w:color="000000"/>
        </w:rPr>
      </w:pPr>
    </w:p>
    <w:p w14:paraId="0A4B46E8" w14:textId="77777777" w:rsidR="00A20DD6" w:rsidRDefault="00A20DD6">
      <w:pPr>
        <w:spacing w:line="250" w:lineRule="auto"/>
        <w:ind w:left="-5" w:right="232"/>
        <w:rPr>
          <w:b/>
          <w:u w:val="single" w:color="000000"/>
        </w:rPr>
      </w:pPr>
    </w:p>
    <w:p w14:paraId="04EBE948" w14:textId="77777777" w:rsidR="00A20DD6" w:rsidRDefault="00A20DD6">
      <w:pPr>
        <w:spacing w:line="250" w:lineRule="auto"/>
        <w:ind w:left="-5" w:right="232"/>
        <w:rPr>
          <w:b/>
          <w:u w:val="single" w:color="000000"/>
        </w:rPr>
      </w:pPr>
    </w:p>
    <w:p w14:paraId="69612F11" w14:textId="77777777" w:rsidR="00A20DD6" w:rsidRDefault="00A20DD6">
      <w:pPr>
        <w:spacing w:line="250" w:lineRule="auto"/>
        <w:ind w:left="-5" w:right="232"/>
        <w:rPr>
          <w:b/>
          <w:u w:val="single" w:color="000000"/>
        </w:rPr>
      </w:pPr>
    </w:p>
    <w:p w14:paraId="50579D0E" w14:textId="77777777" w:rsidR="00A20DD6" w:rsidRDefault="00A20DD6">
      <w:pPr>
        <w:spacing w:line="250" w:lineRule="auto"/>
        <w:ind w:left="-5" w:right="232"/>
        <w:rPr>
          <w:b/>
          <w:u w:val="single" w:color="000000"/>
        </w:rPr>
      </w:pPr>
    </w:p>
    <w:p w14:paraId="4C3101EB" w14:textId="77777777" w:rsidR="00A20DD6" w:rsidRDefault="00A20DD6">
      <w:pPr>
        <w:spacing w:line="250" w:lineRule="auto"/>
        <w:ind w:left="-5" w:right="232"/>
        <w:rPr>
          <w:b/>
          <w:u w:val="single" w:color="000000"/>
        </w:rPr>
      </w:pPr>
    </w:p>
    <w:p w14:paraId="0F237A6D" w14:textId="77777777" w:rsidR="00A20DD6" w:rsidRDefault="00A20DD6">
      <w:pPr>
        <w:spacing w:line="250" w:lineRule="auto"/>
        <w:ind w:left="-5" w:right="232"/>
        <w:rPr>
          <w:b/>
          <w:u w:val="single" w:color="000000"/>
        </w:rPr>
      </w:pPr>
    </w:p>
    <w:p w14:paraId="5F1C6A35" w14:textId="77777777" w:rsidR="00A20DD6" w:rsidRDefault="00A20DD6">
      <w:pPr>
        <w:spacing w:line="250" w:lineRule="auto"/>
        <w:ind w:left="-5" w:right="232"/>
        <w:rPr>
          <w:b/>
          <w:u w:val="single" w:color="000000"/>
        </w:rPr>
      </w:pPr>
    </w:p>
    <w:p w14:paraId="60235F73" w14:textId="77777777" w:rsidR="00A20DD6" w:rsidRDefault="00A20DD6">
      <w:pPr>
        <w:spacing w:line="250" w:lineRule="auto"/>
        <w:ind w:left="-5" w:right="232"/>
        <w:rPr>
          <w:b/>
          <w:u w:val="single" w:color="000000"/>
        </w:rPr>
      </w:pPr>
    </w:p>
    <w:p w14:paraId="4811A3B5" w14:textId="77777777" w:rsidR="00A20DD6" w:rsidRDefault="00A20DD6">
      <w:pPr>
        <w:spacing w:line="250" w:lineRule="auto"/>
        <w:ind w:left="-5" w:right="232"/>
        <w:rPr>
          <w:b/>
          <w:u w:val="single" w:color="000000"/>
        </w:rPr>
      </w:pPr>
    </w:p>
    <w:p w14:paraId="67C223EE" w14:textId="77777777" w:rsidR="00A20DD6" w:rsidRDefault="00A20DD6">
      <w:pPr>
        <w:spacing w:line="250" w:lineRule="auto"/>
        <w:ind w:left="-5" w:right="232"/>
        <w:rPr>
          <w:b/>
          <w:u w:val="single" w:color="000000"/>
        </w:rPr>
      </w:pPr>
    </w:p>
    <w:p w14:paraId="1DE93EC0" w14:textId="77777777" w:rsidR="00A20DD6" w:rsidRDefault="00A20DD6">
      <w:pPr>
        <w:spacing w:line="250" w:lineRule="auto"/>
        <w:ind w:left="-5" w:right="232"/>
        <w:rPr>
          <w:b/>
          <w:u w:val="single" w:color="000000"/>
        </w:rPr>
      </w:pPr>
    </w:p>
    <w:p w14:paraId="181904B3" w14:textId="77777777" w:rsidR="00A20DD6" w:rsidRDefault="00A20DD6">
      <w:pPr>
        <w:spacing w:line="250" w:lineRule="auto"/>
        <w:ind w:left="-5" w:right="232"/>
        <w:rPr>
          <w:b/>
          <w:u w:val="single" w:color="000000"/>
        </w:rPr>
      </w:pPr>
    </w:p>
    <w:p w14:paraId="12D5FC4E" w14:textId="77777777" w:rsidR="00412A07" w:rsidRDefault="00483805">
      <w:pPr>
        <w:spacing w:line="250" w:lineRule="auto"/>
        <w:ind w:left="-5" w:right="232"/>
      </w:pPr>
      <w:r>
        <w:rPr>
          <w:b/>
          <w:u w:val="single" w:color="000000"/>
        </w:rPr>
        <w:lastRenderedPageBreak/>
        <w:t>LISTEN</w:t>
      </w:r>
      <w:r>
        <w:rPr>
          <w:b/>
        </w:rPr>
        <w:t xml:space="preserve"> </w:t>
      </w:r>
    </w:p>
    <w:p w14:paraId="363CF56F" w14:textId="77777777" w:rsidR="00412A07" w:rsidRDefault="00A20DD6">
      <w:pPr>
        <w:spacing w:after="0" w:line="259" w:lineRule="auto"/>
        <w:ind w:left="0" w:right="1586" w:firstLine="0"/>
      </w:pPr>
      <w:r>
        <w:rPr>
          <w:noProof/>
        </w:rPr>
        <w:drawing>
          <wp:anchor distT="0" distB="0" distL="114300" distR="114300" simplePos="0" relativeHeight="251760640" behindDoc="1" locked="0" layoutInCell="1" allowOverlap="1" wp14:anchorId="2D55825F" wp14:editId="447740AE">
            <wp:simplePos x="0" y="0"/>
            <wp:positionH relativeFrom="margin">
              <wp:posOffset>990600</wp:posOffset>
            </wp:positionH>
            <wp:positionV relativeFrom="paragraph">
              <wp:posOffset>170180</wp:posOffset>
            </wp:positionV>
            <wp:extent cx="4241165" cy="2351405"/>
            <wp:effectExtent l="0" t="0" r="6985" b="0"/>
            <wp:wrapTight wrapText="bothSides">
              <wp:wrapPolygon edited="0">
                <wp:start x="0" y="0"/>
                <wp:lineTo x="0" y="21349"/>
                <wp:lineTo x="21539" y="21349"/>
                <wp:lineTo x="21539" y="0"/>
                <wp:lineTo x="0" y="0"/>
              </wp:wrapPolygon>
            </wp:wrapTight>
            <wp:docPr id="5931" name="Picture 5931"/>
            <wp:cNvGraphicFramePr/>
            <a:graphic xmlns:a="http://schemas.openxmlformats.org/drawingml/2006/main">
              <a:graphicData uri="http://schemas.openxmlformats.org/drawingml/2006/picture">
                <pic:pic xmlns:pic="http://schemas.openxmlformats.org/drawingml/2006/picture">
                  <pic:nvPicPr>
                    <pic:cNvPr id="5931" name="Picture 5931"/>
                    <pic:cNvPicPr/>
                  </pic:nvPicPr>
                  <pic:blipFill>
                    <a:blip r:embed="rId156">
                      <a:extLst>
                        <a:ext uri="{28A0092B-C50C-407E-A947-70E740481C1C}">
                          <a14:useLocalDpi xmlns:a14="http://schemas.microsoft.com/office/drawing/2010/main" val="0"/>
                        </a:ext>
                      </a:extLst>
                    </a:blip>
                    <a:stretch>
                      <a:fillRect/>
                    </a:stretch>
                  </pic:blipFill>
                  <pic:spPr>
                    <a:xfrm>
                      <a:off x="0" y="0"/>
                      <a:ext cx="4241165" cy="2351405"/>
                    </a:xfrm>
                    <a:prstGeom prst="rect">
                      <a:avLst/>
                    </a:prstGeom>
                  </pic:spPr>
                </pic:pic>
              </a:graphicData>
            </a:graphic>
            <wp14:sizeRelH relativeFrom="page">
              <wp14:pctWidth>0</wp14:pctWidth>
            </wp14:sizeRelH>
            <wp14:sizeRelV relativeFrom="page">
              <wp14:pctHeight>0</wp14:pctHeight>
            </wp14:sizeRelV>
          </wp:anchor>
        </w:drawing>
      </w:r>
    </w:p>
    <w:p w14:paraId="5BA06689" w14:textId="77777777" w:rsidR="00910E7B" w:rsidRDefault="00910E7B">
      <w:pPr>
        <w:spacing w:after="0" w:line="259" w:lineRule="auto"/>
        <w:ind w:left="0" w:right="1586" w:firstLine="0"/>
      </w:pPr>
    </w:p>
    <w:p w14:paraId="338A6CFD" w14:textId="77777777" w:rsidR="006C111E" w:rsidRDefault="006C111E">
      <w:pPr>
        <w:spacing w:after="45"/>
        <w:ind w:left="345" w:right="152" w:firstLine="1224"/>
      </w:pPr>
    </w:p>
    <w:p w14:paraId="6083E9DE" w14:textId="77777777" w:rsidR="006C111E" w:rsidRDefault="006C111E">
      <w:pPr>
        <w:spacing w:after="45"/>
        <w:ind w:left="345" w:right="152" w:firstLine="1224"/>
      </w:pPr>
    </w:p>
    <w:p w14:paraId="3FAFE02F" w14:textId="77777777" w:rsidR="006C111E" w:rsidRDefault="006C111E">
      <w:pPr>
        <w:spacing w:after="45"/>
        <w:ind w:left="345" w:right="152" w:firstLine="1224"/>
      </w:pPr>
    </w:p>
    <w:p w14:paraId="5938528D" w14:textId="77777777" w:rsidR="006C111E" w:rsidRDefault="006C111E">
      <w:pPr>
        <w:spacing w:after="45"/>
        <w:ind w:left="345" w:right="152" w:firstLine="1224"/>
      </w:pPr>
    </w:p>
    <w:p w14:paraId="60C3BF24" w14:textId="77777777" w:rsidR="006C111E" w:rsidRDefault="006C111E">
      <w:pPr>
        <w:spacing w:after="45"/>
        <w:ind w:left="345" w:right="152" w:firstLine="1224"/>
      </w:pPr>
    </w:p>
    <w:p w14:paraId="5088B2B3" w14:textId="77777777" w:rsidR="006C111E" w:rsidRDefault="006C111E">
      <w:pPr>
        <w:spacing w:after="45"/>
        <w:ind w:left="345" w:right="152" w:firstLine="1224"/>
      </w:pPr>
    </w:p>
    <w:p w14:paraId="273C6913" w14:textId="77777777" w:rsidR="006C111E" w:rsidRDefault="006C111E">
      <w:pPr>
        <w:spacing w:after="45"/>
        <w:ind w:left="345" w:right="152" w:firstLine="1224"/>
      </w:pPr>
    </w:p>
    <w:p w14:paraId="5397D4E5" w14:textId="77777777" w:rsidR="002F7EE5" w:rsidRDefault="00483805">
      <w:pPr>
        <w:spacing w:after="45"/>
        <w:ind w:left="345" w:right="152" w:firstLine="1224"/>
        <w:rPr>
          <w:rFonts w:ascii="Courier New" w:eastAsia="Courier New" w:hAnsi="Courier New" w:cs="Courier New"/>
        </w:rPr>
      </w:pPr>
      <w:r>
        <w:t xml:space="preserve"> </w:t>
      </w:r>
    </w:p>
    <w:p w14:paraId="02CF2A9D" w14:textId="77777777" w:rsidR="00A20DD6" w:rsidRDefault="00A20DD6" w:rsidP="00A20DD6">
      <w:pPr>
        <w:pStyle w:val="ListParagraph"/>
        <w:spacing w:after="0" w:line="240" w:lineRule="auto"/>
        <w:ind w:right="152" w:firstLine="0"/>
      </w:pPr>
    </w:p>
    <w:p w14:paraId="60A27F35" w14:textId="77777777" w:rsidR="00A20DD6" w:rsidRDefault="00A20DD6" w:rsidP="00A20DD6">
      <w:pPr>
        <w:pStyle w:val="ListParagraph"/>
        <w:spacing w:after="0" w:line="240" w:lineRule="auto"/>
        <w:ind w:right="152" w:firstLine="0"/>
      </w:pPr>
    </w:p>
    <w:p w14:paraId="54F6FA9B" w14:textId="77777777" w:rsidR="00A20DD6" w:rsidRDefault="00A20DD6" w:rsidP="00A20DD6">
      <w:pPr>
        <w:pStyle w:val="ListParagraph"/>
        <w:spacing w:after="0" w:line="240" w:lineRule="auto"/>
        <w:ind w:right="152" w:firstLine="0"/>
      </w:pPr>
    </w:p>
    <w:p w14:paraId="21F901CC" w14:textId="77777777" w:rsidR="00A20DD6" w:rsidRDefault="00A20DD6" w:rsidP="00A20DD6">
      <w:pPr>
        <w:pStyle w:val="ListParagraph"/>
        <w:spacing w:after="0" w:line="240" w:lineRule="auto"/>
        <w:ind w:right="152" w:firstLine="0"/>
      </w:pPr>
    </w:p>
    <w:p w14:paraId="68C6C1C1" w14:textId="77777777" w:rsidR="00412A07" w:rsidRDefault="00483805" w:rsidP="00C1204C">
      <w:pPr>
        <w:pStyle w:val="ListParagraph"/>
        <w:numPr>
          <w:ilvl w:val="0"/>
          <w:numId w:val="95"/>
        </w:numPr>
        <w:spacing w:after="0" w:line="240" w:lineRule="auto"/>
        <w:ind w:right="152"/>
      </w:pPr>
      <w:r>
        <w:t xml:space="preserve">Most individuals do not listen, they simply wait for their turn to reply. Failing to listen carefully prolongs confrontation and prevents full understanding of the situation and individual. </w:t>
      </w:r>
    </w:p>
    <w:p w14:paraId="2C03F05E" w14:textId="77777777" w:rsidR="00412A07" w:rsidRDefault="00483805" w:rsidP="00C1204C">
      <w:pPr>
        <w:numPr>
          <w:ilvl w:val="0"/>
          <w:numId w:val="95"/>
        </w:numPr>
        <w:spacing w:after="0" w:line="240" w:lineRule="auto"/>
        <w:ind w:right="3"/>
      </w:pPr>
      <w:r>
        <w:t xml:space="preserve">Listening is the fundamental skill that will help you accurately identify a problem, understand the totality of the circumstances, and know how to respond effectively and appropriately. </w:t>
      </w:r>
    </w:p>
    <w:p w14:paraId="2E29052A" w14:textId="77777777" w:rsidR="00412A07" w:rsidRDefault="00483805" w:rsidP="00C1204C">
      <w:pPr>
        <w:numPr>
          <w:ilvl w:val="0"/>
          <w:numId w:val="95"/>
        </w:numPr>
        <w:spacing w:after="0" w:line="240" w:lineRule="auto"/>
        <w:ind w:right="3"/>
      </w:pPr>
      <w:r>
        <w:t xml:space="preserve">Listening enables you to recognize the content of what is being said, as well as the emotional component of the message. </w:t>
      </w:r>
    </w:p>
    <w:p w14:paraId="76B7ECE1" w14:textId="77777777" w:rsidR="00412A07" w:rsidRDefault="00483805" w:rsidP="00C1204C">
      <w:pPr>
        <w:numPr>
          <w:ilvl w:val="0"/>
          <w:numId w:val="95"/>
        </w:numPr>
        <w:spacing w:after="0" w:line="240" w:lineRule="auto"/>
        <w:ind w:right="3"/>
      </w:pPr>
      <w:r>
        <w:t xml:space="preserve">If an individual is angry, allowing the person to ventilate some of that anger provides them the opportunity to defuse, while you gather information through listening. </w:t>
      </w:r>
    </w:p>
    <w:p w14:paraId="09075EAA" w14:textId="77777777" w:rsidR="00412A07" w:rsidRDefault="00483805" w:rsidP="00C1204C">
      <w:pPr>
        <w:numPr>
          <w:ilvl w:val="0"/>
          <w:numId w:val="95"/>
        </w:numPr>
        <w:spacing w:after="0" w:line="240" w:lineRule="auto"/>
        <w:ind w:right="3"/>
      </w:pPr>
      <w:r>
        <w:t xml:space="preserve">Let them do most of the talking in the beginning; this provides them the opportunity to vent and you the opportunity to learn more about how to best intervene. </w:t>
      </w:r>
    </w:p>
    <w:p w14:paraId="7AC75B06" w14:textId="77777777" w:rsidR="00412A07" w:rsidRDefault="00483805">
      <w:pPr>
        <w:spacing w:after="0" w:line="259" w:lineRule="auto"/>
        <w:ind w:left="1080" w:right="0" w:firstLine="0"/>
      </w:pPr>
      <w:r>
        <w:t xml:space="preserve"> </w:t>
      </w:r>
    </w:p>
    <w:p w14:paraId="4CFBE905" w14:textId="77777777" w:rsidR="006C111E" w:rsidRDefault="006C111E">
      <w:pPr>
        <w:spacing w:after="160" w:line="259" w:lineRule="auto"/>
        <w:ind w:left="0" w:right="0" w:firstLine="0"/>
        <w:rPr>
          <w:b/>
          <w:u w:val="single" w:color="000000"/>
        </w:rPr>
      </w:pPr>
      <w:r>
        <w:rPr>
          <w:b/>
          <w:u w:val="single" w:color="000000"/>
        </w:rPr>
        <w:br w:type="page"/>
      </w:r>
    </w:p>
    <w:p w14:paraId="772737C2" w14:textId="77777777" w:rsidR="00412A07" w:rsidRDefault="006C111E">
      <w:pPr>
        <w:spacing w:line="250" w:lineRule="auto"/>
        <w:ind w:left="-5" w:right="232"/>
      </w:pPr>
      <w:r>
        <w:rPr>
          <w:noProof/>
        </w:rPr>
        <w:lastRenderedPageBreak/>
        <w:drawing>
          <wp:anchor distT="0" distB="0" distL="114300" distR="114300" simplePos="0" relativeHeight="251736064" behindDoc="1" locked="0" layoutInCell="1" allowOverlap="1" wp14:anchorId="2DF93D6C" wp14:editId="4DB63119">
            <wp:simplePos x="0" y="0"/>
            <wp:positionH relativeFrom="column">
              <wp:posOffset>1495425</wp:posOffset>
            </wp:positionH>
            <wp:positionV relativeFrom="paragraph">
              <wp:posOffset>0</wp:posOffset>
            </wp:positionV>
            <wp:extent cx="4273550" cy="2404110"/>
            <wp:effectExtent l="0" t="0" r="0" b="0"/>
            <wp:wrapTight wrapText="bothSides">
              <wp:wrapPolygon edited="0">
                <wp:start x="0" y="0"/>
                <wp:lineTo x="0" y="21395"/>
                <wp:lineTo x="21472" y="21395"/>
                <wp:lineTo x="21472" y="0"/>
                <wp:lineTo x="0" y="0"/>
              </wp:wrapPolygon>
            </wp:wrapTight>
            <wp:docPr id="5989" name="Picture 5989"/>
            <wp:cNvGraphicFramePr/>
            <a:graphic xmlns:a="http://schemas.openxmlformats.org/drawingml/2006/main">
              <a:graphicData uri="http://schemas.openxmlformats.org/drawingml/2006/picture">
                <pic:pic xmlns:pic="http://schemas.openxmlformats.org/drawingml/2006/picture">
                  <pic:nvPicPr>
                    <pic:cNvPr id="5989" name="Picture 5989"/>
                    <pic:cNvPicPr/>
                  </pic:nvPicPr>
                  <pic:blipFill>
                    <a:blip r:embed="rId157">
                      <a:extLst>
                        <a:ext uri="{28A0092B-C50C-407E-A947-70E740481C1C}">
                          <a14:useLocalDpi xmlns:a14="http://schemas.microsoft.com/office/drawing/2010/main" val="0"/>
                        </a:ext>
                      </a:extLst>
                    </a:blip>
                    <a:stretch>
                      <a:fillRect/>
                    </a:stretch>
                  </pic:blipFill>
                  <pic:spPr>
                    <a:xfrm>
                      <a:off x="0" y="0"/>
                      <a:ext cx="4273550" cy="2404110"/>
                    </a:xfrm>
                    <a:prstGeom prst="rect">
                      <a:avLst/>
                    </a:prstGeom>
                  </pic:spPr>
                </pic:pic>
              </a:graphicData>
            </a:graphic>
            <wp14:sizeRelH relativeFrom="page">
              <wp14:pctWidth>0</wp14:pctWidth>
            </wp14:sizeRelH>
            <wp14:sizeRelV relativeFrom="page">
              <wp14:pctHeight>0</wp14:pctHeight>
            </wp14:sizeRelV>
          </wp:anchor>
        </w:drawing>
      </w:r>
      <w:r w:rsidR="00483805">
        <w:rPr>
          <w:b/>
          <w:u w:val="single" w:color="000000"/>
        </w:rPr>
        <w:t>EMPATHIZE</w:t>
      </w:r>
      <w:r w:rsidR="00483805">
        <w:rPr>
          <w:b/>
        </w:rPr>
        <w:t xml:space="preserve">  </w:t>
      </w:r>
    </w:p>
    <w:p w14:paraId="3693109A" w14:textId="77777777" w:rsidR="00412A07" w:rsidRDefault="00412A07">
      <w:pPr>
        <w:spacing w:after="0" w:line="259" w:lineRule="auto"/>
        <w:ind w:left="0" w:right="1677" w:firstLine="0"/>
        <w:rPr>
          <w:b/>
        </w:rPr>
      </w:pPr>
    </w:p>
    <w:p w14:paraId="42F0B8FD" w14:textId="77777777" w:rsidR="00910E7B" w:rsidRDefault="00910E7B">
      <w:pPr>
        <w:spacing w:after="0" w:line="259" w:lineRule="auto"/>
        <w:ind w:left="0" w:right="1677" w:firstLine="0"/>
        <w:rPr>
          <w:b/>
        </w:rPr>
      </w:pPr>
    </w:p>
    <w:p w14:paraId="27F5A1F8" w14:textId="77777777" w:rsidR="006C111E" w:rsidRDefault="006C111E">
      <w:pPr>
        <w:spacing w:after="0" w:line="259" w:lineRule="auto"/>
        <w:ind w:left="0" w:right="1677" w:firstLine="0"/>
        <w:rPr>
          <w:b/>
        </w:rPr>
      </w:pPr>
    </w:p>
    <w:p w14:paraId="15537BB1" w14:textId="77777777" w:rsidR="006C111E" w:rsidRDefault="006C111E">
      <w:pPr>
        <w:spacing w:after="0" w:line="259" w:lineRule="auto"/>
        <w:ind w:left="0" w:right="1677" w:firstLine="0"/>
        <w:rPr>
          <w:b/>
        </w:rPr>
      </w:pPr>
    </w:p>
    <w:p w14:paraId="3EBCEB8D" w14:textId="77777777" w:rsidR="006C111E" w:rsidRDefault="006C111E">
      <w:pPr>
        <w:spacing w:after="0" w:line="259" w:lineRule="auto"/>
        <w:ind w:left="0" w:right="1677" w:firstLine="0"/>
        <w:rPr>
          <w:b/>
        </w:rPr>
      </w:pPr>
    </w:p>
    <w:p w14:paraId="70A5472D" w14:textId="77777777" w:rsidR="006C111E" w:rsidRDefault="006C111E">
      <w:pPr>
        <w:spacing w:after="0" w:line="259" w:lineRule="auto"/>
        <w:ind w:left="0" w:right="1677" w:firstLine="0"/>
        <w:rPr>
          <w:b/>
        </w:rPr>
      </w:pPr>
    </w:p>
    <w:p w14:paraId="0FA88A14" w14:textId="77777777" w:rsidR="006C111E" w:rsidRDefault="006C111E">
      <w:pPr>
        <w:spacing w:after="0" w:line="259" w:lineRule="auto"/>
        <w:ind w:left="0" w:right="1677" w:firstLine="0"/>
        <w:rPr>
          <w:b/>
        </w:rPr>
      </w:pPr>
    </w:p>
    <w:p w14:paraId="4FC5D723" w14:textId="77777777" w:rsidR="006C111E" w:rsidRDefault="006C111E">
      <w:pPr>
        <w:spacing w:after="0" w:line="259" w:lineRule="auto"/>
        <w:ind w:left="0" w:right="1677" w:firstLine="0"/>
        <w:rPr>
          <w:b/>
        </w:rPr>
      </w:pPr>
    </w:p>
    <w:p w14:paraId="73DB4A8E" w14:textId="77777777" w:rsidR="006C111E" w:rsidRDefault="006C111E">
      <w:pPr>
        <w:spacing w:after="0" w:line="259" w:lineRule="auto"/>
        <w:ind w:left="0" w:right="1677" w:firstLine="0"/>
        <w:rPr>
          <w:b/>
        </w:rPr>
      </w:pPr>
    </w:p>
    <w:p w14:paraId="3EC8188E" w14:textId="77777777" w:rsidR="006C111E" w:rsidRDefault="006C111E">
      <w:pPr>
        <w:spacing w:after="0" w:line="259" w:lineRule="auto"/>
        <w:ind w:left="0" w:right="1677" w:firstLine="0"/>
      </w:pPr>
    </w:p>
    <w:p w14:paraId="1D62D9E1" w14:textId="77777777" w:rsidR="00412A07" w:rsidRDefault="00483805">
      <w:pPr>
        <w:spacing w:after="93" w:line="216" w:lineRule="auto"/>
        <w:ind w:left="0" w:right="1623" w:firstLine="1674"/>
      </w:pPr>
      <w:r>
        <w:t xml:space="preserve">  </w:t>
      </w:r>
    </w:p>
    <w:p w14:paraId="744D3B7E" w14:textId="77777777" w:rsidR="00412A07" w:rsidRDefault="00483805" w:rsidP="00C1204C">
      <w:pPr>
        <w:numPr>
          <w:ilvl w:val="0"/>
          <w:numId w:val="75"/>
        </w:numPr>
        <w:spacing w:after="0" w:line="240" w:lineRule="auto"/>
        <w:ind w:right="3" w:hanging="360"/>
      </w:pPr>
      <w:r>
        <w:t xml:space="preserve">This step in the communication requires you to put yourself in the other person’s shoes and consider the problem or issue from their perspective. </w:t>
      </w:r>
    </w:p>
    <w:p w14:paraId="51F037CD" w14:textId="77777777" w:rsidR="00412A07" w:rsidRDefault="00483805" w:rsidP="00C1204C">
      <w:pPr>
        <w:numPr>
          <w:ilvl w:val="0"/>
          <w:numId w:val="75"/>
        </w:numPr>
        <w:spacing w:after="0" w:line="240" w:lineRule="auto"/>
        <w:ind w:right="3" w:hanging="360"/>
      </w:pPr>
      <w:r>
        <w:t xml:space="preserve">Empathy can often be expressed through a statement of understanding. When one is able to accurately identify what, the person is </w:t>
      </w:r>
      <w:r>
        <w:rPr>
          <w:i/>
        </w:rPr>
        <w:t>feeling,</w:t>
      </w:r>
      <w:r>
        <w:t xml:space="preserve"> this can aid in building trust. An example might be: ‘It sounds </w:t>
      </w:r>
      <w:r w:rsidR="00CD1EDD">
        <w:t>like you feel betrayed</w:t>
      </w:r>
      <w:r>
        <w:t>;</w:t>
      </w:r>
      <w:r w:rsidR="00CD1EDD">
        <w:t>’</w:t>
      </w:r>
      <w:r>
        <w:t xml:space="preserve"> ‘It sound</w:t>
      </w:r>
      <w:r w:rsidR="00CD1EDD">
        <w:t>s like you’re worried and angry</w:t>
      </w:r>
      <w:r>
        <w:t>;</w:t>
      </w:r>
      <w:r w:rsidR="00CD1EDD">
        <w:t>’</w:t>
      </w:r>
      <w:r>
        <w:t xml:space="preserve"> ‘That must be really painful for you’. </w:t>
      </w:r>
    </w:p>
    <w:p w14:paraId="07998406" w14:textId="77777777" w:rsidR="00412A07" w:rsidRDefault="00483805" w:rsidP="00C1204C">
      <w:pPr>
        <w:numPr>
          <w:ilvl w:val="0"/>
          <w:numId w:val="75"/>
        </w:numPr>
        <w:spacing w:after="0" w:line="240" w:lineRule="auto"/>
        <w:ind w:right="3" w:hanging="360"/>
      </w:pPr>
      <w:r>
        <w:t xml:space="preserve">You do not have to agree with the other person’s point of view. You are simply verbalizing your understanding of the person and their point of view and feelings. </w:t>
      </w:r>
    </w:p>
    <w:p w14:paraId="276A97C6" w14:textId="77777777" w:rsidR="00412A07" w:rsidRDefault="00483805" w:rsidP="00C1204C">
      <w:pPr>
        <w:numPr>
          <w:ilvl w:val="0"/>
          <w:numId w:val="75"/>
        </w:numPr>
        <w:spacing w:after="0" w:line="240" w:lineRule="auto"/>
        <w:ind w:right="3" w:hanging="360"/>
      </w:pPr>
      <w:r>
        <w:t xml:space="preserve">Empathizing demonstrates to the individual that you are genuinely listening, that what they have said is important to you, and that your goal is to help them.  </w:t>
      </w:r>
    </w:p>
    <w:p w14:paraId="3F4D463F" w14:textId="77777777" w:rsidR="00412A07" w:rsidRDefault="00483805" w:rsidP="00C1204C">
      <w:pPr>
        <w:numPr>
          <w:ilvl w:val="0"/>
          <w:numId w:val="75"/>
        </w:numPr>
        <w:spacing w:after="0" w:line="240" w:lineRule="auto"/>
        <w:ind w:right="3" w:hanging="360"/>
      </w:pPr>
      <w:r>
        <w:t xml:space="preserve">The key to expressing empathy is to remain non-judgmental and to simply verbalize the emotional content of what was said (not your interpretation of events or circumstances).   </w:t>
      </w:r>
    </w:p>
    <w:p w14:paraId="128CA506" w14:textId="77777777" w:rsidR="00412A07" w:rsidRDefault="00483805">
      <w:pPr>
        <w:spacing w:after="0" w:line="259" w:lineRule="auto"/>
        <w:ind w:left="0" w:right="0" w:firstLine="0"/>
      </w:pPr>
      <w:r>
        <w:t xml:space="preserve"> </w:t>
      </w:r>
    </w:p>
    <w:p w14:paraId="38A38B41" w14:textId="77777777" w:rsidR="00412A07" w:rsidRDefault="00412A07">
      <w:pPr>
        <w:spacing w:after="0" w:line="259" w:lineRule="auto"/>
        <w:ind w:left="0" w:right="0" w:firstLine="0"/>
      </w:pPr>
    </w:p>
    <w:p w14:paraId="75221FAA" w14:textId="77777777" w:rsidR="006C111E" w:rsidRDefault="006C111E">
      <w:pPr>
        <w:spacing w:after="160" w:line="259" w:lineRule="auto"/>
        <w:ind w:left="0" w:right="0" w:firstLine="0"/>
        <w:rPr>
          <w:b/>
        </w:rPr>
      </w:pPr>
      <w:r>
        <w:br w:type="page"/>
      </w:r>
    </w:p>
    <w:p w14:paraId="3925C1E8" w14:textId="77777777" w:rsidR="006C111E" w:rsidRPr="006C111E" w:rsidRDefault="006C111E">
      <w:pPr>
        <w:pStyle w:val="Heading1"/>
        <w:ind w:left="-5" w:right="2469"/>
        <w:rPr>
          <w:u w:val="single"/>
        </w:rPr>
      </w:pPr>
      <w:r w:rsidRPr="006C111E">
        <w:rPr>
          <w:u w:val="single"/>
        </w:rPr>
        <w:lastRenderedPageBreak/>
        <w:t>Ask More Questions</w:t>
      </w:r>
    </w:p>
    <w:p w14:paraId="788CB293" w14:textId="77777777" w:rsidR="00412A07" w:rsidRDefault="006C111E">
      <w:pPr>
        <w:pStyle w:val="Heading1"/>
        <w:ind w:left="-5" w:right="2469"/>
      </w:pPr>
      <w:r>
        <w:rPr>
          <w:noProof/>
        </w:rPr>
        <w:drawing>
          <wp:anchor distT="0" distB="0" distL="114300" distR="114300" simplePos="0" relativeHeight="251737088" behindDoc="1" locked="0" layoutInCell="1" allowOverlap="1" wp14:anchorId="61867641" wp14:editId="7E738436">
            <wp:simplePos x="0" y="0"/>
            <wp:positionH relativeFrom="column">
              <wp:posOffset>1085920</wp:posOffset>
            </wp:positionH>
            <wp:positionV relativeFrom="paragraph">
              <wp:posOffset>90170</wp:posOffset>
            </wp:positionV>
            <wp:extent cx="4212589" cy="2369581"/>
            <wp:effectExtent l="0" t="0" r="0" b="0"/>
            <wp:wrapTight wrapText="bothSides">
              <wp:wrapPolygon edited="0">
                <wp:start x="0" y="0"/>
                <wp:lineTo x="0" y="21363"/>
                <wp:lineTo x="21493" y="21363"/>
                <wp:lineTo x="21493" y="0"/>
                <wp:lineTo x="0" y="0"/>
              </wp:wrapPolygon>
            </wp:wrapTight>
            <wp:docPr id="6035" name="Picture 6035"/>
            <wp:cNvGraphicFramePr/>
            <a:graphic xmlns:a="http://schemas.openxmlformats.org/drawingml/2006/main">
              <a:graphicData uri="http://schemas.openxmlformats.org/drawingml/2006/picture">
                <pic:pic xmlns:pic="http://schemas.openxmlformats.org/drawingml/2006/picture">
                  <pic:nvPicPr>
                    <pic:cNvPr id="6035" name="Picture 6035"/>
                    <pic:cNvPicPr/>
                  </pic:nvPicPr>
                  <pic:blipFill>
                    <a:blip r:embed="rId158">
                      <a:extLst>
                        <a:ext uri="{28A0092B-C50C-407E-A947-70E740481C1C}">
                          <a14:useLocalDpi xmlns:a14="http://schemas.microsoft.com/office/drawing/2010/main" val="0"/>
                        </a:ext>
                      </a:extLst>
                    </a:blip>
                    <a:stretch>
                      <a:fillRect/>
                    </a:stretch>
                  </pic:blipFill>
                  <pic:spPr>
                    <a:xfrm>
                      <a:off x="0" y="0"/>
                      <a:ext cx="4212589" cy="2369581"/>
                    </a:xfrm>
                    <a:prstGeom prst="rect">
                      <a:avLst/>
                    </a:prstGeom>
                  </pic:spPr>
                </pic:pic>
              </a:graphicData>
            </a:graphic>
            <wp14:sizeRelH relativeFrom="page">
              <wp14:pctWidth>0</wp14:pctWidth>
            </wp14:sizeRelH>
            <wp14:sizeRelV relativeFrom="page">
              <wp14:pctHeight>0</wp14:pctHeight>
            </wp14:sizeRelV>
          </wp:anchor>
        </w:drawing>
      </w:r>
      <w:r w:rsidR="00483805">
        <w:t xml:space="preserve"> </w:t>
      </w:r>
    </w:p>
    <w:p w14:paraId="48ABB4AD" w14:textId="77777777" w:rsidR="00412A07" w:rsidRDefault="00483805">
      <w:pPr>
        <w:spacing w:after="0" w:line="259" w:lineRule="auto"/>
        <w:ind w:left="0" w:right="0" w:firstLine="0"/>
      </w:pPr>
      <w:r>
        <w:rPr>
          <w:b/>
        </w:rPr>
        <w:t xml:space="preserve"> </w:t>
      </w:r>
    </w:p>
    <w:p w14:paraId="7E3F33AD" w14:textId="77777777" w:rsidR="002F7EE5" w:rsidRDefault="00483805">
      <w:pPr>
        <w:spacing w:after="4" w:line="272" w:lineRule="auto"/>
        <w:ind w:left="345" w:right="171" w:firstLine="1363"/>
        <w:jc w:val="both"/>
        <w:rPr>
          <w:rFonts w:ascii="Courier New" w:eastAsia="Courier New" w:hAnsi="Courier New" w:cs="Courier New"/>
        </w:rPr>
      </w:pPr>
      <w:r>
        <w:t xml:space="preserve"> </w:t>
      </w:r>
    </w:p>
    <w:p w14:paraId="59AE6417" w14:textId="77777777" w:rsidR="002F7EE5" w:rsidRDefault="002F7EE5" w:rsidP="002F7EE5">
      <w:pPr>
        <w:spacing w:after="4" w:line="272" w:lineRule="auto"/>
        <w:ind w:left="345" w:right="171" w:firstLine="0"/>
        <w:jc w:val="both"/>
        <w:rPr>
          <w:rFonts w:ascii="Courier New" w:eastAsia="Courier New" w:hAnsi="Courier New" w:cs="Courier New"/>
        </w:rPr>
      </w:pPr>
    </w:p>
    <w:p w14:paraId="1242A418" w14:textId="77777777" w:rsidR="006C111E" w:rsidRDefault="006C111E" w:rsidP="002F7EE5">
      <w:pPr>
        <w:spacing w:after="4" w:line="272" w:lineRule="auto"/>
        <w:ind w:left="345" w:right="171" w:firstLine="0"/>
        <w:jc w:val="both"/>
        <w:rPr>
          <w:rFonts w:ascii="Courier New" w:eastAsia="Courier New" w:hAnsi="Courier New" w:cs="Courier New"/>
        </w:rPr>
      </w:pPr>
    </w:p>
    <w:p w14:paraId="219DE91D" w14:textId="77777777" w:rsidR="006C111E" w:rsidRDefault="006C111E" w:rsidP="002F7EE5">
      <w:pPr>
        <w:spacing w:after="4" w:line="272" w:lineRule="auto"/>
        <w:ind w:left="345" w:right="171" w:firstLine="0"/>
        <w:jc w:val="both"/>
        <w:rPr>
          <w:rFonts w:ascii="Courier New" w:eastAsia="Courier New" w:hAnsi="Courier New" w:cs="Courier New"/>
        </w:rPr>
      </w:pPr>
    </w:p>
    <w:p w14:paraId="4204C072" w14:textId="77777777" w:rsidR="006C111E" w:rsidRDefault="006C111E" w:rsidP="002F7EE5">
      <w:pPr>
        <w:spacing w:after="4" w:line="272" w:lineRule="auto"/>
        <w:ind w:left="345" w:right="171" w:firstLine="0"/>
        <w:jc w:val="both"/>
        <w:rPr>
          <w:rFonts w:ascii="Courier New" w:eastAsia="Courier New" w:hAnsi="Courier New" w:cs="Courier New"/>
        </w:rPr>
      </w:pPr>
    </w:p>
    <w:p w14:paraId="4B57B71F" w14:textId="77777777" w:rsidR="006C111E" w:rsidRDefault="006C111E" w:rsidP="002F7EE5">
      <w:pPr>
        <w:spacing w:after="4" w:line="272" w:lineRule="auto"/>
        <w:ind w:left="345" w:right="171" w:firstLine="0"/>
        <w:jc w:val="both"/>
        <w:rPr>
          <w:rFonts w:ascii="Courier New" w:eastAsia="Courier New" w:hAnsi="Courier New" w:cs="Courier New"/>
        </w:rPr>
      </w:pPr>
    </w:p>
    <w:p w14:paraId="7F18F4B4" w14:textId="77777777" w:rsidR="006C111E" w:rsidRDefault="006C111E" w:rsidP="002F7EE5">
      <w:pPr>
        <w:spacing w:after="4" w:line="272" w:lineRule="auto"/>
        <w:ind w:left="345" w:right="171" w:firstLine="0"/>
        <w:jc w:val="both"/>
        <w:rPr>
          <w:rFonts w:ascii="Courier New" w:eastAsia="Courier New" w:hAnsi="Courier New" w:cs="Courier New"/>
        </w:rPr>
      </w:pPr>
    </w:p>
    <w:p w14:paraId="7B70926D" w14:textId="77777777" w:rsidR="006C111E" w:rsidRDefault="006C111E" w:rsidP="002F7EE5">
      <w:pPr>
        <w:spacing w:after="4" w:line="272" w:lineRule="auto"/>
        <w:ind w:left="345" w:right="171" w:firstLine="0"/>
        <w:jc w:val="both"/>
        <w:rPr>
          <w:rFonts w:ascii="Courier New" w:eastAsia="Courier New" w:hAnsi="Courier New" w:cs="Courier New"/>
        </w:rPr>
      </w:pPr>
    </w:p>
    <w:p w14:paraId="28AE5550" w14:textId="77777777" w:rsidR="006C111E" w:rsidRDefault="006C111E" w:rsidP="002F7EE5">
      <w:pPr>
        <w:spacing w:after="4" w:line="272" w:lineRule="auto"/>
        <w:ind w:left="345" w:right="171" w:firstLine="0"/>
        <w:jc w:val="both"/>
        <w:rPr>
          <w:rFonts w:ascii="Courier New" w:eastAsia="Courier New" w:hAnsi="Courier New" w:cs="Courier New"/>
        </w:rPr>
      </w:pPr>
    </w:p>
    <w:p w14:paraId="430B9F53" w14:textId="77777777" w:rsidR="006C111E" w:rsidRDefault="006C111E" w:rsidP="002F7EE5">
      <w:pPr>
        <w:spacing w:after="4" w:line="272" w:lineRule="auto"/>
        <w:ind w:left="345" w:right="171" w:firstLine="0"/>
        <w:jc w:val="both"/>
        <w:rPr>
          <w:rFonts w:ascii="Courier New" w:eastAsia="Courier New" w:hAnsi="Courier New" w:cs="Courier New"/>
        </w:rPr>
      </w:pPr>
    </w:p>
    <w:p w14:paraId="2FEC1503" w14:textId="77777777" w:rsidR="006C111E" w:rsidRDefault="006C111E" w:rsidP="002F7EE5">
      <w:pPr>
        <w:spacing w:after="4" w:line="272" w:lineRule="auto"/>
        <w:ind w:left="345" w:right="171" w:firstLine="0"/>
        <w:jc w:val="both"/>
        <w:rPr>
          <w:rFonts w:ascii="Courier New" w:eastAsia="Courier New" w:hAnsi="Courier New" w:cs="Courier New"/>
        </w:rPr>
      </w:pPr>
    </w:p>
    <w:p w14:paraId="0EEED01C" w14:textId="77777777" w:rsidR="002F7EE5" w:rsidRDefault="00483805" w:rsidP="00C1204C">
      <w:pPr>
        <w:pStyle w:val="ListParagraph"/>
        <w:numPr>
          <w:ilvl w:val="0"/>
          <w:numId w:val="96"/>
        </w:numPr>
        <w:spacing w:after="0" w:line="240" w:lineRule="auto"/>
        <w:ind w:right="171"/>
        <w:jc w:val="both"/>
      </w:pPr>
      <w:r>
        <w:t xml:space="preserve">This is another opportunity to demonstrate to the person that you are interested, and want to assist the person to problem solve. </w:t>
      </w:r>
    </w:p>
    <w:p w14:paraId="7AB2889A" w14:textId="77777777" w:rsidR="006C111E" w:rsidRDefault="006C111E" w:rsidP="006C111E">
      <w:pPr>
        <w:pStyle w:val="ListParagraph"/>
        <w:spacing w:after="0" w:line="240" w:lineRule="auto"/>
        <w:ind w:right="171" w:firstLine="0"/>
        <w:jc w:val="both"/>
      </w:pPr>
    </w:p>
    <w:p w14:paraId="2E2F7242" w14:textId="77777777" w:rsidR="00412A07" w:rsidRDefault="00483805" w:rsidP="00C1204C">
      <w:pPr>
        <w:numPr>
          <w:ilvl w:val="0"/>
          <w:numId w:val="96"/>
        </w:numPr>
        <w:spacing w:after="0" w:line="240" w:lineRule="auto"/>
        <w:ind w:right="3"/>
      </w:pPr>
      <w:r>
        <w:t>Remember the basi</w:t>
      </w:r>
      <w:r w:rsidR="006C111E">
        <w:t>cs: Who, What, When, Where, How</w:t>
      </w:r>
    </w:p>
    <w:p w14:paraId="6D3F209F" w14:textId="77777777" w:rsidR="006C111E" w:rsidRDefault="006C111E" w:rsidP="006C111E">
      <w:pPr>
        <w:pStyle w:val="ListParagraph"/>
        <w:spacing w:line="240" w:lineRule="auto"/>
      </w:pPr>
    </w:p>
    <w:p w14:paraId="29D35B04" w14:textId="77777777" w:rsidR="00412A07" w:rsidRDefault="00483805" w:rsidP="00C1204C">
      <w:pPr>
        <w:numPr>
          <w:ilvl w:val="0"/>
          <w:numId w:val="96"/>
        </w:numPr>
        <w:spacing w:after="0" w:line="240" w:lineRule="auto"/>
        <w:ind w:right="3"/>
      </w:pPr>
      <w:r>
        <w:t xml:space="preserve">Asking questions can help you identify if the person is ready for your assistance, and can help defuse some of the emotion from the situation. </w:t>
      </w:r>
    </w:p>
    <w:p w14:paraId="2C57679F" w14:textId="77777777" w:rsidR="00412A07" w:rsidRDefault="00483805">
      <w:pPr>
        <w:spacing w:after="0" w:line="259" w:lineRule="auto"/>
        <w:ind w:left="0" w:right="0" w:firstLine="0"/>
      </w:pPr>
      <w:r>
        <w:t xml:space="preserve"> </w:t>
      </w:r>
    </w:p>
    <w:p w14:paraId="302EF6F6" w14:textId="77777777" w:rsidR="00412A07" w:rsidRDefault="00483805">
      <w:pPr>
        <w:spacing w:line="250" w:lineRule="auto"/>
        <w:ind w:left="-5" w:right="232"/>
      </w:pPr>
      <w:r>
        <w:rPr>
          <w:b/>
          <w:u w:val="single" w:color="000000"/>
        </w:rPr>
        <w:t>PARAPHRASE</w:t>
      </w:r>
      <w:r>
        <w:rPr>
          <w:b/>
        </w:rPr>
        <w:t xml:space="preserve"> </w:t>
      </w:r>
    </w:p>
    <w:p w14:paraId="14C4F7B0" w14:textId="77777777" w:rsidR="00412A07" w:rsidRDefault="00412A07">
      <w:pPr>
        <w:spacing w:after="0" w:line="259" w:lineRule="auto"/>
        <w:ind w:left="0" w:right="0" w:firstLine="0"/>
      </w:pPr>
    </w:p>
    <w:p w14:paraId="635ED6E1" w14:textId="77777777" w:rsidR="002F7EE5" w:rsidRPr="00910E7B" w:rsidRDefault="00483805" w:rsidP="00C1204C">
      <w:pPr>
        <w:pStyle w:val="ListParagraph"/>
        <w:numPr>
          <w:ilvl w:val="0"/>
          <w:numId w:val="140"/>
        </w:numPr>
        <w:spacing w:after="4" w:line="272" w:lineRule="auto"/>
        <w:ind w:left="720" w:right="11"/>
        <w:jc w:val="both"/>
        <w:rPr>
          <w:rFonts w:ascii="Courier New" w:eastAsia="Courier New" w:hAnsi="Courier New" w:cs="Courier New"/>
        </w:rPr>
      </w:pPr>
      <w:r>
        <w:rPr>
          <w:noProof/>
        </w:rPr>
        <w:drawing>
          <wp:anchor distT="0" distB="0" distL="114300" distR="114300" simplePos="0" relativeHeight="251689984" behindDoc="0" locked="0" layoutInCell="1" allowOverlap="1" wp14:anchorId="30A3FB56" wp14:editId="1DEDE57D">
            <wp:simplePos x="0" y="0"/>
            <wp:positionH relativeFrom="column">
              <wp:posOffset>927847</wp:posOffset>
            </wp:positionH>
            <wp:positionV relativeFrom="paragraph">
              <wp:posOffset>-2092</wp:posOffset>
            </wp:positionV>
            <wp:extent cx="4525714" cy="2545715"/>
            <wp:effectExtent l="0" t="0" r="8255" b="6985"/>
            <wp:wrapTopAndBottom/>
            <wp:docPr id="6037" name="Picture 6037"/>
            <wp:cNvGraphicFramePr/>
            <a:graphic xmlns:a="http://schemas.openxmlformats.org/drawingml/2006/main">
              <a:graphicData uri="http://schemas.openxmlformats.org/drawingml/2006/picture">
                <pic:pic xmlns:pic="http://schemas.openxmlformats.org/drawingml/2006/picture">
                  <pic:nvPicPr>
                    <pic:cNvPr id="6037" name="Picture 6037"/>
                    <pic:cNvPicPr/>
                  </pic:nvPicPr>
                  <pic:blipFill>
                    <a:blip r:embed="rId159">
                      <a:extLst>
                        <a:ext uri="{28A0092B-C50C-407E-A947-70E740481C1C}">
                          <a14:useLocalDpi xmlns:a14="http://schemas.microsoft.com/office/drawing/2010/main" val="0"/>
                        </a:ext>
                      </a:extLst>
                    </a:blip>
                    <a:stretch>
                      <a:fillRect/>
                    </a:stretch>
                  </pic:blipFill>
                  <pic:spPr>
                    <a:xfrm>
                      <a:off x="0" y="0"/>
                      <a:ext cx="4525714" cy="2545715"/>
                    </a:xfrm>
                    <a:prstGeom prst="rect">
                      <a:avLst/>
                    </a:prstGeom>
                  </pic:spPr>
                </pic:pic>
              </a:graphicData>
            </a:graphic>
            <wp14:sizeRelH relativeFrom="page">
              <wp14:pctWidth>0</wp14:pctWidth>
            </wp14:sizeRelH>
            <wp14:sizeRelV relativeFrom="page">
              <wp14:pctHeight>0</wp14:pctHeight>
            </wp14:sizeRelV>
          </wp:anchor>
        </w:drawing>
      </w:r>
      <w:r>
        <w:t xml:space="preserve">Reiterate what has been said to you in your own words. An example might be: ‘Let me be sure I understand what you’ve said…’ </w:t>
      </w:r>
    </w:p>
    <w:p w14:paraId="48665B91" w14:textId="77777777" w:rsidR="002F7EE5" w:rsidRDefault="002F7EE5" w:rsidP="002F7EE5">
      <w:pPr>
        <w:spacing w:after="4" w:line="272" w:lineRule="auto"/>
        <w:ind w:left="345" w:right="11" w:firstLine="0"/>
        <w:jc w:val="both"/>
        <w:rPr>
          <w:rFonts w:ascii="Courier New" w:eastAsia="Courier New" w:hAnsi="Courier New" w:cs="Courier New"/>
        </w:rPr>
      </w:pPr>
    </w:p>
    <w:p w14:paraId="19D39DBF" w14:textId="77777777" w:rsidR="00412A07" w:rsidRDefault="00483805" w:rsidP="00C1204C">
      <w:pPr>
        <w:pStyle w:val="ListParagraph"/>
        <w:numPr>
          <w:ilvl w:val="0"/>
          <w:numId w:val="97"/>
        </w:numPr>
        <w:spacing w:after="4" w:line="272" w:lineRule="auto"/>
        <w:ind w:right="11"/>
        <w:jc w:val="both"/>
      </w:pPr>
      <w:r>
        <w:t xml:space="preserve">As you put the facts into your own words it will either </w:t>
      </w:r>
      <w:r w:rsidRPr="002F7EE5">
        <w:rPr>
          <w:color w:val="006FC0"/>
        </w:rPr>
        <w:t xml:space="preserve"> </w:t>
      </w:r>
    </w:p>
    <w:p w14:paraId="66577A95" w14:textId="77777777" w:rsidR="00412A07" w:rsidRDefault="00483805" w:rsidP="00C1204C">
      <w:pPr>
        <w:pStyle w:val="ListParagraph"/>
        <w:numPr>
          <w:ilvl w:val="0"/>
          <w:numId w:val="98"/>
        </w:numPr>
        <w:spacing w:after="64" w:line="240" w:lineRule="auto"/>
        <w:ind w:right="3"/>
      </w:pPr>
      <w:r>
        <w:t xml:space="preserve">provide confirmation that things are as you have interpreted, and the person’s agreement with you will strengthen rapport because you ‘get it’, or  </w:t>
      </w:r>
    </w:p>
    <w:p w14:paraId="450689EF" w14:textId="77777777" w:rsidR="00412A07" w:rsidRPr="0087617C" w:rsidRDefault="00483805" w:rsidP="00C1204C">
      <w:pPr>
        <w:pStyle w:val="ListParagraph"/>
        <w:numPr>
          <w:ilvl w:val="0"/>
          <w:numId w:val="98"/>
        </w:numPr>
        <w:spacing w:after="51" w:line="240" w:lineRule="auto"/>
        <w:ind w:right="3"/>
      </w:pPr>
      <w:r>
        <w:lastRenderedPageBreak/>
        <w:t xml:space="preserve">provide the person an opportunity to correct your perception, which can also strengthen rapport. Either way, paraphrasing allows rapport to be built. </w:t>
      </w:r>
      <w:r w:rsidRPr="0087617C">
        <w:rPr>
          <w:color w:val="006FC0"/>
        </w:rPr>
        <w:t xml:space="preserve"> </w:t>
      </w:r>
    </w:p>
    <w:p w14:paraId="26E66D91" w14:textId="77777777" w:rsidR="0087617C" w:rsidRDefault="0087617C" w:rsidP="0087617C">
      <w:pPr>
        <w:pStyle w:val="ListParagraph"/>
        <w:spacing w:after="51"/>
        <w:ind w:left="1440" w:right="3" w:firstLine="0"/>
      </w:pPr>
    </w:p>
    <w:p w14:paraId="7106220C" w14:textId="77777777" w:rsidR="0087617C" w:rsidRDefault="00483805" w:rsidP="00C1204C">
      <w:pPr>
        <w:pStyle w:val="ListParagraph"/>
        <w:numPr>
          <w:ilvl w:val="0"/>
          <w:numId w:val="97"/>
        </w:numPr>
        <w:spacing w:line="371" w:lineRule="auto"/>
        <w:ind w:right="1307"/>
      </w:pPr>
      <w:r>
        <w:t>Paraphrasing ensures you understand the si</w:t>
      </w:r>
      <w:r w:rsidR="0087617C">
        <w:t xml:space="preserve">tuation precisely and clearly. </w:t>
      </w:r>
    </w:p>
    <w:p w14:paraId="1355266A" w14:textId="77777777" w:rsidR="0087617C" w:rsidRDefault="00483805" w:rsidP="00C1204C">
      <w:pPr>
        <w:pStyle w:val="ListParagraph"/>
        <w:numPr>
          <w:ilvl w:val="0"/>
          <w:numId w:val="97"/>
        </w:numPr>
        <w:spacing w:line="371" w:lineRule="auto"/>
        <w:ind w:right="1307"/>
      </w:pPr>
      <w:r>
        <w:t xml:space="preserve">Provides you the opportunity to take control of the situation </w:t>
      </w:r>
    </w:p>
    <w:p w14:paraId="44AF7451" w14:textId="77777777" w:rsidR="00412A07" w:rsidRDefault="00483805" w:rsidP="00C1204C">
      <w:pPr>
        <w:pStyle w:val="ListParagraph"/>
        <w:numPr>
          <w:ilvl w:val="0"/>
          <w:numId w:val="97"/>
        </w:numPr>
        <w:spacing w:line="240" w:lineRule="auto"/>
        <w:ind w:right="1307"/>
      </w:pPr>
      <w:r>
        <w:t xml:space="preserve">As the end of paraphrasing the problem, ask ‘Did I get that right?’ or ‘Did I miss anything?’ </w:t>
      </w:r>
    </w:p>
    <w:p w14:paraId="1A0E3007" w14:textId="77777777" w:rsidR="00412A07" w:rsidRDefault="00483805">
      <w:pPr>
        <w:spacing w:after="0" w:line="259" w:lineRule="auto"/>
        <w:ind w:left="1080" w:right="0" w:firstLine="0"/>
      </w:pPr>
      <w:r>
        <w:t xml:space="preserve"> </w:t>
      </w:r>
    </w:p>
    <w:p w14:paraId="2D5545E6" w14:textId="77777777" w:rsidR="00910E7B" w:rsidRDefault="00483805">
      <w:pPr>
        <w:spacing w:line="250" w:lineRule="auto"/>
        <w:ind w:left="-5" w:right="232"/>
      </w:pPr>
      <w:r>
        <w:rPr>
          <w:b/>
          <w:u w:val="single" w:color="000000"/>
        </w:rPr>
        <w:t>SUMMARIZE</w:t>
      </w:r>
      <w:r>
        <w:t xml:space="preserve"> </w:t>
      </w:r>
    </w:p>
    <w:p w14:paraId="3B675BBA" w14:textId="77777777" w:rsidR="00910E7B" w:rsidRDefault="00910E7B">
      <w:pPr>
        <w:spacing w:line="250" w:lineRule="auto"/>
        <w:ind w:left="-5" w:right="232"/>
      </w:pPr>
    </w:p>
    <w:p w14:paraId="0736B9E1" w14:textId="77777777" w:rsidR="00412A07" w:rsidRDefault="00910E7B">
      <w:pPr>
        <w:spacing w:line="250" w:lineRule="auto"/>
        <w:ind w:left="-5" w:right="232"/>
      </w:pPr>
      <w:r>
        <w:rPr>
          <w:noProof/>
        </w:rPr>
        <w:drawing>
          <wp:anchor distT="0" distB="0" distL="114300" distR="114300" simplePos="0" relativeHeight="251691008" behindDoc="1" locked="0" layoutInCell="1" allowOverlap="1" wp14:anchorId="4A89BEAE" wp14:editId="216503FC">
            <wp:simplePos x="0" y="0"/>
            <wp:positionH relativeFrom="column">
              <wp:posOffset>972185</wp:posOffset>
            </wp:positionH>
            <wp:positionV relativeFrom="paragraph">
              <wp:posOffset>121920</wp:posOffset>
            </wp:positionV>
            <wp:extent cx="4524375" cy="2544445"/>
            <wp:effectExtent l="0" t="0" r="9525" b="8255"/>
            <wp:wrapTight wrapText="bothSides">
              <wp:wrapPolygon edited="0">
                <wp:start x="0" y="0"/>
                <wp:lineTo x="0" y="21508"/>
                <wp:lineTo x="21555" y="21508"/>
                <wp:lineTo x="21555" y="0"/>
                <wp:lineTo x="0" y="0"/>
              </wp:wrapPolygon>
            </wp:wrapTight>
            <wp:docPr id="6097" name="Picture 6097"/>
            <wp:cNvGraphicFramePr/>
            <a:graphic xmlns:a="http://schemas.openxmlformats.org/drawingml/2006/main">
              <a:graphicData uri="http://schemas.openxmlformats.org/drawingml/2006/picture">
                <pic:pic xmlns:pic="http://schemas.openxmlformats.org/drawingml/2006/picture">
                  <pic:nvPicPr>
                    <pic:cNvPr id="6097" name="Picture 6097"/>
                    <pic:cNvPicPr/>
                  </pic:nvPicPr>
                  <pic:blipFill>
                    <a:blip r:embed="rId160">
                      <a:extLst>
                        <a:ext uri="{28A0092B-C50C-407E-A947-70E740481C1C}">
                          <a14:useLocalDpi xmlns:a14="http://schemas.microsoft.com/office/drawing/2010/main" val="0"/>
                        </a:ext>
                      </a:extLst>
                    </a:blip>
                    <a:stretch>
                      <a:fillRect/>
                    </a:stretch>
                  </pic:blipFill>
                  <pic:spPr>
                    <a:xfrm>
                      <a:off x="0" y="0"/>
                      <a:ext cx="4524375" cy="2544445"/>
                    </a:xfrm>
                    <a:prstGeom prst="rect">
                      <a:avLst/>
                    </a:prstGeom>
                  </pic:spPr>
                </pic:pic>
              </a:graphicData>
            </a:graphic>
            <wp14:sizeRelH relativeFrom="page">
              <wp14:pctWidth>0</wp14:pctWidth>
            </wp14:sizeRelH>
            <wp14:sizeRelV relativeFrom="page">
              <wp14:pctHeight>0</wp14:pctHeight>
            </wp14:sizeRelV>
          </wp:anchor>
        </w:drawing>
      </w:r>
      <w:r w:rsidR="00483805">
        <w:t xml:space="preserve"> </w:t>
      </w:r>
    </w:p>
    <w:p w14:paraId="59858EE8" w14:textId="77777777" w:rsidR="00412A07" w:rsidRDefault="00412A07">
      <w:pPr>
        <w:spacing w:after="0" w:line="259" w:lineRule="auto"/>
        <w:ind w:left="0" w:right="1487" w:firstLine="0"/>
      </w:pPr>
    </w:p>
    <w:p w14:paraId="73C82D86" w14:textId="77777777" w:rsidR="00412A07" w:rsidRDefault="00483805">
      <w:pPr>
        <w:spacing w:after="0" w:line="259" w:lineRule="auto"/>
        <w:ind w:left="0" w:right="1419" w:firstLine="0"/>
        <w:jc w:val="right"/>
      </w:pPr>
      <w:r>
        <w:t xml:space="preserve"> </w:t>
      </w:r>
    </w:p>
    <w:p w14:paraId="61876650" w14:textId="77777777" w:rsidR="0099447F" w:rsidRDefault="0099447F" w:rsidP="0099447F">
      <w:pPr>
        <w:ind w:right="3"/>
      </w:pPr>
    </w:p>
    <w:p w14:paraId="226CF5FD" w14:textId="77777777" w:rsidR="0099447F" w:rsidRDefault="0099447F" w:rsidP="0099447F">
      <w:pPr>
        <w:ind w:right="3"/>
      </w:pPr>
    </w:p>
    <w:p w14:paraId="4925A61A" w14:textId="77777777" w:rsidR="0099447F" w:rsidRDefault="0099447F" w:rsidP="0099447F">
      <w:pPr>
        <w:ind w:right="3"/>
      </w:pPr>
    </w:p>
    <w:p w14:paraId="44622051" w14:textId="77777777" w:rsidR="0099447F" w:rsidRDefault="0099447F" w:rsidP="0099447F">
      <w:pPr>
        <w:ind w:right="3"/>
      </w:pPr>
    </w:p>
    <w:p w14:paraId="037E9A59" w14:textId="77777777" w:rsidR="0099447F" w:rsidRDefault="0099447F" w:rsidP="0099447F">
      <w:pPr>
        <w:ind w:right="3"/>
      </w:pPr>
    </w:p>
    <w:p w14:paraId="2AF3F06C" w14:textId="77777777" w:rsidR="0099447F" w:rsidRDefault="0099447F" w:rsidP="0099447F">
      <w:pPr>
        <w:ind w:right="3"/>
      </w:pPr>
    </w:p>
    <w:p w14:paraId="6B5B1987" w14:textId="77777777" w:rsidR="0099447F" w:rsidRDefault="0099447F" w:rsidP="0099447F">
      <w:pPr>
        <w:ind w:right="3"/>
      </w:pPr>
    </w:p>
    <w:p w14:paraId="20EF3606" w14:textId="77777777" w:rsidR="0099447F" w:rsidRDefault="0099447F" w:rsidP="0099447F">
      <w:pPr>
        <w:ind w:right="3"/>
      </w:pPr>
    </w:p>
    <w:p w14:paraId="13F83FE7" w14:textId="77777777" w:rsidR="0099447F" w:rsidRDefault="0099447F" w:rsidP="0099447F">
      <w:pPr>
        <w:ind w:right="3"/>
      </w:pPr>
    </w:p>
    <w:p w14:paraId="35B82B7A" w14:textId="77777777" w:rsidR="00910E7B" w:rsidRDefault="00910E7B" w:rsidP="0099447F">
      <w:pPr>
        <w:ind w:right="3"/>
      </w:pPr>
    </w:p>
    <w:p w14:paraId="7568C7C0" w14:textId="77777777" w:rsidR="00910E7B" w:rsidRDefault="00910E7B" w:rsidP="0099447F">
      <w:pPr>
        <w:ind w:right="3"/>
      </w:pPr>
    </w:p>
    <w:p w14:paraId="4FC4082F" w14:textId="77777777" w:rsidR="00910E7B" w:rsidRDefault="00910E7B" w:rsidP="0099447F">
      <w:pPr>
        <w:ind w:right="3"/>
      </w:pPr>
    </w:p>
    <w:p w14:paraId="2E7AE198" w14:textId="77777777" w:rsidR="00412A07" w:rsidRDefault="00483805" w:rsidP="0099447F">
      <w:pPr>
        <w:ind w:right="3"/>
      </w:pPr>
      <w:r>
        <w:t xml:space="preserve">This is your opportunity to bring it all together. You summarize their point of view, the options available, and what will happen next. The process through LEAPS is not only forward moving, but it can reverse steps or go from the end back to the beginning. </w:t>
      </w:r>
    </w:p>
    <w:p w14:paraId="3B2D5AFD" w14:textId="77777777" w:rsidR="00412A07" w:rsidRDefault="00412A07">
      <w:pPr>
        <w:spacing w:after="0" w:line="259" w:lineRule="auto"/>
        <w:ind w:left="0" w:right="0" w:firstLine="0"/>
      </w:pPr>
    </w:p>
    <w:p w14:paraId="56085C6C" w14:textId="77777777" w:rsidR="00910E7B" w:rsidRDefault="00910E7B">
      <w:pPr>
        <w:spacing w:line="250" w:lineRule="auto"/>
        <w:ind w:left="-5" w:right="232"/>
        <w:rPr>
          <w:b/>
          <w:u w:val="single" w:color="000000"/>
        </w:rPr>
      </w:pPr>
    </w:p>
    <w:p w14:paraId="19CE8423" w14:textId="77777777" w:rsidR="00910E7B" w:rsidRDefault="00910E7B">
      <w:pPr>
        <w:spacing w:line="250" w:lineRule="auto"/>
        <w:ind w:left="-5" w:right="232"/>
        <w:rPr>
          <w:b/>
          <w:u w:val="single" w:color="000000"/>
        </w:rPr>
      </w:pPr>
    </w:p>
    <w:p w14:paraId="22AFF195" w14:textId="77777777" w:rsidR="00910E7B" w:rsidRDefault="00910E7B">
      <w:pPr>
        <w:spacing w:line="250" w:lineRule="auto"/>
        <w:ind w:left="-5" w:right="232"/>
        <w:rPr>
          <w:b/>
          <w:u w:val="single" w:color="000000"/>
        </w:rPr>
      </w:pPr>
    </w:p>
    <w:p w14:paraId="52D3A3D0" w14:textId="77777777" w:rsidR="00910E7B" w:rsidRDefault="00910E7B">
      <w:pPr>
        <w:spacing w:line="250" w:lineRule="auto"/>
        <w:ind w:left="-5" w:right="232"/>
        <w:rPr>
          <w:b/>
          <w:u w:val="single" w:color="000000"/>
        </w:rPr>
      </w:pPr>
    </w:p>
    <w:p w14:paraId="1C4055BB" w14:textId="77777777" w:rsidR="00910E7B" w:rsidRDefault="00910E7B">
      <w:pPr>
        <w:spacing w:line="250" w:lineRule="auto"/>
        <w:ind w:left="-5" w:right="232"/>
        <w:rPr>
          <w:b/>
          <w:u w:val="single" w:color="000000"/>
        </w:rPr>
      </w:pPr>
    </w:p>
    <w:p w14:paraId="6B25A160" w14:textId="77777777" w:rsidR="00910E7B" w:rsidRDefault="00910E7B">
      <w:pPr>
        <w:spacing w:line="250" w:lineRule="auto"/>
        <w:ind w:left="-5" w:right="232"/>
        <w:rPr>
          <w:b/>
          <w:u w:val="single" w:color="000000"/>
        </w:rPr>
      </w:pPr>
    </w:p>
    <w:p w14:paraId="1DACD3CB" w14:textId="77777777" w:rsidR="00910E7B" w:rsidRDefault="00910E7B">
      <w:pPr>
        <w:spacing w:line="250" w:lineRule="auto"/>
        <w:ind w:left="-5" w:right="232"/>
        <w:rPr>
          <w:b/>
          <w:u w:val="single" w:color="000000"/>
        </w:rPr>
      </w:pPr>
    </w:p>
    <w:p w14:paraId="0A45C63A" w14:textId="77777777" w:rsidR="00910E7B" w:rsidRDefault="00910E7B">
      <w:pPr>
        <w:spacing w:line="250" w:lineRule="auto"/>
        <w:ind w:left="-5" w:right="232"/>
        <w:rPr>
          <w:b/>
          <w:u w:val="single" w:color="000000"/>
        </w:rPr>
      </w:pPr>
    </w:p>
    <w:p w14:paraId="31D24A61" w14:textId="77777777" w:rsidR="00910E7B" w:rsidRDefault="00910E7B">
      <w:pPr>
        <w:spacing w:line="250" w:lineRule="auto"/>
        <w:ind w:left="-5" w:right="232"/>
        <w:rPr>
          <w:b/>
          <w:u w:val="single" w:color="000000"/>
        </w:rPr>
      </w:pPr>
    </w:p>
    <w:p w14:paraId="6B7C44A0" w14:textId="77777777" w:rsidR="00910E7B" w:rsidRDefault="00910E7B">
      <w:pPr>
        <w:spacing w:line="250" w:lineRule="auto"/>
        <w:ind w:left="-5" w:right="232"/>
        <w:rPr>
          <w:b/>
          <w:u w:val="single" w:color="000000"/>
        </w:rPr>
      </w:pPr>
    </w:p>
    <w:p w14:paraId="1961A2B7" w14:textId="77777777" w:rsidR="00910E7B" w:rsidRDefault="00910E7B">
      <w:pPr>
        <w:spacing w:line="250" w:lineRule="auto"/>
        <w:ind w:left="-5" w:right="232"/>
        <w:rPr>
          <w:b/>
          <w:u w:val="single" w:color="000000"/>
        </w:rPr>
      </w:pPr>
    </w:p>
    <w:p w14:paraId="51AC123B" w14:textId="77777777" w:rsidR="00910E7B" w:rsidRDefault="00910E7B">
      <w:pPr>
        <w:spacing w:line="250" w:lineRule="auto"/>
        <w:ind w:left="-5" w:right="232"/>
        <w:rPr>
          <w:b/>
          <w:u w:val="single" w:color="000000"/>
        </w:rPr>
      </w:pPr>
    </w:p>
    <w:p w14:paraId="514453C6" w14:textId="77777777" w:rsidR="00910E7B" w:rsidRDefault="00910E7B">
      <w:pPr>
        <w:spacing w:line="250" w:lineRule="auto"/>
        <w:ind w:left="-5" w:right="232"/>
        <w:rPr>
          <w:b/>
          <w:u w:val="single" w:color="000000"/>
        </w:rPr>
      </w:pPr>
    </w:p>
    <w:p w14:paraId="454EB3D0" w14:textId="77777777" w:rsidR="00910E7B" w:rsidRDefault="00910E7B">
      <w:pPr>
        <w:spacing w:line="250" w:lineRule="auto"/>
        <w:ind w:left="-5" w:right="232"/>
        <w:rPr>
          <w:b/>
          <w:u w:val="single" w:color="000000"/>
        </w:rPr>
      </w:pPr>
    </w:p>
    <w:p w14:paraId="77550714" w14:textId="77777777" w:rsidR="00412A07" w:rsidRDefault="00483805">
      <w:pPr>
        <w:spacing w:line="250" w:lineRule="auto"/>
        <w:ind w:left="-5" w:right="232"/>
      </w:pPr>
      <w:r>
        <w:rPr>
          <w:b/>
          <w:u w:val="single" w:color="000000"/>
        </w:rPr>
        <w:lastRenderedPageBreak/>
        <w:t>Pro-LEAPS Phrases and Behaviors</w:t>
      </w:r>
      <w:r>
        <w:rPr>
          <w:b/>
        </w:rPr>
        <w:t xml:space="preserve"> </w:t>
      </w:r>
    </w:p>
    <w:p w14:paraId="13FD8646" w14:textId="77777777" w:rsidR="00412A07" w:rsidRDefault="0099447F">
      <w:pPr>
        <w:pStyle w:val="Heading1"/>
        <w:ind w:left="-5" w:right="2469"/>
      </w:pPr>
      <w:r>
        <w:rPr>
          <w:noProof/>
        </w:rPr>
        <w:drawing>
          <wp:anchor distT="0" distB="0" distL="114300" distR="114300" simplePos="0" relativeHeight="251738112" behindDoc="1" locked="0" layoutInCell="1" allowOverlap="1" wp14:anchorId="3B56AE2B" wp14:editId="07647660">
            <wp:simplePos x="0" y="0"/>
            <wp:positionH relativeFrom="column">
              <wp:posOffset>1047750</wp:posOffset>
            </wp:positionH>
            <wp:positionV relativeFrom="paragraph">
              <wp:posOffset>51435</wp:posOffset>
            </wp:positionV>
            <wp:extent cx="4551679" cy="2560320"/>
            <wp:effectExtent l="0" t="0" r="1905" b="0"/>
            <wp:wrapTight wrapText="bothSides">
              <wp:wrapPolygon edited="0">
                <wp:start x="0" y="0"/>
                <wp:lineTo x="0" y="21375"/>
                <wp:lineTo x="21519" y="21375"/>
                <wp:lineTo x="21519" y="0"/>
                <wp:lineTo x="0" y="0"/>
              </wp:wrapPolygon>
            </wp:wrapTight>
            <wp:docPr id="6176" name="Picture 6176"/>
            <wp:cNvGraphicFramePr/>
            <a:graphic xmlns:a="http://schemas.openxmlformats.org/drawingml/2006/main">
              <a:graphicData uri="http://schemas.openxmlformats.org/drawingml/2006/picture">
                <pic:pic xmlns:pic="http://schemas.openxmlformats.org/drawingml/2006/picture">
                  <pic:nvPicPr>
                    <pic:cNvPr id="6176" name="Picture 6176"/>
                    <pic:cNvPicPr/>
                  </pic:nvPicPr>
                  <pic:blipFill>
                    <a:blip r:embed="rId161">
                      <a:extLst>
                        <a:ext uri="{28A0092B-C50C-407E-A947-70E740481C1C}">
                          <a14:useLocalDpi xmlns:a14="http://schemas.microsoft.com/office/drawing/2010/main" val="0"/>
                        </a:ext>
                      </a:extLst>
                    </a:blip>
                    <a:stretch>
                      <a:fillRect/>
                    </a:stretch>
                  </pic:blipFill>
                  <pic:spPr>
                    <a:xfrm>
                      <a:off x="0" y="0"/>
                      <a:ext cx="4551679" cy="2560320"/>
                    </a:xfrm>
                    <a:prstGeom prst="rect">
                      <a:avLst/>
                    </a:prstGeom>
                  </pic:spPr>
                </pic:pic>
              </a:graphicData>
            </a:graphic>
            <wp14:sizeRelH relativeFrom="page">
              <wp14:pctWidth>0</wp14:pctWidth>
            </wp14:sizeRelH>
            <wp14:sizeRelV relativeFrom="page">
              <wp14:pctHeight>0</wp14:pctHeight>
            </wp14:sizeRelV>
          </wp:anchor>
        </w:drawing>
      </w:r>
      <w:r w:rsidR="00483805">
        <w:t>SRM = p</w:t>
      </w:r>
      <w:r w:rsidR="00AD42CF">
        <w:t>g. 44</w:t>
      </w:r>
      <w:r w:rsidR="00483805">
        <w:t xml:space="preserve"> </w:t>
      </w:r>
    </w:p>
    <w:p w14:paraId="0014F696" w14:textId="77777777" w:rsidR="00412A07" w:rsidRDefault="00483805">
      <w:pPr>
        <w:spacing w:after="0" w:line="259" w:lineRule="auto"/>
        <w:ind w:left="0" w:right="0" w:firstLine="0"/>
      </w:pPr>
      <w:r>
        <w:rPr>
          <w:b/>
        </w:rPr>
        <w:t xml:space="preserve"> </w:t>
      </w:r>
    </w:p>
    <w:p w14:paraId="3F449316" w14:textId="77777777" w:rsidR="0087617C" w:rsidRDefault="0087617C">
      <w:pPr>
        <w:spacing w:after="90" w:line="216" w:lineRule="auto"/>
        <w:ind w:left="0" w:right="1404" w:firstLine="1455"/>
      </w:pPr>
    </w:p>
    <w:p w14:paraId="44CB8E7B" w14:textId="77777777" w:rsidR="0099447F" w:rsidRDefault="0099447F">
      <w:pPr>
        <w:spacing w:after="90" w:line="216" w:lineRule="auto"/>
        <w:ind w:left="0" w:right="1404" w:firstLine="1455"/>
      </w:pPr>
    </w:p>
    <w:p w14:paraId="5025E3D8" w14:textId="77777777" w:rsidR="0099447F" w:rsidRDefault="0099447F">
      <w:pPr>
        <w:spacing w:after="90" w:line="216" w:lineRule="auto"/>
        <w:ind w:left="0" w:right="1404" w:firstLine="1455"/>
      </w:pPr>
    </w:p>
    <w:p w14:paraId="58A2A32B" w14:textId="77777777" w:rsidR="0099447F" w:rsidRDefault="0099447F">
      <w:pPr>
        <w:spacing w:after="90" w:line="216" w:lineRule="auto"/>
        <w:ind w:left="0" w:right="1404" w:firstLine="1455"/>
      </w:pPr>
    </w:p>
    <w:p w14:paraId="725A9052" w14:textId="77777777" w:rsidR="0099447F" w:rsidRDefault="0099447F">
      <w:pPr>
        <w:spacing w:after="90" w:line="216" w:lineRule="auto"/>
        <w:ind w:left="0" w:right="1404" w:firstLine="1455"/>
      </w:pPr>
    </w:p>
    <w:p w14:paraId="175F829E" w14:textId="77777777" w:rsidR="0099447F" w:rsidRDefault="0099447F">
      <w:pPr>
        <w:spacing w:after="90" w:line="216" w:lineRule="auto"/>
        <w:ind w:left="0" w:right="1404" w:firstLine="1455"/>
      </w:pPr>
    </w:p>
    <w:p w14:paraId="46229F5F" w14:textId="77777777" w:rsidR="0099447F" w:rsidRDefault="0099447F">
      <w:pPr>
        <w:spacing w:after="90" w:line="216" w:lineRule="auto"/>
        <w:ind w:left="0" w:right="1404" w:firstLine="1455"/>
      </w:pPr>
    </w:p>
    <w:p w14:paraId="3948CD4A" w14:textId="77777777" w:rsidR="0099447F" w:rsidRDefault="0099447F">
      <w:pPr>
        <w:spacing w:after="90" w:line="216" w:lineRule="auto"/>
        <w:ind w:left="0" w:right="1404" w:firstLine="1455"/>
      </w:pPr>
    </w:p>
    <w:p w14:paraId="38F85830" w14:textId="77777777" w:rsidR="0099447F" w:rsidRDefault="0099447F">
      <w:pPr>
        <w:spacing w:after="90" w:line="216" w:lineRule="auto"/>
        <w:ind w:left="0" w:right="1404" w:firstLine="1455"/>
      </w:pPr>
    </w:p>
    <w:p w14:paraId="2A5C0E25" w14:textId="77777777" w:rsidR="0099447F" w:rsidRDefault="0099447F">
      <w:pPr>
        <w:spacing w:after="90" w:line="216" w:lineRule="auto"/>
        <w:ind w:left="0" w:right="1404" w:firstLine="1455"/>
      </w:pPr>
    </w:p>
    <w:p w14:paraId="289759B7" w14:textId="77777777" w:rsidR="00412A07" w:rsidRDefault="00483805" w:rsidP="00C1204C">
      <w:pPr>
        <w:numPr>
          <w:ilvl w:val="0"/>
          <w:numId w:val="76"/>
        </w:numPr>
        <w:spacing w:after="0" w:line="240" w:lineRule="auto"/>
        <w:ind w:right="3" w:hanging="360"/>
      </w:pPr>
      <w:r>
        <w:t xml:space="preserve">Pro-LEAPS phrases (IKON, 2017). </w:t>
      </w:r>
    </w:p>
    <w:p w14:paraId="515984C4" w14:textId="77777777" w:rsidR="00412A07" w:rsidRDefault="00483805" w:rsidP="00C1204C">
      <w:pPr>
        <w:numPr>
          <w:ilvl w:val="1"/>
          <w:numId w:val="76"/>
        </w:numPr>
        <w:spacing w:after="0" w:line="240" w:lineRule="auto"/>
        <w:ind w:right="3" w:hanging="360"/>
      </w:pPr>
      <w:r>
        <w:t xml:space="preserve">Excuse me sir, can I speak with you? </w:t>
      </w:r>
    </w:p>
    <w:p w14:paraId="72473163" w14:textId="77777777" w:rsidR="00DC17BD" w:rsidRPr="00DC17BD" w:rsidRDefault="00483805" w:rsidP="00C1204C">
      <w:pPr>
        <w:numPr>
          <w:ilvl w:val="1"/>
          <w:numId w:val="76"/>
        </w:numPr>
        <w:spacing w:after="0" w:line="240" w:lineRule="auto"/>
        <w:ind w:right="3" w:hanging="360"/>
      </w:pPr>
      <w:r>
        <w:t xml:space="preserve">I am _____, what would you like me to call you? </w:t>
      </w:r>
    </w:p>
    <w:p w14:paraId="303E892B" w14:textId="77777777" w:rsidR="00DC17BD" w:rsidRPr="00DC17BD" w:rsidRDefault="00483805" w:rsidP="00C1204C">
      <w:pPr>
        <w:numPr>
          <w:ilvl w:val="1"/>
          <w:numId w:val="76"/>
        </w:numPr>
        <w:spacing w:after="0" w:line="240" w:lineRule="auto"/>
        <w:ind w:right="3" w:hanging="360"/>
      </w:pPr>
      <w:r>
        <w:t xml:space="preserve">For your safety and mine… </w:t>
      </w:r>
    </w:p>
    <w:p w14:paraId="6A21072B" w14:textId="77777777" w:rsidR="00412A07" w:rsidRDefault="00483805" w:rsidP="00C1204C">
      <w:pPr>
        <w:numPr>
          <w:ilvl w:val="1"/>
          <w:numId w:val="76"/>
        </w:numPr>
        <w:spacing w:after="0" w:line="240" w:lineRule="auto"/>
        <w:ind w:right="3" w:hanging="360"/>
      </w:pPr>
      <w:r>
        <w:t xml:space="preserve">Could I ask you…? </w:t>
      </w:r>
    </w:p>
    <w:p w14:paraId="101CE094" w14:textId="77777777" w:rsidR="00412A07" w:rsidRDefault="00483805" w:rsidP="00C1204C">
      <w:pPr>
        <w:numPr>
          <w:ilvl w:val="1"/>
          <w:numId w:val="76"/>
        </w:numPr>
        <w:spacing w:after="0" w:line="240" w:lineRule="auto"/>
        <w:ind w:right="3" w:hanging="360"/>
      </w:pPr>
      <w:r>
        <w:t xml:space="preserve">Would you assist me…? </w:t>
      </w:r>
    </w:p>
    <w:p w14:paraId="3EE04D15" w14:textId="77777777" w:rsidR="00412A07" w:rsidRDefault="00483805" w:rsidP="00C1204C">
      <w:pPr>
        <w:numPr>
          <w:ilvl w:val="1"/>
          <w:numId w:val="76"/>
        </w:numPr>
        <w:spacing w:after="0" w:line="240" w:lineRule="auto"/>
        <w:ind w:right="3" w:hanging="360"/>
      </w:pPr>
      <w:r>
        <w:t xml:space="preserve">What’s wrong? </w:t>
      </w:r>
    </w:p>
    <w:p w14:paraId="3DF9E4C3" w14:textId="77777777" w:rsidR="00412A07" w:rsidRDefault="00483805" w:rsidP="00C1204C">
      <w:pPr>
        <w:numPr>
          <w:ilvl w:val="1"/>
          <w:numId w:val="76"/>
        </w:numPr>
        <w:spacing w:after="0" w:line="240" w:lineRule="auto"/>
        <w:ind w:right="3" w:hanging="360"/>
      </w:pPr>
      <w:r>
        <w:t xml:space="preserve">What can I do to help? </w:t>
      </w:r>
    </w:p>
    <w:p w14:paraId="36C9E747" w14:textId="77777777" w:rsidR="00412A07" w:rsidRDefault="00483805" w:rsidP="00DC17BD">
      <w:pPr>
        <w:spacing w:after="0" w:line="240" w:lineRule="auto"/>
        <w:ind w:left="1440" w:right="0" w:firstLine="0"/>
      </w:pPr>
      <w:r>
        <w:t xml:space="preserve"> </w:t>
      </w:r>
    </w:p>
    <w:p w14:paraId="7ABA71D8" w14:textId="77777777" w:rsidR="00412A07" w:rsidRDefault="00483805" w:rsidP="00C1204C">
      <w:pPr>
        <w:numPr>
          <w:ilvl w:val="0"/>
          <w:numId w:val="76"/>
        </w:numPr>
        <w:spacing w:after="0" w:line="240" w:lineRule="auto"/>
        <w:ind w:right="3" w:hanging="360"/>
      </w:pPr>
      <w:r>
        <w:t xml:space="preserve">Pro-LEAPS behaviors (IKON, 2017). </w:t>
      </w:r>
    </w:p>
    <w:p w14:paraId="5DAE709D" w14:textId="77777777" w:rsidR="00412A07" w:rsidRDefault="00483805" w:rsidP="00C1204C">
      <w:pPr>
        <w:numPr>
          <w:ilvl w:val="1"/>
          <w:numId w:val="76"/>
        </w:numPr>
        <w:spacing w:after="0" w:line="240" w:lineRule="auto"/>
        <w:ind w:right="3" w:hanging="360"/>
      </w:pPr>
      <w:r>
        <w:t xml:space="preserve">Model for the person the type of behavior you want them to exhibit, (calm and nonthreatening). </w:t>
      </w:r>
    </w:p>
    <w:p w14:paraId="08232EB3" w14:textId="77777777" w:rsidR="00412A07" w:rsidRDefault="00483805" w:rsidP="00C1204C">
      <w:pPr>
        <w:numPr>
          <w:ilvl w:val="1"/>
          <w:numId w:val="76"/>
        </w:numPr>
        <w:spacing w:after="0" w:line="240" w:lineRule="auto"/>
        <w:ind w:right="3" w:hanging="360"/>
      </w:pPr>
      <w:r>
        <w:t xml:space="preserve">Be patient </w:t>
      </w:r>
    </w:p>
    <w:p w14:paraId="48C33F93" w14:textId="77777777" w:rsidR="00412A07" w:rsidRDefault="00483805" w:rsidP="00C1204C">
      <w:pPr>
        <w:numPr>
          <w:ilvl w:val="1"/>
          <w:numId w:val="76"/>
        </w:numPr>
        <w:spacing w:after="0" w:line="240" w:lineRule="auto"/>
        <w:ind w:right="3" w:hanging="360"/>
      </w:pPr>
      <w:r>
        <w:t xml:space="preserve">Restate your message if needed, consider re-wording if simplicity is needed.  </w:t>
      </w:r>
    </w:p>
    <w:p w14:paraId="056ACD3D" w14:textId="77777777" w:rsidR="00412A07" w:rsidRDefault="00483805" w:rsidP="00C1204C">
      <w:pPr>
        <w:numPr>
          <w:ilvl w:val="1"/>
          <w:numId w:val="76"/>
        </w:numPr>
        <w:spacing w:after="0" w:line="240" w:lineRule="auto"/>
        <w:ind w:right="3" w:hanging="360"/>
      </w:pPr>
      <w:r>
        <w:t xml:space="preserve">Use the person’s preferred name.  </w:t>
      </w:r>
    </w:p>
    <w:p w14:paraId="6D5040AC" w14:textId="77777777" w:rsidR="00412A07" w:rsidRDefault="00483805" w:rsidP="00C1204C">
      <w:pPr>
        <w:numPr>
          <w:ilvl w:val="1"/>
          <w:numId w:val="76"/>
        </w:numPr>
        <w:spacing w:after="0" w:line="240" w:lineRule="auto"/>
        <w:ind w:right="3" w:hanging="360"/>
      </w:pPr>
      <w:r>
        <w:t xml:space="preserve">Give instructions (and ask questions) one at a time. </w:t>
      </w:r>
    </w:p>
    <w:p w14:paraId="3ACE0A6F" w14:textId="77777777" w:rsidR="00412A07" w:rsidRDefault="00483805" w:rsidP="00C1204C">
      <w:pPr>
        <w:numPr>
          <w:ilvl w:val="1"/>
          <w:numId w:val="76"/>
        </w:numPr>
        <w:spacing w:after="0" w:line="240" w:lineRule="auto"/>
        <w:ind w:right="3" w:hanging="360"/>
      </w:pPr>
      <w:r>
        <w:t xml:space="preserve">Do not become entwined in delusional content. </w:t>
      </w:r>
    </w:p>
    <w:p w14:paraId="0D731939" w14:textId="77777777" w:rsidR="00412A07" w:rsidRDefault="00483805" w:rsidP="00C1204C">
      <w:pPr>
        <w:numPr>
          <w:ilvl w:val="1"/>
          <w:numId w:val="76"/>
        </w:numPr>
        <w:spacing w:after="0" w:line="240" w:lineRule="auto"/>
        <w:ind w:right="3" w:hanging="360"/>
      </w:pPr>
      <w:r>
        <w:t xml:space="preserve">Do not try to convince the person that hallucinations or delusions are not real. </w:t>
      </w:r>
    </w:p>
    <w:p w14:paraId="139B4B78" w14:textId="77777777" w:rsidR="00412A07" w:rsidRDefault="00483805" w:rsidP="00C1204C">
      <w:pPr>
        <w:numPr>
          <w:ilvl w:val="1"/>
          <w:numId w:val="76"/>
        </w:numPr>
        <w:spacing w:after="0" w:line="240" w:lineRule="auto"/>
        <w:ind w:right="3" w:hanging="360"/>
      </w:pPr>
      <w:r>
        <w:t xml:space="preserve">Allow for ample personal space (do not crowd the individual). </w:t>
      </w:r>
    </w:p>
    <w:p w14:paraId="47AAF111" w14:textId="77777777" w:rsidR="00412A07" w:rsidRDefault="00483805" w:rsidP="00C1204C">
      <w:pPr>
        <w:numPr>
          <w:ilvl w:val="1"/>
          <w:numId w:val="76"/>
        </w:numPr>
        <w:spacing w:after="0" w:line="240" w:lineRule="auto"/>
        <w:ind w:right="3" w:hanging="360"/>
      </w:pPr>
      <w:r>
        <w:t xml:space="preserve">Remove harmful obstacles from the immediate area, or move the person to a safer (more controlled location). </w:t>
      </w:r>
    </w:p>
    <w:p w14:paraId="03EEF50B" w14:textId="77777777" w:rsidR="00412A07" w:rsidRDefault="00483805" w:rsidP="00C1204C">
      <w:pPr>
        <w:numPr>
          <w:ilvl w:val="1"/>
          <w:numId w:val="76"/>
        </w:numPr>
        <w:spacing w:after="0" w:line="240" w:lineRule="auto"/>
        <w:ind w:right="3" w:hanging="360"/>
      </w:pPr>
      <w:r>
        <w:t xml:space="preserve">Minimize distractions and noise. </w:t>
      </w:r>
    </w:p>
    <w:p w14:paraId="013B4EA3" w14:textId="77777777" w:rsidR="00412A07" w:rsidRDefault="00483805" w:rsidP="00C1204C">
      <w:pPr>
        <w:numPr>
          <w:ilvl w:val="1"/>
          <w:numId w:val="76"/>
        </w:numPr>
        <w:spacing w:after="0" w:line="240" w:lineRule="auto"/>
        <w:ind w:right="3" w:hanging="360"/>
      </w:pPr>
      <w:r>
        <w:t xml:space="preserve">If able, eliminate sirens and emergency lights, turn off external speakers, flashers and strobes. </w:t>
      </w:r>
    </w:p>
    <w:p w14:paraId="5B447A10" w14:textId="77777777" w:rsidR="00412A07" w:rsidRDefault="00483805" w:rsidP="00DC17BD">
      <w:pPr>
        <w:spacing w:after="0" w:line="240" w:lineRule="auto"/>
        <w:ind w:left="0" w:right="8588" w:firstLine="0"/>
      </w:pPr>
      <w:r>
        <w:t xml:space="preserve">  </w:t>
      </w:r>
    </w:p>
    <w:p w14:paraId="6D0B9027" w14:textId="77777777" w:rsidR="00412A07" w:rsidRDefault="00483805" w:rsidP="00C1204C">
      <w:pPr>
        <w:numPr>
          <w:ilvl w:val="0"/>
          <w:numId w:val="76"/>
        </w:numPr>
        <w:spacing w:after="0" w:line="240" w:lineRule="auto"/>
        <w:ind w:right="3" w:hanging="360"/>
      </w:pPr>
      <w:r>
        <w:t xml:space="preserve">Anti-LEAPS phrases </w:t>
      </w:r>
    </w:p>
    <w:p w14:paraId="6FA61363" w14:textId="77777777" w:rsidR="00412A07" w:rsidRDefault="00483805" w:rsidP="00C1204C">
      <w:pPr>
        <w:numPr>
          <w:ilvl w:val="1"/>
          <w:numId w:val="76"/>
        </w:numPr>
        <w:spacing w:after="0" w:line="240" w:lineRule="auto"/>
        <w:ind w:right="3" w:hanging="360"/>
      </w:pPr>
      <w:r>
        <w:t xml:space="preserve">Calm down. </w:t>
      </w:r>
    </w:p>
    <w:p w14:paraId="5142BA78" w14:textId="77777777" w:rsidR="00412A07" w:rsidRDefault="00483805" w:rsidP="00C1204C">
      <w:pPr>
        <w:numPr>
          <w:ilvl w:val="1"/>
          <w:numId w:val="76"/>
        </w:numPr>
        <w:spacing w:after="0" w:line="240" w:lineRule="auto"/>
        <w:ind w:right="3" w:hanging="360"/>
      </w:pPr>
      <w:r>
        <w:t xml:space="preserve">What’s your problem? </w:t>
      </w:r>
    </w:p>
    <w:p w14:paraId="07F87107" w14:textId="77777777" w:rsidR="00412A07" w:rsidRDefault="00483805" w:rsidP="00C1204C">
      <w:pPr>
        <w:numPr>
          <w:ilvl w:val="1"/>
          <w:numId w:val="76"/>
        </w:numPr>
        <w:spacing w:after="0" w:line="240" w:lineRule="auto"/>
        <w:ind w:right="3" w:hanging="360"/>
      </w:pPr>
      <w:r>
        <w:t xml:space="preserve">You people… </w:t>
      </w:r>
      <w:r>
        <w:rPr>
          <w:rFonts w:ascii="Segoe UI Symbol" w:eastAsia="Segoe UI Symbol" w:hAnsi="Segoe UI Symbol" w:cs="Segoe UI Symbol"/>
        </w:rPr>
        <w:t>•</w:t>
      </w:r>
      <w:r>
        <w:rPr>
          <w:rFonts w:ascii="Arial" w:eastAsia="Arial" w:hAnsi="Arial" w:cs="Arial"/>
        </w:rPr>
        <w:t xml:space="preserve"> </w:t>
      </w:r>
      <w:r>
        <w:t xml:space="preserve">Come over here. </w:t>
      </w:r>
    </w:p>
    <w:p w14:paraId="6114CE71" w14:textId="77777777" w:rsidR="00412A07" w:rsidRDefault="00483805" w:rsidP="00C1204C">
      <w:pPr>
        <w:numPr>
          <w:ilvl w:val="1"/>
          <w:numId w:val="76"/>
        </w:numPr>
        <w:spacing w:after="0" w:line="240" w:lineRule="auto"/>
        <w:ind w:right="3" w:hanging="360"/>
      </w:pPr>
      <w:r>
        <w:t xml:space="preserve">I’m not going to tell you again… </w:t>
      </w:r>
    </w:p>
    <w:p w14:paraId="7640A807" w14:textId="77777777" w:rsidR="00412A07" w:rsidRDefault="00483805" w:rsidP="00C1204C">
      <w:pPr>
        <w:numPr>
          <w:ilvl w:val="1"/>
          <w:numId w:val="76"/>
        </w:numPr>
        <w:spacing w:after="0" w:line="240" w:lineRule="auto"/>
        <w:ind w:right="3" w:hanging="360"/>
      </w:pPr>
      <w:r>
        <w:t xml:space="preserve">Because these are the rules. </w:t>
      </w:r>
    </w:p>
    <w:p w14:paraId="297B12B9" w14:textId="77777777" w:rsidR="00412A07" w:rsidRDefault="00483805" w:rsidP="00C1204C">
      <w:pPr>
        <w:numPr>
          <w:ilvl w:val="1"/>
          <w:numId w:val="76"/>
        </w:numPr>
        <w:spacing w:after="0" w:line="240" w:lineRule="auto"/>
        <w:ind w:right="3" w:hanging="360"/>
      </w:pPr>
      <w:r>
        <w:t xml:space="preserve">Because I said so. </w:t>
      </w:r>
    </w:p>
    <w:p w14:paraId="718A188C" w14:textId="77777777" w:rsidR="00412A07" w:rsidRDefault="00483805">
      <w:pPr>
        <w:spacing w:after="0" w:line="259" w:lineRule="auto"/>
        <w:ind w:left="0" w:right="0" w:firstLine="0"/>
      </w:pPr>
      <w:r>
        <w:lastRenderedPageBreak/>
        <w:t xml:space="preserve"> </w:t>
      </w:r>
    </w:p>
    <w:p w14:paraId="59DCAECA" w14:textId="77777777" w:rsidR="00412A07" w:rsidRDefault="00483805">
      <w:pPr>
        <w:spacing w:after="10" w:line="250" w:lineRule="auto"/>
        <w:ind w:left="-5" w:right="0"/>
      </w:pPr>
      <w:r>
        <w:rPr>
          <w:noProof/>
        </w:rPr>
        <w:drawing>
          <wp:inline distT="0" distB="0" distL="0" distR="0" wp14:anchorId="341DF0AE" wp14:editId="7BA718B3">
            <wp:extent cx="386079" cy="289560"/>
            <wp:effectExtent l="0" t="0" r="0" b="0"/>
            <wp:docPr id="6249" name="Picture 6249"/>
            <wp:cNvGraphicFramePr/>
            <a:graphic xmlns:a="http://schemas.openxmlformats.org/drawingml/2006/main">
              <a:graphicData uri="http://schemas.openxmlformats.org/drawingml/2006/picture">
                <pic:pic xmlns:pic="http://schemas.openxmlformats.org/drawingml/2006/picture">
                  <pic:nvPicPr>
                    <pic:cNvPr id="6249" name="Picture 6249"/>
                    <pic:cNvPicPr/>
                  </pic:nvPicPr>
                  <pic:blipFill>
                    <a:blip r:embed="rId12"/>
                    <a:stretch>
                      <a:fillRect/>
                    </a:stretch>
                  </pic:blipFill>
                  <pic:spPr>
                    <a:xfrm>
                      <a:off x="0" y="0"/>
                      <a:ext cx="386079" cy="289560"/>
                    </a:xfrm>
                    <a:prstGeom prst="rect">
                      <a:avLst/>
                    </a:prstGeom>
                  </pic:spPr>
                </pic:pic>
              </a:graphicData>
            </a:graphic>
          </wp:inline>
        </w:drawing>
      </w:r>
      <w:r>
        <w:t xml:space="preserve">  Show Video: </w:t>
      </w:r>
      <w:r>
        <w:rPr>
          <w:i/>
        </w:rPr>
        <w:t>LEAPS in Action (3.10 minutes)</w:t>
      </w:r>
      <w:r>
        <w:t xml:space="preserve"> </w:t>
      </w:r>
    </w:p>
    <w:p w14:paraId="022A6603" w14:textId="77777777" w:rsidR="00412A07" w:rsidRDefault="00483805">
      <w:pPr>
        <w:spacing w:after="0" w:line="259" w:lineRule="auto"/>
        <w:ind w:left="0" w:right="0" w:firstLine="0"/>
      </w:pPr>
      <w:r>
        <w:t xml:space="preserve"> </w:t>
      </w:r>
      <w:hyperlink r:id="rId162" w:history="1">
        <w:r w:rsidR="0099447F" w:rsidRPr="00F36DC8">
          <w:rPr>
            <w:rStyle w:val="Hyperlink"/>
          </w:rPr>
          <w:t>https://www.youtube.com/watch?v=NPNtVmKAJUQ</w:t>
        </w:r>
      </w:hyperlink>
    </w:p>
    <w:p w14:paraId="2F982069" w14:textId="77777777" w:rsidR="0099447F" w:rsidRDefault="0099447F">
      <w:pPr>
        <w:spacing w:after="0" w:line="259" w:lineRule="auto"/>
        <w:ind w:left="0" w:right="0" w:firstLine="0"/>
      </w:pPr>
    </w:p>
    <w:p w14:paraId="7A203323" w14:textId="77777777" w:rsidR="00CF5FAB" w:rsidRDefault="0099447F" w:rsidP="0099447F">
      <w:pPr>
        <w:spacing w:after="160" w:line="259" w:lineRule="auto"/>
        <w:ind w:left="0" w:right="0" w:firstLine="0"/>
      </w:pPr>
      <w:r>
        <w:rPr>
          <w:b/>
          <w:noProof/>
          <w:u w:val="single" w:color="000000"/>
        </w:rPr>
        <w:drawing>
          <wp:inline distT="0" distB="0" distL="0" distR="0" wp14:anchorId="546B94E5" wp14:editId="3E3BF76C">
            <wp:extent cx="316865" cy="292735"/>
            <wp:effectExtent l="0" t="0" r="6985" b="0"/>
            <wp:docPr id="4867" name="Picture 4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865" cy="292735"/>
                    </a:xfrm>
                    <a:prstGeom prst="rect">
                      <a:avLst/>
                    </a:prstGeom>
                    <a:noFill/>
                  </pic:spPr>
                </pic:pic>
              </a:graphicData>
            </a:graphic>
          </wp:inline>
        </w:drawing>
      </w:r>
    </w:p>
    <w:p w14:paraId="4056B223" w14:textId="77777777" w:rsidR="0099447F" w:rsidRPr="0099447F" w:rsidRDefault="0099447F" w:rsidP="00C1204C">
      <w:pPr>
        <w:pStyle w:val="ListParagraph"/>
        <w:numPr>
          <w:ilvl w:val="1"/>
          <w:numId w:val="153"/>
        </w:numPr>
        <w:spacing w:after="160" w:line="259" w:lineRule="auto"/>
        <w:ind w:left="720" w:right="0"/>
      </w:pPr>
      <w:r w:rsidRPr="0099447F">
        <w:t>What did you notice about the subject while he was interacting with the initial officer?</w:t>
      </w:r>
    </w:p>
    <w:p w14:paraId="58FCBC42" w14:textId="77777777" w:rsidR="0099447F" w:rsidRPr="0099447F" w:rsidRDefault="0099447F" w:rsidP="00C1204C">
      <w:pPr>
        <w:pStyle w:val="ListParagraph"/>
        <w:numPr>
          <w:ilvl w:val="1"/>
          <w:numId w:val="153"/>
        </w:numPr>
        <w:spacing w:after="160" w:line="259" w:lineRule="auto"/>
        <w:ind w:left="720" w:right="0"/>
      </w:pPr>
      <w:r w:rsidRPr="0099447F">
        <w:t>The initial officer’s tone was condescending and was escalating the subject</w:t>
      </w:r>
    </w:p>
    <w:p w14:paraId="72CF1E1E" w14:textId="77777777" w:rsidR="0099447F" w:rsidRPr="0099447F" w:rsidRDefault="0099447F" w:rsidP="00C1204C">
      <w:pPr>
        <w:pStyle w:val="ListParagraph"/>
        <w:numPr>
          <w:ilvl w:val="1"/>
          <w:numId w:val="153"/>
        </w:numPr>
        <w:spacing w:after="160" w:line="259" w:lineRule="auto"/>
        <w:ind w:left="720" w:right="0"/>
      </w:pPr>
      <w:r w:rsidRPr="0099447F">
        <w:t>The subject’s physical demeanor was aggressive and escalating</w:t>
      </w:r>
    </w:p>
    <w:p w14:paraId="0EC3658E" w14:textId="77777777" w:rsidR="0020274D" w:rsidRDefault="0099447F" w:rsidP="00C1204C">
      <w:pPr>
        <w:pStyle w:val="ListParagraph"/>
        <w:numPr>
          <w:ilvl w:val="1"/>
          <w:numId w:val="153"/>
        </w:numPr>
        <w:spacing w:after="160" w:line="259" w:lineRule="auto"/>
        <w:ind w:left="720" w:right="0"/>
      </w:pPr>
      <w:r w:rsidRPr="0099447F">
        <w:t>What changes did you notice in the subject’s physical demeanor when the junior officer began speaking to him?</w:t>
      </w:r>
    </w:p>
    <w:p w14:paraId="791BA76A" w14:textId="77777777" w:rsidR="00A26264" w:rsidRDefault="00483805" w:rsidP="0020274D">
      <w:pPr>
        <w:spacing w:after="160" w:line="259" w:lineRule="auto"/>
        <w:ind w:left="360" w:right="0" w:firstLine="0"/>
        <w:rPr>
          <w:b/>
          <w:u w:val="single" w:color="000000"/>
        </w:rPr>
      </w:pPr>
      <w:r w:rsidRPr="0020274D">
        <w:rPr>
          <w:b/>
          <w:u w:val="single" w:color="000000"/>
        </w:rPr>
        <w:t>Reflecting Statements</w:t>
      </w:r>
    </w:p>
    <w:p w14:paraId="34F27B81" w14:textId="77777777" w:rsidR="00412A07" w:rsidRDefault="00A26264" w:rsidP="00A26264">
      <w:pPr>
        <w:spacing w:after="160" w:line="259" w:lineRule="auto"/>
        <w:ind w:left="1440" w:right="0" w:hanging="1080"/>
      </w:pPr>
      <w:r w:rsidRPr="00A26264">
        <w:rPr>
          <w:b/>
        </w:rPr>
        <w:t>1.50</w:t>
      </w:r>
      <w:r w:rsidRPr="00A26264">
        <w:rPr>
          <w:b/>
        </w:rPr>
        <w:tab/>
      </w:r>
      <w:r w:rsidRPr="00A26264">
        <w:t xml:space="preserve">The student will be able to list and describe the crisis intervention skills involved in        communicating with people experiencing mental illness. </w:t>
      </w:r>
      <w:r w:rsidR="00483805" w:rsidRPr="00A26264">
        <w:t xml:space="preserve"> </w:t>
      </w:r>
    </w:p>
    <w:p w14:paraId="5578D037" w14:textId="77777777" w:rsidR="00412A07" w:rsidRDefault="00412A07">
      <w:pPr>
        <w:spacing w:after="0" w:line="259" w:lineRule="auto"/>
        <w:ind w:left="0" w:right="0" w:firstLine="0"/>
      </w:pPr>
    </w:p>
    <w:p w14:paraId="16D8AB58" w14:textId="77777777" w:rsidR="00412A07" w:rsidRDefault="00483805">
      <w:pPr>
        <w:spacing w:after="89" w:line="216" w:lineRule="auto"/>
        <w:ind w:left="720" w:right="1472" w:firstLine="804"/>
      </w:pPr>
      <w:r>
        <w:rPr>
          <w:noProof/>
        </w:rPr>
        <w:drawing>
          <wp:inline distT="0" distB="0" distL="0" distR="0" wp14:anchorId="1D8FC919" wp14:editId="302275E9">
            <wp:extent cx="4464754" cy="2511425"/>
            <wp:effectExtent l="0" t="0" r="0" b="0"/>
            <wp:docPr id="6251" name="Picture 6251"/>
            <wp:cNvGraphicFramePr/>
            <a:graphic xmlns:a="http://schemas.openxmlformats.org/drawingml/2006/main">
              <a:graphicData uri="http://schemas.openxmlformats.org/drawingml/2006/picture">
                <pic:pic xmlns:pic="http://schemas.openxmlformats.org/drawingml/2006/picture">
                  <pic:nvPicPr>
                    <pic:cNvPr id="6251" name="Picture 6251"/>
                    <pic:cNvPicPr/>
                  </pic:nvPicPr>
                  <pic:blipFill>
                    <a:blip r:embed="rId163"/>
                    <a:stretch>
                      <a:fillRect/>
                    </a:stretch>
                  </pic:blipFill>
                  <pic:spPr>
                    <a:xfrm>
                      <a:off x="0" y="0"/>
                      <a:ext cx="4464754" cy="2511425"/>
                    </a:xfrm>
                    <a:prstGeom prst="rect">
                      <a:avLst/>
                    </a:prstGeom>
                  </pic:spPr>
                </pic:pic>
              </a:graphicData>
            </a:graphic>
          </wp:inline>
        </w:drawing>
      </w:r>
      <w:r>
        <w:t xml:space="preserve">  </w:t>
      </w:r>
    </w:p>
    <w:p w14:paraId="11320EE3" w14:textId="77777777" w:rsidR="00412A07" w:rsidRDefault="00483805">
      <w:pPr>
        <w:spacing w:after="152"/>
        <w:ind w:left="355" w:right="3"/>
      </w:pPr>
      <w:r>
        <w:rPr>
          <w:rFonts w:ascii="Courier New" w:eastAsia="Courier New" w:hAnsi="Courier New" w:cs="Courier New"/>
        </w:rPr>
        <w:t>o</w:t>
      </w:r>
      <w:r>
        <w:rPr>
          <w:rFonts w:ascii="Arial" w:eastAsia="Arial" w:hAnsi="Arial" w:cs="Arial"/>
        </w:rPr>
        <w:t xml:space="preserve"> </w:t>
      </w:r>
      <w:r>
        <w:t>Reflecting Statements</w:t>
      </w:r>
      <w:r>
        <w:rPr>
          <w:i/>
        </w:rPr>
        <w:t xml:space="preserve"> </w:t>
      </w:r>
    </w:p>
    <w:p w14:paraId="4871CB9E" w14:textId="77777777" w:rsidR="00412A07" w:rsidRDefault="00483805" w:rsidP="00C1204C">
      <w:pPr>
        <w:numPr>
          <w:ilvl w:val="0"/>
          <w:numId w:val="77"/>
        </w:numPr>
        <w:spacing w:after="0" w:line="240" w:lineRule="auto"/>
        <w:ind w:right="3" w:hanging="360"/>
      </w:pPr>
      <w:r>
        <w:t xml:space="preserve">These are neutral responses to statements made by the subject to encourage him/her to continue talking. </w:t>
      </w:r>
    </w:p>
    <w:p w14:paraId="509D4C3B" w14:textId="77777777" w:rsidR="00412A07" w:rsidRDefault="00483805" w:rsidP="00C1204C">
      <w:pPr>
        <w:numPr>
          <w:ilvl w:val="0"/>
          <w:numId w:val="77"/>
        </w:numPr>
        <w:spacing w:after="0" w:line="240" w:lineRule="auto"/>
        <w:ind w:right="3" w:hanging="360"/>
      </w:pPr>
      <w:r>
        <w:t xml:space="preserve">Reflecting statements are intended to encourage communication. </w:t>
      </w:r>
    </w:p>
    <w:p w14:paraId="3D82597D" w14:textId="77777777" w:rsidR="00412A07" w:rsidRDefault="00483805" w:rsidP="00C1204C">
      <w:pPr>
        <w:numPr>
          <w:ilvl w:val="0"/>
          <w:numId w:val="77"/>
        </w:numPr>
        <w:spacing w:after="0" w:line="240" w:lineRule="auto"/>
        <w:ind w:right="3" w:hanging="360"/>
      </w:pPr>
      <w:r>
        <w:t xml:space="preserve">They can be verbal, or non-verbal such as nodding, leaning in, and making eye contact </w:t>
      </w:r>
    </w:p>
    <w:p w14:paraId="4CAFD305" w14:textId="77777777" w:rsidR="00412A07" w:rsidRDefault="00483805" w:rsidP="00C1204C">
      <w:pPr>
        <w:numPr>
          <w:ilvl w:val="0"/>
          <w:numId w:val="77"/>
        </w:numPr>
        <w:spacing w:after="0" w:line="240" w:lineRule="auto"/>
        <w:ind w:right="3" w:hanging="360"/>
      </w:pPr>
      <w:r>
        <w:t xml:space="preserve">Examples include: ‘I see…’ ‘Tell me more about that’; ‘That might be an option’; ‘What other options can we consider?’ </w:t>
      </w:r>
    </w:p>
    <w:p w14:paraId="103F5304" w14:textId="77777777" w:rsidR="00412A07" w:rsidRDefault="00483805">
      <w:pPr>
        <w:spacing w:after="0" w:line="259" w:lineRule="auto"/>
        <w:ind w:left="0" w:right="0" w:firstLine="0"/>
      </w:pPr>
      <w:r>
        <w:t xml:space="preserve"> </w:t>
      </w:r>
    </w:p>
    <w:p w14:paraId="68607F04" w14:textId="77777777" w:rsidR="00910E7B" w:rsidRDefault="00910E7B">
      <w:pPr>
        <w:spacing w:after="0" w:line="259" w:lineRule="auto"/>
        <w:ind w:left="0" w:right="0" w:firstLine="0"/>
      </w:pPr>
    </w:p>
    <w:p w14:paraId="58F5AFFE" w14:textId="77777777" w:rsidR="00910E7B" w:rsidRDefault="00910E7B">
      <w:pPr>
        <w:spacing w:after="0" w:line="259" w:lineRule="auto"/>
        <w:ind w:left="0" w:right="0" w:firstLine="0"/>
      </w:pPr>
    </w:p>
    <w:p w14:paraId="646D808F" w14:textId="77777777" w:rsidR="00910E7B" w:rsidRDefault="00910E7B">
      <w:pPr>
        <w:spacing w:after="0" w:line="259" w:lineRule="auto"/>
        <w:ind w:left="0" w:right="0" w:firstLine="0"/>
      </w:pPr>
    </w:p>
    <w:p w14:paraId="57E9CD42" w14:textId="77777777" w:rsidR="00910E7B" w:rsidRDefault="00910E7B">
      <w:pPr>
        <w:spacing w:after="0" w:line="259" w:lineRule="auto"/>
        <w:ind w:left="0" w:right="0" w:firstLine="0"/>
      </w:pPr>
    </w:p>
    <w:p w14:paraId="3F74389D" w14:textId="77777777" w:rsidR="00910E7B" w:rsidRDefault="00910E7B">
      <w:pPr>
        <w:spacing w:after="0" w:line="259" w:lineRule="auto"/>
        <w:ind w:left="0" w:right="0" w:firstLine="0"/>
      </w:pPr>
    </w:p>
    <w:p w14:paraId="68ACBE7E" w14:textId="77777777" w:rsidR="00910E7B" w:rsidRDefault="00910E7B">
      <w:pPr>
        <w:spacing w:after="0" w:line="259" w:lineRule="auto"/>
        <w:ind w:left="0" w:right="0" w:firstLine="0"/>
      </w:pPr>
    </w:p>
    <w:p w14:paraId="4614D159" w14:textId="77777777" w:rsidR="00412A07" w:rsidRDefault="0020274D">
      <w:pPr>
        <w:spacing w:line="250" w:lineRule="auto"/>
        <w:ind w:left="-5" w:right="232"/>
      </w:pPr>
      <w:r>
        <w:rPr>
          <w:b/>
          <w:u w:val="single" w:color="000000"/>
        </w:rPr>
        <w:t xml:space="preserve">‘I’ </w:t>
      </w:r>
      <w:r w:rsidR="00483805">
        <w:rPr>
          <w:b/>
          <w:u w:val="single" w:color="000000"/>
        </w:rPr>
        <w:t xml:space="preserve">statements versus </w:t>
      </w:r>
      <w:r>
        <w:rPr>
          <w:b/>
          <w:u w:val="single" w:color="000000"/>
        </w:rPr>
        <w:t>‘</w:t>
      </w:r>
      <w:r w:rsidR="00483805">
        <w:rPr>
          <w:b/>
          <w:u w:val="single" w:color="000000"/>
        </w:rPr>
        <w:t>You</w:t>
      </w:r>
      <w:r>
        <w:rPr>
          <w:b/>
          <w:u w:val="single" w:color="000000"/>
        </w:rPr>
        <w:t>’</w:t>
      </w:r>
      <w:r w:rsidR="00483805">
        <w:rPr>
          <w:b/>
          <w:u w:val="single" w:color="000000"/>
        </w:rPr>
        <w:t xml:space="preserve"> statements</w:t>
      </w:r>
      <w:r w:rsidR="00483805">
        <w:rPr>
          <w:b/>
        </w:rPr>
        <w:t xml:space="preserve"> </w:t>
      </w:r>
    </w:p>
    <w:p w14:paraId="27B01A8D" w14:textId="77777777" w:rsidR="00412A07" w:rsidRDefault="00483805">
      <w:pPr>
        <w:pStyle w:val="Heading1"/>
        <w:ind w:left="-5" w:right="2469"/>
      </w:pPr>
      <w:r>
        <w:t>SRM = pg. 4</w:t>
      </w:r>
      <w:r w:rsidR="00AD42CF">
        <w:t>5</w:t>
      </w:r>
    </w:p>
    <w:p w14:paraId="29F7572F" w14:textId="77777777" w:rsidR="00525DD6" w:rsidRDefault="00525DD6" w:rsidP="00525DD6"/>
    <w:p w14:paraId="10D87640" w14:textId="77777777" w:rsidR="00525DD6" w:rsidRPr="00525DD6" w:rsidRDefault="00525DD6" w:rsidP="00C1204C">
      <w:pPr>
        <w:numPr>
          <w:ilvl w:val="1"/>
          <w:numId w:val="191"/>
        </w:numPr>
        <w:spacing w:after="0" w:line="240" w:lineRule="auto"/>
        <w:ind w:right="3"/>
        <w:contextualSpacing/>
        <w:jc w:val="both"/>
        <w:rPr>
          <w:color w:val="auto"/>
          <w:szCs w:val="24"/>
        </w:rPr>
      </w:pPr>
      <w:r w:rsidRPr="00525DD6">
        <w:rPr>
          <w:color w:val="auto"/>
          <w:szCs w:val="24"/>
        </w:rPr>
        <w:t xml:space="preserve">The student will identify examples of ‘I’ statements versus ‘you’ statements. </w:t>
      </w:r>
    </w:p>
    <w:p w14:paraId="5B3D365D" w14:textId="77777777" w:rsidR="00412A07" w:rsidRDefault="00483805">
      <w:pPr>
        <w:spacing w:after="0" w:line="259" w:lineRule="auto"/>
        <w:ind w:left="0" w:right="0" w:firstLine="0"/>
      </w:pPr>
      <w:r>
        <w:t xml:space="preserve"> </w:t>
      </w:r>
    </w:p>
    <w:p w14:paraId="565B61B4" w14:textId="77777777" w:rsidR="00412A07" w:rsidRDefault="00483805">
      <w:pPr>
        <w:spacing w:after="93" w:line="216" w:lineRule="auto"/>
        <w:ind w:left="0" w:right="1539" w:firstLine="1590"/>
      </w:pPr>
      <w:r>
        <w:rPr>
          <w:noProof/>
        </w:rPr>
        <w:drawing>
          <wp:inline distT="0" distB="0" distL="0" distR="0" wp14:anchorId="35123D78" wp14:editId="17CCE58F">
            <wp:extent cx="4381219" cy="2464436"/>
            <wp:effectExtent l="0" t="0" r="0" b="0"/>
            <wp:docPr id="6324" name="Picture 6324"/>
            <wp:cNvGraphicFramePr/>
            <a:graphic xmlns:a="http://schemas.openxmlformats.org/drawingml/2006/main">
              <a:graphicData uri="http://schemas.openxmlformats.org/drawingml/2006/picture">
                <pic:pic xmlns:pic="http://schemas.openxmlformats.org/drawingml/2006/picture">
                  <pic:nvPicPr>
                    <pic:cNvPr id="6324" name="Picture 6324"/>
                    <pic:cNvPicPr/>
                  </pic:nvPicPr>
                  <pic:blipFill>
                    <a:blip r:embed="rId164"/>
                    <a:stretch>
                      <a:fillRect/>
                    </a:stretch>
                  </pic:blipFill>
                  <pic:spPr>
                    <a:xfrm>
                      <a:off x="0" y="0"/>
                      <a:ext cx="4381219" cy="2464436"/>
                    </a:xfrm>
                    <a:prstGeom prst="rect">
                      <a:avLst/>
                    </a:prstGeom>
                  </pic:spPr>
                </pic:pic>
              </a:graphicData>
            </a:graphic>
          </wp:inline>
        </w:drawing>
      </w:r>
      <w:r>
        <w:t xml:space="preserve">  </w:t>
      </w:r>
    </w:p>
    <w:p w14:paraId="0AC02104" w14:textId="77777777" w:rsidR="00412A07" w:rsidRDefault="00483805" w:rsidP="00C1204C">
      <w:pPr>
        <w:numPr>
          <w:ilvl w:val="0"/>
          <w:numId w:val="78"/>
        </w:numPr>
        <w:spacing w:after="0" w:line="240" w:lineRule="auto"/>
        <w:ind w:right="3" w:hanging="360"/>
      </w:pPr>
      <w:proofErr w:type="gramStart"/>
      <w:r>
        <w:rPr>
          <w:b/>
        </w:rPr>
        <w:t>You</w:t>
      </w:r>
      <w:proofErr w:type="gramEnd"/>
      <w:r>
        <w:t xml:space="preserve"> statements are statements that begin with </w:t>
      </w:r>
      <w:r>
        <w:rPr>
          <w:b/>
        </w:rPr>
        <w:t>You</w:t>
      </w:r>
      <w:r>
        <w:t xml:space="preserve">; </w:t>
      </w:r>
      <w:r>
        <w:rPr>
          <w:b/>
        </w:rPr>
        <w:t>You</w:t>
      </w:r>
      <w:r>
        <w:t xml:space="preserve"> is often interpreted as accusatory by the listener. </w:t>
      </w:r>
      <w:r>
        <w:rPr>
          <w:b/>
        </w:rPr>
        <w:t>You</w:t>
      </w:r>
      <w:r>
        <w:t xml:space="preserve"> statements imply the listener is personally responsible for the issue at hand, and creates defensiveness in the listener. Example: ‘You are not listening’. </w:t>
      </w:r>
    </w:p>
    <w:p w14:paraId="07BF5C24" w14:textId="77777777" w:rsidR="00412A07" w:rsidRDefault="00483805" w:rsidP="00DC17BD">
      <w:pPr>
        <w:spacing w:after="0" w:line="240" w:lineRule="auto"/>
        <w:ind w:left="1440" w:right="0" w:firstLine="0"/>
      </w:pPr>
      <w:r>
        <w:t xml:space="preserve"> </w:t>
      </w:r>
    </w:p>
    <w:p w14:paraId="533E81B5" w14:textId="77777777" w:rsidR="00412A07" w:rsidRDefault="00483805" w:rsidP="00C1204C">
      <w:pPr>
        <w:numPr>
          <w:ilvl w:val="0"/>
          <w:numId w:val="78"/>
        </w:numPr>
        <w:spacing w:after="0" w:line="240" w:lineRule="auto"/>
        <w:ind w:right="3" w:hanging="360"/>
      </w:pPr>
      <w:r>
        <w:t xml:space="preserve">I statements are statements that begin with “I”; “I” statements, in contrast, do not imply blame; “I” statements give the speaker responsibility for their portion of the interaction, helps to build rapport, and eases communication.  </w:t>
      </w:r>
    </w:p>
    <w:p w14:paraId="2002D22D" w14:textId="77777777" w:rsidR="00412A07" w:rsidRDefault="00483805" w:rsidP="00DC17BD">
      <w:pPr>
        <w:spacing w:after="0" w:line="240" w:lineRule="auto"/>
        <w:ind w:left="1440" w:right="0" w:firstLine="0"/>
      </w:pPr>
      <w:r>
        <w:t xml:space="preserve"> </w:t>
      </w:r>
    </w:p>
    <w:p w14:paraId="2745BE86" w14:textId="77777777" w:rsidR="00412A07" w:rsidRDefault="00483805" w:rsidP="00C1204C">
      <w:pPr>
        <w:numPr>
          <w:ilvl w:val="0"/>
          <w:numId w:val="78"/>
        </w:numPr>
        <w:spacing w:after="0" w:line="240" w:lineRule="auto"/>
        <w:ind w:right="3" w:hanging="360"/>
      </w:pPr>
      <w:r>
        <w:t xml:space="preserve">Examples:  </w:t>
      </w:r>
    </w:p>
    <w:p w14:paraId="39AADAAB" w14:textId="77777777" w:rsidR="00412A07" w:rsidRDefault="00483805" w:rsidP="00C1204C">
      <w:pPr>
        <w:numPr>
          <w:ilvl w:val="1"/>
          <w:numId w:val="78"/>
        </w:numPr>
        <w:spacing w:after="0" w:line="240" w:lineRule="auto"/>
        <w:ind w:left="1440" w:right="3" w:hanging="360"/>
      </w:pPr>
      <w:r>
        <w:t xml:space="preserve">‘I understand you are frustrated and upset. I want to help you resolve this situation, but here’s what I will need from you...’  </w:t>
      </w:r>
    </w:p>
    <w:p w14:paraId="6A93B09A" w14:textId="77777777" w:rsidR="00412A07" w:rsidRDefault="00483805" w:rsidP="00C1204C">
      <w:pPr>
        <w:numPr>
          <w:ilvl w:val="1"/>
          <w:numId w:val="78"/>
        </w:numPr>
        <w:spacing w:after="0" w:line="240" w:lineRule="auto"/>
        <w:ind w:left="1440" w:right="3" w:hanging="360"/>
      </w:pPr>
      <w:r>
        <w:t xml:space="preserve">‘I am (name), I am an (Officer, Deputy, Trooper, Constable) with the (agency), and I want to help you’. </w:t>
      </w:r>
    </w:p>
    <w:p w14:paraId="3EEB0605" w14:textId="77777777" w:rsidR="00412A07" w:rsidRDefault="00483805" w:rsidP="00C1204C">
      <w:pPr>
        <w:numPr>
          <w:ilvl w:val="1"/>
          <w:numId w:val="78"/>
        </w:numPr>
        <w:spacing w:after="0" w:line="240" w:lineRule="auto"/>
        <w:ind w:left="1440" w:right="3" w:hanging="360"/>
      </w:pPr>
      <w:r>
        <w:t xml:space="preserve">‘I am (name), I am an (Officer, Deputy, Trooper, Constable) with the (agency). I understand there has been a problem and I am here to help you’.  </w:t>
      </w:r>
    </w:p>
    <w:p w14:paraId="5952D43E" w14:textId="77777777" w:rsidR="00412A07" w:rsidRDefault="00483805" w:rsidP="00C1204C">
      <w:pPr>
        <w:numPr>
          <w:ilvl w:val="1"/>
          <w:numId w:val="78"/>
        </w:numPr>
        <w:spacing w:after="0" w:line="240" w:lineRule="auto"/>
        <w:ind w:left="1440" w:right="3" w:hanging="360"/>
      </w:pPr>
      <w:r>
        <w:t xml:space="preserve">‘I want to help you resolve whatever concerns you have, and I want to make sure I understand what you need’.  </w:t>
      </w:r>
    </w:p>
    <w:p w14:paraId="59A533FA" w14:textId="77777777" w:rsidR="00412A07" w:rsidRDefault="00483805" w:rsidP="00C1204C">
      <w:pPr>
        <w:numPr>
          <w:ilvl w:val="1"/>
          <w:numId w:val="78"/>
        </w:numPr>
        <w:spacing w:after="0" w:line="240" w:lineRule="auto"/>
        <w:ind w:left="1440" w:right="3" w:hanging="360"/>
      </w:pPr>
      <w:r>
        <w:t xml:space="preserve">‘I believe I understand what has happened and I want to help you to minimize the consequences. Together, we should be able to find some alternatives’. </w:t>
      </w:r>
    </w:p>
    <w:p w14:paraId="31C7D56A" w14:textId="77777777" w:rsidR="00412A07" w:rsidRDefault="00483805" w:rsidP="00DC17BD">
      <w:pPr>
        <w:spacing w:after="0" w:line="240" w:lineRule="auto"/>
        <w:ind w:left="2160" w:right="0" w:firstLine="0"/>
      </w:pPr>
      <w:r>
        <w:t xml:space="preserve"> </w:t>
      </w:r>
    </w:p>
    <w:p w14:paraId="5A5303F2" w14:textId="77777777" w:rsidR="00412A07" w:rsidRDefault="00483805" w:rsidP="00C1204C">
      <w:pPr>
        <w:numPr>
          <w:ilvl w:val="0"/>
          <w:numId w:val="78"/>
        </w:numPr>
        <w:spacing w:after="0" w:line="240" w:lineRule="auto"/>
        <w:ind w:right="3" w:hanging="360"/>
      </w:pPr>
      <w:r>
        <w:t xml:space="preserve">“I” statements are good for making observations, as well as giving instructions. Try to use emotion words in response to the subject’s actions or statements: </w:t>
      </w:r>
    </w:p>
    <w:p w14:paraId="3DCB3CD9" w14:textId="77777777" w:rsidR="00412A07" w:rsidRDefault="00483805" w:rsidP="00C1204C">
      <w:pPr>
        <w:numPr>
          <w:ilvl w:val="1"/>
          <w:numId w:val="78"/>
        </w:numPr>
        <w:spacing w:after="0" w:line="240" w:lineRule="auto"/>
        <w:ind w:left="1440" w:right="3" w:hanging="360"/>
      </w:pPr>
      <w:r>
        <w:t xml:space="preserve">‘Mr. Smith, I feel nervous when you ….  Please (insert directive)’. </w:t>
      </w:r>
    </w:p>
    <w:p w14:paraId="38EA13D2" w14:textId="77777777" w:rsidR="00412A07" w:rsidRDefault="00483805" w:rsidP="00C1204C">
      <w:pPr>
        <w:numPr>
          <w:ilvl w:val="1"/>
          <w:numId w:val="78"/>
        </w:numPr>
        <w:spacing w:after="0" w:line="240" w:lineRule="auto"/>
        <w:ind w:left="1440" w:right="3" w:hanging="360"/>
      </w:pPr>
      <w:r>
        <w:t xml:space="preserve">‘Mrs. Perry, I am worried you are going to harm yourself. Please (insert directive)’. </w:t>
      </w:r>
    </w:p>
    <w:p w14:paraId="0707219B" w14:textId="77777777" w:rsidR="0099447F" w:rsidRDefault="00483805" w:rsidP="00B01D43">
      <w:pPr>
        <w:spacing w:after="0" w:line="259" w:lineRule="auto"/>
        <w:ind w:left="0" w:right="0" w:firstLine="0"/>
        <w:rPr>
          <w:b/>
        </w:rPr>
      </w:pPr>
      <w:r>
        <w:rPr>
          <w:b/>
          <w:u w:val="single" w:color="000000"/>
        </w:rPr>
        <w:t xml:space="preserve">Tactical Transparency </w:t>
      </w:r>
    </w:p>
    <w:p w14:paraId="37A0E145" w14:textId="77777777" w:rsidR="00412A07" w:rsidRDefault="00AD42CF">
      <w:pPr>
        <w:spacing w:line="250" w:lineRule="auto"/>
        <w:ind w:left="-5" w:right="232"/>
        <w:rPr>
          <w:b/>
        </w:rPr>
      </w:pPr>
      <w:r>
        <w:rPr>
          <w:b/>
        </w:rPr>
        <w:lastRenderedPageBreak/>
        <w:t>SRM = pg. 45</w:t>
      </w:r>
    </w:p>
    <w:p w14:paraId="31EEE31E" w14:textId="77777777" w:rsidR="00B01D43" w:rsidRDefault="00B01D43">
      <w:pPr>
        <w:spacing w:line="250" w:lineRule="auto"/>
        <w:ind w:left="-5" w:right="232"/>
      </w:pPr>
    </w:p>
    <w:p w14:paraId="348BC194" w14:textId="77777777" w:rsidR="00B01D43" w:rsidRPr="00B01D43" w:rsidRDefault="00B01D43" w:rsidP="00B01D43">
      <w:pPr>
        <w:spacing w:line="250" w:lineRule="auto"/>
        <w:ind w:left="-5" w:right="232"/>
      </w:pPr>
      <w:r w:rsidRPr="00B01D43">
        <w:rPr>
          <w:b/>
        </w:rPr>
        <w:t>1.52</w:t>
      </w:r>
      <w:r w:rsidRPr="00B01D43">
        <w:tab/>
        <w:t>The student will be able to define the terms tactical transparency.</w:t>
      </w:r>
    </w:p>
    <w:p w14:paraId="708E0FC6" w14:textId="77777777" w:rsidR="00412A07" w:rsidRDefault="00B01D43">
      <w:pPr>
        <w:spacing w:after="0" w:line="259" w:lineRule="auto"/>
        <w:ind w:left="0" w:right="0" w:firstLine="0"/>
      </w:pPr>
      <w:r>
        <w:rPr>
          <w:noProof/>
        </w:rPr>
        <w:drawing>
          <wp:anchor distT="0" distB="0" distL="114300" distR="114300" simplePos="0" relativeHeight="251692032" behindDoc="0" locked="0" layoutInCell="1" allowOverlap="1" wp14:anchorId="2A8F64EF" wp14:editId="5A1FF153">
            <wp:simplePos x="0" y="0"/>
            <wp:positionH relativeFrom="margin">
              <wp:posOffset>1238250</wp:posOffset>
            </wp:positionH>
            <wp:positionV relativeFrom="paragraph">
              <wp:posOffset>167640</wp:posOffset>
            </wp:positionV>
            <wp:extent cx="4373245" cy="2459355"/>
            <wp:effectExtent l="0" t="0" r="8255" b="0"/>
            <wp:wrapTopAndBottom/>
            <wp:docPr id="6376" name="Picture 6376"/>
            <wp:cNvGraphicFramePr/>
            <a:graphic xmlns:a="http://schemas.openxmlformats.org/drawingml/2006/main">
              <a:graphicData uri="http://schemas.openxmlformats.org/drawingml/2006/picture">
                <pic:pic xmlns:pic="http://schemas.openxmlformats.org/drawingml/2006/picture">
                  <pic:nvPicPr>
                    <pic:cNvPr id="6376" name="Picture 6376"/>
                    <pic:cNvPicPr/>
                  </pic:nvPicPr>
                  <pic:blipFill>
                    <a:blip r:embed="rId165">
                      <a:extLst>
                        <a:ext uri="{28A0092B-C50C-407E-A947-70E740481C1C}">
                          <a14:useLocalDpi xmlns:a14="http://schemas.microsoft.com/office/drawing/2010/main" val="0"/>
                        </a:ext>
                      </a:extLst>
                    </a:blip>
                    <a:stretch>
                      <a:fillRect/>
                    </a:stretch>
                  </pic:blipFill>
                  <pic:spPr>
                    <a:xfrm>
                      <a:off x="0" y="0"/>
                      <a:ext cx="4373245" cy="2459355"/>
                    </a:xfrm>
                    <a:prstGeom prst="rect">
                      <a:avLst/>
                    </a:prstGeom>
                  </pic:spPr>
                </pic:pic>
              </a:graphicData>
            </a:graphic>
            <wp14:sizeRelH relativeFrom="page">
              <wp14:pctWidth>0</wp14:pctWidth>
            </wp14:sizeRelH>
            <wp14:sizeRelV relativeFrom="page">
              <wp14:pctHeight>0</wp14:pctHeight>
            </wp14:sizeRelV>
          </wp:anchor>
        </w:drawing>
      </w:r>
    </w:p>
    <w:p w14:paraId="150003F0" w14:textId="77777777" w:rsidR="00412A07" w:rsidRDefault="00483805" w:rsidP="00C1204C">
      <w:pPr>
        <w:pStyle w:val="ListParagraph"/>
        <w:numPr>
          <w:ilvl w:val="0"/>
          <w:numId w:val="99"/>
        </w:numPr>
        <w:spacing w:after="4" w:line="272" w:lineRule="auto"/>
        <w:ind w:right="876"/>
        <w:jc w:val="both"/>
      </w:pPr>
      <w:r>
        <w:t xml:space="preserve">This refers to explaining an action before initiating it, so the person with whom you are interacting knows what to expect. </w:t>
      </w:r>
    </w:p>
    <w:p w14:paraId="3CA3BBF8" w14:textId="77777777" w:rsidR="00412A07" w:rsidRDefault="00483805" w:rsidP="00C1204C">
      <w:pPr>
        <w:numPr>
          <w:ilvl w:val="0"/>
          <w:numId w:val="99"/>
        </w:numPr>
        <w:spacing w:after="45"/>
        <w:ind w:right="3"/>
      </w:pPr>
      <w:r>
        <w:t xml:space="preserve">This tactic may be particularly useful in crisis situations, particularly for individuals suffering from PTSD, Autism Spectrum Disorders, or who are otherwise highly reactive and may tend to interpret events or behaviors as threatening. </w:t>
      </w:r>
    </w:p>
    <w:p w14:paraId="706EF241" w14:textId="77777777" w:rsidR="00412A07" w:rsidRDefault="00483805" w:rsidP="00C1204C">
      <w:pPr>
        <w:numPr>
          <w:ilvl w:val="0"/>
          <w:numId w:val="99"/>
        </w:numPr>
        <w:spacing w:after="45"/>
        <w:ind w:right="3"/>
      </w:pPr>
      <w:r>
        <w:t xml:space="preserve">The purpose of tactical transparency is to provide the subject with a clearer interpretation of your behavior as a police officer, and to convey your mutual interest in assuring the safety of everyone involved. </w:t>
      </w:r>
    </w:p>
    <w:p w14:paraId="6B50ADA8" w14:textId="77777777" w:rsidR="00412A07" w:rsidRDefault="00483805" w:rsidP="00C1204C">
      <w:pPr>
        <w:numPr>
          <w:ilvl w:val="0"/>
          <w:numId w:val="99"/>
        </w:numPr>
        <w:spacing w:after="30"/>
        <w:ind w:right="3"/>
      </w:pPr>
      <w:r>
        <w:t>This method is utilized only when it is safe to do so, when there is adequate support (backup, medical personnel), and when there is no indication of impending violence. In this instance, as in all othe</w:t>
      </w:r>
      <w:r w:rsidR="0020274D">
        <w:t>rs, officer safety is paramount (PERF, 2016).</w:t>
      </w:r>
    </w:p>
    <w:p w14:paraId="11230497" w14:textId="77777777" w:rsidR="00412A07" w:rsidRDefault="00483805">
      <w:pPr>
        <w:spacing w:after="0" w:line="259" w:lineRule="auto"/>
        <w:ind w:left="0" w:right="0" w:firstLine="0"/>
      </w:pPr>
      <w:r>
        <w:t xml:space="preserve"> </w:t>
      </w:r>
    </w:p>
    <w:p w14:paraId="0773C065" w14:textId="77777777" w:rsidR="00910E7B" w:rsidRDefault="00910E7B" w:rsidP="0087617C">
      <w:pPr>
        <w:spacing w:after="0" w:line="259" w:lineRule="auto"/>
        <w:ind w:left="0" w:right="0" w:firstLine="0"/>
        <w:rPr>
          <w:b/>
          <w:u w:val="single" w:color="000000"/>
        </w:rPr>
      </w:pPr>
    </w:p>
    <w:p w14:paraId="7EA88441" w14:textId="77777777" w:rsidR="00910E7B" w:rsidRDefault="00910E7B" w:rsidP="0087617C">
      <w:pPr>
        <w:spacing w:after="0" w:line="259" w:lineRule="auto"/>
        <w:ind w:left="0" w:right="0" w:firstLine="0"/>
        <w:rPr>
          <w:b/>
          <w:u w:val="single" w:color="000000"/>
        </w:rPr>
      </w:pPr>
    </w:p>
    <w:p w14:paraId="21E6C034" w14:textId="77777777" w:rsidR="00910E7B" w:rsidRDefault="00910E7B" w:rsidP="0087617C">
      <w:pPr>
        <w:spacing w:after="0" w:line="259" w:lineRule="auto"/>
        <w:ind w:left="0" w:right="0" w:firstLine="0"/>
        <w:rPr>
          <w:b/>
          <w:u w:val="single" w:color="000000"/>
        </w:rPr>
      </w:pPr>
    </w:p>
    <w:p w14:paraId="2C6857D8" w14:textId="77777777" w:rsidR="00910E7B" w:rsidRDefault="00910E7B" w:rsidP="0087617C">
      <w:pPr>
        <w:spacing w:after="0" w:line="259" w:lineRule="auto"/>
        <w:ind w:left="0" w:right="0" w:firstLine="0"/>
        <w:rPr>
          <w:b/>
          <w:u w:val="single" w:color="000000"/>
        </w:rPr>
      </w:pPr>
    </w:p>
    <w:p w14:paraId="39FEC1DA" w14:textId="77777777" w:rsidR="00910E7B" w:rsidRDefault="00910E7B" w:rsidP="0087617C">
      <w:pPr>
        <w:spacing w:after="0" w:line="259" w:lineRule="auto"/>
        <w:ind w:left="0" w:right="0" w:firstLine="0"/>
        <w:rPr>
          <w:b/>
          <w:u w:val="single" w:color="000000"/>
        </w:rPr>
      </w:pPr>
    </w:p>
    <w:p w14:paraId="7D5F8D80" w14:textId="77777777" w:rsidR="00910E7B" w:rsidRDefault="00910E7B" w:rsidP="0087617C">
      <w:pPr>
        <w:spacing w:after="0" w:line="259" w:lineRule="auto"/>
        <w:ind w:left="0" w:right="0" w:firstLine="0"/>
        <w:rPr>
          <w:b/>
          <w:u w:val="single" w:color="000000"/>
        </w:rPr>
      </w:pPr>
    </w:p>
    <w:p w14:paraId="55C46860" w14:textId="77777777" w:rsidR="00910E7B" w:rsidRDefault="00910E7B" w:rsidP="0087617C">
      <w:pPr>
        <w:spacing w:after="0" w:line="259" w:lineRule="auto"/>
        <w:ind w:left="0" w:right="0" w:firstLine="0"/>
        <w:rPr>
          <w:b/>
          <w:u w:val="single" w:color="000000"/>
        </w:rPr>
      </w:pPr>
    </w:p>
    <w:p w14:paraId="6AE514E5" w14:textId="77777777" w:rsidR="00910E7B" w:rsidRDefault="00910E7B" w:rsidP="0087617C">
      <w:pPr>
        <w:spacing w:after="0" w:line="259" w:lineRule="auto"/>
        <w:ind w:left="0" w:right="0" w:firstLine="0"/>
        <w:rPr>
          <w:b/>
          <w:u w:val="single" w:color="000000"/>
        </w:rPr>
      </w:pPr>
    </w:p>
    <w:p w14:paraId="715F9637" w14:textId="77777777" w:rsidR="00910E7B" w:rsidRDefault="00910E7B" w:rsidP="0087617C">
      <w:pPr>
        <w:spacing w:after="0" w:line="259" w:lineRule="auto"/>
        <w:ind w:left="0" w:right="0" w:firstLine="0"/>
        <w:rPr>
          <w:b/>
          <w:u w:val="single" w:color="000000"/>
        </w:rPr>
      </w:pPr>
    </w:p>
    <w:p w14:paraId="7B12B416" w14:textId="77777777" w:rsidR="00910E7B" w:rsidRDefault="00910E7B" w:rsidP="0087617C">
      <w:pPr>
        <w:spacing w:after="0" w:line="259" w:lineRule="auto"/>
        <w:ind w:left="0" w:right="0" w:firstLine="0"/>
        <w:rPr>
          <w:b/>
          <w:u w:val="single" w:color="000000"/>
        </w:rPr>
      </w:pPr>
    </w:p>
    <w:p w14:paraId="1793B6CA" w14:textId="77777777" w:rsidR="00910E7B" w:rsidRDefault="00910E7B" w:rsidP="0087617C">
      <w:pPr>
        <w:spacing w:after="0" w:line="259" w:lineRule="auto"/>
        <w:ind w:left="0" w:right="0" w:firstLine="0"/>
        <w:rPr>
          <w:b/>
          <w:u w:val="single" w:color="000000"/>
        </w:rPr>
      </w:pPr>
    </w:p>
    <w:p w14:paraId="18D83488" w14:textId="77777777" w:rsidR="00910E7B" w:rsidRDefault="00910E7B" w:rsidP="0087617C">
      <w:pPr>
        <w:spacing w:after="0" w:line="259" w:lineRule="auto"/>
        <w:ind w:left="0" w:right="0" w:firstLine="0"/>
        <w:rPr>
          <w:b/>
          <w:u w:val="single" w:color="000000"/>
        </w:rPr>
      </w:pPr>
    </w:p>
    <w:p w14:paraId="39641462" w14:textId="77777777" w:rsidR="00412A07" w:rsidRDefault="00483805" w:rsidP="0087617C">
      <w:pPr>
        <w:spacing w:after="0" w:line="259" w:lineRule="auto"/>
        <w:ind w:left="0" w:right="0" w:firstLine="0"/>
      </w:pPr>
      <w:r>
        <w:rPr>
          <w:b/>
          <w:u w:val="single" w:color="000000"/>
        </w:rPr>
        <w:t>Responding to Verbal Abuse</w:t>
      </w:r>
      <w:r>
        <w:rPr>
          <w:b/>
        </w:rPr>
        <w:t xml:space="preserve"> </w:t>
      </w:r>
    </w:p>
    <w:p w14:paraId="4F6EB84F" w14:textId="77777777" w:rsidR="00412A07" w:rsidRDefault="00AD42CF">
      <w:pPr>
        <w:pStyle w:val="Heading1"/>
        <w:ind w:left="-5" w:right="2469"/>
      </w:pPr>
      <w:r>
        <w:lastRenderedPageBreak/>
        <w:t>SRM = pg. 45</w:t>
      </w:r>
      <w:r w:rsidR="00483805">
        <w:t xml:space="preserve">  </w:t>
      </w:r>
    </w:p>
    <w:p w14:paraId="65A19E31" w14:textId="77777777" w:rsidR="00B01D43" w:rsidRDefault="00B01D43">
      <w:pPr>
        <w:spacing w:after="0" w:line="259" w:lineRule="auto"/>
        <w:ind w:left="0" w:right="0" w:firstLine="0"/>
        <w:rPr>
          <w:b/>
        </w:rPr>
      </w:pPr>
    </w:p>
    <w:p w14:paraId="043EA26F" w14:textId="77777777" w:rsidR="00412A07" w:rsidRDefault="00B01D43">
      <w:pPr>
        <w:spacing w:after="0" w:line="259" w:lineRule="auto"/>
        <w:ind w:left="0" w:right="0" w:firstLine="0"/>
      </w:pPr>
      <w:r w:rsidRPr="00B01D43">
        <w:rPr>
          <w:b/>
        </w:rPr>
        <w:t>1.53</w:t>
      </w:r>
      <w:r w:rsidRPr="00B01D43">
        <w:rPr>
          <w:b/>
        </w:rPr>
        <w:tab/>
      </w:r>
      <w:r w:rsidRPr="00B01D43">
        <w:t>The student will discuss options for responding appropriately to verbal abuse.</w:t>
      </w:r>
      <w:r w:rsidRPr="00B01D43">
        <w:rPr>
          <w:b/>
        </w:rPr>
        <w:t xml:space="preserve"> </w:t>
      </w:r>
      <w:r w:rsidR="00483805">
        <w:rPr>
          <w:b/>
        </w:rPr>
        <w:t xml:space="preserve"> </w:t>
      </w:r>
    </w:p>
    <w:p w14:paraId="71EA2DA0" w14:textId="77777777" w:rsidR="00412A07" w:rsidRDefault="00B01D43">
      <w:pPr>
        <w:spacing w:after="85" w:line="216" w:lineRule="auto"/>
        <w:ind w:left="1440" w:right="1359" w:hanging="30"/>
      </w:pPr>
      <w:r>
        <w:rPr>
          <w:noProof/>
        </w:rPr>
        <w:drawing>
          <wp:anchor distT="0" distB="0" distL="114300" distR="114300" simplePos="0" relativeHeight="251739136" behindDoc="1" locked="0" layoutInCell="1" allowOverlap="1" wp14:anchorId="1679E874" wp14:editId="5DD761D0">
            <wp:simplePos x="0" y="0"/>
            <wp:positionH relativeFrom="column">
              <wp:posOffset>901065</wp:posOffset>
            </wp:positionH>
            <wp:positionV relativeFrom="paragraph">
              <wp:posOffset>179705</wp:posOffset>
            </wp:positionV>
            <wp:extent cx="4605020" cy="2590165"/>
            <wp:effectExtent l="0" t="0" r="5080" b="635"/>
            <wp:wrapTight wrapText="bothSides">
              <wp:wrapPolygon edited="0">
                <wp:start x="0" y="0"/>
                <wp:lineTo x="0" y="21446"/>
                <wp:lineTo x="21534" y="21446"/>
                <wp:lineTo x="21534" y="0"/>
                <wp:lineTo x="0" y="0"/>
              </wp:wrapPolygon>
            </wp:wrapTight>
            <wp:docPr id="6414" name="Picture 6414"/>
            <wp:cNvGraphicFramePr/>
            <a:graphic xmlns:a="http://schemas.openxmlformats.org/drawingml/2006/main">
              <a:graphicData uri="http://schemas.openxmlformats.org/drawingml/2006/picture">
                <pic:pic xmlns:pic="http://schemas.openxmlformats.org/drawingml/2006/picture">
                  <pic:nvPicPr>
                    <pic:cNvPr id="6414" name="Picture 6414"/>
                    <pic:cNvPicPr/>
                  </pic:nvPicPr>
                  <pic:blipFill>
                    <a:blip r:embed="rId166">
                      <a:extLst>
                        <a:ext uri="{28A0092B-C50C-407E-A947-70E740481C1C}">
                          <a14:useLocalDpi xmlns:a14="http://schemas.microsoft.com/office/drawing/2010/main" val="0"/>
                        </a:ext>
                      </a:extLst>
                    </a:blip>
                    <a:stretch>
                      <a:fillRect/>
                    </a:stretch>
                  </pic:blipFill>
                  <pic:spPr>
                    <a:xfrm>
                      <a:off x="0" y="0"/>
                      <a:ext cx="4605020" cy="2590165"/>
                    </a:xfrm>
                    <a:prstGeom prst="rect">
                      <a:avLst/>
                    </a:prstGeom>
                  </pic:spPr>
                </pic:pic>
              </a:graphicData>
            </a:graphic>
            <wp14:sizeRelH relativeFrom="page">
              <wp14:pctWidth>0</wp14:pctWidth>
            </wp14:sizeRelH>
            <wp14:sizeRelV relativeFrom="page">
              <wp14:pctHeight>0</wp14:pctHeight>
            </wp14:sizeRelV>
          </wp:anchor>
        </w:drawing>
      </w:r>
      <w:r w:rsidR="00483805">
        <w:t xml:space="preserve">  </w:t>
      </w:r>
    </w:p>
    <w:p w14:paraId="3FE540E5" w14:textId="77777777" w:rsidR="0099447F" w:rsidRDefault="0099447F" w:rsidP="0099447F">
      <w:pPr>
        <w:spacing w:after="151"/>
        <w:ind w:left="355" w:right="3"/>
        <w:rPr>
          <w:rFonts w:ascii="Courier New" w:eastAsia="Courier New" w:hAnsi="Courier New" w:cs="Courier New"/>
        </w:rPr>
      </w:pPr>
    </w:p>
    <w:p w14:paraId="58F76F13" w14:textId="77777777" w:rsidR="0099447F" w:rsidRDefault="0099447F" w:rsidP="0099447F">
      <w:pPr>
        <w:spacing w:after="151"/>
        <w:ind w:left="355" w:right="3"/>
        <w:rPr>
          <w:rFonts w:ascii="Courier New" w:eastAsia="Courier New" w:hAnsi="Courier New" w:cs="Courier New"/>
        </w:rPr>
      </w:pPr>
    </w:p>
    <w:p w14:paraId="276D1C99" w14:textId="77777777" w:rsidR="0099447F" w:rsidRDefault="0099447F" w:rsidP="0099447F">
      <w:pPr>
        <w:spacing w:after="151"/>
        <w:ind w:left="355" w:right="3"/>
        <w:rPr>
          <w:rFonts w:ascii="Courier New" w:eastAsia="Courier New" w:hAnsi="Courier New" w:cs="Courier New"/>
        </w:rPr>
      </w:pPr>
    </w:p>
    <w:p w14:paraId="1FEED441" w14:textId="77777777" w:rsidR="0099447F" w:rsidRDefault="0099447F" w:rsidP="0099447F">
      <w:pPr>
        <w:spacing w:after="151"/>
        <w:ind w:left="355" w:right="3"/>
        <w:rPr>
          <w:rFonts w:ascii="Courier New" w:eastAsia="Courier New" w:hAnsi="Courier New" w:cs="Courier New"/>
        </w:rPr>
      </w:pPr>
    </w:p>
    <w:p w14:paraId="28517DB5" w14:textId="77777777" w:rsidR="0099447F" w:rsidRDefault="0099447F" w:rsidP="0099447F">
      <w:pPr>
        <w:spacing w:after="151"/>
        <w:ind w:left="355" w:right="3"/>
        <w:rPr>
          <w:rFonts w:ascii="Courier New" w:eastAsia="Courier New" w:hAnsi="Courier New" w:cs="Courier New"/>
        </w:rPr>
      </w:pPr>
    </w:p>
    <w:p w14:paraId="59505627" w14:textId="77777777" w:rsidR="0099447F" w:rsidRDefault="0099447F" w:rsidP="0099447F">
      <w:pPr>
        <w:spacing w:after="151"/>
        <w:ind w:left="355" w:right="3"/>
        <w:rPr>
          <w:rFonts w:ascii="Courier New" w:eastAsia="Courier New" w:hAnsi="Courier New" w:cs="Courier New"/>
        </w:rPr>
      </w:pPr>
    </w:p>
    <w:p w14:paraId="7A06085B" w14:textId="77777777" w:rsidR="0099447F" w:rsidRDefault="0099447F" w:rsidP="0099447F">
      <w:pPr>
        <w:spacing w:after="151"/>
        <w:ind w:left="355" w:right="3"/>
        <w:rPr>
          <w:rFonts w:ascii="Courier New" w:eastAsia="Courier New" w:hAnsi="Courier New" w:cs="Courier New"/>
        </w:rPr>
      </w:pPr>
    </w:p>
    <w:p w14:paraId="547B845E" w14:textId="77777777" w:rsidR="0099447F" w:rsidRDefault="0099447F" w:rsidP="0099447F">
      <w:pPr>
        <w:spacing w:after="151"/>
        <w:ind w:left="355" w:right="3"/>
        <w:rPr>
          <w:rFonts w:ascii="Courier New" w:eastAsia="Courier New" w:hAnsi="Courier New" w:cs="Courier New"/>
        </w:rPr>
      </w:pPr>
    </w:p>
    <w:p w14:paraId="2191E6FD" w14:textId="77777777" w:rsidR="00B01D43" w:rsidRDefault="00B01D43" w:rsidP="0099447F">
      <w:pPr>
        <w:spacing w:after="151"/>
        <w:ind w:left="355" w:right="3"/>
      </w:pPr>
    </w:p>
    <w:p w14:paraId="75572D68" w14:textId="77777777" w:rsidR="00B01D43" w:rsidRDefault="00B01D43" w:rsidP="0099447F">
      <w:pPr>
        <w:spacing w:after="151"/>
        <w:ind w:left="355" w:right="3"/>
      </w:pPr>
    </w:p>
    <w:p w14:paraId="2C75E325" w14:textId="77777777" w:rsidR="00412A07" w:rsidRPr="0099447F" w:rsidRDefault="00483805" w:rsidP="0099447F">
      <w:pPr>
        <w:spacing w:after="151"/>
        <w:ind w:left="355" w:right="3"/>
        <w:rPr>
          <w:rFonts w:ascii="Arial" w:eastAsia="Arial" w:hAnsi="Arial" w:cs="Arial"/>
        </w:rPr>
      </w:pPr>
      <w:r>
        <w:t xml:space="preserve">Verbal abuse </w:t>
      </w:r>
    </w:p>
    <w:p w14:paraId="4197DFBA" w14:textId="77777777" w:rsidR="00412A07" w:rsidRDefault="00483805" w:rsidP="00C1204C">
      <w:pPr>
        <w:numPr>
          <w:ilvl w:val="0"/>
          <w:numId w:val="79"/>
        </w:numPr>
        <w:spacing w:after="45"/>
        <w:ind w:right="3" w:hanging="360"/>
      </w:pPr>
      <w:r>
        <w:t xml:space="preserve">Ignore demeaning language, do not give weight to that type of statement. </w:t>
      </w:r>
    </w:p>
    <w:p w14:paraId="7A6EC1E0" w14:textId="77777777" w:rsidR="00412A07" w:rsidRDefault="00483805" w:rsidP="00C1204C">
      <w:pPr>
        <w:numPr>
          <w:ilvl w:val="0"/>
          <w:numId w:val="79"/>
        </w:numPr>
        <w:spacing w:line="240" w:lineRule="auto"/>
        <w:ind w:right="3" w:hanging="360"/>
      </w:pPr>
      <w:r>
        <w:t xml:space="preserve">Focus on deflecting and redirecting the individual. Examples are: ‘I appreciate that, but…’, ‘I understand that, but…’, ‘I hear that, but…’, ‘I got that, but…’, ‘I’m sorry you feel that way, but…’ </w:t>
      </w:r>
    </w:p>
    <w:p w14:paraId="0610B061" w14:textId="77777777" w:rsidR="00412A07" w:rsidRDefault="00483805">
      <w:pPr>
        <w:spacing w:after="0" w:line="259" w:lineRule="auto"/>
        <w:ind w:left="0" w:right="0" w:firstLine="0"/>
      </w:pPr>
      <w:r>
        <w:t xml:space="preserve"> </w:t>
      </w:r>
    </w:p>
    <w:p w14:paraId="494B3269" w14:textId="77777777" w:rsidR="00412A07" w:rsidRDefault="00483805">
      <w:pPr>
        <w:spacing w:line="250" w:lineRule="auto"/>
        <w:ind w:left="-5" w:right="232"/>
      </w:pPr>
      <w:r>
        <w:rPr>
          <w:b/>
          <w:u w:val="single" w:color="000000"/>
        </w:rPr>
        <w:t>Inquire About Provider Information</w:t>
      </w:r>
      <w:r>
        <w:rPr>
          <w:b/>
        </w:rPr>
        <w:t xml:space="preserve"> </w:t>
      </w:r>
    </w:p>
    <w:p w14:paraId="64D9B052" w14:textId="77777777" w:rsidR="00412A07" w:rsidRDefault="0087617C">
      <w:pPr>
        <w:pStyle w:val="Heading1"/>
        <w:ind w:left="-5" w:right="2469"/>
      </w:pPr>
      <w:r>
        <w:rPr>
          <w:noProof/>
        </w:rPr>
        <w:drawing>
          <wp:anchor distT="0" distB="0" distL="114300" distR="114300" simplePos="0" relativeHeight="251693056" behindDoc="0" locked="0" layoutInCell="1" allowOverlap="1" wp14:anchorId="2AD040D4" wp14:editId="1253DDCF">
            <wp:simplePos x="0" y="0"/>
            <wp:positionH relativeFrom="margin">
              <wp:align>center</wp:align>
            </wp:positionH>
            <wp:positionV relativeFrom="paragraph">
              <wp:posOffset>251460</wp:posOffset>
            </wp:positionV>
            <wp:extent cx="4578350" cy="2423160"/>
            <wp:effectExtent l="0" t="0" r="0" b="0"/>
            <wp:wrapTopAndBottom/>
            <wp:docPr id="6416" name="Picture 6416"/>
            <wp:cNvGraphicFramePr/>
            <a:graphic xmlns:a="http://schemas.openxmlformats.org/drawingml/2006/main">
              <a:graphicData uri="http://schemas.openxmlformats.org/drawingml/2006/picture">
                <pic:pic xmlns:pic="http://schemas.openxmlformats.org/drawingml/2006/picture">
                  <pic:nvPicPr>
                    <pic:cNvPr id="6416" name="Picture 6416"/>
                    <pic:cNvPicPr/>
                  </pic:nvPicPr>
                  <pic:blipFill>
                    <a:blip r:embed="rId167">
                      <a:extLst>
                        <a:ext uri="{28A0092B-C50C-407E-A947-70E740481C1C}">
                          <a14:useLocalDpi xmlns:a14="http://schemas.microsoft.com/office/drawing/2010/main" val="0"/>
                        </a:ext>
                      </a:extLst>
                    </a:blip>
                    <a:stretch>
                      <a:fillRect/>
                    </a:stretch>
                  </pic:blipFill>
                  <pic:spPr>
                    <a:xfrm>
                      <a:off x="0" y="0"/>
                      <a:ext cx="4578350" cy="2423160"/>
                    </a:xfrm>
                    <a:prstGeom prst="rect">
                      <a:avLst/>
                    </a:prstGeom>
                  </pic:spPr>
                </pic:pic>
              </a:graphicData>
            </a:graphic>
            <wp14:sizeRelH relativeFrom="page">
              <wp14:pctWidth>0</wp14:pctWidth>
            </wp14:sizeRelH>
            <wp14:sizeRelV relativeFrom="page">
              <wp14:pctHeight>0</wp14:pctHeight>
            </wp14:sizeRelV>
          </wp:anchor>
        </w:drawing>
      </w:r>
      <w:r w:rsidR="00483805">
        <w:t xml:space="preserve"> </w:t>
      </w:r>
    </w:p>
    <w:p w14:paraId="0E4E3340" w14:textId="77777777" w:rsidR="00412A07" w:rsidRDefault="00483805" w:rsidP="0087617C">
      <w:pPr>
        <w:spacing w:after="0" w:line="240" w:lineRule="auto"/>
        <w:ind w:left="0" w:right="0" w:firstLine="0"/>
      </w:pPr>
      <w:r>
        <w:rPr>
          <w:b/>
        </w:rPr>
        <w:t xml:space="preserve"> </w:t>
      </w:r>
    </w:p>
    <w:p w14:paraId="6910E295" w14:textId="77777777" w:rsidR="00412A07" w:rsidRDefault="00483805" w:rsidP="0087617C">
      <w:pPr>
        <w:spacing w:line="240" w:lineRule="auto"/>
        <w:ind w:right="636"/>
      </w:pPr>
      <w:r>
        <w:t xml:space="preserve">If speaking with a subject who is exhibiting mental health concerns, you may inquire as to whether </w:t>
      </w:r>
      <w:r w:rsidR="00AD42CF">
        <w:t>the person</w:t>
      </w:r>
      <w:r>
        <w:t xml:space="preserve"> is receiving mental health treatment and if they have the contact information for their provider, or if there is a friend/family member they would like for you to call. </w:t>
      </w:r>
    </w:p>
    <w:p w14:paraId="47D16125" w14:textId="77777777" w:rsidR="00412A07" w:rsidRDefault="00483805" w:rsidP="00804396">
      <w:pPr>
        <w:spacing w:after="221" w:line="259" w:lineRule="auto"/>
        <w:ind w:left="0" w:right="0" w:firstLine="0"/>
        <w:jc w:val="center"/>
      </w:pPr>
      <w:r>
        <w:rPr>
          <w:b/>
          <w:u w:val="single" w:color="000000"/>
        </w:rPr>
        <w:t>Unit 6: Deinstitutionalization, crime, and homelessness as they relate to mental health issues.</w:t>
      </w:r>
    </w:p>
    <w:p w14:paraId="46889B50" w14:textId="77777777" w:rsidR="00DC17BD" w:rsidRDefault="00483805" w:rsidP="003B50DF">
      <w:pPr>
        <w:spacing w:after="0" w:line="259" w:lineRule="auto"/>
        <w:ind w:left="0" w:right="0" w:firstLine="0"/>
      </w:pPr>
      <w:r>
        <w:lastRenderedPageBreak/>
        <w:t xml:space="preserve"> </w:t>
      </w:r>
      <w:r>
        <w:rPr>
          <w:noProof/>
        </w:rPr>
        <w:drawing>
          <wp:inline distT="0" distB="0" distL="0" distR="0" wp14:anchorId="36710B0B" wp14:editId="29C16B5B">
            <wp:extent cx="251460" cy="251460"/>
            <wp:effectExtent l="0" t="0" r="0" b="0"/>
            <wp:docPr id="6460" name="Picture 6460"/>
            <wp:cNvGraphicFramePr/>
            <a:graphic xmlns:a="http://schemas.openxmlformats.org/drawingml/2006/main">
              <a:graphicData uri="http://schemas.openxmlformats.org/drawingml/2006/picture">
                <pic:pic xmlns:pic="http://schemas.openxmlformats.org/drawingml/2006/picture">
                  <pic:nvPicPr>
                    <pic:cNvPr id="6460" name="Picture 6460"/>
                    <pic:cNvPicPr/>
                  </pic:nvPicPr>
                  <pic:blipFill>
                    <a:blip r:embed="rId11"/>
                    <a:stretch>
                      <a:fillRect/>
                    </a:stretch>
                  </pic:blipFill>
                  <pic:spPr>
                    <a:xfrm>
                      <a:off x="0" y="0"/>
                      <a:ext cx="251460" cy="251460"/>
                    </a:xfrm>
                    <a:prstGeom prst="rect">
                      <a:avLst/>
                    </a:prstGeom>
                  </pic:spPr>
                </pic:pic>
              </a:graphicData>
            </a:graphic>
          </wp:inline>
        </w:drawing>
      </w:r>
      <w:r>
        <w:t xml:space="preserve">  </w:t>
      </w:r>
      <w:r w:rsidRPr="003B50DF">
        <w:rPr>
          <w:b/>
        </w:rPr>
        <w:t>60 minutes</w:t>
      </w:r>
      <w:r>
        <w:t xml:space="preserve"> </w:t>
      </w:r>
    </w:p>
    <w:p w14:paraId="01BB21DC" w14:textId="77777777" w:rsidR="00412A07" w:rsidRDefault="00AD42CF" w:rsidP="00AD42CF">
      <w:pPr>
        <w:pStyle w:val="Heading1"/>
        <w:spacing w:line="240" w:lineRule="auto"/>
        <w:ind w:left="-5" w:right="2469"/>
      </w:pPr>
      <w:r>
        <w:t>SRM = pg. 46</w:t>
      </w:r>
      <w:r w:rsidR="00483805">
        <w:t xml:space="preserve"> </w:t>
      </w:r>
    </w:p>
    <w:p w14:paraId="030EA794" w14:textId="77777777" w:rsidR="003B50DF" w:rsidRDefault="003B50DF" w:rsidP="003B50DF"/>
    <w:p w14:paraId="643F8426" w14:textId="77777777" w:rsidR="003B50DF" w:rsidRPr="003B50DF" w:rsidRDefault="003B50DF" w:rsidP="00C1204C">
      <w:pPr>
        <w:numPr>
          <w:ilvl w:val="1"/>
          <w:numId w:val="192"/>
        </w:numPr>
        <w:spacing w:after="0" w:line="240" w:lineRule="auto"/>
        <w:ind w:right="3"/>
        <w:contextualSpacing/>
        <w:jc w:val="both"/>
        <w:rPr>
          <w:color w:val="auto"/>
          <w:szCs w:val="24"/>
        </w:rPr>
      </w:pPr>
      <w:r w:rsidRPr="003B50DF">
        <w:rPr>
          <w:color w:val="auto"/>
          <w:szCs w:val="24"/>
        </w:rPr>
        <w:t xml:space="preserve">The student will define the term “deinstitutionalization” and discuss the criminal justice </w:t>
      </w:r>
    </w:p>
    <w:p w14:paraId="73BD9D28" w14:textId="77777777" w:rsidR="003B50DF" w:rsidRPr="003B50DF" w:rsidRDefault="003B50DF" w:rsidP="003B50DF">
      <w:pPr>
        <w:spacing w:after="0" w:line="240" w:lineRule="auto"/>
        <w:ind w:left="360" w:right="3" w:firstLine="0"/>
        <w:contextualSpacing/>
        <w:jc w:val="both"/>
        <w:rPr>
          <w:color w:val="FF0000"/>
          <w:szCs w:val="24"/>
        </w:rPr>
      </w:pPr>
      <w:r w:rsidRPr="003B50DF">
        <w:rPr>
          <w:color w:val="auto"/>
          <w:szCs w:val="24"/>
        </w:rPr>
        <w:t xml:space="preserve">       system and its relationship with those suffering from mental illness. </w:t>
      </w:r>
    </w:p>
    <w:p w14:paraId="4C430DA7" w14:textId="77777777" w:rsidR="00412A07" w:rsidRDefault="00483805">
      <w:pPr>
        <w:spacing w:after="0" w:line="259" w:lineRule="auto"/>
        <w:ind w:left="0" w:right="0" w:firstLine="0"/>
      </w:pPr>
      <w:r>
        <w:rPr>
          <w:b/>
        </w:rPr>
        <w:t xml:space="preserve"> </w:t>
      </w:r>
    </w:p>
    <w:p w14:paraId="436F9EE7" w14:textId="77777777" w:rsidR="0087617C" w:rsidRDefault="00483805">
      <w:pPr>
        <w:ind w:left="345" w:right="3" w:firstLine="1032"/>
        <w:rPr>
          <w:rFonts w:ascii="Courier New" w:eastAsia="Courier New" w:hAnsi="Courier New" w:cs="Courier New"/>
        </w:rPr>
      </w:pPr>
      <w:r>
        <w:rPr>
          <w:noProof/>
        </w:rPr>
        <w:drawing>
          <wp:inline distT="0" distB="0" distL="0" distR="0" wp14:anchorId="7C404B09" wp14:editId="498B9553">
            <wp:extent cx="4632958" cy="2606039"/>
            <wp:effectExtent l="0" t="0" r="0" b="0"/>
            <wp:docPr id="6462" name="Picture 6462"/>
            <wp:cNvGraphicFramePr/>
            <a:graphic xmlns:a="http://schemas.openxmlformats.org/drawingml/2006/main">
              <a:graphicData uri="http://schemas.openxmlformats.org/drawingml/2006/picture">
                <pic:pic xmlns:pic="http://schemas.openxmlformats.org/drawingml/2006/picture">
                  <pic:nvPicPr>
                    <pic:cNvPr id="6462" name="Picture 6462"/>
                    <pic:cNvPicPr/>
                  </pic:nvPicPr>
                  <pic:blipFill>
                    <a:blip r:embed="rId168"/>
                    <a:stretch>
                      <a:fillRect/>
                    </a:stretch>
                  </pic:blipFill>
                  <pic:spPr>
                    <a:xfrm>
                      <a:off x="0" y="0"/>
                      <a:ext cx="4632958" cy="2606039"/>
                    </a:xfrm>
                    <a:prstGeom prst="rect">
                      <a:avLst/>
                    </a:prstGeom>
                  </pic:spPr>
                </pic:pic>
              </a:graphicData>
            </a:graphic>
          </wp:inline>
        </w:drawing>
      </w:r>
      <w:r>
        <w:t xml:space="preserve"> </w:t>
      </w:r>
    </w:p>
    <w:p w14:paraId="2C2FD897" w14:textId="77777777" w:rsidR="0087617C" w:rsidRDefault="0087617C" w:rsidP="0087617C">
      <w:pPr>
        <w:ind w:right="3"/>
        <w:rPr>
          <w:rFonts w:ascii="Courier New" w:eastAsia="Courier New" w:hAnsi="Courier New" w:cs="Courier New"/>
        </w:rPr>
      </w:pPr>
    </w:p>
    <w:p w14:paraId="4294D612" w14:textId="77777777" w:rsidR="00412A07" w:rsidRDefault="00483805" w:rsidP="0087617C">
      <w:pPr>
        <w:ind w:right="3"/>
      </w:pPr>
      <w:r>
        <w:rPr>
          <w:u w:val="single" w:color="000000"/>
        </w:rPr>
        <w:t>Deinstitutionalization</w:t>
      </w:r>
      <w:r>
        <w:t xml:space="preserve"> is a term that has been used to describe the policy of relocating people experiencing severe mental illness out of residential mental health facilities and the subsequent closure of many of those facilities. This process did not provide a substitute so that individuals with mental health concerns could receive needed medication, stabilization, or therapy to assist them in living successfully in the community (Torrey, 1997) </w:t>
      </w:r>
    </w:p>
    <w:p w14:paraId="62E559BD" w14:textId="77777777" w:rsidR="0087617C" w:rsidRDefault="0087617C">
      <w:pPr>
        <w:pStyle w:val="Heading1"/>
        <w:ind w:left="-5" w:right="2469"/>
      </w:pPr>
    </w:p>
    <w:p w14:paraId="13B08267" w14:textId="77777777" w:rsidR="0099447F" w:rsidRDefault="0099447F" w:rsidP="0099447F">
      <w:pPr>
        <w:spacing w:after="0" w:line="259" w:lineRule="auto"/>
        <w:ind w:left="0" w:right="0" w:firstLine="0"/>
      </w:pPr>
      <w:r>
        <w:rPr>
          <w:noProof/>
        </w:rPr>
        <w:drawing>
          <wp:inline distT="0" distB="0" distL="0" distR="0" wp14:anchorId="0AEC7124" wp14:editId="2BBD1958">
            <wp:extent cx="384175" cy="292735"/>
            <wp:effectExtent l="0" t="0" r="0" b="0"/>
            <wp:docPr id="4868" name="Picture 4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4175" cy="292735"/>
                    </a:xfrm>
                    <a:prstGeom prst="rect">
                      <a:avLst/>
                    </a:prstGeom>
                    <a:noFill/>
                  </pic:spPr>
                </pic:pic>
              </a:graphicData>
            </a:graphic>
          </wp:inline>
        </w:drawing>
      </w:r>
      <w:r>
        <w:t>Show Video: Deinstitutionalization (6.28 minutes)</w:t>
      </w:r>
    </w:p>
    <w:p w14:paraId="75875B9E" w14:textId="77777777" w:rsidR="0099447F" w:rsidRDefault="00FC13BB" w:rsidP="0099447F">
      <w:pPr>
        <w:spacing w:after="0" w:line="259" w:lineRule="auto"/>
        <w:ind w:left="0" w:right="0" w:firstLine="0"/>
      </w:pPr>
      <w:hyperlink r:id="rId169" w:history="1">
        <w:r w:rsidR="0099447F" w:rsidRPr="00F36DC8">
          <w:rPr>
            <w:rStyle w:val="Hyperlink"/>
          </w:rPr>
          <w:t>https://www.youtube.com/watch?v=AiTy-fxukY4</w:t>
        </w:r>
      </w:hyperlink>
    </w:p>
    <w:p w14:paraId="64D2B10F" w14:textId="77777777" w:rsidR="0099447F" w:rsidRDefault="0099447F" w:rsidP="00910E7B">
      <w:pPr>
        <w:spacing w:after="0" w:line="259" w:lineRule="auto"/>
        <w:ind w:left="180" w:right="0" w:hanging="180"/>
      </w:pPr>
    </w:p>
    <w:p w14:paraId="01DF859D" w14:textId="77777777" w:rsidR="00DC17BD" w:rsidRDefault="0099447F" w:rsidP="00910E7B">
      <w:pPr>
        <w:spacing w:after="0" w:line="259" w:lineRule="auto"/>
        <w:ind w:left="180" w:right="0" w:hanging="180"/>
        <w:rPr>
          <w:b/>
        </w:rPr>
      </w:pPr>
      <w:r>
        <w:t xml:space="preserve">o </w:t>
      </w:r>
      <w:r w:rsidRPr="00026167">
        <w:rPr>
          <w:b/>
        </w:rPr>
        <w:t xml:space="preserve">Make note to the students that the terminology in this video, such as, “retarded” </w:t>
      </w:r>
      <w:r w:rsidR="00026167">
        <w:rPr>
          <w:b/>
        </w:rPr>
        <w:t>or “consumer</w:t>
      </w:r>
      <w:r w:rsidRPr="00026167">
        <w:rPr>
          <w:b/>
        </w:rPr>
        <w:t>” is no longer considered acceptable terminology.</w:t>
      </w:r>
      <w:r w:rsidR="00DC17BD">
        <w:br w:type="page"/>
      </w:r>
    </w:p>
    <w:p w14:paraId="7715807E" w14:textId="77777777" w:rsidR="00412A07" w:rsidRDefault="00AD42CF">
      <w:pPr>
        <w:pStyle w:val="Heading1"/>
        <w:ind w:left="-5" w:right="2469"/>
      </w:pPr>
      <w:r>
        <w:lastRenderedPageBreak/>
        <w:t>SRM = pg. 46</w:t>
      </w:r>
      <w:r w:rsidR="00483805">
        <w:t xml:space="preserve">  </w:t>
      </w:r>
    </w:p>
    <w:p w14:paraId="0EEF6547" w14:textId="77777777" w:rsidR="00412A07" w:rsidRDefault="00483805">
      <w:pPr>
        <w:spacing w:after="0" w:line="259" w:lineRule="auto"/>
        <w:ind w:left="0" w:right="0" w:firstLine="0"/>
      </w:pPr>
      <w:r>
        <w:rPr>
          <w:b/>
        </w:rPr>
        <w:t xml:space="preserve"> </w:t>
      </w:r>
    </w:p>
    <w:p w14:paraId="110D16CF" w14:textId="77777777" w:rsidR="00412A07" w:rsidRDefault="0087617C" w:rsidP="00910E7B">
      <w:pPr>
        <w:spacing w:after="93" w:line="216" w:lineRule="auto"/>
        <w:ind w:left="0" w:right="1352" w:firstLine="0"/>
      </w:pPr>
      <w:r>
        <w:rPr>
          <w:noProof/>
        </w:rPr>
        <w:drawing>
          <wp:anchor distT="0" distB="0" distL="114300" distR="114300" simplePos="0" relativeHeight="251694080" behindDoc="0" locked="0" layoutInCell="1" allowOverlap="1" wp14:anchorId="1081FF57" wp14:editId="662D7330">
            <wp:simplePos x="0" y="0"/>
            <wp:positionH relativeFrom="column">
              <wp:posOffset>895574</wp:posOffset>
            </wp:positionH>
            <wp:positionV relativeFrom="paragraph">
              <wp:posOffset>75</wp:posOffset>
            </wp:positionV>
            <wp:extent cx="4617155" cy="2597150"/>
            <wp:effectExtent l="0" t="0" r="0" b="0"/>
            <wp:wrapTopAndBottom/>
            <wp:docPr id="6507" name="Picture 6507"/>
            <wp:cNvGraphicFramePr/>
            <a:graphic xmlns:a="http://schemas.openxmlformats.org/drawingml/2006/main">
              <a:graphicData uri="http://schemas.openxmlformats.org/drawingml/2006/picture">
                <pic:pic xmlns:pic="http://schemas.openxmlformats.org/drawingml/2006/picture">
                  <pic:nvPicPr>
                    <pic:cNvPr id="6507" name="Picture 6507"/>
                    <pic:cNvPicPr/>
                  </pic:nvPicPr>
                  <pic:blipFill>
                    <a:blip r:embed="rId170">
                      <a:extLst>
                        <a:ext uri="{28A0092B-C50C-407E-A947-70E740481C1C}">
                          <a14:useLocalDpi xmlns:a14="http://schemas.microsoft.com/office/drawing/2010/main" val="0"/>
                        </a:ext>
                      </a:extLst>
                    </a:blip>
                    <a:stretch>
                      <a:fillRect/>
                    </a:stretch>
                  </pic:blipFill>
                  <pic:spPr>
                    <a:xfrm>
                      <a:off x="0" y="0"/>
                      <a:ext cx="4617155" cy="2597150"/>
                    </a:xfrm>
                    <a:prstGeom prst="rect">
                      <a:avLst/>
                    </a:prstGeom>
                  </pic:spPr>
                </pic:pic>
              </a:graphicData>
            </a:graphic>
            <wp14:sizeRelH relativeFrom="page">
              <wp14:pctWidth>0</wp14:pctWidth>
            </wp14:sizeRelH>
            <wp14:sizeRelV relativeFrom="page">
              <wp14:pctHeight>0</wp14:pctHeight>
            </wp14:sizeRelV>
          </wp:anchor>
        </w:drawing>
      </w:r>
    </w:p>
    <w:p w14:paraId="3E30B7A6" w14:textId="77777777" w:rsidR="00412A07" w:rsidRDefault="00483805" w:rsidP="00C1204C">
      <w:pPr>
        <w:numPr>
          <w:ilvl w:val="0"/>
          <w:numId w:val="80"/>
        </w:numPr>
        <w:spacing w:after="31" w:line="240" w:lineRule="auto"/>
        <w:ind w:right="3" w:hanging="360"/>
      </w:pPr>
      <w:r>
        <w:t xml:space="preserve">Deinstitutionalization began in 1955. Between 1980 and 1995, the total number of individuals incarcerated in American jails and prisons increased 216 percent, despite the fact that the population only grew by 16% (Torrey, 1997). </w:t>
      </w:r>
    </w:p>
    <w:p w14:paraId="6E023AD6" w14:textId="77777777" w:rsidR="00412A07" w:rsidRDefault="00483805" w:rsidP="00C1204C">
      <w:pPr>
        <w:pStyle w:val="ListParagraph"/>
        <w:numPr>
          <w:ilvl w:val="0"/>
          <w:numId w:val="154"/>
        </w:numPr>
        <w:spacing w:after="40" w:line="240" w:lineRule="auto"/>
        <w:ind w:right="0"/>
      </w:pPr>
      <w:r>
        <w:t xml:space="preserve">Much of the increased rates of incarceration are due to deinstitutionalization, so those with mental illness are routed through the criminal justice system, rather than through the mental health system (Torrey, 1997).   </w:t>
      </w:r>
    </w:p>
    <w:p w14:paraId="66981448" w14:textId="77777777" w:rsidR="00412A07" w:rsidRDefault="00483805" w:rsidP="00C1204C">
      <w:pPr>
        <w:numPr>
          <w:ilvl w:val="0"/>
          <w:numId w:val="80"/>
        </w:numPr>
        <w:spacing w:line="240" w:lineRule="auto"/>
        <w:ind w:right="3" w:hanging="360"/>
      </w:pPr>
      <w:r>
        <w:t xml:space="preserve">“Many mentally ill persons who seek treatment do not receive it. Mental hospital beds per capita in the U.S. are lower than they have been since 1850” (Torrey, 2010). </w:t>
      </w:r>
    </w:p>
    <w:p w14:paraId="734F07C3" w14:textId="77777777" w:rsidR="00412A07" w:rsidRDefault="00483805" w:rsidP="00C1204C">
      <w:pPr>
        <w:numPr>
          <w:ilvl w:val="0"/>
          <w:numId w:val="80"/>
        </w:numPr>
        <w:spacing w:after="30" w:line="240" w:lineRule="auto"/>
        <w:ind w:right="3" w:hanging="360"/>
      </w:pPr>
      <w:r>
        <w:t xml:space="preserve">“Over the last half-century, mental hospital capacity has dwindled, while prison and jail capacity has vastly expanded. Mentally ill prisoners comprise a large fraction of the jail and prison population” (Torrey, 2010). </w:t>
      </w:r>
    </w:p>
    <w:p w14:paraId="39E9BC7A" w14:textId="77777777" w:rsidR="0020274D" w:rsidRDefault="0020274D" w:rsidP="0020274D">
      <w:pPr>
        <w:spacing w:after="30" w:line="240" w:lineRule="auto"/>
        <w:ind w:left="705" w:right="3" w:firstLine="0"/>
      </w:pPr>
    </w:p>
    <w:p w14:paraId="56F058E1" w14:textId="77777777" w:rsidR="00BC41AD" w:rsidRDefault="00BC41AD" w:rsidP="0020274D">
      <w:pPr>
        <w:spacing w:after="30" w:line="240" w:lineRule="auto"/>
        <w:ind w:left="705" w:right="3" w:firstLine="0"/>
      </w:pPr>
    </w:p>
    <w:p w14:paraId="5D8E914B" w14:textId="77777777" w:rsidR="00BC41AD" w:rsidRDefault="00BC41AD" w:rsidP="0020274D">
      <w:pPr>
        <w:spacing w:after="30" w:line="240" w:lineRule="auto"/>
        <w:ind w:left="705" w:right="3" w:firstLine="0"/>
      </w:pPr>
    </w:p>
    <w:p w14:paraId="4168D71E" w14:textId="77777777" w:rsidR="00BC41AD" w:rsidRDefault="00BC41AD" w:rsidP="0020274D">
      <w:pPr>
        <w:spacing w:after="30" w:line="240" w:lineRule="auto"/>
        <w:ind w:left="705" w:right="3" w:firstLine="0"/>
      </w:pPr>
    </w:p>
    <w:p w14:paraId="6E1170D0" w14:textId="77777777" w:rsidR="00BC41AD" w:rsidRDefault="00BC41AD" w:rsidP="0020274D">
      <w:pPr>
        <w:spacing w:after="30" w:line="240" w:lineRule="auto"/>
        <w:ind w:left="705" w:right="3" w:firstLine="0"/>
      </w:pPr>
    </w:p>
    <w:p w14:paraId="2E21D061" w14:textId="77777777" w:rsidR="00BC41AD" w:rsidRDefault="00BC41AD" w:rsidP="0020274D">
      <w:pPr>
        <w:spacing w:after="30" w:line="240" w:lineRule="auto"/>
        <w:ind w:left="705" w:right="3" w:firstLine="0"/>
      </w:pPr>
    </w:p>
    <w:p w14:paraId="6243D39B" w14:textId="77777777" w:rsidR="00BC41AD" w:rsidRDefault="00BC41AD" w:rsidP="0020274D">
      <w:pPr>
        <w:spacing w:after="30" w:line="240" w:lineRule="auto"/>
        <w:ind w:left="705" w:right="3" w:firstLine="0"/>
      </w:pPr>
    </w:p>
    <w:p w14:paraId="5F19CE41" w14:textId="77777777" w:rsidR="00BC41AD" w:rsidRDefault="00BC41AD" w:rsidP="0020274D">
      <w:pPr>
        <w:spacing w:after="30" w:line="240" w:lineRule="auto"/>
        <w:ind w:left="705" w:right="3" w:firstLine="0"/>
      </w:pPr>
    </w:p>
    <w:p w14:paraId="7C0A717F" w14:textId="77777777" w:rsidR="00BC41AD" w:rsidRDefault="00BC41AD" w:rsidP="0020274D">
      <w:pPr>
        <w:spacing w:after="30" w:line="240" w:lineRule="auto"/>
        <w:ind w:left="705" w:right="3" w:firstLine="0"/>
      </w:pPr>
    </w:p>
    <w:p w14:paraId="37B105D4" w14:textId="77777777" w:rsidR="00BC41AD" w:rsidRDefault="00BC41AD" w:rsidP="0020274D">
      <w:pPr>
        <w:spacing w:after="30" w:line="240" w:lineRule="auto"/>
        <w:ind w:left="705" w:right="3" w:firstLine="0"/>
      </w:pPr>
    </w:p>
    <w:p w14:paraId="1D39770D" w14:textId="77777777" w:rsidR="00BC41AD" w:rsidRDefault="00BC41AD" w:rsidP="0020274D">
      <w:pPr>
        <w:spacing w:after="30" w:line="240" w:lineRule="auto"/>
        <w:ind w:left="705" w:right="3" w:firstLine="0"/>
      </w:pPr>
    </w:p>
    <w:p w14:paraId="4098E9D1" w14:textId="77777777" w:rsidR="00BC41AD" w:rsidRDefault="00BC41AD" w:rsidP="0020274D">
      <w:pPr>
        <w:spacing w:after="30" w:line="240" w:lineRule="auto"/>
        <w:ind w:left="705" w:right="3" w:firstLine="0"/>
      </w:pPr>
    </w:p>
    <w:p w14:paraId="454EC454" w14:textId="77777777" w:rsidR="00BC41AD" w:rsidRDefault="00BC41AD" w:rsidP="0020274D">
      <w:pPr>
        <w:spacing w:after="30" w:line="240" w:lineRule="auto"/>
        <w:ind w:left="705" w:right="3" w:firstLine="0"/>
      </w:pPr>
    </w:p>
    <w:p w14:paraId="79CE9657" w14:textId="77777777" w:rsidR="00BC41AD" w:rsidRDefault="00BC41AD" w:rsidP="0020274D">
      <w:pPr>
        <w:spacing w:after="30" w:line="240" w:lineRule="auto"/>
        <w:ind w:left="705" w:right="3" w:firstLine="0"/>
      </w:pPr>
    </w:p>
    <w:p w14:paraId="056A80EB" w14:textId="77777777" w:rsidR="00BC41AD" w:rsidRDefault="00BC41AD" w:rsidP="0020274D">
      <w:pPr>
        <w:spacing w:after="30" w:line="240" w:lineRule="auto"/>
        <w:ind w:left="705" w:right="3" w:firstLine="0"/>
      </w:pPr>
    </w:p>
    <w:p w14:paraId="61E06DD8" w14:textId="77777777" w:rsidR="0020274D" w:rsidRDefault="00483805" w:rsidP="0020274D">
      <w:pPr>
        <w:spacing w:after="0" w:line="240" w:lineRule="auto"/>
        <w:ind w:left="-5" w:right="232"/>
      </w:pPr>
      <w:r>
        <w:rPr>
          <w:b/>
          <w:u w:val="single" w:color="000000"/>
        </w:rPr>
        <w:lastRenderedPageBreak/>
        <w:t>Harris County mental health at a glance</w:t>
      </w:r>
      <w:r>
        <w:t xml:space="preserve">  </w:t>
      </w:r>
    </w:p>
    <w:p w14:paraId="79E2D354" w14:textId="77777777" w:rsidR="00412A07" w:rsidRPr="0020274D" w:rsidRDefault="00AD42CF" w:rsidP="0020274D">
      <w:pPr>
        <w:spacing w:after="0" w:line="240" w:lineRule="auto"/>
        <w:ind w:left="-5" w:right="232"/>
        <w:rPr>
          <w:b/>
        </w:rPr>
      </w:pPr>
      <w:r w:rsidRPr="0020274D">
        <w:rPr>
          <w:b/>
        </w:rPr>
        <w:t>SRM = pg. 46</w:t>
      </w:r>
      <w:r w:rsidR="00483805" w:rsidRPr="0020274D">
        <w:rPr>
          <w:b/>
        </w:rPr>
        <w:t xml:space="preserve"> </w:t>
      </w:r>
    </w:p>
    <w:p w14:paraId="0DD231E2" w14:textId="77777777" w:rsidR="0087617C" w:rsidRDefault="00BC41AD">
      <w:pPr>
        <w:spacing w:line="333" w:lineRule="auto"/>
        <w:ind w:left="345" w:right="125" w:firstLine="1170"/>
        <w:rPr>
          <w:rFonts w:ascii="Courier New" w:eastAsia="Courier New" w:hAnsi="Courier New" w:cs="Courier New"/>
        </w:rPr>
      </w:pPr>
      <w:r>
        <w:rPr>
          <w:noProof/>
        </w:rPr>
        <w:drawing>
          <wp:anchor distT="0" distB="0" distL="114300" distR="114300" simplePos="0" relativeHeight="251755520" behindDoc="1" locked="0" layoutInCell="1" allowOverlap="1" wp14:anchorId="78A8D652" wp14:editId="0032F87C">
            <wp:simplePos x="0" y="0"/>
            <wp:positionH relativeFrom="column">
              <wp:posOffset>1054100</wp:posOffset>
            </wp:positionH>
            <wp:positionV relativeFrom="paragraph">
              <wp:posOffset>90805</wp:posOffset>
            </wp:positionV>
            <wp:extent cx="4456430" cy="2506345"/>
            <wp:effectExtent l="0" t="0" r="1270" b="8255"/>
            <wp:wrapTight wrapText="bothSides">
              <wp:wrapPolygon edited="0">
                <wp:start x="0" y="0"/>
                <wp:lineTo x="0" y="21507"/>
                <wp:lineTo x="21514" y="21507"/>
                <wp:lineTo x="21514" y="0"/>
                <wp:lineTo x="0" y="0"/>
              </wp:wrapPolygon>
            </wp:wrapTight>
            <wp:docPr id="6554" name="Picture 6554"/>
            <wp:cNvGraphicFramePr/>
            <a:graphic xmlns:a="http://schemas.openxmlformats.org/drawingml/2006/main">
              <a:graphicData uri="http://schemas.openxmlformats.org/drawingml/2006/picture">
                <pic:pic xmlns:pic="http://schemas.openxmlformats.org/drawingml/2006/picture">
                  <pic:nvPicPr>
                    <pic:cNvPr id="6554" name="Picture 6554"/>
                    <pic:cNvPicPr/>
                  </pic:nvPicPr>
                  <pic:blipFill>
                    <a:blip r:embed="rId171">
                      <a:extLst>
                        <a:ext uri="{28A0092B-C50C-407E-A947-70E740481C1C}">
                          <a14:useLocalDpi xmlns:a14="http://schemas.microsoft.com/office/drawing/2010/main" val="0"/>
                        </a:ext>
                      </a:extLst>
                    </a:blip>
                    <a:stretch>
                      <a:fillRect/>
                    </a:stretch>
                  </pic:blipFill>
                  <pic:spPr>
                    <a:xfrm>
                      <a:off x="0" y="0"/>
                      <a:ext cx="4456430" cy="2506345"/>
                    </a:xfrm>
                    <a:prstGeom prst="rect">
                      <a:avLst/>
                    </a:prstGeom>
                  </pic:spPr>
                </pic:pic>
              </a:graphicData>
            </a:graphic>
            <wp14:sizeRelH relativeFrom="page">
              <wp14:pctWidth>0</wp14:pctWidth>
            </wp14:sizeRelH>
            <wp14:sizeRelV relativeFrom="page">
              <wp14:pctHeight>0</wp14:pctHeight>
            </wp14:sizeRelV>
          </wp:anchor>
        </w:drawing>
      </w:r>
    </w:p>
    <w:p w14:paraId="53D06206" w14:textId="77777777" w:rsidR="00BC41AD" w:rsidRDefault="00BC41AD" w:rsidP="00BC41AD">
      <w:pPr>
        <w:pStyle w:val="ListParagraph"/>
        <w:spacing w:line="240" w:lineRule="auto"/>
        <w:ind w:right="125" w:firstLine="0"/>
      </w:pPr>
    </w:p>
    <w:p w14:paraId="7C4D5F7C" w14:textId="77777777" w:rsidR="00BC41AD" w:rsidRDefault="00BC41AD" w:rsidP="00BC41AD">
      <w:pPr>
        <w:pStyle w:val="ListParagraph"/>
        <w:spacing w:line="240" w:lineRule="auto"/>
        <w:ind w:right="125" w:firstLine="0"/>
      </w:pPr>
    </w:p>
    <w:p w14:paraId="3F551A0C" w14:textId="77777777" w:rsidR="00BC41AD" w:rsidRDefault="00BC41AD" w:rsidP="00BC41AD">
      <w:pPr>
        <w:pStyle w:val="ListParagraph"/>
        <w:spacing w:line="240" w:lineRule="auto"/>
        <w:ind w:right="125" w:firstLine="0"/>
      </w:pPr>
    </w:p>
    <w:p w14:paraId="3ED51DE5" w14:textId="77777777" w:rsidR="00BC41AD" w:rsidRDefault="00BC41AD" w:rsidP="00BC41AD">
      <w:pPr>
        <w:pStyle w:val="ListParagraph"/>
        <w:spacing w:line="240" w:lineRule="auto"/>
        <w:ind w:right="125" w:firstLine="0"/>
      </w:pPr>
    </w:p>
    <w:p w14:paraId="10E8A460" w14:textId="77777777" w:rsidR="00BC41AD" w:rsidRDefault="00BC41AD" w:rsidP="00BC41AD">
      <w:pPr>
        <w:pStyle w:val="ListParagraph"/>
        <w:spacing w:line="240" w:lineRule="auto"/>
        <w:ind w:right="125" w:firstLine="0"/>
      </w:pPr>
    </w:p>
    <w:p w14:paraId="47F6A39B" w14:textId="77777777" w:rsidR="00BC41AD" w:rsidRDefault="00BC41AD" w:rsidP="00BC41AD">
      <w:pPr>
        <w:pStyle w:val="ListParagraph"/>
        <w:spacing w:line="240" w:lineRule="auto"/>
        <w:ind w:right="125" w:firstLine="0"/>
      </w:pPr>
    </w:p>
    <w:p w14:paraId="5BEF5C01" w14:textId="77777777" w:rsidR="00BC41AD" w:rsidRDefault="00BC41AD" w:rsidP="00BC41AD">
      <w:pPr>
        <w:pStyle w:val="ListParagraph"/>
        <w:spacing w:line="240" w:lineRule="auto"/>
        <w:ind w:right="125" w:firstLine="0"/>
      </w:pPr>
    </w:p>
    <w:p w14:paraId="08A98562" w14:textId="77777777" w:rsidR="00BC41AD" w:rsidRDefault="00BC41AD" w:rsidP="00BC41AD">
      <w:pPr>
        <w:pStyle w:val="ListParagraph"/>
        <w:spacing w:line="240" w:lineRule="auto"/>
        <w:ind w:right="125" w:firstLine="0"/>
      </w:pPr>
    </w:p>
    <w:p w14:paraId="6A6EAD1B" w14:textId="77777777" w:rsidR="00BC41AD" w:rsidRDefault="00BC41AD" w:rsidP="00BC41AD">
      <w:pPr>
        <w:pStyle w:val="ListParagraph"/>
        <w:spacing w:line="240" w:lineRule="auto"/>
        <w:ind w:right="125" w:firstLine="0"/>
      </w:pPr>
    </w:p>
    <w:p w14:paraId="32F3E0F7" w14:textId="77777777" w:rsidR="00BC41AD" w:rsidRDefault="00BC41AD" w:rsidP="00BC41AD">
      <w:pPr>
        <w:pStyle w:val="ListParagraph"/>
        <w:spacing w:line="240" w:lineRule="auto"/>
        <w:ind w:right="125" w:firstLine="0"/>
      </w:pPr>
    </w:p>
    <w:p w14:paraId="510A3CBF" w14:textId="77777777" w:rsidR="00BC41AD" w:rsidRDefault="00BC41AD" w:rsidP="00BC41AD">
      <w:pPr>
        <w:pStyle w:val="ListParagraph"/>
        <w:spacing w:line="240" w:lineRule="auto"/>
        <w:ind w:right="125" w:firstLine="0"/>
      </w:pPr>
    </w:p>
    <w:p w14:paraId="10C93D23" w14:textId="77777777" w:rsidR="00BC41AD" w:rsidRDefault="00BC41AD" w:rsidP="00BC41AD">
      <w:pPr>
        <w:pStyle w:val="ListParagraph"/>
        <w:spacing w:line="240" w:lineRule="auto"/>
        <w:ind w:right="125" w:firstLine="0"/>
      </w:pPr>
    </w:p>
    <w:p w14:paraId="133B21B6" w14:textId="77777777" w:rsidR="00BC41AD" w:rsidRDefault="00BC41AD" w:rsidP="00BC41AD">
      <w:pPr>
        <w:pStyle w:val="ListParagraph"/>
        <w:spacing w:line="240" w:lineRule="auto"/>
        <w:ind w:right="125" w:firstLine="0"/>
      </w:pPr>
    </w:p>
    <w:p w14:paraId="5E890D38" w14:textId="77777777" w:rsidR="00BC41AD" w:rsidRDefault="00BC41AD" w:rsidP="00BC41AD">
      <w:pPr>
        <w:pStyle w:val="ListParagraph"/>
        <w:spacing w:line="240" w:lineRule="auto"/>
        <w:ind w:right="125" w:firstLine="0"/>
      </w:pPr>
    </w:p>
    <w:p w14:paraId="4ACD0FD5" w14:textId="77777777" w:rsidR="00412A07" w:rsidRDefault="00483805" w:rsidP="00C1204C">
      <w:pPr>
        <w:pStyle w:val="ListParagraph"/>
        <w:numPr>
          <w:ilvl w:val="0"/>
          <w:numId w:val="141"/>
        </w:numPr>
        <w:spacing w:line="240" w:lineRule="auto"/>
        <w:ind w:left="720" w:right="125"/>
      </w:pPr>
      <w:r>
        <w:t>The Harris County Jail houses over 9,000 inmates, more than 20% of which take medication for mental health conditions, meaning the jail “treats more psychiatric patients than all 10 of Texas’ state-run public mental health hospitals combined” (</w:t>
      </w:r>
      <w:proofErr w:type="spellStart"/>
      <w:r>
        <w:t>DePrang</w:t>
      </w:r>
      <w:proofErr w:type="spellEnd"/>
      <w:r>
        <w:t>, 2014).</w:t>
      </w:r>
      <w:r w:rsidR="0020274D">
        <w:t xml:space="preserve"> </w:t>
      </w:r>
    </w:p>
    <w:p w14:paraId="37E54D33" w14:textId="77777777" w:rsidR="0087617C" w:rsidRDefault="0087617C" w:rsidP="00910E7B">
      <w:pPr>
        <w:spacing w:line="240" w:lineRule="auto"/>
        <w:ind w:left="720" w:right="125" w:firstLine="0"/>
      </w:pPr>
    </w:p>
    <w:p w14:paraId="72CF69CD" w14:textId="77777777" w:rsidR="00412A07" w:rsidRDefault="00483805" w:rsidP="00C1204C">
      <w:pPr>
        <w:pStyle w:val="ListParagraph"/>
        <w:numPr>
          <w:ilvl w:val="0"/>
          <w:numId w:val="141"/>
        </w:numPr>
        <w:ind w:left="720" w:right="3"/>
      </w:pPr>
      <w:r>
        <w:t>Harris County has one of the most underfunded public mental h</w:t>
      </w:r>
      <w:r w:rsidR="0087617C">
        <w:t xml:space="preserve">ealth systems in Texas, a state </w:t>
      </w:r>
      <w:r>
        <w:t>which also consistently ranks among the lowest in the nation for mental health spending. Due to the lack of public mental health services many individuals go without treatment and subsequently experience a crisis putting them into contact with law enforcement officers, and often the judicial system.</w:t>
      </w:r>
    </w:p>
    <w:p w14:paraId="1A1ADA3B" w14:textId="77777777" w:rsidR="00412A07" w:rsidRDefault="00483805">
      <w:pPr>
        <w:spacing w:after="0" w:line="259" w:lineRule="auto"/>
        <w:ind w:left="0" w:right="0" w:firstLine="0"/>
      </w:pPr>
      <w:r>
        <w:t xml:space="preserve"> </w:t>
      </w:r>
    </w:p>
    <w:p w14:paraId="1332CD8C" w14:textId="77777777" w:rsidR="00BC41AD" w:rsidRDefault="00BC41AD" w:rsidP="0087617C">
      <w:pPr>
        <w:spacing w:after="0" w:line="259" w:lineRule="auto"/>
        <w:ind w:left="0" w:right="0" w:firstLine="0"/>
        <w:rPr>
          <w:b/>
          <w:u w:val="single" w:color="000000"/>
        </w:rPr>
      </w:pPr>
    </w:p>
    <w:p w14:paraId="1F042B9C" w14:textId="77777777" w:rsidR="00BC41AD" w:rsidRDefault="00BC41AD" w:rsidP="0087617C">
      <w:pPr>
        <w:spacing w:after="0" w:line="259" w:lineRule="auto"/>
        <w:ind w:left="0" w:right="0" w:firstLine="0"/>
        <w:rPr>
          <w:b/>
          <w:u w:val="single" w:color="000000"/>
        </w:rPr>
      </w:pPr>
    </w:p>
    <w:p w14:paraId="7E09B88A" w14:textId="77777777" w:rsidR="00BC41AD" w:rsidRDefault="00BC41AD" w:rsidP="0087617C">
      <w:pPr>
        <w:spacing w:after="0" w:line="259" w:lineRule="auto"/>
        <w:ind w:left="0" w:right="0" w:firstLine="0"/>
        <w:rPr>
          <w:b/>
          <w:u w:val="single" w:color="000000"/>
        </w:rPr>
      </w:pPr>
    </w:p>
    <w:p w14:paraId="55F9812A" w14:textId="77777777" w:rsidR="00BC41AD" w:rsidRDefault="00BC41AD" w:rsidP="0087617C">
      <w:pPr>
        <w:spacing w:after="0" w:line="259" w:lineRule="auto"/>
        <w:ind w:left="0" w:right="0" w:firstLine="0"/>
        <w:rPr>
          <w:b/>
          <w:u w:val="single" w:color="000000"/>
        </w:rPr>
      </w:pPr>
    </w:p>
    <w:p w14:paraId="5FDD0BFC" w14:textId="77777777" w:rsidR="00BC41AD" w:rsidRDefault="00BC41AD" w:rsidP="0087617C">
      <w:pPr>
        <w:spacing w:after="0" w:line="259" w:lineRule="auto"/>
        <w:ind w:left="0" w:right="0" w:firstLine="0"/>
        <w:rPr>
          <w:b/>
          <w:u w:val="single" w:color="000000"/>
        </w:rPr>
      </w:pPr>
    </w:p>
    <w:p w14:paraId="3E21B9AF" w14:textId="77777777" w:rsidR="00BC41AD" w:rsidRDefault="00BC41AD" w:rsidP="0087617C">
      <w:pPr>
        <w:spacing w:after="0" w:line="259" w:lineRule="auto"/>
        <w:ind w:left="0" w:right="0" w:firstLine="0"/>
        <w:rPr>
          <w:b/>
          <w:u w:val="single" w:color="000000"/>
        </w:rPr>
      </w:pPr>
    </w:p>
    <w:p w14:paraId="2EDD4112" w14:textId="77777777" w:rsidR="00BC41AD" w:rsidRDefault="00BC41AD" w:rsidP="0087617C">
      <w:pPr>
        <w:spacing w:after="0" w:line="259" w:lineRule="auto"/>
        <w:ind w:left="0" w:right="0" w:firstLine="0"/>
        <w:rPr>
          <w:b/>
          <w:u w:val="single" w:color="000000"/>
        </w:rPr>
      </w:pPr>
    </w:p>
    <w:p w14:paraId="791628DA" w14:textId="77777777" w:rsidR="00BC41AD" w:rsidRDefault="00BC41AD" w:rsidP="0087617C">
      <w:pPr>
        <w:spacing w:after="0" w:line="259" w:lineRule="auto"/>
        <w:ind w:left="0" w:right="0" w:firstLine="0"/>
        <w:rPr>
          <w:b/>
          <w:u w:val="single" w:color="000000"/>
        </w:rPr>
      </w:pPr>
    </w:p>
    <w:p w14:paraId="622A20D0" w14:textId="77777777" w:rsidR="00BC41AD" w:rsidRDefault="00BC41AD" w:rsidP="0087617C">
      <w:pPr>
        <w:spacing w:after="0" w:line="259" w:lineRule="auto"/>
        <w:ind w:left="0" w:right="0" w:firstLine="0"/>
        <w:rPr>
          <w:b/>
          <w:u w:val="single" w:color="000000"/>
        </w:rPr>
      </w:pPr>
    </w:p>
    <w:p w14:paraId="0539C1E1" w14:textId="77777777" w:rsidR="00BC41AD" w:rsidRDefault="00BC41AD" w:rsidP="0087617C">
      <w:pPr>
        <w:spacing w:after="0" w:line="259" w:lineRule="auto"/>
        <w:ind w:left="0" w:right="0" w:firstLine="0"/>
        <w:rPr>
          <w:b/>
          <w:u w:val="single" w:color="000000"/>
        </w:rPr>
      </w:pPr>
    </w:p>
    <w:p w14:paraId="13CF80F3" w14:textId="77777777" w:rsidR="00BC41AD" w:rsidRDefault="00BC41AD" w:rsidP="0087617C">
      <w:pPr>
        <w:spacing w:after="0" w:line="259" w:lineRule="auto"/>
        <w:ind w:left="0" w:right="0" w:firstLine="0"/>
        <w:rPr>
          <w:b/>
          <w:u w:val="single" w:color="000000"/>
        </w:rPr>
      </w:pPr>
    </w:p>
    <w:p w14:paraId="1A92A433" w14:textId="77777777" w:rsidR="00BC41AD" w:rsidRDefault="00BC41AD" w:rsidP="0087617C">
      <w:pPr>
        <w:spacing w:after="0" w:line="259" w:lineRule="auto"/>
        <w:ind w:left="0" w:right="0" w:firstLine="0"/>
        <w:rPr>
          <w:b/>
          <w:u w:val="single" w:color="000000"/>
        </w:rPr>
      </w:pPr>
    </w:p>
    <w:p w14:paraId="06B1FBAB" w14:textId="77777777" w:rsidR="00BC41AD" w:rsidRDefault="00BC41AD" w:rsidP="0087617C">
      <w:pPr>
        <w:spacing w:after="0" w:line="259" w:lineRule="auto"/>
        <w:ind w:left="0" w:right="0" w:firstLine="0"/>
        <w:rPr>
          <w:b/>
          <w:u w:val="single" w:color="000000"/>
        </w:rPr>
      </w:pPr>
    </w:p>
    <w:p w14:paraId="75107901" w14:textId="77777777" w:rsidR="00BC41AD" w:rsidRDefault="00BC41AD" w:rsidP="0087617C">
      <w:pPr>
        <w:spacing w:after="0" w:line="259" w:lineRule="auto"/>
        <w:ind w:left="0" w:right="0" w:firstLine="0"/>
        <w:rPr>
          <w:b/>
          <w:u w:val="single" w:color="000000"/>
        </w:rPr>
      </w:pPr>
    </w:p>
    <w:p w14:paraId="13FF09D0" w14:textId="77777777" w:rsidR="00BC41AD" w:rsidRDefault="00BC41AD" w:rsidP="0087617C">
      <w:pPr>
        <w:spacing w:after="0" w:line="259" w:lineRule="auto"/>
        <w:ind w:left="0" w:right="0" w:firstLine="0"/>
        <w:rPr>
          <w:b/>
          <w:u w:val="single" w:color="000000"/>
        </w:rPr>
      </w:pPr>
    </w:p>
    <w:p w14:paraId="3A281A26" w14:textId="77777777" w:rsidR="00BC41AD" w:rsidRDefault="00BC41AD" w:rsidP="0087617C">
      <w:pPr>
        <w:spacing w:after="0" w:line="259" w:lineRule="auto"/>
        <w:ind w:left="0" w:right="0" w:firstLine="0"/>
        <w:rPr>
          <w:b/>
          <w:u w:val="single" w:color="000000"/>
        </w:rPr>
      </w:pPr>
    </w:p>
    <w:p w14:paraId="2F7FF661" w14:textId="77777777" w:rsidR="00BC41AD" w:rsidRDefault="00BC41AD" w:rsidP="0087617C">
      <w:pPr>
        <w:spacing w:after="0" w:line="259" w:lineRule="auto"/>
        <w:ind w:left="0" w:right="0" w:firstLine="0"/>
        <w:rPr>
          <w:b/>
          <w:u w:val="single" w:color="000000"/>
        </w:rPr>
      </w:pPr>
    </w:p>
    <w:p w14:paraId="5B1BA128" w14:textId="77777777" w:rsidR="00412A07" w:rsidRDefault="00483805" w:rsidP="0087617C">
      <w:pPr>
        <w:spacing w:after="0" w:line="259" w:lineRule="auto"/>
        <w:ind w:left="0" w:right="0" w:firstLine="0"/>
      </w:pPr>
      <w:r>
        <w:rPr>
          <w:b/>
          <w:u w:val="single" w:color="000000"/>
        </w:rPr>
        <w:t>Monetary concerns related to public mental health needs</w:t>
      </w:r>
      <w:r>
        <w:rPr>
          <w:b/>
        </w:rPr>
        <w:t xml:space="preserve"> </w:t>
      </w:r>
    </w:p>
    <w:p w14:paraId="4E026508" w14:textId="77777777" w:rsidR="00412A07" w:rsidRDefault="00AD42CF">
      <w:pPr>
        <w:pStyle w:val="Heading1"/>
        <w:ind w:left="-5" w:right="2469"/>
      </w:pPr>
      <w:r>
        <w:lastRenderedPageBreak/>
        <w:t>SRM = pg. 46</w:t>
      </w:r>
      <w:r w:rsidR="00483805">
        <w:t xml:space="preserve"> </w:t>
      </w:r>
    </w:p>
    <w:p w14:paraId="4CEAB427" w14:textId="77777777" w:rsidR="00412A07" w:rsidRDefault="00483805">
      <w:pPr>
        <w:spacing w:after="0" w:line="259" w:lineRule="auto"/>
        <w:ind w:left="1080" w:right="0" w:firstLine="0"/>
      </w:pPr>
      <w:r>
        <w:t xml:space="preserve"> </w:t>
      </w:r>
    </w:p>
    <w:p w14:paraId="630E2A9C" w14:textId="77777777" w:rsidR="00412A07" w:rsidRDefault="00483805">
      <w:pPr>
        <w:spacing w:after="93" w:line="216" w:lineRule="auto"/>
        <w:ind w:left="720" w:right="1044" w:firstLine="1455"/>
      </w:pPr>
      <w:r>
        <w:rPr>
          <w:noProof/>
        </w:rPr>
        <w:drawing>
          <wp:inline distT="0" distB="0" distL="0" distR="0" wp14:anchorId="3E7367B7" wp14:editId="6C5EB9EF">
            <wp:extent cx="4321175" cy="2430661"/>
            <wp:effectExtent l="0" t="0" r="0" b="0"/>
            <wp:docPr id="6586" name="Picture 6586"/>
            <wp:cNvGraphicFramePr/>
            <a:graphic xmlns:a="http://schemas.openxmlformats.org/drawingml/2006/main">
              <a:graphicData uri="http://schemas.openxmlformats.org/drawingml/2006/picture">
                <pic:pic xmlns:pic="http://schemas.openxmlformats.org/drawingml/2006/picture">
                  <pic:nvPicPr>
                    <pic:cNvPr id="6586" name="Picture 6586"/>
                    <pic:cNvPicPr/>
                  </pic:nvPicPr>
                  <pic:blipFill>
                    <a:blip r:embed="rId172"/>
                    <a:stretch>
                      <a:fillRect/>
                    </a:stretch>
                  </pic:blipFill>
                  <pic:spPr>
                    <a:xfrm>
                      <a:off x="0" y="0"/>
                      <a:ext cx="4321175" cy="2430661"/>
                    </a:xfrm>
                    <a:prstGeom prst="rect">
                      <a:avLst/>
                    </a:prstGeom>
                  </pic:spPr>
                </pic:pic>
              </a:graphicData>
            </a:graphic>
          </wp:inline>
        </w:drawing>
      </w:r>
      <w:r>
        <w:t xml:space="preserve">  </w:t>
      </w:r>
    </w:p>
    <w:p w14:paraId="318598D6" w14:textId="77777777" w:rsidR="00412A07" w:rsidRDefault="00483805" w:rsidP="00C1204C">
      <w:pPr>
        <w:numPr>
          <w:ilvl w:val="0"/>
          <w:numId w:val="81"/>
        </w:numPr>
        <w:spacing w:line="240" w:lineRule="auto"/>
        <w:ind w:right="3" w:hanging="360"/>
      </w:pPr>
      <w:r>
        <w:t>Due to the major cuts to public mental health services in 2003, “law enforcement calls about people in psychiatric crisis jumped from fewer to 11,000 in 2003, to more than 27,000 in 2012” (</w:t>
      </w:r>
      <w:proofErr w:type="spellStart"/>
      <w:r>
        <w:t>DePrang</w:t>
      </w:r>
      <w:proofErr w:type="spellEnd"/>
      <w:r>
        <w:t xml:space="preserve">, 2014), thereby eradicating the expected monetary savings from making the initial mental health budget cuts. </w:t>
      </w:r>
    </w:p>
    <w:p w14:paraId="6D450E60" w14:textId="77777777" w:rsidR="00412A07" w:rsidRDefault="00483805" w:rsidP="00DC17BD">
      <w:pPr>
        <w:spacing w:after="83" w:line="240" w:lineRule="auto"/>
        <w:ind w:left="720" w:right="0" w:firstLine="0"/>
      </w:pPr>
      <w:r>
        <w:t xml:space="preserve"> </w:t>
      </w:r>
    </w:p>
    <w:p w14:paraId="0D456167" w14:textId="77777777" w:rsidR="00412A07" w:rsidRDefault="00483805" w:rsidP="00C1204C">
      <w:pPr>
        <w:numPr>
          <w:ilvl w:val="0"/>
          <w:numId w:val="81"/>
        </w:numPr>
        <w:spacing w:after="30" w:line="240" w:lineRule="auto"/>
        <w:ind w:right="3" w:hanging="360"/>
      </w:pPr>
      <w:r>
        <w:t>“Compared to imprisonment, treating a mentally ill person in a mental hospital is at least four times as expensive, on a month-by-month basis” however, mental health treatment can prevent future incarcerations, making it the more long-term cost-effective option (</w:t>
      </w:r>
      <w:proofErr w:type="spellStart"/>
      <w:r>
        <w:t>Kopel</w:t>
      </w:r>
      <w:proofErr w:type="spellEnd"/>
      <w:r>
        <w:t>, 2015).</w:t>
      </w:r>
    </w:p>
    <w:p w14:paraId="39B66EE1" w14:textId="77777777" w:rsidR="00412A07" w:rsidRDefault="00483805">
      <w:pPr>
        <w:spacing w:after="0" w:line="259" w:lineRule="auto"/>
        <w:ind w:left="0" w:right="0" w:firstLine="0"/>
      </w:pPr>
      <w:r>
        <w:t xml:space="preserve"> </w:t>
      </w:r>
      <w:r>
        <w:tab/>
        <w:t xml:space="preserve"> </w:t>
      </w:r>
    </w:p>
    <w:p w14:paraId="26C88C00" w14:textId="77777777" w:rsidR="00BC41AD" w:rsidRPr="0020274D" w:rsidRDefault="00BC41AD">
      <w:pPr>
        <w:spacing w:after="0" w:line="259" w:lineRule="auto"/>
        <w:ind w:left="0" w:right="0" w:firstLine="0"/>
        <w:rPr>
          <w:b/>
        </w:rPr>
      </w:pPr>
    </w:p>
    <w:p w14:paraId="76AFA2CE" w14:textId="77777777" w:rsidR="00BC41AD" w:rsidRDefault="00BC41AD" w:rsidP="00BC41AD">
      <w:pPr>
        <w:pStyle w:val="ListParagraph"/>
        <w:ind w:right="3" w:firstLine="0"/>
      </w:pPr>
    </w:p>
    <w:p w14:paraId="4B05ABA0" w14:textId="77777777" w:rsidR="00BC41AD" w:rsidRDefault="00BC41AD" w:rsidP="00BC41AD">
      <w:pPr>
        <w:pStyle w:val="ListParagraph"/>
        <w:ind w:right="3" w:firstLine="0"/>
      </w:pPr>
    </w:p>
    <w:p w14:paraId="3395FD74" w14:textId="77777777" w:rsidR="00BC41AD" w:rsidRDefault="00BC41AD" w:rsidP="00BC41AD">
      <w:pPr>
        <w:pStyle w:val="ListParagraph"/>
        <w:ind w:right="3" w:firstLine="0"/>
      </w:pPr>
    </w:p>
    <w:p w14:paraId="1C292D4D" w14:textId="77777777" w:rsidR="00BC41AD" w:rsidRDefault="00BC41AD" w:rsidP="00BC41AD">
      <w:pPr>
        <w:pStyle w:val="ListParagraph"/>
        <w:ind w:right="3" w:firstLine="0"/>
      </w:pPr>
    </w:p>
    <w:p w14:paraId="72BB947F" w14:textId="77777777" w:rsidR="00BC41AD" w:rsidRDefault="00BC41AD" w:rsidP="00BC41AD">
      <w:pPr>
        <w:pStyle w:val="ListParagraph"/>
        <w:ind w:right="3" w:firstLine="0"/>
      </w:pPr>
    </w:p>
    <w:p w14:paraId="213CCED0" w14:textId="77777777" w:rsidR="00BC41AD" w:rsidRDefault="00BC41AD" w:rsidP="00BC41AD">
      <w:pPr>
        <w:pStyle w:val="ListParagraph"/>
        <w:ind w:right="3" w:firstLine="0"/>
      </w:pPr>
    </w:p>
    <w:p w14:paraId="34D6D303" w14:textId="77777777" w:rsidR="00BC41AD" w:rsidRDefault="00BC41AD" w:rsidP="00BC41AD">
      <w:pPr>
        <w:pStyle w:val="ListParagraph"/>
        <w:ind w:right="3" w:firstLine="0"/>
      </w:pPr>
    </w:p>
    <w:p w14:paraId="3069DE93" w14:textId="77777777" w:rsidR="00BC41AD" w:rsidRDefault="00BC41AD" w:rsidP="00BC41AD">
      <w:pPr>
        <w:pStyle w:val="ListParagraph"/>
        <w:ind w:right="3" w:firstLine="0"/>
      </w:pPr>
    </w:p>
    <w:p w14:paraId="688C87FD" w14:textId="77777777" w:rsidR="00BC41AD" w:rsidRDefault="00BC41AD" w:rsidP="00BC41AD">
      <w:pPr>
        <w:pStyle w:val="ListParagraph"/>
        <w:ind w:right="3" w:firstLine="0"/>
      </w:pPr>
    </w:p>
    <w:p w14:paraId="7249E5E6" w14:textId="77777777" w:rsidR="00BC41AD" w:rsidRDefault="00BC41AD" w:rsidP="00BC41AD">
      <w:pPr>
        <w:pStyle w:val="ListParagraph"/>
        <w:ind w:right="3" w:firstLine="0"/>
      </w:pPr>
    </w:p>
    <w:p w14:paraId="1805A577" w14:textId="77777777" w:rsidR="00BC41AD" w:rsidRDefault="00BC41AD" w:rsidP="00BC41AD">
      <w:pPr>
        <w:pStyle w:val="ListParagraph"/>
        <w:ind w:right="3" w:firstLine="0"/>
      </w:pPr>
    </w:p>
    <w:p w14:paraId="2BA971EA" w14:textId="77777777" w:rsidR="00BC41AD" w:rsidRDefault="00BC41AD" w:rsidP="00BC41AD">
      <w:pPr>
        <w:pStyle w:val="ListParagraph"/>
        <w:ind w:right="3" w:firstLine="0"/>
      </w:pPr>
    </w:p>
    <w:p w14:paraId="1E83F3E1" w14:textId="77777777" w:rsidR="00BC41AD" w:rsidRDefault="00BC41AD" w:rsidP="00BC41AD">
      <w:pPr>
        <w:pStyle w:val="ListParagraph"/>
        <w:ind w:right="3" w:firstLine="0"/>
      </w:pPr>
    </w:p>
    <w:p w14:paraId="472FB85C" w14:textId="77777777" w:rsidR="00BC41AD" w:rsidRDefault="00BC41AD" w:rsidP="00BC41AD">
      <w:pPr>
        <w:pStyle w:val="ListParagraph"/>
        <w:ind w:right="3" w:firstLine="0"/>
      </w:pPr>
    </w:p>
    <w:p w14:paraId="0CC06F0D" w14:textId="77777777" w:rsidR="00BC41AD" w:rsidRDefault="00BC41AD" w:rsidP="00BC41AD">
      <w:pPr>
        <w:pStyle w:val="ListParagraph"/>
        <w:ind w:right="3" w:firstLine="0"/>
      </w:pPr>
    </w:p>
    <w:p w14:paraId="4D710017" w14:textId="77777777" w:rsidR="00BC41AD" w:rsidRDefault="00BC41AD" w:rsidP="00BC41AD">
      <w:pPr>
        <w:pStyle w:val="ListParagraph"/>
        <w:ind w:right="3" w:firstLine="0"/>
      </w:pPr>
    </w:p>
    <w:p w14:paraId="031D5F4E" w14:textId="77777777" w:rsidR="00BC41AD" w:rsidRDefault="00BC41AD" w:rsidP="00BC41AD">
      <w:pPr>
        <w:pStyle w:val="ListParagraph"/>
        <w:ind w:right="3" w:firstLine="0"/>
      </w:pPr>
    </w:p>
    <w:p w14:paraId="18DDEADC" w14:textId="77777777" w:rsidR="00BC41AD" w:rsidRDefault="00BC41AD" w:rsidP="00BC41AD">
      <w:pPr>
        <w:pStyle w:val="ListParagraph"/>
        <w:ind w:right="3" w:firstLine="0"/>
      </w:pPr>
    </w:p>
    <w:p w14:paraId="1487C442" w14:textId="77777777" w:rsidR="00BC41AD" w:rsidRDefault="00BC41AD" w:rsidP="00BC41AD">
      <w:pPr>
        <w:pStyle w:val="ListParagraph"/>
        <w:ind w:right="3" w:firstLine="0"/>
      </w:pPr>
    </w:p>
    <w:p w14:paraId="3780C349" w14:textId="77777777" w:rsidR="00BC41AD" w:rsidRDefault="00BC41AD" w:rsidP="00BC41AD">
      <w:pPr>
        <w:spacing w:line="250" w:lineRule="auto"/>
        <w:ind w:left="-5" w:right="232"/>
      </w:pPr>
      <w:r>
        <w:rPr>
          <w:b/>
          <w:u w:val="single" w:color="000000"/>
        </w:rPr>
        <w:t>Homelessness</w:t>
      </w:r>
      <w:r>
        <w:rPr>
          <w:b/>
        </w:rPr>
        <w:t xml:space="preserve"> </w:t>
      </w:r>
    </w:p>
    <w:p w14:paraId="61D0A0E8" w14:textId="77777777" w:rsidR="00BC41AD" w:rsidRDefault="00BC41AD" w:rsidP="00BC41AD">
      <w:pPr>
        <w:spacing w:after="0" w:line="259" w:lineRule="auto"/>
        <w:ind w:left="0" w:right="0" w:firstLine="0"/>
        <w:rPr>
          <w:b/>
        </w:rPr>
      </w:pPr>
      <w:r w:rsidRPr="0020274D">
        <w:rPr>
          <w:b/>
        </w:rPr>
        <w:lastRenderedPageBreak/>
        <w:t>SRM = pg. 47</w:t>
      </w:r>
    </w:p>
    <w:p w14:paraId="1BB9D8DF" w14:textId="77777777" w:rsidR="00BC41AD" w:rsidRDefault="00BC41AD" w:rsidP="00BC41AD">
      <w:pPr>
        <w:pStyle w:val="ListParagraph"/>
        <w:ind w:right="3" w:firstLine="0"/>
      </w:pPr>
    </w:p>
    <w:p w14:paraId="43C1AEC4" w14:textId="77777777" w:rsidR="00BC41AD" w:rsidRDefault="00BC41AD" w:rsidP="00BC41AD">
      <w:pPr>
        <w:ind w:right="3"/>
      </w:pPr>
      <w:r w:rsidRPr="00BC41AD">
        <w:rPr>
          <w:b/>
        </w:rPr>
        <w:t xml:space="preserve"> 1.55</w:t>
      </w:r>
      <w:r>
        <w:tab/>
        <w:t xml:space="preserve">The student will explore the relationship between homelessness, mental illness, and </w:t>
      </w:r>
      <w:r>
        <w:rPr>
          <w:noProof/>
        </w:rPr>
        <w:drawing>
          <wp:anchor distT="0" distB="0" distL="114300" distR="114300" simplePos="0" relativeHeight="251762688" behindDoc="0" locked="0" layoutInCell="1" allowOverlap="1" wp14:anchorId="091007FA" wp14:editId="470EC8ED">
            <wp:simplePos x="0" y="0"/>
            <wp:positionH relativeFrom="column">
              <wp:posOffset>1249680</wp:posOffset>
            </wp:positionH>
            <wp:positionV relativeFrom="paragraph">
              <wp:posOffset>321945</wp:posOffset>
            </wp:positionV>
            <wp:extent cx="4375150" cy="2460625"/>
            <wp:effectExtent l="0" t="0" r="6350" b="0"/>
            <wp:wrapTopAndBottom/>
            <wp:docPr id="6627" name="Picture 6627"/>
            <wp:cNvGraphicFramePr/>
            <a:graphic xmlns:a="http://schemas.openxmlformats.org/drawingml/2006/main">
              <a:graphicData uri="http://schemas.openxmlformats.org/drawingml/2006/picture">
                <pic:pic xmlns:pic="http://schemas.openxmlformats.org/drawingml/2006/picture">
                  <pic:nvPicPr>
                    <pic:cNvPr id="6627" name="Picture 6627"/>
                    <pic:cNvPicPr/>
                  </pic:nvPicPr>
                  <pic:blipFill>
                    <a:blip r:embed="rId173">
                      <a:extLst>
                        <a:ext uri="{28A0092B-C50C-407E-A947-70E740481C1C}">
                          <a14:useLocalDpi xmlns:a14="http://schemas.microsoft.com/office/drawing/2010/main" val="0"/>
                        </a:ext>
                      </a:extLst>
                    </a:blip>
                    <a:stretch>
                      <a:fillRect/>
                    </a:stretch>
                  </pic:blipFill>
                  <pic:spPr>
                    <a:xfrm>
                      <a:off x="0" y="0"/>
                      <a:ext cx="4375150" cy="2460625"/>
                    </a:xfrm>
                    <a:prstGeom prst="rect">
                      <a:avLst/>
                    </a:prstGeom>
                  </pic:spPr>
                </pic:pic>
              </a:graphicData>
            </a:graphic>
            <wp14:sizeRelH relativeFrom="page">
              <wp14:pctWidth>0</wp14:pctWidth>
            </wp14:sizeRelH>
            <wp14:sizeRelV relativeFrom="page">
              <wp14:pctHeight>0</wp14:pctHeight>
            </wp14:sizeRelV>
          </wp:anchor>
        </w:drawing>
      </w:r>
      <w:r>
        <w:t>victimization.</w:t>
      </w:r>
    </w:p>
    <w:p w14:paraId="785A612D" w14:textId="77777777" w:rsidR="00BC41AD" w:rsidRDefault="00BC41AD" w:rsidP="00BC41AD">
      <w:pPr>
        <w:pStyle w:val="ListParagraph"/>
        <w:ind w:right="3" w:firstLine="0"/>
      </w:pPr>
    </w:p>
    <w:p w14:paraId="3E4F0298" w14:textId="77777777" w:rsidR="00412A07" w:rsidRDefault="00483805" w:rsidP="00C1204C">
      <w:pPr>
        <w:pStyle w:val="ListParagraph"/>
        <w:numPr>
          <w:ilvl w:val="0"/>
          <w:numId w:val="142"/>
        </w:numPr>
        <w:ind w:left="720" w:right="3"/>
      </w:pPr>
      <w:r>
        <w:t xml:space="preserve">“In January 2015, the most extensive survey ever undertaken found 564,708 people were homeless on a given night in the United States. Depending on the age group in question, and how homelessness is defined, the consensus estimate as of 2014 was that, at minimum, 25 percent of the American homeless—140,000 individuals—were seriously mentally ill at any given point in time. Forty-five percent of the homeless—250,000 individuals—had any mental illness. More would be labeled homeless if these were annual counts rather than point-in-time counts” (Mental Illness Policy, 2017). </w:t>
      </w:r>
    </w:p>
    <w:p w14:paraId="782355CF" w14:textId="77777777" w:rsidR="00412A07" w:rsidRDefault="00483805">
      <w:pPr>
        <w:spacing w:after="0" w:line="259" w:lineRule="auto"/>
        <w:ind w:left="0" w:right="0" w:firstLine="0"/>
      </w:pPr>
      <w:r>
        <w:t xml:space="preserve"> </w:t>
      </w:r>
    </w:p>
    <w:p w14:paraId="7E9FE92C" w14:textId="77777777" w:rsidR="00412A07" w:rsidRDefault="00412A07">
      <w:pPr>
        <w:spacing w:after="0" w:line="259" w:lineRule="auto"/>
        <w:ind w:left="0" w:right="0" w:firstLine="0"/>
      </w:pPr>
    </w:p>
    <w:p w14:paraId="57C12A4E" w14:textId="77777777" w:rsidR="0087617C" w:rsidRDefault="00483805">
      <w:pPr>
        <w:spacing w:after="31"/>
        <w:ind w:left="345" w:right="183" w:firstLine="1752"/>
        <w:rPr>
          <w:rFonts w:ascii="Courier New" w:eastAsia="Courier New" w:hAnsi="Courier New" w:cs="Courier New"/>
        </w:rPr>
      </w:pPr>
      <w:r>
        <w:rPr>
          <w:noProof/>
        </w:rPr>
        <w:drawing>
          <wp:inline distT="0" distB="0" distL="0" distR="0" wp14:anchorId="1D3F1466" wp14:editId="17FE60E7">
            <wp:extent cx="3718558" cy="2091689"/>
            <wp:effectExtent l="0" t="0" r="0" b="0"/>
            <wp:docPr id="6629" name="Picture 6629"/>
            <wp:cNvGraphicFramePr/>
            <a:graphic xmlns:a="http://schemas.openxmlformats.org/drawingml/2006/main">
              <a:graphicData uri="http://schemas.openxmlformats.org/drawingml/2006/picture">
                <pic:pic xmlns:pic="http://schemas.openxmlformats.org/drawingml/2006/picture">
                  <pic:nvPicPr>
                    <pic:cNvPr id="6629" name="Picture 6629"/>
                    <pic:cNvPicPr/>
                  </pic:nvPicPr>
                  <pic:blipFill>
                    <a:blip r:embed="rId174"/>
                    <a:stretch>
                      <a:fillRect/>
                    </a:stretch>
                  </pic:blipFill>
                  <pic:spPr>
                    <a:xfrm>
                      <a:off x="0" y="0"/>
                      <a:ext cx="3718558" cy="2091689"/>
                    </a:xfrm>
                    <a:prstGeom prst="rect">
                      <a:avLst/>
                    </a:prstGeom>
                  </pic:spPr>
                </pic:pic>
              </a:graphicData>
            </a:graphic>
          </wp:inline>
        </w:drawing>
      </w:r>
      <w:r>
        <w:t xml:space="preserve"> </w:t>
      </w:r>
    </w:p>
    <w:p w14:paraId="2880CCC7" w14:textId="77777777" w:rsidR="0087617C" w:rsidRDefault="0087617C" w:rsidP="0087617C">
      <w:pPr>
        <w:spacing w:after="31"/>
        <w:ind w:left="345" w:right="183" w:firstLine="0"/>
        <w:rPr>
          <w:rFonts w:ascii="Courier New" w:eastAsia="Courier New" w:hAnsi="Courier New" w:cs="Courier New"/>
        </w:rPr>
      </w:pPr>
    </w:p>
    <w:p w14:paraId="703CAAFB" w14:textId="77777777" w:rsidR="00412A07" w:rsidRDefault="00483805" w:rsidP="00C1204C">
      <w:pPr>
        <w:pStyle w:val="ListParagraph"/>
        <w:numPr>
          <w:ilvl w:val="0"/>
          <w:numId w:val="100"/>
        </w:numPr>
        <w:spacing w:after="31" w:line="240" w:lineRule="auto"/>
        <w:ind w:right="183"/>
      </w:pPr>
      <w:r>
        <w:t xml:space="preserve">“At any given time, there are more people with untreated severe psychiatric illnesses living on America’s streets than are receiving care in hospitals” (Mental Illness Policy, 2017). </w:t>
      </w:r>
    </w:p>
    <w:p w14:paraId="62786454" w14:textId="77777777" w:rsidR="00412A07" w:rsidRDefault="00412A07" w:rsidP="00DC17BD">
      <w:pPr>
        <w:spacing w:after="40" w:line="240" w:lineRule="auto"/>
        <w:ind w:left="0" w:right="0" w:firstLine="60"/>
      </w:pPr>
    </w:p>
    <w:p w14:paraId="3FADE22D" w14:textId="77777777" w:rsidR="00412A07" w:rsidRDefault="00483805" w:rsidP="00C1204C">
      <w:pPr>
        <w:pStyle w:val="ListParagraph"/>
        <w:numPr>
          <w:ilvl w:val="0"/>
          <w:numId w:val="100"/>
        </w:numPr>
        <w:spacing w:line="240" w:lineRule="auto"/>
        <w:ind w:right="3"/>
      </w:pPr>
      <w:r>
        <w:t xml:space="preserve">“In 2006, Markowitz published data on 81 US cities, looking at correlations between the decreasing availability of psychiatric hospital beds and the increase in crime, arrest rates, and homelessness. As expected, he found direct correlations. This is consistent with past studies in Massachusetts and Ohio </w:t>
      </w:r>
      <w:r>
        <w:lastRenderedPageBreak/>
        <w:t xml:space="preserve">that reported that 27 and 36 percent of the discharges from state mental hospitals had become homeless within six months.”  (Mental Illness Policy, 2017). </w:t>
      </w:r>
    </w:p>
    <w:p w14:paraId="0CCAB543" w14:textId="77777777" w:rsidR="00412A07" w:rsidRDefault="00412A07" w:rsidP="00DC17BD">
      <w:pPr>
        <w:spacing w:after="40" w:line="240" w:lineRule="auto"/>
        <w:ind w:left="0" w:right="0" w:firstLine="60"/>
      </w:pPr>
    </w:p>
    <w:p w14:paraId="579887CE" w14:textId="77777777" w:rsidR="00412A07" w:rsidRDefault="00483805" w:rsidP="00C1204C">
      <w:pPr>
        <w:pStyle w:val="ListParagraph"/>
        <w:numPr>
          <w:ilvl w:val="0"/>
          <w:numId w:val="100"/>
        </w:numPr>
        <w:spacing w:line="240" w:lineRule="auto"/>
        <w:ind w:right="3"/>
      </w:pPr>
      <w:r>
        <w:t xml:space="preserve">In 2016, the Texas Department of Housing and Community Affairs (TDHCA) indicated that homeless persons with mental illness remain homeless longer due to isolation from family and friends, barriers to employment and low income status, poor physical health and more contact with the legal system (greater frequency of criminal records thereby affecting their ability to acquire gainful employment and appropriate housing) (TDHCA, 2016).  </w:t>
      </w:r>
    </w:p>
    <w:p w14:paraId="119EDA15" w14:textId="77777777" w:rsidR="00BC41AD" w:rsidRDefault="00BC41AD" w:rsidP="00BC41AD">
      <w:pPr>
        <w:pStyle w:val="ListParagraph"/>
      </w:pPr>
    </w:p>
    <w:p w14:paraId="16210EDB" w14:textId="77777777" w:rsidR="00BC41AD" w:rsidRDefault="00BC41AD" w:rsidP="00BC41AD">
      <w:pPr>
        <w:spacing w:line="240" w:lineRule="auto"/>
        <w:ind w:right="3"/>
      </w:pPr>
    </w:p>
    <w:p w14:paraId="0D439604" w14:textId="77777777" w:rsidR="00412A07" w:rsidRDefault="00483805">
      <w:pPr>
        <w:spacing w:after="0" w:line="259" w:lineRule="auto"/>
        <w:ind w:left="0" w:right="0" w:firstLine="0"/>
      </w:pPr>
      <w:r>
        <w:t xml:space="preserve"> </w:t>
      </w:r>
    </w:p>
    <w:p w14:paraId="74DEE29A" w14:textId="77777777" w:rsidR="00412A07" w:rsidRDefault="00483805">
      <w:pPr>
        <w:spacing w:after="93" w:line="216" w:lineRule="auto"/>
        <w:ind w:left="0" w:right="1464" w:firstLine="1515"/>
      </w:pPr>
      <w:r>
        <w:rPr>
          <w:noProof/>
        </w:rPr>
        <w:drawing>
          <wp:inline distT="0" distB="0" distL="0" distR="0" wp14:anchorId="14D83B36" wp14:editId="4664506C">
            <wp:extent cx="4472659" cy="2515871"/>
            <wp:effectExtent l="0" t="0" r="0" b="0"/>
            <wp:docPr id="6675" name="Picture 6675"/>
            <wp:cNvGraphicFramePr/>
            <a:graphic xmlns:a="http://schemas.openxmlformats.org/drawingml/2006/main">
              <a:graphicData uri="http://schemas.openxmlformats.org/drawingml/2006/picture">
                <pic:pic xmlns:pic="http://schemas.openxmlformats.org/drawingml/2006/picture">
                  <pic:nvPicPr>
                    <pic:cNvPr id="6675" name="Picture 6675"/>
                    <pic:cNvPicPr/>
                  </pic:nvPicPr>
                  <pic:blipFill>
                    <a:blip r:embed="rId175"/>
                    <a:stretch>
                      <a:fillRect/>
                    </a:stretch>
                  </pic:blipFill>
                  <pic:spPr>
                    <a:xfrm>
                      <a:off x="0" y="0"/>
                      <a:ext cx="4472659" cy="2515871"/>
                    </a:xfrm>
                    <a:prstGeom prst="rect">
                      <a:avLst/>
                    </a:prstGeom>
                  </pic:spPr>
                </pic:pic>
              </a:graphicData>
            </a:graphic>
          </wp:inline>
        </w:drawing>
      </w:r>
      <w:r>
        <w:t xml:space="preserve">  </w:t>
      </w:r>
    </w:p>
    <w:p w14:paraId="25A83545" w14:textId="77777777" w:rsidR="00052F1A" w:rsidRDefault="00052F1A" w:rsidP="00052F1A">
      <w:pPr>
        <w:pStyle w:val="ListParagraph"/>
        <w:ind w:right="3" w:firstLine="0"/>
      </w:pPr>
    </w:p>
    <w:p w14:paraId="41104D57" w14:textId="77777777" w:rsidR="00412A07" w:rsidRDefault="00483805" w:rsidP="00C1204C">
      <w:pPr>
        <w:pStyle w:val="ListParagraph"/>
        <w:numPr>
          <w:ilvl w:val="0"/>
          <w:numId w:val="143"/>
        </w:numPr>
        <w:ind w:left="720" w:right="3"/>
      </w:pPr>
      <w:r>
        <w:t xml:space="preserve">“Individuals who are homeless typically have more chronic physical and mental health problems and substance abuse issues than do the general population. Homeless individuals are also at greater risk for infectious diseases and have higher rates of chronic medical conditions such as diabetes and heart disease…Episodes of psychosis or major depression may lead to homelessness and homelessness itself can worsen chronic medal (or mental health) conditions….Treatment and preventative care can be difficult for the homeless to access because they often lack insurance coverage, or they are unable to engage health care providers in the community” (DSHS, 2016). </w:t>
      </w:r>
    </w:p>
    <w:p w14:paraId="2973E211" w14:textId="77777777" w:rsidR="00412A07" w:rsidRDefault="00483805" w:rsidP="0087617C">
      <w:pPr>
        <w:spacing w:after="0" w:line="259" w:lineRule="auto"/>
        <w:ind w:right="0"/>
      </w:pPr>
      <w:r>
        <w:t xml:space="preserve"> </w:t>
      </w:r>
    </w:p>
    <w:p w14:paraId="5DB46963" w14:textId="77777777" w:rsidR="002D70E8" w:rsidRDefault="002D70E8">
      <w:pPr>
        <w:spacing w:line="250" w:lineRule="auto"/>
        <w:ind w:left="-5" w:right="232"/>
        <w:rPr>
          <w:b/>
          <w:u w:val="single" w:color="000000"/>
        </w:rPr>
      </w:pPr>
    </w:p>
    <w:p w14:paraId="6D3BD22E" w14:textId="77777777" w:rsidR="002D70E8" w:rsidRDefault="002D70E8">
      <w:pPr>
        <w:spacing w:line="250" w:lineRule="auto"/>
        <w:ind w:left="-5" w:right="232"/>
        <w:rPr>
          <w:b/>
          <w:u w:val="single" w:color="000000"/>
        </w:rPr>
      </w:pPr>
    </w:p>
    <w:p w14:paraId="2AFB1909" w14:textId="77777777" w:rsidR="002D70E8" w:rsidRDefault="002D70E8">
      <w:pPr>
        <w:spacing w:line="250" w:lineRule="auto"/>
        <w:ind w:left="-5" w:right="232"/>
        <w:rPr>
          <w:b/>
          <w:u w:val="single" w:color="000000"/>
        </w:rPr>
      </w:pPr>
    </w:p>
    <w:p w14:paraId="7DFC3E84" w14:textId="77777777" w:rsidR="002D70E8" w:rsidRDefault="002D70E8">
      <w:pPr>
        <w:spacing w:line="250" w:lineRule="auto"/>
        <w:ind w:left="-5" w:right="232"/>
        <w:rPr>
          <w:b/>
          <w:u w:val="single" w:color="000000"/>
        </w:rPr>
      </w:pPr>
    </w:p>
    <w:p w14:paraId="50F73C66" w14:textId="77777777" w:rsidR="002D70E8" w:rsidRDefault="002D70E8">
      <w:pPr>
        <w:spacing w:line="250" w:lineRule="auto"/>
        <w:ind w:left="-5" w:right="232"/>
        <w:rPr>
          <w:b/>
          <w:u w:val="single" w:color="000000"/>
        </w:rPr>
      </w:pPr>
    </w:p>
    <w:p w14:paraId="37D4E501" w14:textId="77777777" w:rsidR="002D70E8" w:rsidRDefault="002D70E8">
      <w:pPr>
        <w:spacing w:line="250" w:lineRule="auto"/>
        <w:ind w:left="-5" w:right="232"/>
        <w:rPr>
          <w:b/>
          <w:u w:val="single" w:color="000000"/>
        </w:rPr>
      </w:pPr>
    </w:p>
    <w:p w14:paraId="7D6229EE" w14:textId="77777777" w:rsidR="002D70E8" w:rsidRDefault="002D70E8">
      <w:pPr>
        <w:spacing w:line="250" w:lineRule="auto"/>
        <w:ind w:left="-5" w:right="232"/>
        <w:rPr>
          <w:b/>
          <w:u w:val="single" w:color="000000"/>
        </w:rPr>
      </w:pPr>
    </w:p>
    <w:p w14:paraId="39EF961C" w14:textId="77777777" w:rsidR="002D70E8" w:rsidRDefault="002D70E8">
      <w:pPr>
        <w:spacing w:line="250" w:lineRule="auto"/>
        <w:ind w:left="-5" w:right="232"/>
        <w:rPr>
          <w:b/>
          <w:u w:val="single" w:color="000000"/>
        </w:rPr>
      </w:pPr>
    </w:p>
    <w:p w14:paraId="375E7362" w14:textId="77777777" w:rsidR="002D70E8" w:rsidRDefault="002D70E8">
      <w:pPr>
        <w:spacing w:line="250" w:lineRule="auto"/>
        <w:ind w:left="-5" w:right="232"/>
        <w:rPr>
          <w:b/>
          <w:u w:val="single" w:color="000000"/>
        </w:rPr>
      </w:pPr>
    </w:p>
    <w:p w14:paraId="3D7D4DD2" w14:textId="77777777" w:rsidR="002D70E8" w:rsidRDefault="002D70E8">
      <w:pPr>
        <w:spacing w:line="250" w:lineRule="auto"/>
        <w:ind w:left="-5" w:right="232"/>
        <w:rPr>
          <w:b/>
          <w:u w:val="single" w:color="000000"/>
        </w:rPr>
      </w:pPr>
    </w:p>
    <w:p w14:paraId="0B1F3541" w14:textId="77777777" w:rsidR="00412A07" w:rsidRDefault="00483805">
      <w:pPr>
        <w:spacing w:line="250" w:lineRule="auto"/>
        <w:ind w:left="-5" w:right="232"/>
      </w:pPr>
      <w:r>
        <w:rPr>
          <w:b/>
          <w:u w:val="single" w:color="000000"/>
        </w:rPr>
        <w:lastRenderedPageBreak/>
        <w:t>Persons with mental illness as perpetrators of crime</w:t>
      </w:r>
      <w:r>
        <w:rPr>
          <w:b/>
        </w:rPr>
        <w:t xml:space="preserve"> </w:t>
      </w:r>
    </w:p>
    <w:p w14:paraId="474AA86C" w14:textId="77777777" w:rsidR="00412A07" w:rsidRDefault="00483805">
      <w:pPr>
        <w:pStyle w:val="Heading1"/>
        <w:ind w:left="-5" w:right="2469"/>
      </w:pPr>
      <w:r>
        <w:t xml:space="preserve">SRM = pg. </w:t>
      </w:r>
      <w:r w:rsidR="007C10AD">
        <w:t>4</w:t>
      </w:r>
      <w:r w:rsidR="001E388F">
        <w:t>7</w:t>
      </w:r>
      <w:r>
        <w:t xml:space="preserve"> </w:t>
      </w:r>
    </w:p>
    <w:p w14:paraId="162C1EB7" w14:textId="77777777" w:rsidR="00412A07" w:rsidRDefault="00483805">
      <w:pPr>
        <w:spacing w:after="0" w:line="259" w:lineRule="auto"/>
        <w:ind w:left="0" w:right="0" w:firstLine="0"/>
      </w:pPr>
      <w:r>
        <w:rPr>
          <w:b/>
        </w:rPr>
        <w:t xml:space="preserve"> </w:t>
      </w:r>
    </w:p>
    <w:p w14:paraId="35A3000A" w14:textId="77777777" w:rsidR="00412A07" w:rsidRDefault="002D70E8">
      <w:pPr>
        <w:spacing w:after="93" w:line="216" w:lineRule="auto"/>
        <w:ind w:left="5040" w:right="1404" w:hanging="3585"/>
      </w:pPr>
      <w:r>
        <w:rPr>
          <w:noProof/>
        </w:rPr>
        <w:drawing>
          <wp:anchor distT="0" distB="0" distL="114300" distR="114300" simplePos="0" relativeHeight="251757568" behindDoc="1" locked="0" layoutInCell="1" allowOverlap="1" wp14:anchorId="116E15DB" wp14:editId="47492523">
            <wp:simplePos x="0" y="0"/>
            <wp:positionH relativeFrom="column">
              <wp:posOffset>1076325</wp:posOffset>
            </wp:positionH>
            <wp:positionV relativeFrom="paragraph">
              <wp:posOffset>225425</wp:posOffset>
            </wp:positionV>
            <wp:extent cx="4551045" cy="2559685"/>
            <wp:effectExtent l="0" t="0" r="1905" b="0"/>
            <wp:wrapTight wrapText="bothSides">
              <wp:wrapPolygon edited="0">
                <wp:start x="0" y="0"/>
                <wp:lineTo x="0" y="21380"/>
                <wp:lineTo x="21519" y="21380"/>
                <wp:lineTo x="21519" y="0"/>
                <wp:lineTo x="0" y="0"/>
              </wp:wrapPolygon>
            </wp:wrapTight>
            <wp:docPr id="6720" name="Picture 6720"/>
            <wp:cNvGraphicFramePr/>
            <a:graphic xmlns:a="http://schemas.openxmlformats.org/drawingml/2006/main">
              <a:graphicData uri="http://schemas.openxmlformats.org/drawingml/2006/picture">
                <pic:pic xmlns:pic="http://schemas.openxmlformats.org/drawingml/2006/picture">
                  <pic:nvPicPr>
                    <pic:cNvPr id="6720" name="Picture 6720"/>
                    <pic:cNvPicPr/>
                  </pic:nvPicPr>
                  <pic:blipFill>
                    <a:blip r:embed="rId176">
                      <a:extLst>
                        <a:ext uri="{28A0092B-C50C-407E-A947-70E740481C1C}">
                          <a14:useLocalDpi xmlns:a14="http://schemas.microsoft.com/office/drawing/2010/main" val="0"/>
                        </a:ext>
                      </a:extLst>
                    </a:blip>
                    <a:stretch>
                      <a:fillRect/>
                    </a:stretch>
                  </pic:blipFill>
                  <pic:spPr>
                    <a:xfrm>
                      <a:off x="0" y="0"/>
                      <a:ext cx="4551045" cy="2559685"/>
                    </a:xfrm>
                    <a:prstGeom prst="rect">
                      <a:avLst/>
                    </a:prstGeom>
                  </pic:spPr>
                </pic:pic>
              </a:graphicData>
            </a:graphic>
            <wp14:sizeRelH relativeFrom="page">
              <wp14:pctWidth>0</wp14:pctWidth>
            </wp14:sizeRelH>
            <wp14:sizeRelV relativeFrom="page">
              <wp14:pctHeight>0</wp14:pctHeight>
            </wp14:sizeRelV>
          </wp:anchor>
        </w:drawing>
      </w:r>
      <w:r w:rsidR="00483805">
        <w:t xml:space="preserve">  </w:t>
      </w:r>
    </w:p>
    <w:p w14:paraId="494543E4" w14:textId="77777777" w:rsidR="0020274D" w:rsidRDefault="0020274D" w:rsidP="0020274D">
      <w:pPr>
        <w:pStyle w:val="ListParagraph"/>
        <w:ind w:right="3" w:firstLine="0"/>
      </w:pPr>
    </w:p>
    <w:p w14:paraId="014A6DE1" w14:textId="77777777" w:rsidR="0020274D" w:rsidRDefault="0020274D" w:rsidP="0020274D">
      <w:pPr>
        <w:pStyle w:val="ListParagraph"/>
        <w:ind w:right="3" w:firstLine="0"/>
      </w:pPr>
    </w:p>
    <w:p w14:paraId="1F66015E" w14:textId="77777777" w:rsidR="0020274D" w:rsidRDefault="0020274D" w:rsidP="0020274D">
      <w:pPr>
        <w:pStyle w:val="ListParagraph"/>
        <w:ind w:right="3" w:firstLine="0"/>
      </w:pPr>
    </w:p>
    <w:p w14:paraId="274F4892" w14:textId="77777777" w:rsidR="0020274D" w:rsidRDefault="0020274D" w:rsidP="0020274D">
      <w:pPr>
        <w:pStyle w:val="ListParagraph"/>
        <w:ind w:right="3" w:firstLine="0"/>
      </w:pPr>
    </w:p>
    <w:p w14:paraId="279FCAB7" w14:textId="77777777" w:rsidR="0020274D" w:rsidRDefault="0020274D" w:rsidP="0020274D">
      <w:pPr>
        <w:pStyle w:val="ListParagraph"/>
        <w:ind w:right="3" w:firstLine="0"/>
      </w:pPr>
    </w:p>
    <w:p w14:paraId="38309D1E" w14:textId="77777777" w:rsidR="0020274D" w:rsidRDefault="0020274D" w:rsidP="0020274D">
      <w:pPr>
        <w:pStyle w:val="ListParagraph"/>
        <w:ind w:right="3" w:firstLine="0"/>
      </w:pPr>
    </w:p>
    <w:p w14:paraId="3C0866CC" w14:textId="77777777" w:rsidR="0020274D" w:rsidRDefault="0020274D" w:rsidP="0020274D">
      <w:pPr>
        <w:pStyle w:val="ListParagraph"/>
        <w:ind w:right="3" w:firstLine="0"/>
      </w:pPr>
    </w:p>
    <w:p w14:paraId="295C68A4" w14:textId="77777777" w:rsidR="0020274D" w:rsidRDefault="0020274D" w:rsidP="0020274D">
      <w:pPr>
        <w:pStyle w:val="ListParagraph"/>
        <w:ind w:right="3" w:firstLine="0"/>
      </w:pPr>
    </w:p>
    <w:p w14:paraId="59272ED2" w14:textId="77777777" w:rsidR="0020274D" w:rsidRDefault="0020274D" w:rsidP="0020274D">
      <w:pPr>
        <w:pStyle w:val="ListParagraph"/>
        <w:ind w:right="3" w:firstLine="0"/>
      </w:pPr>
    </w:p>
    <w:p w14:paraId="4F3C26EC" w14:textId="77777777" w:rsidR="0020274D" w:rsidRDefault="0020274D" w:rsidP="0020274D">
      <w:pPr>
        <w:pStyle w:val="ListParagraph"/>
        <w:ind w:right="3" w:firstLine="0"/>
      </w:pPr>
    </w:p>
    <w:p w14:paraId="51AE1682" w14:textId="77777777" w:rsidR="0020274D" w:rsidRDefault="0020274D" w:rsidP="0020274D">
      <w:pPr>
        <w:pStyle w:val="ListParagraph"/>
        <w:ind w:right="3" w:firstLine="0"/>
      </w:pPr>
    </w:p>
    <w:p w14:paraId="1EA24CD9" w14:textId="77777777" w:rsidR="002D70E8" w:rsidRDefault="002D70E8" w:rsidP="002D70E8">
      <w:pPr>
        <w:pStyle w:val="ListParagraph"/>
        <w:ind w:left="1065" w:right="3" w:firstLine="0"/>
      </w:pPr>
    </w:p>
    <w:p w14:paraId="536AEF95" w14:textId="77777777" w:rsidR="002D70E8" w:rsidRDefault="002D70E8" w:rsidP="002D70E8">
      <w:pPr>
        <w:pStyle w:val="ListParagraph"/>
        <w:ind w:left="1065" w:right="3" w:firstLine="0"/>
      </w:pPr>
    </w:p>
    <w:p w14:paraId="4875FD4C" w14:textId="77777777" w:rsidR="002D70E8" w:rsidRDefault="002D70E8" w:rsidP="002D70E8">
      <w:pPr>
        <w:pStyle w:val="ListParagraph"/>
        <w:ind w:left="1065" w:right="3" w:firstLine="0"/>
      </w:pPr>
    </w:p>
    <w:p w14:paraId="7183221A" w14:textId="77777777" w:rsidR="00412A07" w:rsidRDefault="00483805" w:rsidP="00C1204C">
      <w:pPr>
        <w:pStyle w:val="ListParagraph"/>
        <w:numPr>
          <w:ilvl w:val="0"/>
          <w:numId w:val="143"/>
        </w:numPr>
        <w:ind w:right="3"/>
      </w:pPr>
      <w:r>
        <w:t xml:space="preserve">The vast majority of people with mental health problems are no more likely to be violent than anyone else. Most people with mental illness are not violent and only 3%-5% of violent acts can be attributed to individuals living with a serious mental illness. In fact, people with severe mental illnesses are over 10 times more likely to be victims of violent crime than the general population. You probably know someone with a mental health problem and don't even realize it, because many people with mental health problems are highly active and productive members of our communities” (Mental Illness Policy.Org, 2017). </w:t>
      </w:r>
    </w:p>
    <w:p w14:paraId="4EC022F3" w14:textId="77777777" w:rsidR="002D70E8" w:rsidRDefault="002D70E8">
      <w:pPr>
        <w:pStyle w:val="Heading1"/>
        <w:ind w:left="-5" w:right="2469"/>
      </w:pPr>
    </w:p>
    <w:p w14:paraId="3C09A682" w14:textId="77777777" w:rsidR="002D70E8" w:rsidRDefault="002D70E8" w:rsidP="002D70E8"/>
    <w:p w14:paraId="5945A816" w14:textId="77777777" w:rsidR="002D70E8" w:rsidRDefault="002D70E8" w:rsidP="002D70E8"/>
    <w:p w14:paraId="604E2C2E" w14:textId="77777777" w:rsidR="002D70E8" w:rsidRDefault="002D70E8" w:rsidP="002D70E8"/>
    <w:p w14:paraId="3201D8E6" w14:textId="77777777" w:rsidR="002D70E8" w:rsidRPr="002D70E8" w:rsidRDefault="002D70E8" w:rsidP="002D70E8"/>
    <w:p w14:paraId="0BEAB085" w14:textId="77777777" w:rsidR="00412A07" w:rsidRDefault="00483805">
      <w:pPr>
        <w:pStyle w:val="Heading1"/>
        <w:ind w:left="-5" w:right="2469"/>
      </w:pPr>
      <w:r>
        <w:lastRenderedPageBreak/>
        <w:t xml:space="preserve">SRM = pg. </w:t>
      </w:r>
      <w:r w:rsidR="007C10AD">
        <w:t>48</w:t>
      </w:r>
      <w:r>
        <w:t xml:space="preserve"> </w:t>
      </w:r>
    </w:p>
    <w:p w14:paraId="4582A44D" w14:textId="77777777" w:rsidR="00412A07" w:rsidRDefault="00483805">
      <w:pPr>
        <w:spacing w:after="93" w:line="216" w:lineRule="auto"/>
        <w:ind w:left="1440" w:right="1299" w:hanging="90"/>
      </w:pPr>
      <w:r>
        <w:rPr>
          <w:noProof/>
        </w:rPr>
        <w:drawing>
          <wp:inline distT="0" distB="0" distL="0" distR="0" wp14:anchorId="5C227A7E" wp14:editId="31C21841">
            <wp:extent cx="4686017" cy="2635885"/>
            <wp:effectExtent l="0" t="0" r="0" b="0"/>
            <wp:docPr id="6768" name="Picture 6768"/>
            <wp:cNvGraphicFramePr/>
            <a:graphic xmlns:a="http://schemas.openxmlformats.org/drawingml/2006/main">
              <a:graphicData uri="http://schemas.openxmlformats.org/drawingml/2006/picture">
                <pic:pic xmlns:pic="http://schemas.openxmlformats.org/drawingml/2006/picture">
                  <pic:nvPicPr>
                    <pic:cNvPr id="6768" name="Picture 6768"/>
                    <pic:cNvPicPr/>
                  </pic:nvPicPr>
                  <pic:blipFill>
                    <a:blip r:embed="rId177"/>
                    <a:stretch>
                      <a:fillRect/>
                    </a:stretch>
                  </pic:blipFill>
                  <pic:spPr>
                    <a:xfrm>
                      <a:off x="0" y="0"/>
                      <a:ext cx="4686017" cy="2635885"/>
                    </a:xfrm>
                    <a:prstGeom prst="rect">
                      <a:avLst/>
                    </a:prstGeom>
                  </pic:spPr>
                </pic:pic>
              </a:graphicData>
            </a:graphic>
          </wp:inline>
        </w:drawing>
      </w:r>
      <w:r>
        <w:t xml:space="preserve">  </w:t>
      </w:r>
    </w:p>
    <w:p w14:paraId="3FE5EA7A" w14:textId="77777777" w:rsidR="00412A07" w:rsidRDefault="00483805" w:rsidP="00C1204C">
      <w:pPr>
        <w:numPr>
          <w:ilvl w:val="0"/>
          <w:numId w:val="82"/>
        </w:numPr>
        <w:spacing w:after="30"/>
        <w:ind w:right="3" w:hanging="360"/>
      </w:pPr>
      <w:r>
        <w:t xml:space="preserve">“Only about 4% of interpersonal violence in the United States can be attributed to mental illness…yet nearly 40% of news stories about mental illness connect it to violent behavior that harms other people” (Sifferlin, 2016). </w:t>
      </w:r>
    </w:p>
    <w:p w14:paraId="72610F40" w14:textId="77777777" w:rsidR="00412A07" w:rsidRDefault="00483805">
      <w:pPr>
        <w:spacing w:after="40" w:line="259" w:lineRule="auto"/>
        <w:ind w:left="108" w:right="0" w:firstLine="0"/>
      </w:pPr>
      <w:r>
        <w:t xml:space="preserve"> </w:t>
      </w:r>
    </w:p>
    <w:p w14:paraId="10930EA7" w14:textId="77777777" w:rsidR="00412A07" w:rsidRDefault="00483805" w:rsidP="00C1204C">
      <w:pPr>
        <w:numPr>
          <w:ilvl w:val="0"/>
          <w:numId w:val="82"/>
        </w:numPr>
        <w:ind w:right="3" w:hanging="360"/>
      </w:pPr>
      <w:r>
        <w:t xml:space="preserve">The perpetuated false belief that someone capable of a violent crime must be mentally ill is based in stigma, fear of the unknown (mental illness), and a desire to distance oneself from another capable of a heinous act (only a mentally ill person could kill someone, so anyone who kills someone must be mentally ill) (Mental Illness Policy.Org, 2017). </w:t>
      </w:r>
    </w:p>
    <w:p w14:paraId="74A5CEA4" w14:textId="77777777" w:rsidR="00412A07" w:rsidRDefault="00483805">
      <w:pPr>
        <w:spacing w:after="40" w:line="259" w:lineRule="auto"/>
        <w:ind w:left="720" w:right="0" w:firstLine="0"/>
      </w:pPr>
      <w:r>
        <w:t xml:space="preserve"> </w:t>
      </w:r>
    </w:p>
    <w:p w14:paraId="17F56FB4" w14:textId="77777777" w:rsidR="00412A07" w:rsidRDefault="00483805" w:rsidP="00C1204C">
      <w:pPr>
        <w:numPr>
          <w:ilvl w:val="0"/>
          <w:numId w:val="82"/>
        </w:numPr>
        <w:ind w:right="3" w:hanging="360"/>
      </w:pPr>
      <w:r>
        <w:t>Individuals with serious and persistent mental illness are likely to also struggle with maintaining gainful employment and thus may suffer homelessness, and are at risk for abusing substances, thereby increasing the potential rate of crime, but not specifically due to mental illness (APA, 2014).</w:t>
      </w:r>
      <w:r w:rsidR="0087617C">
        <w:t xml:space="preserve"> </w:t>
      </w:r>
    </w:p>
    <w:p w14:paraId="3DCB0543" w14:textId="77777777" w:rsidR="00412A07" w:rsidRDefault="00483805">
      <w:pPr>
        <w:spacing w:after="0" w:line="259" w:lineRule="auto"/>
        <w:ind w:left="1440" w:right="0" w:firstLine="0"/>
      </w:pPr>
      <w:r>
        <w:t xml:space="preserve"> </w:t>
      </w:r>
    </w:p>
    <w:p w14:paraId="3095B003" w14:textId="77777777" w:rsidR="002D70E8" w:rsidRDefault="002D70E8">
      <w:pPr>
        <w:spacing w:after="0" w:line="259" w:lineRule="auto"/>
        <w:ind w:left="1440" w:right="0" w:firstLine="0"/>
      </w:pPr>
    </w:p>
    <w:p w14:paraId="798E204E" w14:textId="77777777" w:rsidR="002D70E8" w:rsidRDefault="002D70E8">
      <w:pPr>
        <w:spacing w:after="0" w:line="259" w:lineRule="auto"/>
        <w:ind w:left="1440" w:right="0" w:firstLine="0"/>
      </w:pPr>
    </w:p>
    <w:p w14:paraId="5C7A3989" w14:textId="77777777" w:rsidR="002D70E8" w:rsidRDefault="002D70E8">
      <w:pPr>
        <w:spacing w:after="0" w:line="259" w:lineRule="auto"/>
        <w:ind w:left="1440" w:right="0" w:firstLine="0"/>
      </w:pPr>
    </w:p>
    <w:p w14:paraId="57FE1782" w14:textId="77777777" w:rsidR="00412A07" w:rsidRDefault="0020274D">
      <w:pPr>
        <w:spacing w:line="250" w:lineRule="auto"/>
        <w:ind w:left="-5" w:right="232"/>
        <w:rPr>
          <w:b/>
        </w:rPr>
      </w:pPr>
      <w:r>
        <w:rPr>
          <w:noProof/>
        </w:rPr>
        <w:lastRenderedPageBreak/>
        <w:drawing>
          <wp:anchor distT="0" distB="0" distL="114300" distR="114300" simplePos="0" relativeHeight="251695104" behindDoc="0" locked="0" layoutInCell="1" allowOverlap="1" wp14:anchorId="7E293F57" wp14:editId="0F6FE29F">
            <wp:simplePos x="0" y="0"/>
            <wp:positionH relativeFrom="column">
              <wp:posOffset>1401445</wp:posOffset>
            </wp:positionH>
            <wp:positionV relativeFrom="paragraph">
              <wp:posOffset>520700</wp:posOffset>
            </wp:positionV>
            <wp:extent cx="4469763" cy="2514243"/>
            <wp:effectExtent l="0" t="0" r="7620" b="635"/>
            <wp:wrapTopAndBottom/>
            <wp:docPr id="6802" name="Picture 6802"/>
            <wp:cNvGraphicFramePr/>
            <a:graphic xmlns:a="http://schemas.openxmlformats.org/drawingml/2006/main">
              <a:graphicData uri="http://schemas.openxmlformats.org/drawingml/2006/picture">
                <pic:pic xmlns:pic="http://schemas.openxmlformats.org/drawingml/2006/picture">
                  <pic:nvPicPr>
                    <pic:cNvPr id="6802" name="Picture 6802"/>
                    <pic:cNvPicPr/>
                  </pic:nvPicPr>
                  <pic:blipFill>
                    <a:blip r:embed="rId178">
                      <a:extLst>
                        <a:ext uri="{28A0092B-C50C-407E-A947-70E740481C1C}">
                          <a14:useLocalDpi xmlns:a14="http://schemas.microsoft.com/office/drawing/2010/main" val="0"/>
                        </a:ext>
                      </a:extLst>
                    </a:blip>
                    <a:stretch>
                      <a:fillRect/>
                    </a:stretch>
                  </pic:blipFill>
                  <pic:spPr>
                    <a:xfrm>
                      <a:off x="0" y="0"/>
                      <a:ext cx="4469763" cy="2514243"/>
                    </a:xfrm>
                    <a:prstGeom prst="rect">
                      <a:avLst/>
                    </a:prstGeom>
                  </pic:spPr>
                </pic:pic>
              </a:graphicData>
            </a:graphic>
            <wp14:sizeRelH relativeFrom="page">
              <wp14:pctWidth>0</wp14:pctWidth>
            </wp14:sizeRelH>
            <wp14:sizeRelV relativeFrom="page">
              <wp14:pctHeight>0</wp14:pctHeight>
            </wp14:sizeRelV>
          </wp:anchor>
        </w:drawing>
      </w:r>
      <w:r w:rsidR="00483805">
        <w:rPr>
          <w:b/>
          <w:u w:val="single" w:color="000000"/>
        </w:rPr>
        <w:t>Persons with mental illness as victims of crime</w:t>
      </w:r>
      <w:r w:rsidR="00483805">
        <w:rPr>
          <w:b/>
        </w:rPr>
        <w:t xml:space="preserve"> </w:t>
      </w:r>
    </w:p>
    <w:p w14:paraId="49D8AECB" w14:textId="77777777" w:rsidR="00412A07" w:rsidRDefault="0020274D" w:rsidP="0020274D">
      <w:pPr>
        <w:spacing w:line="250" w:lineRule="auto"/>
        <w:ind w:left="-5" w:right="232"/>
      </w:pPr>
      <w:r>
        <w:rPr>
          <w:b/>
        </w:rPr>
        <w:t xml:space="preserve">SRM = pg. </w:t>
      </w:r>
    </w:p>
    <w:p w14:paraId="18B6700D" w14:textId="77777777" w:rsidR="00412A07" w:rsidRDefault="00483805" w:rsidP="00C51B1B">
      <w:pPr>
        <w:spacing w:after="4" w:line="240" w:lineRule="auto"/>
        <w:ind w:right="352"/>
        <w:jc w:val="both"/>
      </w:pPr>
      <w:r>
        <w:t xml:space="preserve">“A 2014 analysis of six American studies of victimization among homeless individuals with serious mental illness reported lifetime rates of victimization from 74% to 87%.”  This means that people with mental illness had a 74-87% chance of being victimized in their lifetime (Mental Illness Policy.Org, 2017). </w:t>
      </w:r>
    </w:p>
    <w:p w14:paraId="29F54F15" w14:textId="77777777" w:rsidR="00412A07" w:rsidRDefault="00412A07" w:rsidP="00910E7B">
      <w:pPr>
        <w:spacing w:after="40" w:line="240" w:lineRule="auto"/>
        <w:ind w:left="1440" w:right="0" w:firstLine="60"/>
      </w:pPr>
    </w:p>
    <w:p w14:paraId="42E7A07C" w14:textId="77777777" w:rsidR="00412A07" w:rsidRDefault="00C51B1B" w:rsidP="00C51B1B">
      <w:pPr>
        <w:spacing w:after="83" w:line="240" w:lineRule="auto"/>
        <w:ind w:right="3"/>
      </w:pPr>
      <w:r w:rsidRPr="00DC17BD">
        <w:rPr>
          <w:b/>
          <w:noProof/>
        </w:rPr>
        <w:drawing>
          <wp:anchor distT="0" distB="0" distL="114300" distR="114300" simplePos="0" relativeHeight="251696128" behindDoc="0" locked="0" layoutInCell="1" allowOverlap="1" wp14:anchorId="5255A489" wp14:editId="3A95ED24">
            <wp:simplePos x="0" y="0"/>
            <wp:positionH relativeFrom="margin">
              <wp:posOffset>987425</wp:posOffset>
            </wp:positionH>
            <wp:positionV relativeFrom="paragraph">
              <wp:posOffset>501650</wp:posOffset>
            </wp:positionV>
            <wp:extent cx="4883574" cy="2747010"/>
            <wp:effectExtent l="0" t="0" r="0" b="0"/>
            <wp:wrapTopAndBottom/>
            <wp:docPr id="6804" name="Picture 6804"/>
            <wp:cNvGraphicFramePr/>
            <a:graphic xmlns:a="http://schemas.openxmlformats.org/drawingml/2006/main">
              <a:graphicData uri="http://schemas.openxmlformats.org/drawingml/2006/picture">
                <pic:pic xmlns:pic="http://schemas.openxmlformats.org/drawingml/2006/picture">
                  <pic:nvPicPr>
                    <pic:cNvPr id="6804" name="Picture 6804"/>
                    <pic:cNvPicPr/>
                  </pic:nvPicPr>
                  <pic:blipFill>
                    <a:blip r:embed="rId179">
                      <a:extLst>
                        <a:ext uri="{28A0092B-C50C-407E-A947-70E740481C1C}">
                          <a14:useLocalDpi xmlns:a14="http://schemas.microsoft.com/office/drawing/2010/main" val="0"/>
                        </a:ext>
                      </a:extLst>
                    </a:blip>
                    <a:stretch>
                      <a:fillRect/>
                    </a:stretch>
                  </pic:blipFill>
                  <pic:spPr>
                    <a:xfrm>
                      <a:off x="0" y="0"/>
                      <a:ext cx="4883574" cy="2747010"/>
                    </a:xfrm>
                    <a:prstGeom prst="rect">
                      <a:avLst/>
                    </a:prstGeom>
                  </pic:spPr>
                </pic:pic>
              </a:graphicData>
            </a:graphic>
            <wp14:sizeRelH relativeFrom="page">
              <wp14:pctWidth>0</wp14:pctWidth>
            </wp14:sizeRelH>
            <wp14:sizeRelV relativeFrom="page">
              <wp14:pctHeight>0</wp14:pctHeight>
            </wp14:sizeRelV>
          </wp:anchor>
        </w:drawing>
      </w:r>
      <w:r w:rsidR="00483805">
        <w:t>“Women who were homeless and mentally ill were especially vulnerable; in a study in Washington, DC 63% of the women had been raped in the previous year” (Roy, et al, 2014).</w:t>
      </w:r>
      <w:r>
        <w:t xml:space="preserve"> </w:t>
      </w:r>
    </w:p>
    <w:p w14:paraId="4B04964E" w14:textId="77777777" w:rsidR="0020274D" w:rsidRDefault="0020274D">
      <w:pPr>
        <w:spacing w:after="0" w:line="259" w:lineRule="auto"/>
        <w:ind w:left="0" w:right="0" w:firstLine="0"/>
        <w:rPr>
          <w:b/>
        </w:rPr>
      </w:pPr>
    </w:p>
    <w:p w14:paraId="0A06FF56" w14:textId="77777777" w:rsidR="00412A07" w:rsidRDefault="00483805" w:rsidP="00C51B1B">
      <w:pPr>
        <w:spacing w:after="0" w:line="259" w:lineRule="auto"/>
        <w:ind w:right="0"/>
      </w:pPr>
      <w:r>
        <w:t xml:space="preserve">Research based upon the National Crime Victimization Survey indicated persons with </w:t>
      </w:r>
      <w:r w:rsidR="0087617C">
        <w:t>“</w:t>
      </w:r>
      <w:r>
        <w:t xml:space="preserve">Serious mental illness had been victims of crime at a rate 11 times higher than the general population.”  The research also demonstrated that persons with serious mental illness were 4 times more likely to be a victim of </w:t>
      </w:r>
      <w:r w:rsidRPr="00C51B1B">
        <w:rPr>
          <w:i/>
        </w:rPr>
        <w:t>violent</w:t>
      </w:r>
      <w:r>
        <w:t xml:space="preserve"> crime than the general population” (</w:t>
      </w:r>
      <w:proofErr w:type="spellStart"/>
      <w:r>
        <w:t>Teplin</w:t>
      </w:r>
      <w:proofErr w:type="spellEnd"/>
      <w:r>
        <w:t>, et al., 2005).</w:t>
      </w:r>
      <w:r w:rsidR="00C51B1B">
        <w:t xml:space="preserve"> </w:t>
      </w:r>
    </w:p>
    <w:p w14:paraId="497E4748" w14:textId="77777777" w:rsidR="00412A07" w:rsidRDefault="00483805" w:rsidP="00C51B1B">
      <w:pPr>
        <w:pStyle w:val="Heading1"/>
        <w:ind w:left="-5" w:right="2469"/>
      </w:pPr>
      <w:r>
        <w:rPr>
          <w:b w:val="0"/>
        </w:rPr>
        <w:lastRenderedPageBreak/>
        <w:t xml:space="preserve"> </w:t>
      </w:r>
    </w:p>
    <w:p w14:paraId="0C81621C" w14:textId="77777777" w:rsidR="00516AE3" w:rsidRDefault="00483805" w:rsidP="002D70E8">
      <w:pPr>
        <w:ind w:right="3"/>
        <w:rPr>
          <w:i/>
        </w:rPr>
      </w:pPr>
      <w:r>
        <w:t>People with mental illness are more vulnerable to crime than others. They often live in poor communities, areas with higher crime rates. They can be unable to make safe decisions, such as avoiding an empty, dark street (Mental Illness Policy.Org, 2017).</w:t>
      </w:r>
      <w:r>
        <w:rPr>
          <w:i/>
        </w:rPr>
        <w:t xml:space="preserve"> </w:t>
      </w:r>
    </w:p>
    <w:p w14:paraId="5A9D948D" w14:textId="77777777" w:rsidR="002D70E8" w:rsidRDefault="002D70E8" w:rsidP="002D70E8">
      <w:pPr>
        <w:ind w:right="3"/>
      </w:pPr>
    </w:p>
    <w:p w14:paraId="6A58D0E4" w14:textId="77777777" w:rsidR="00412A07" w:rsidRDefault="00C51B1B">
      <w:pPr>
        <w:spacing w:after="156"/>
        <w:ind w:left="355" w:right="3"/>
      </w:pPr>
      <w:r>
        <w:rPr>
          <w:noProof/>
        </w:rPr>
        <w:drawing>
          <wp:anchor distT="0" distB="0" distL="114300" distR="114300" simplePos="0" relativeHeight="251697152" behindDoc="1" locked="0" layoutInCell="1" allowOverlap="1" wp14:anchorId="24B761F6" wp14:editId="2A35D2B7">
            <wp:simplePos x="0" y="0"/>
            <wp:positionH relativeFrom="margin">
              <wp:posOffset>1295400</wp:posOffset>
            </wp:positionH>
            <wp:positionV relativeFrom="paragraph">
              <wp:posOffset>0</wp:posOffset>
            </wp:positionV>
            <wp:extent cx="4572000" cy="2571750"/>
            <wp:effectExtent l="0" t="0" r="0" b="0"/>
            <wp:wrapTopAndBottom/>
            <wp:docPr id="6862" name="Picture 6862"/>
            <wp:cNvGraphicFramePr/>
            <a:graphic xmlns:a="http://schemas.openxmlformats.org/drawingml/2006/main">
              <a:graphicData uri="http://schemas.openxmlformats.org/drawingml/2006/picture">
                <pic:pic xmlns:pic="http://schemas.openxmlformats.org/drawingml/2006/picture">
                  <pic:nvPicPr>
                    <pic:cNvPr id="6862" name="Picture 6862"/>
                    <pic:cNvPicPr/>
                  </pic:nvPicPr>
                  <pic:blipFill>
                    <a:blip r:embed="rId180">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14:sizeRelH relativeFrom="page">
              <wp14:pctWidth>0</wp14:pctWidth>
            </wp14:sizeRelH>
            <wp14:sizeRelV relativeFrom="page">
              <wp14:pctHeight>0</wp14:pctHeight>
            </wp14:sizeRelV>
          </wp:anchor>
        </w:drawing>
      </w:r>
      <w:r w:rsidR="00483805">
        <w:t xml:space="preserve">Examples of crimes of which people with mental illness are commonly victims: </w:t>
      </w:r>
    </w:p>
    <w:p w14:paraId="6C52BBB4" w14:textId="77777777" w:rsidR="00412A07" w:rsidRDefault="00483805" w:rsidP="00C1204C">
      <w:pPr>
        <w:numPr>
          <w:ilvl w:val="0"/>
          <w:numId w:val="83"/>
        </w:numPr>
        <w:spacing w:after="47"/>
        <w:ind w:right="3" w:hanging="360"/>
      </w:pPr>
      <w:r>
        <w:t xml:space="preserve">Children with mental illness may be more vulnerable to molestation or abuse </w:t>
      </w:r>
    </w:p>
    <w:p w14:paraId="3CF7D26A" w14:textId="77777777" w:rsidR="00412A07" w:rsidRDefault="00483805" w:rsidP="00C1204C">
      <w:pPr>
        <w:numPr>
          <w:ilvl w:val="0"/>
          <w:numId w:val="83"/>
        </w:numPr>
        <w:spacing w:after="45"/>
        <w:ind w:right="3" w:hanging="360"/>
      </w:pPr>
      <w:r>
        <w:t xml:space="preserve">Their report may be less likely deemed valid or reliable by authority figures </w:t>
      </w:r>
    </w:p>
    <w:p w14:paraId="0A500740" w14:textId="77777777" w:rsidR="00412A07" w:rsidRDefault="00483805" w:rsidP="00C1204C">
      <w:pPr>
        <w:numPr>
          <w:ilvl w:val="0"/>
          <w:numId w:val="83"/>
        </w:numPr>
        <w:spacing w:after="47"/>
        <w:ind w:right="3" w:hanging="360"/>
      </w:pPr>
      <w:r>
        <w:t xml:space="preserve">These victims may have greater difficulty identifying a behavior as abusive </w:t>
      </w:r>
    </w:p>
    <w:p w14:paraId="3B32D474" w14:textId="77777777" w:rsidR="00412A07" w:rsidRDefault="00483805" w:rsidP="00C1204C">
      <w:pPr>
        <w:numPr>
          <w:ilvl w:val="0"/>
          <w:numId w:val="83"/>
        </w:numPr>
        <w:spacing w:after="45"/>
        <w:ind w:right="3" w:hanging="360"/>
      </w:pPr>
      <w:r>
        <w:t xml:space="preserve">These victims may have difficulty identifying the perpetrator  </w:t>
      </w:r>
    </w:p>
    <w:p w14:paraId="280D3471" w14:textId="77777777" w:rsidR="00412A07" w:rsidRDefault="00483805" w:rsidP="00C1204C">
      <w:pPr>
        <w:numPr>
          <w:ilvl w:val="0"/>
          <w:numId w:val="83"/>
        </w:numPr>
        <w:spacing w:after="64"/>
        <w:ind w:right="3" w:hanging="360"/>
      </w:pPr>
      <w:r>
        <w:t xml:space="preserve">These victims may not have the ability to provide enough qualitative evidence (report) leading to a conviction  </w:t>
      </w:r>
    </w:p>
    <w:p w14:paraId="1DA1A5C6" w14:textId="77777777" w:rsidR="00412A07" w:rsidRDefault="00483805" w:rsidP="00C1204C">
      <w:pPr>
        <w:numPr>
          <w:ilvl w:val="0"/>
          <w:numId w:val="83"/>
        </w:numPr>
        <w:ind w:right="3" w:hanging="360"/>
      </w:pPr>
      <w:r>
        <w:t xml:space="preserve">Adults with a mental illness may be easily robbed or become a victim of a con artist. </w:t>
      </w:r>
    </w:p>
    <w:p w14:paraId="5D6164C9" w14:textId="77777777" w:rsidR="00412A07" w:rsidRDefault="00483805">
      <w:pPr>
        <w:spacing w:after="0" w:line="259" w:lineRule="auto"/>
        <w:ind w:left="53" w:right="0" w:firstLine="0"/>
        <w:jc w:val="center"/>
      </w:pPr>
      <w:r>
        <w:rPr>
          <w:b/>
        </w:rPr>
        <w:t xml:space="preserve"> </w:t>
      </w:r>
    </w:p>
    <w:p w14:paraId="7C645446" w14:textId="77777777" w:rsidR="00412A07" w:rsidRDefault="00483805">
      <w:pPr>
        <w:spacing w:after="0" w:line="259" w:lineRule="auto"/>
        <w:ind w:left="0" w:right="0" w:firstLine="0"/>
      </w:pPr>
      <w:r>
        <w:rPr>
          <w:b/>
        </w:rPr>
        <w:t xml:space="preserve"> </w:t>
      </w:r>
      <w:r>
        <w:rPr>
          <w:b/>
        </w:rPr>
        <w:tab/>
        <w:t xml:space="preserve"> </w:t>
      </w:r>
    </w:p>
    <w:p w14:paraId="3001F8CB" w14:textId="77777777" w:rsidR="0087617C" w:rsidRDefault="0087617C">
      <w:pPr>
        <w:spacing w:after="160" w:line="259" w:lineRule="auto"/>
        <w:ind w:left="0" w:right="0" w:firstLine="0"/>
        <w:rPr>
          <w:b/>
        </w:rPr>
      </w:pPr>
      <w:r>
        <w:rPr>
          <w:b/>
        </w:rPr>
        <w:br w:type="page"/>
      </w:r>
    </w:p>
    <w:p w14:paraId="56B244DC" w14:textId="77777777" w:rsidR="00412A07" w:rsidRDefault="00483805">
      <w:pPr>
        <w:spacing w:line="250" w:lineRule="auto"/>
        <w:ind w:left="704" w:right="232"/>
      </w:pPr>
      <w:r>
        <w:rPr>
          <w:b/>
        </w:rPr>
        <w:lastRenderedPageBreak/>
        <w:t>Unit 7: L</w:t>
      </w:r>
      <w:r>
        <w:rPr>
          <w:b/>
          <w:u w:val="single" w:color="000000"/>
        </w:rPr>
        <w:t>egal considerations for a police officer intervening during a mental health crisis</w:t>
      </w:r>
      <w:r>
        <w:rPr>
          <w:b/>
        </w:rPr>
        <w:t xml:space="preserve">  </w:t>
      </w:r>
    </w:p>
    <w:p w14:paraId="10087FD8" w14:textId="77777777" w:rsidR="00412A07" w:rsidRDefault="00483805">
      <w:pPr>
        <w:spacing w:after="0" w:line="259" w:lineRule="auto"/>
        <w:ind w:left="0" w:right="0" w:firstLine="0"/>
      </w:pPr>
      <w:r>
        <w:t xml:space="preserve"> </w:t>
      </w:r>
    </w:p>
    <w:p w14:paraId="311D45BB" w14:textId="77777777" w:rsidR="00412A07" w:rsidRDefault="00483805">
      <w:pPr>
        <w:spacing w:after="0" w:line="267" w:lineRule="auto"/>
        <w:ind w:left="-5" w:right="2469"/>
      </w:pPr>
      <w:r>
        <w:rPr>
          <w:noProof/>
        </w:rPr>
        <w:drawing>
          <wp:inline distT="0" distB="0" distL="0" distR="0" wp14:anchorId="6DE180BB" wp14:editId="7F14865B">
            <wp:extent cx="251461" cy="251461"/>
            <wp:effectExtent l="0" t="0" r="0" b="0"/>
            <wp:docPr id="6913" name="Picture 6913"/>
            <wp:cNvGraphicFramePr/>
            <a:graphic xmlns:a="http://schemas.openxmlformats.org/drawingml/2006/main">
              <a:graphicData uri="http://schemas.openxmlformats.org/drawingml/2006/picture">
                <pic:pic xmlns:pic="http://schemas.openxmlformats.org/drawingml/2006/picture">
                  <pic:nvPicPr>
                    <pic:cNvPr id="6913" name="Picture 6913"/>
                    <pic:cNvPicPr/>
                  </pic:nvPicPr>
                  <pic:blipFill>
                    <a:blip r:embed="rId11"/>
                    <a:stretch>
                      <a:fillRect/>
                    </a:stretch>
                  </pic:blipFill>
                  <pic:spPr>
                    <a:xfrm>
                      <a:off x="0" y="0"/>
                      <a:ext cx="251461" cy="251461"/>
                    </a:xfrm>
                    <a:prstGeom prst="rect">
                      <a:avLst/>
                    </a:prstGeom>
                  </pic:spPr>
                </pic:pic>
              </a:graphicData>
            </a:graphic>
          </wp:inline>
        </w:drawing>
      </w:r>
      <w:r>
        <w:rPr>
          <w:b/>
        </w:rPr>
        <w:t xml:space="preserve">  60 minutes </w:t>
      </w:r>
    </w:p>
    <w:p w14:paraId="4B08DC9E" w14:textId="77777777" w:rsidR="00DC17BD" w:rsidRDefault="00483805" w:rsidP="006624D7">
      <w:pPr>
        <w:spacing w:after="32" w:line="250" w:lineRule="auto"/>
        <w:ind w:left="-5" w:right="232"/>
        <w:rPr>
          <w:b/>
        </w:rPr>
      </w:pPr>
      <w:r>
        <w:rPr>
          <w:b/>
          <w:u w:val="single" w:color="000000"/>
        </w:rPr>
        <w:t>Texas Health and Safety Code</w:t>
      </w:r>
      <w:r>
        <w:rPr>
          <w:b/>
        </w:rPr>
        <w:t xml:space="preserve"> </w:t>
      </w:r>
    </w:p>
    <w:p w14:paraId="2E047064" w14:textId="77777777" w:rsidR="00412A07" w:rsidRDefault="001E388F" w:rsidP="006624D7">
      <w:pPr>
        <w:spacing w:after="32" w:line="250" w:lineRule="auto"/>
        <w:ind w:left="-5" w:right="232"/>
      </w:pPr>
      <w:r>
        <w:rPr>
          <w:b/>
        </w:rPr>
        <w:t>SRM = pg. 49</w:t>
      </w:r>
      <w:r w:rsidR="00483805">
        <w:t xml:space="preserve"> </w:t>
      </w:r>
    </w:p>
    <w:p w14:paraId="7B5881BE" w14:textId="77777777" w:rsidR="002D70E8" w:rsidRDefault="002D70E8" w:rsidP="006624D7">
      <w:pPr>
        <w:spacing w:after="32" w:line="250" w:lineRule="auto"/>
        <w:ind w:left="-5" w:right="232"/>
      </w:pPr>
    </w:p>
    <w:p w14:paraId="0D7658ED" w14:textId="77777777" w:rsidR="002D70E8" w:rsidRDefault="002D70E8" w:rsidP="00C1204C">
      <w:pPr>
        <w:pStyle w:val="ListParagraph"/>
        <w:numPr>
          <w:ilvl w:val="1"/>
          <w:numId w:val="192"/>
        </w:numPr>
        <w:spacing w:after="32" w:line="250" w:lineRule="auto"/>
        <w:ind w:right="232"/>
      </w:pPr>
      <w:r>
        <w:t xml:space="preserve">The student will explore legal considerations for police intervening in a mental health crisis, and </w:t>
      </w:r>
    </w:p>
    <w:p w14:paraId="103E3C2A" w14:textId="77777777" w:rsidR="002D70E8" w:rsidRDefault="002D70E8" w:rsidP="002D70E8">
      <w:pPr>
        <w:pStyle w:val="ListParagraph"/>
        <w:spacing w:after="32" w:line="250" w:lineRule="auto"/>
        <w:ind w:left="426" w:right="232" w:firstLine="294"/>
      </w:pPr>
      <w:r>
        <w:t>learn about the provisions that pertain to law enforcement duties in the Health and Safety Code.</w:t>
      </w:r>
    </w:p>
    <w:p w14:paraId="3E96D659" w14:textId="77777777" w:rsidR="00412A07" w:rsidRDefault="00483805">
      <w:pPr>
        <w:spacing w:after="0" w:line="259" w:lineRule="auto"/>
        <w:ind w:left="0" w:right="0" w:firstLine="0"/>
      </w:pPr>
      <w:r>
        <w:rPr>
          <w:b/>
        </w:rPr>
        <w:t xml:space="preserve"> </w:t>
      </w:r>
    </w:p>
    <w:p w14:paraId="3BA9EBEC" w14:textId="77777777" w:rsidR="00412A07" w:rsidRDefault="00483805">
      <w:pPr>
        <w:spacing w:after="0" w:line="259" w:lineRule="auto"/>
        <w:ind w:left="0" w:right="1416" w:firstLine="0"/>
        <w:jc w:val="right"/>
      </w:pPr>
      <w:r>
        <w:rPr>
          <w:noProof/>
        </w:rPr>
        <w:drawing>
          <wp:inline distT="0" distB="0" distL="0" distR="0" wp14:anchorId="51735E26" wp14:editId="51EFB2D7">
            <wp:extent cx="4537711" cy="2552463"/>
            <wp:effectExtent l="0" t="0" r="0" b="0"/>
            <wp:docPr id="6915" name="Picture 6915"/>
            <wp:cNvGraphicFramePr/>
            <a:graphic xmlns:a="http://schemas.openxmlformats.org/drawingml/2006/main">
              <a:graphicData uri="http://schemas.openxmlformats.org/drawingml/2006/picture">
                <pic:pic xmlns:pic="http://schemas.openxmlformats.org/drawingml/2006/picture">
                  <pic:nvPicPr>
                    <pic:cNvPr id="6915" name="Picture 6915"/>
                    <pic:cNvPicPr/>
                  </pic:nvPicPr>
                  <pic:blipFill>
                    <a:blip r:embed="rId181"/>
                    <a:stretch>
                      <a:fillRect/>
                    </a:stretch>
                  </pic:blipFill>
                  <pic:spPr>
                    <a:xfrm>
                      <a:off x="0" y="0"/>
                      <a:ext cx="4537711" cy="2552463"/>
                    </a:xfrm>
                    <a:prstGeom prst="rect">
                      <a:avLst/>
                    </a:prstGeom>
                  </pic:spPr>
                </pic:pic>
              </a:graphicData>
            </a:graphic>
          </wp:inline>
        </w:drawing>
      </w:r>
      <w:r>
        <w:t xml:space="preserve"> </w:t>
      </w:r>
    </w:p>
    <w:p w14:paraId="00CCA38A" w14:textId="77777777" w:rsidR="00412A07" w:rsidRDefault="00483805">
      <w:pPr>
        <w:spacing w:after="49" w:line="259" w:lineRule="auto"/>
        <w:ind w:left="1080" w:right="0" w:firstLine="0"/>
      </w:pPr>
      <w:r>
        <w:t xml:space="preserve"> </w:t>
      </w:r>
    </w:p>
    <w:p w14:paraId="45AAA0B3" w14:textId="77777777" w:rsidR="00412A07" w:rsidRDefault="00483805" w:rsidP="00C1204C">
      <w:pPr>
        <w:numPr>
          <w:ilvl w:val="0"/>
          <w:numId w:val="84"/>
        </w:numPr>
        <w:spacing w:after="47"/>
        <w:ind w:right="3" w:hanging="360"/>
      </w:pPr>
      <w:r>
        <w:t xml:space="preserve">Title 7 – Mental health and intellectual disability </w:t>
      </w:r>
    </w:p>
    <w:p w14:paraId="3DE3DC61" w14:textId="77777777" w:rsidR="00412A07" w:rsidRDefault="00483805" w:rsidP="00C1204C">
      <w:pPr>
        <w:numPr>
          <w:ilvl w:val="0"/>
          <w:numId w:val="84"/>
        </w:numPr>
        <w:spacing w:after="44"/>
        <w:ind w:right="3" w:hanging="360"/>
      </w:pPr>
      <w:r>
        <w:t xml:space="preserve">Subtitle C – Texas Mental Health Code </w:t>
      </w:r>
    </w:p>
    <w:p w14:paraId="698A4303" w14:textId="77777777" w:rsidR="00412A07" w:rsidRDefault="00483805" w:rsidP="00C1204C">
      <w:pPr>
        <w:numPr>
          <w:ilvl w:val="0"/>
          <w:numId w:val="84"/>
        </w:numPr>
        <w:spacing w:after="47"/>
        <w:ind w:right="3" w:hanging="360"/>
      </w:pPr>
      <w:r>
        <w:t xml:space="preserve">Chapter 573 – Emergency Detention </w:t>
      </w:r>
    </w:p>
    <w:p w14:paraId="7839B8C1" w14:textId="77777777" w:rsidR="00412A07" w:rsidRDefault="00483805" w:rsidP="00C1204C">
      <w:pPr>
        <w:numPr>
          <w:ilvl w:val="0"/>
          <w:numId w:val="84"/>
        </w:numPr>
        <w:ind w:right="3" w:hanging="360"/>
      </w:pPr>
      <w:r>
        <w:t xml:space="preserve">Subchapter A – Apprehension by a peace officer or transportation for emergency detention by a guardian </w:t>
      </w:r>
    </w:p>
    <w:p w14:paraId="5971CF2E" w14:textId="77777777" w:rsidR="00412A07" w:rsidRDefault="00483805">
      <w:pPr>
        <w:spacing w:after="0" w:line="259" w:lineRule="auto"/>
        <w:ind w:left="0" w:right="0" w:firstLine="0"/>
      </w:pPr>
      <w:r>
        <w:t xml:space="preserve"> </w:t>
      </w:r>
    </w:p>
    <w:p w14:paraId="7E25F658" w14:textId="77777777" w:rsidR="00DC17BD" w:rsidRDefault="00DC17BD">
      <w:pPr>
        <w:spacing w:after="160" w:line="259" w:lineRule="auto"/>
        <w:ind w:left="0" w:right="0" w:firstLine="0"/>
        <w:rPr>
          <w:b/>
          <w:u w:val="single" w:color="000000"/>
        </w:rPr>
      </w:pPr>
      <w:r>
        <w:rPr>
          <w:b/>
          <w:u w:val="single" w:color="000000"/>
        </w:rPr>
        <w:br w:type="page"/>
      </w:r>
    </w:p>
    <w:p w14:paraId="1168779F" w14:textId="77777777" w:rsidR="00516AE3" w:rsidRDefault="00483805">
      <w:pPr>
        <w:spacing w:line="250" w:lineRule="auto"/>
        <w:ind w:left="-5" w:right="232"/>
        <w:rPr>
          <w:b/>
        </w:rPr>
      </w:pPr>
      <w:r>
        <w:rPr>
          <w:b/>
          <w:u w:val="single" w:color="000000"/>
        </w:rPr>
        <w:lastRenderedPageBreak/>
        <w:t>Involuntary Commitment</w:t>
      </w:r>
      <w:r>
        <w:rPr>
          <w:b/>
        </w:rPr>
        <w:t xml:space="preserve"> </w:t>
      </w:r>
    </w:p>
    <w:p w14:paraId="6FC1C6BB" w14:textId="77777777" w:rsidR="00910E7B" w:rsidRDefault="00910E7B" w:rsidP="00910E7B">
      <w:pPr>
        <w:spacing w:line="250" w:lineRule="auto"/>
        <w:ind w:left="-5" w:right="232"/>
        <w:rPr>
          <w:b/>
        </w:rPr>
      </w:pPr>
      <w:r>
        <w:rPr>
          <w:b/>
        </w:rPr>
        <w:t>SRM = pg. 49</w:t>
      </w:r>
    </w:p>
    <w:p w14:paraId="77F1E812" w14:textId="77777777" w:rsidR="002D70E8" w:rsidRDefault="002D70E8" w:rsidP="00910E7B">
      <w:pPr>
        <w:spacing w:line="250" w:lineRule="auto"/>
        <w:ind w:left="-5" w:right="232"/>
        <w:rPr>
          <w:b/>
        </w:rPr>
      </w:pPr>
    </w:p>
    <w:p w14:paraId="1660E95C" w14:textId="77777777" w:rsidR="002D70E8" w:rsidRDefault="002D70E8" w:rsidP="002D70E8">
      <w:pPr>
        <w:spacing w:line="250" w:lineRule="auto"/>
        <w:ind w:left="-5" w:right="232"/>
      </w:pPr>
      <w:r w:rsidRPr="002D70E8">
        <w:rPr>
          <w:b/>
        </w:rPr>
        <w:t>1.57</w:t>
      </w:r>
      <w:r>
        <w:tab/>
        <w:t xml:space="preserve">The student will read, fill out, and demonstrate proper implementation of a Police Officer Emergency Detention. </w:t>
      </w:r>
      <w:r>
        <w:rPr>
          <w:noProof/>
        </w:rPr>
        <w:drawing>
          <wp:anchor distT="0" distB="0" distL="114300" distR="114300" simplePos="0" relativeHeight="251698176" behindDoc="0" locked="0" layoutInCell="1" allowOverlap="1" wp14:anchorId="73ACD68B" wp14:editId="48AF76AD">
            <wp:simplePos x="0" y="0"/>
            <wp:positionH relativeFrom="margin">
              <wp:posOffset>1250315</wp:posOffset>
            </wp:positionH>
            <wp:positionV relativeFrom="paragraph">
              <wp:posOffset>365125</wp:posOffset>
            </wp:positionV>
            <wp:extent cx="4470400" cy="2514600"/>
            <wp:effectExtent l="0" t="0" r="6350" b="0"/>
            <wp:wrapTopAndBottom/>
            <wp:docPr id="6977" name="Picture 6977"/>
            <wp:cNvGraphicFramePr/>
            <a:graphic xmlns:a="http://schemas.openxmlformats.org/drawingml/2006/main">
              <a:graphicData uri="http://schemas.openxmlformats.org/drawingml/2006/picture">
                <pic:pic xmlns:pic="http://schemas.openxmlformats.org/drawingml/2006/picture">
                  <pic:nvPicPr>
                    <pic:cNvPr id="6977" name="Picture 6977"/>
                    <pic:cNvPicPr/>
                  </pic:nvPicPr>
                  <pic:blipFill>
                    <a:blip r:embed="rId182">
                      <a:extLst>
                        <a:ext uri="{28A0092B-C50C-407E-A947-70E740481C1C}">
                          <a14:useLocalDpi xmlns:a14="http://schemas.microsoft.com/office/drawing/2010/main" val="0"/>
                        </a:ext>
                      </a:extLst>
                    </a:blip>
                    <a:stretch>
                      <a:fillRect/>
                    </a:stretch>
                  </pic:blipFill>
                  <pic:spPr>
                    <a:xfrm>
                      <a:off x="0" y="0"/>
                      <a:ext cx="4470400" cy="2514600"/>
                    </a:xfrm>
                    <a:prstGeom prst="rect">
                      <a:avLst/>
                    </a:prstGeom>
                  </pic:spPr>
                </pic:pic>
              </a:graphicData>
            </a:graphic>
            <wp14:sizeRelH relativeFrom="page">
              <wp14:pctWidth>0</wp14:pctWidth>
            </wp14:sizeRelH>
            <wp14:sizeRelV relativeFrom="page">
              <wp14:pctHeight>0</wp14:pctHeight>
            </wp14:sizeRelV>
          </wp:anchor>
        </w:drawing>
      </w:r>
    </w:p>
    <w:p w14:paraId="1EE53AC7" w14:textId="77777777" w:rsidR="00412A07" w:rsidRDefault="00412A07">
      <w:pPr>
        <w:spacing w:after="0" w:line="259" w:lineRule="auto"/>
        <w:ind w:left="0" w:right="0" w:firstLine="0"/>
      </w:pPr>
    </w:p>
    <w:p w14:paraId="5B0C9B4A" w14:textId="77777777" w:rsidR="00412A07" w:rsidRDefault="00483805" w:rsidP="00C1204C">
      <w:pPr>
        <w:pStyle w:val="ListParagraph"/>
        <w:numPr>
          <w:ilvl w:val="0"/>
          <w:numId w:val="144"/>
        </w:numPr>
        <w:spacing w:after="133" w:line="240" w:lineRule="auto"/>
        <w:ind w:right="322"/>
      </w:pPr>
      <w:r>
        <w:t xml:space="preserve">Warrantless Apprehension, also called a Police Officer Emergency Commitment or Detention </w:t>
      </w:r>
    </w:p>
    <w:p w14:paraId="0DAE4C2A" w14:textId="77777777" w:rsidR="00412A07" w:rsidRDefault="00483805" w:rsidP="00DC17BD">
      <w:pPr>
        <w:spacing w:after="103" w:line="240" w:lineRule="auto"/>
        <w:ind w:left="730" w:right="3"/>
      </w:pPr>
      <w:r>
        <w:t xml:space="preserve">(POEC) Please see Statute attached in Appendix for reference </w:t>
      </w:r>
    </w:p>
    <w:p w14:paraId="72AC9868" w14:textId="77777777" w:rsidR="00C51B1B" w:rsidRDefault="00C51B1B" w:rsidP="00C51B1B">
      <w:pPr>
        <w:spacing w:after="0" w:line="259" w:lineRule="auto"/>
        <w:ind w:left="0" w:right="0" w:firstLine="0"/>
        <w:rPr>
          <w:b/>
          <w:u w:val="single"/>
        </w:rPr>
      </w:pPr>
    </w:p>
    <w:p w14:paraId="625FD3FA" w14:textId="77777777" w:rsidR="00412A07" w:rsidRDefault="00516AE3" w:rsidP="00C51B1B">
      <w:pPr>
        <w:spacing w:after="0" w:line="259" w:lineRule="auto"/>
        <w:ind w:left="0" w:right="0" w:firstLine="0"/>
        <w:rPr>
          <w:b/>
          <w:u w:val="single"/>
        </w:rPr>
      </w:pPr>
      <w:r w:rsidRPr="00516AE3">
        <w:rPr>
          <w:b/>
          <w:u w:val="single"/>
        </w:rPr>
        <w:t>Emergency Detention Orders</w:t>
      </w:r>
    </w:p>
    <w:p w14:paraId="115403F3" w14:textId="77777777" w:rsidR="00516AE3" w:rsidRPr="00516AE3" w:rsidRDefault="00516AE3" w:rsidP="00516AE3">
      <w:pPr>
        <w:spacing w:after="0" w:line="259" w:lineRule="auto"/>
        <w:ind w:right="0"/>
        <w:rPr>
          <w:b/>
        </w:rPr>
      </w:pPr>
      <w:r w:rsidRPr="00516AE3">
        <w:rPr>
          <w:b/>
        </w:rPr>
        <w:t xml:space="preserve">SRM = </w:t>
      </w:r>
      <w:r w:rsidR="007C10AD">
        <w:rPr>
          <w:b/>
        </w:rPr>
        <w:t>49</w:t>
      </w:r>
    </w:p>
    <w:p w14:paraId="5F284ADB" w14:textId="77777777" w:rsidR="00910E7B" w:rsidRDefault="00516AE3" w:rsidP="00910E7B">
      <w:pPr>
        <w:spacing w:after="160" w:line="259" w:lineRule="auto"/>
        <w:ind w:left="0" w:right="0" w:firstLine="0"/>
        <w:rPr>
          <w:b/>
          <w:u w:val="single" w:color="000000"/>
        </w:rPr>
      </w:pPr>
      <w:r>
        <w:rPr>
          <w:noProof/>
        </w:rPr>
        <w:drawing>
          <wp:anchor distT="0" distB="0" distL="114300" distR="114300" simplePos="0" relativeHeight="251740160" behindDoc="1" locked="0" layoutInCell="1" allowOverlap="1" wp14:anchorId="0E689F25" wp14:editId="5EAE0F2E">
            <wp:simplePos x="0" y="0"/>
            <wp:positionH relativeFrom="column">
              <wp:posOffset>866775</wp:posOffset>
            </wp:positionH>
            <wp:positionV relativeFrom="paragraph">
              <wp:posOffset>181610</wp:posOffset>
            </wp:positionV>
            <wp:extent cx="5581650" cy="3181350"/>
            <wp:effectExtent l="0" t="0" r="0" b="0"/>
            <wp:wrapTight wrapText="bothSides">
              <wp:wrapPolygon edited="0">
                <wp:start x="0" y="0"/>
                <wp:lineTo x="0" y="21471"/>
                <wp:lineTo x="21526" y="21471"/>
                <wp:lineTo x="21526" y="0"/>
                <wp:lineTo x="0" y="0"/>
              </wp:wrapPolygon>
            </wp:wrapTight>
            <wp:docPr id="4869" name="Picture 4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extLst>
                        <a:ext uri="{28A0092B-C50C-407E-A947-70E740481C1C}">
                          <a14:useLocalDpi xmlns:a14="http://schemas.microsoft.com/office/drawing/2010/main" val="0"/>
                        </a:ext>
                      </a:extLst>
                    </a:blip>
                    <a:stretch>
                      <a:fillRect/>
                    </a:stretch>
                  </pic:blipFill>
                  <pic:spPr>
                    <a:xfrm>
                      <a:off x="0" y="0"/>
                      <a:ext cx="5581650" cy="3181350"/>
                    </a:xfrm>
                    <a:prstGeom prst="rect">
                      <a:avLst/>
                    </a:prstGeom>
                  </pic:spPr>
                </pic:pic>
              </a:graphicData>
            </a:graphic>
            <wp14:sizeRelH relativeFrom="page">
              <wp14:pctWidth>0</wp14:pctWidth>
            </wp14:sizeRelH>
            <wp14:sizeRelV relativeFrom="page">
              <wp14:pctHeight>0</wp14:pctHeight>
            </wp14:sizeRelV>
          </wp:anchor>
        </w:drawing>
      </w:r>
    </w:p>
    <w:p w14:paraId="27CC9BA3" w14:textId="77777777" w:rsidR="00910E7B" w:rsidRDefault="00910E7B" w:rsidP="00910E7B">
      <w:pPr>
        <w:spacing w:after="160" w:line="259" w:lineRule="auto"/>
        <w:ind w:left="0" w:right="0" w:firstLine="0"/>
        <w:rPr>
          <w:b/>
          <w:u w:val="single" w:color="000000"/>
        </w:rPr>
      </w:pPr>
    </w:p>
    <w:p w14:paraId="6F7B7B27" w14:textId="77777777" w:rsidR="00910E7B" w:rsidRDefault="00910E7B" w:rsidP="00910E7B">
      <w:pPr>
        <w:spacing w:after="160" w:line="259" w:lineRule="auto"/>
        <w:ind w:left="0" w:right="0" w:firstLine="0"/>
        <w:rPr>
          <w:b/>
          <w:u w:val="single" w:color="000000"/>
        </w:rPr>
      </w:pPr>
    </w:p>
    <w:p w14:paraId="6F30772F" w14:textId="77777777" w:rsidR="00910E7B" w:rsidRDefault="00910E7B" w:rsidP="00910E7B">
      <w:pPr>
        <w:spacing w:after="160" w:line="259" w:lineRule="auto"/>
        <w:ind w:left="0" w:right="0" w:firstLine="0"/>
        <w:rPr>
          <w:b/>
          <w:u w:val="single" w:color="000000"/>
        </w:rPr>
      </w:pPr>
    </w:p>
    <w:p w14:paraId="31593532" w14:textId="77777777" w:rsidR="00910E7B" w:rsidRDefault="00910E7B" w:rsidP="00910E7B">
      <w:pPr>
        <w:spacing w:after="160" w:line="259" w:lineRule="auto"/>
        <w:ind w:left="0" w:right="0" w:firstLine="0"/>
        <w:rPr>
          <w:b/>
          <w:u w:val="single" w:color="000000"/>
        </w:rPr>
      </w:pPr>
    </w:p>
    <w:p w14:paraId="465A8107" w14:textId="77777777" w:rsidR="00910E7B" w:rsidRDefault="00910E7B" w:rsidP="00910E7B">
      <w:pPr>
        <w:spacing w:after="160" w:line="259" w:lineRule="auto"/>
        <w:ind w:left="0" w:right="0" w:firstLine="0"/>
        <w:rPr>
          <w:b/>
          <w:u w:val="single" w:color="000000"/>
        </w:rPr>
      </w:pPr>
    </w:p>
    <w:p w14:paraId="1914B66C" w14:textId="77777777" w:rsidR="00910E7B" w:rsidRDefault="00910E7B" w:rsidP="00910E7B">
      <w:pPr>
        <w:spacing w:after="160" w:line="259" w:lineRule="auto"/>
        <w:ind w:left="0" w:right="0" w:firstLine="0"/>
        <w:rPr>
          <w:b/>
          <w:u w:val="single" w:color="000000"/>
        </w:rPr>
      </w:pPr>
    </w:p>
    <w:p w14:paraId="4AA70EA5" w14:textId="77777777" w:rsidR="00910E7B" w:rsidRDefault="00910E7B" w:rsidP="00910E7B">
      <w:pPr>
        <w:spacing w:after="160" w:line="259" w:lineRule="auto"/>
        <w:ind w:left="0" w:right="0" w:firstLine="0"/>
        <w:rPr>
          <w:b/>
          <w:u w:val="single" w:color="000000"/>
        </w:rPr>
      </w:pPr>
    </w:p>
    <w:p w14:paraId="05E9BFBD" w14:textId="77777777" w:rsidR="00910E7B" w:rsidRDefault="00910E7B" w:rsidP="00910E7B">
      <w:pPr>
        <w:spacing w:after="160" w:line="259" w:lineRule="auto"/>
        <w:ind w:left="0" w:right="0" w:firstLine="0"/>
        <w:rPr>
          <w:b/>
          <w:u w:val="single" w:color="000000"/>
        </w:rPr>
      </w:pPr>
    </w:p>
    <w:p w14:paraId="736D696F" w14:textId="77777777" w:rsidR="00910E7B" w:rsidRDefault="00910E7B" w:rsidP="00910E7B">
      <w:pPr>
        <w:spacing w:after="160" w:line="259" w:lineRule="auto"/>
        <w:ind w:left="0" w:right="0" w:firstLine="0"/>
        <w:rPr>
          <w:b/>
          <w:u w:val="single" w:color="000000"/>
        </w:rPr>
      </w:pPr>
    </w:p>
    <w:p w14:paraId="4772B4DF" w14:textId="77777777" w:rsidR="00910E7B" w:rsidRDefault="00910E7B" w:rsidP="00910E7B">
      <w:pPr>
        <w:spacing w:after="160" w:line="259" w:lineRule="auto"/>
        <w:ind w:left="0" w:right="0" w:firstLine="0"/>
        <w:rPr>
          <w:b/>
          <w:u w:val="single" w:color="000000"/>
        </w:rPr>
      </w:pPr>
    </w:p>
    <w:p w14:paraId="16919812" w14:textId="77777777" w:rsidR="00910E7B" w:rsidRDefault="00910E7B" w:rsidP="00910E7B">
      <w:pPr>
        <w:spacing w:after="160" w:line="259" w:lineRule="auto"/>
        <w:ind w:left="0" w:right="0" w:firstLine="0"/>
        <w:rPr>
          <w:b/>
          <w:u w:val="single" w:color="000000"/>
        </w:rPr>
      </w:pPr>
    </w:p>
    <w:p w14:paraId="6A83A1D5" w14:textId="77777777" w:rsidR="00412A07" w:rsidRPr="00910E7B" w:rsidRDefault="00483805" w:rsidP="00910E7B">
      <w:pPr>
        <w:spacing w:after="160" w:line="259" w:lineRule="auto"/>
        <w:ind w:left="720" w:right="0" w:hanging="360"/>
        <w:rPr>
          <w:b/>
          <w:u w:val="single" w:color="000000"/>
        </w:rPr>
      </w:pPr>
      <w:r>
        <w:rPr>
          <w:b/>
        </w:rPr>
        <w:lastRenderedPageBreak/>
        <w:t xml:space="preserve"> </w:t>
      </w:r>
      <w:r>
        <w:rPr>
          <w:rFonts w:ascii="Courier New" w:eastAsia="Courier New" w:hAnsi="Courier New" w:cs="Courier New"/>
        </w:rPr>
        <w:t>o</w:t>
      </w:r>
      <w:r>
        <w:rPr>
          <w:rFonts w:ascii="Arial" w:eastAsia="Arial" w:hAnsi="Arial" w:cs="Arial"/>
        </w:rPr>
        <w:t xml:space="preserve"> </w:t>
      </w:r>
      <w:r>
        <w:t xml:space="preserve">Emergency Detention Order - TX Health and Safety Code Section 573.002  </w:t>
      </w:r>
    </w:p>
    <w:p w14:paraId="56E46A87" w14:textId="77777777" w:rsidR="00412A07" w:rsidRDefault="00483805" w:rsidP="00C1204C">
      <w:pPr>
        <w:numPr>
          <w:ilvl w:val="0"/>
          <w:numId w:val="124"/>
        </w:numPr>
        <w:spacing w:after="61" w:line="240" w:lineRule="auto"/>
        <w:ind w:left="1440" w:right="3"/>
      </w:pPr>
      <w:r>
        <w:t xml:space="preserve">When an officer </w:t>
      </w:r>
      <w:r>
        <w:rPr>
          <w:strike/>
        </w:rPr>
        <w:t>t</w:t>
      </w:r>
      <w:r>
        <w:t xml:space="preserve">ransports someone due to mental health concerns, </w:t>
      </w:r>
      <w:r w:rsidR="00516AE3">
        <w:t>the officer</w:t>
      </w:r>
      <w:r>
        <w:t xml:space="preserve"> </w:t>
      </w:r>
      <w:r w:rsidRPr="00516AE3">
        <w:rPr>
          <w:u w:val="single"/>
        </w:rPr>
        <w:t>must</w:t>
      </w:r>
      <w:r>
        <w:t xml:space="preserve"> file a notification of detention with the receiving facility</w:t>
      </w:r>
      <w:r w:rsidR="00516AE3">
        <w:t xml:space="preserve">. </w:t>
      </w:r>
    </w:p>
    <w:p w14:paraId="13D7AA71" w14:textId="77777777" w:rsidR="00412A07" w:rsidRDefault="00483805" w:rsidP="00C1204C">
      <w:pPr>
        <w:numPr>
          <w:ilvl w:val="0"/>
          <w:numId w:val="124"/>
        </w:numPr>
        <w:spacing w:after="44" w:line="240" w:lineRule="auto"/>
        <w:ind w:left="1440" w:right="3"/>
      </w:pPr>
      <w:r>
        <w:t>This serves as a magistrate’s order for emergency apprehension and detention</w:t>
      </w:r>
      <w:r w:rsidR="00516AE3">
        <w:t>.</w:t>
      </w:r>
      <w:r>
        <w:t xml:space="preserve"> </w:t>
      </w:r>
    </w:p>
    <w:p w14:paraId="53B26C05" w14:textId="77777777" w:rsidR="00412A07" w:rsidRDefault="00483805" w:rsidP="00C1204C">
      <w:pPr>
        <w:numPr>
          <w:ilvl w:val="0"/>
          <w:numId w:val="124"/>
        </w:numPr>
        <w:spacing w:after="47" w:line="240" w:lineRule="auto"/>
        <w:ind w:left="1440" w:right="3"/>
      </w:pPr>
      <w:r>
        <w:t>Is considered a civil court order issued by a magistrate</w:t>
      </w:r>
      <w:r w:rsidR="00516AE3">
        <w:t>.</w:t>
      </w:r>
      <w:r>
        <w:t xml:space="preserve"> </w:t>
      </w:r>
    </w:p>
    <w:p w14:paraId="7EE6D3C7" w14:textId="77777777" w:rsidR="00516AE3" w:rsidRDefault="00483805" w:rsidP="00C1204C">
      <w:pPr>
        <w:numPr>
          <w:ilvl w:val="0"/>
          <w:numId w:val="124"/>
        </w:numPr>
        <w:spacing w:line="240" w:lineRule="auto"/>
        <w:ind w:left="1440" w:right="3"/>
      </w:pPr>
      <w:r>
        <w:t>Provides for emergency apprehension and transportation for evaluation</w:t>
      </w:r>
      <w:r w:rsidR="00516AE3">
        <w:t>.</w:t>
      </w:r>
      <w:r>
        <w:t xml:space="preserve"> </w:t>
      </w:r>
    </w:p>
    <w:p w14:paraId="785782EF" w14:textId="77777777" w:rsidR="00516AE3" w:rsidRDefault="00516AE3" w:rsidP="00C1204C">
      <w:pPr>
        <w:numPr>
          <w:ilvl w:val="0"/>
          <w:numId w:val="124"/>
        </w:numPr>
        <w:spacing w:line="240" w:lineRule="auto"/>
        <w:ind w:left="1440" w:right="3"/>
      </w:pPr>
      <w:r>
        <w:t>An officer may take a person into custody if the officer has reason to believe and does believe (the same as a criminal affidavit).</w:t>
      </w:r>
    </w:p>
    <w:p w14:paraId="5046FE96" w14:textId="77777777" w:rsidR="00516AE3" w:rsidRDefault="00516AE3" w:rsidP="00C1204C">
      <w:pPr>
        <w:numPr>
          <w:ilvl w:val="0"/>
          <w:numId w:val="124"/>
        </w:numPr>
        <w:spacing w:line="240" w:lineRule="auto"/>
        <w:ind w:left="1440" w:right="3"/>
      </w:pPr>
      <w:r>
        <w:t>The person is a person with mental illness AND because of that mental illness there is substantial risk of serious harm to person or others unless person is immediately restrained (“substantial risk” is demonstrated by the person’s behavior, evidence of severe emotional distress and deterioration of a person’s mental condition).</w:t>
      </w:r>
    </w:p>
    <w:p w14:paraId="4EA1B2C2" w14:textId="77777777" w:rsidR="00516AE3" w:rsidRDefault="00516AE3" w:rsidP="00C1204C">
      <w:pPr>
        <w:numPr>
          <w:ilvl w:val="0"/>
          <w:numId w:val="124"/>
        </w:numPr>
        <w:spacing w:line="240" w:lineRule="auto"/>
        <w:ind w:left="1440" w:right="3"/>
      </w:pPr>
      <w:r>
        <w:t>The officer believes there is not sufficient time to obtain a warrant.</w:t>
      </w:r>
    </w:p>
    <w:p w14:paraId="2C539664" w14:textId="77777777" w:rsidR="00516AE3" w:rsidRDefault="00516AE3" w:rsidP="00C1204C">
      <w:pPr>
        <w:numPr>
          <w:ilvl w:val="0"/>
          <w:numId w:val="124"/>
        </w:numPr>
        <w:spacing w:line="240" w:lineRule="auto"/>
        <w:ind w:left="1440" w:right="3"/>
      </w:pPr>
      <w:r>
        <w:t>The officer may form the belief the person meets criteria based on the report of a credible source, or on the basis of the person’s conduct or circumstances under which the person is discovered.</w:t>
      </w:r>
    </w:p>
    <w:p w14:paraId="1DBD52F9" w14:textId="77777777" w:rsidR="00516AE3" w:rsidRDefault="00516AE3" w:rsidP="00C1204C">
      <w:pPr>
        <w:numPr>
          <w:ilvl w:val="0"/>
          <w:numId w:val="124"/>
        </w:numPr>
        <w:spacing w:line="240" w:lineRule="auto"/>
        <w:ind w:left="1440" w:right="3"/>
      </w:pPr>
      <w:r>
        <w:t>An officer who takes a person into custody under this subsection shall:</w:t>
      </w:r>
    </w:p>
    <w:p w14:paraId="0324C95E" w14:textId="77777777" w:rsidR="00516AE3" w:rsidRDefault="00516AE3" w:rsidP="00C1204C">
      <w:pPr>
        <w:pStyle w:val="ListParagraph"/>
        <w:numPr>
          <w:ilvl w:val="1"/>
          <w:numId w:val="124"/>
        </w:numPr>
        <w:spacing w:line="240" w:lineRule="auto"/>
        <w:ind w:right="3"/>
      </w:pPr>
      <w:r>
        <w:t>Immediately transport person to the nearest appropriate inpatient mental health facility, or</w:t>
      </w:r>
    </w:p>
    <w:p w14:paraId="354DC363" w14:textId="77777777" w:rsidR="00516AE3" w:rsidRDefault="00516AE3" w:rsidP="00C1204C">
      <w:pPr>
        <w:pStyle w:val="ListParagraph"/>
        <w:numPr>
          <w:ilvl w:val="1"/>
          <w:numId w:val="124"/>
        </w:numPr>
        <w:spacing w:line="240" w:lineRule="auto"/>
        <w:ind w:right="3"/>
      </w:pPr>
      <w:r>
        <w:t>A MH facility deemed suitable by local mental health authority, if an inpatient facility is not available.</w:t>
      </w:r>
    </w:p>
    <w:p w14:paraId="034D7534" w14:textId="77777777" w:rsidR="00026167" w:rsidRDefault="00026167" w:rsidP="00026167">
      <w:pPr>
        <w:pStyle w:val="ListParagraph"/>
        <w:spacing w:line="240" w:lineRule="auto"/>
        <w:ind w:left="1440" w:right="3" w:firstLine="0"/>
      </w:pPr>
    </w:p>
    <w:p w14:paraId="4D95F3E7" w14:textId="77777777" w:rsidR="00026167" w:rsidRPr="00026167" w:rsidRDefault="00026167" w:rsidP="00C1204C">
      <w:pPr>
        <w:pStyle w:val="ListParagraph"/>
        <w:numPr>
          <w:ilvl w:val="0"/>
          <w:numId w:val="144"/>
        </w:numPr>
        <w:spacing w:line="240" w:lineRule="auto"/>
        <w:ind w:right="3"/>
        <w:rPr>
          <w:b/>
        </w:rPr>
      </w:pPr>
      <w:r w:rsidRPr="00026167">
        <w:rPr>
          <w:b/>
        </w:rPr>
        <w:t xml:space="preserve">Have the students fill in a copy of the </w:t>
      </w:r>
      <w:r>
        <w:rPr>
          <w:b/>
        </w:rPr>
        <w:t>Emergency Detention order (from the form in the Annex, or using the one in the HSC)</w:t>
      </w:r>
      <w:r w:rsidRPr="00026167">
        <w:rPr>
          <w:b/>
        </w:rPr>
        <w:t xml:space="preserve"> using details you provide or another scenario. Check them during a break to ensure understanding. </w:t>
      </w:r>
    </w:p>
    <w:p w14:paraId="0CBABE9D" w14:textId="77777777" w:rsidR="006624D7" w:rsidRDefault="006624D7" w:rsidP="006624D7">
      <w:pPr>
        <w:ind w:left="1440" w:right="3" w:firstLine="0"/>
      </w:pPr>
    </w:p>
    <w:p w14:paraId="732F4168" w14:textId="77777777" w:rsidR="00910E7B" w:rsidRDefault="00910E7B" w:rsidP="006624D7">
      <w:pPr>
        <w:ind w:left="1440" w:right="3" w:firstLine="0"/>
      </w:pPr>
    </w:p>
    <w:p w14:paraId="76ED31B5" w14:textId="77777777" w:rsidR="00412A07" w:rsidRDefault="00483805" w:rsidP="006624D7">
      <w:pPr>
        <w:spacing w:after="135" w:line="259" w:lineRule="auto"/>
        <w:ind w:left="360" w:right="7296" w:firstLine="0"/>
      </w:pPr>
      <w:r>
        <w:rPr>
          <w:rFonts w:ascii="Arial" w:eastAsia="Arial" w:hAnsi="Arial" w:cs="Arial"/>
        </w:rPr>
        <w:t xml:space="preserve"> </w:t>
      </w:r>
      <w:r>
        <w:rPr>
          <w:u w:val="single" w:color="000000"/>
        </w:rPr>
        <w:t>Limitation of liability</w:t>
      </w:r>
      <w:r>
        <w:t xml:space="preserve">:  </w:t>
      </w:r>
    </w:p>
    <w:p w14:paraId="0498E192" w14:textId="77777777" w:rsidR="00554C63" w:rsidRDefault="00483805" w:rsidP="00C1204C">
      <w:pPr>
        <w:numPr>
          <w:ilvl w:val="0"/>
          <w:numId w:val="85"/>
        </w:numPr>
        <w:ind w:right="3" w:hanging="360"/>
        <w:rPr>
          <w:i/>
        </w:rPr>
      </w:pPr>
      <w:r>
        <w:t>People acting in good faith, reasonably and without negligence are not civilly or criminally liable.  (</w:t>
      </w:r>
      <w:r w:rsidR="006624D7">
        <w:t>Texas Health and Safety Code</w:t>
      </w:r>
      <w:r w:rsidRPr="006624D7">
        <w:t>,</w:t>
      </w:r>
      <w:r>
        <w:t xml:space="preserve"> Sec. 571.019(a))</w:t>
      </w:r>
      <w:r>
        <w:rPr>
          <w:i/>
        </w:rPr>
        <w:t xml:space="preserve"> </w:t>
      </w:r>
    </w:p>
    <w:p w14:paraId="78125868" w14:textId="77777777" w:rsidR="00554C63" w:rsidRDefault="00554C63">
      <w:pPr>
        <w:spacing w:after="160" w:line="259" w:lineRule="auto"/>
        <w:ind w:left="0" w:right="0" w:firstLine="0"/>
        <w:rPr>
          <w:i/>
        </w:rPr>
      </w:pPr>
    </w:p>
    <w:p w14:paraId="72D67AB9" w14:textId="77777777" w:rsidR="00DC0D99" w:rsidRDefault="00DC0D99" w:rsidP="00554C63">
      <w:pPr>
        <w:ind w:right="3"/>
        <w:rPr>
          <w:b/>
        </w:rPr>
      </w:pPr>
    </w:p>
    <w:p w14:paraId="292F0F9B" w14:textId="77777777" w:rsidR="00DC0D99" w:rsidRDefault="00DC0D99" w:rsidP="00554C63">
      <w:pPr>
        <w:ind w:right="3"/>
        <w:rPr>
          <w:b/>
        </w:rPr>
      </w:pPr>
    </w:p>
    <w:p w14:paraId="0D7685A7" w14:textId="77777777" w:rsidR="00DC0D99" w:rsidRDefault="00DC0D99" w:rsidP="00554C63">
      <w:pPr>
        <w:ind w:right="3"/>
        <w:rPr>
          <w:b/>
        </w:rPr>
      </w:pPr>
    </w:p>
    <w:p w14:paraId="16F21111" w14:textId="77777777" w:rsidR="00DC0D99" w:rsidRDefault="00DC0D99" w:rsidP="00554C63">
      <w:pPr>
        <w:ind w:right="3"/>
        <w:rPr>
          <w:b/>
        </w:rPr>
      </w:pPr>
    </w:p>
    <w:p w14:paraId="5F8571E5" w14:textId="77777777" w:rsidR="00DC0D99" w:rsidRDefault="00DC0D99" w:rsidP="00554C63">
      <w:pPr>
        <w:ind w:right="3"/>
        <w:rPr>
          <w:b/>
        </w:rPr>
      </w:pPr>
    </w:p>
    <w:p w14:paraId="1D6F4B4A" w14:textId="77777777" w:rsidR="00DC0D99" w:rsidRDefault="00DC0D99" w:rsidP="00554C63">
      <w:pPr>
        <w:ind w:right="3"/>
        <w:rPr>
          <w:b/>
        </w:rPr>
      </w:pPr>
    </w:p>
    <w:p w14:paraId="51A81B57" w14:textId="77777777" w:rsidR="00DC0D99" w:rsidRDefault="00DC0D99" w:rsidP="00554C63">
      <w:pPr>
        <w:ind w:right="3"/>
        <w:rPr>
          <w:b/>
        </w:rPr>
      </w:pPr>
    </w:p>
    <w:p w14:paraId="392DC10E" w14:textId="77777777" w:rsidR="00DC0D99" w:rsidRDefault="00DC0D99" w:rsidP="00554C63">
      <w:pPr>
        <w:ind w:right="3"/>
        <w:rPr>
          <w:b/>
        </w:rPr>
      </w:pPr>
    </w:p>
    <w:p w14:paraId="2B5417DE" w14:textId="77777777" w:rsidR="00DC0D99" w:rsidRDefault="00DC0D99" w:rsidP="00554C63">
      <w:pPr>
        <w:ind w:right="3"/>
        <w:rPr>
          <w:b/>
        </w:rPr>
      </w:pPr>
    </w:p>
    <w:p w14:paraId="54247B0F" w14:textId="77777777" w:rsidR="00DC0D99" w:rsidRDefault="00DC0D99" w:rsidP="00554C63">
      <w:pPr>
        <w:ind w:right="3"/>
        <w:rPr>
          <w:b/>
        </w:rPr>
      </w:pPr>
    </w:p>
    <w:p w14:paraId="1691DF5E" w14:textId="77777777" w:rsidR="00DC0D99" w:rsidRDefault="00DC0D99" w:rsidP="00554C63">
      <w:pPr>
        <w:ind w:right="3"/>
        <w:rPr>
          <w:b/>
        </w:rPr>
      </w:pPr>
    </w:p>
    <w:p w14:paraId="7532E8B8" w14:textId="77777777" w:rsidR="00DC0D99" w:rsidRDefault="00DC0D99" w:rsidP="00554C63">
      <w:pPr>
        <w:ind w:right="3"/>
        <w:rPr>
          <w:b/>
        </w:rPr>
      </w:pPr>
    </w:p>
    <w:p w14:paraId="3D16D74D" w14:textId="77777777" w:rsidR="00412A07" w:rsidRPr="00554C63" w:rsidRDefault="00554C63" w:rsidP="00554C63">
      <w:pPr>
        <w:ind w:right="3"/>
        <w:rPr>
          <w:b/>
        </w:rPr>
      </w:pPr>
      <w:r w:rsidRPr="00554C63">
        <w:rPr>
          <w:b/>
        </w:rPr>
        <w:lastRenderedPageBreak/>
        <w:t>SRM =</w:t>
      </w:r>
      <w:r w:rsidR="009146A2">
        <w:rPr>
          <w:b/>
        </w:rPr>
        <w:t xml:space="preserve"> pg.</w:t>
      </w:r>
      <w:r w:rsidRPr="00554C63">
        <w:rPr>
          <w:b/>
        </w:rPr>
        <w:t xml:space="preserve"> </w:t>
      </w:r>
      <w:r w:rsidR="007C10AD">
        <w:rPr>
          <w:b/>
        </w:rPr>
        <w:t>50</w:t>
      </w:r>
    </w:p>
    <w:p w14:paraId="304E7393" w14:textId="77777777" w:rsidR="006624D7" w:rsidRDefault="006624D7" w:rsidP="006624D7">
      <w:pPr>
        <w:ind w:left="1440" w:right="3" w:firstLine="0"/>
      </w:pPr>
    </w:p>
    <w:p w14:paraId="4CB496A2" w14:textId="77777777" w:rsidR="00554C63" w:rsidRDefault="00DC0D99">
      <w:pPr>
        <w:spacing w:after="160" w:line="259" w:lineRule="auto"/>
        <w:ind w:left="0" w:right="0" w:firstLine="0"/>
        <w:rPr>
          <w:b/>
          <w:u w:val="single" w:color="000000"/>
        </w:rPr>
      </w:pPr>
      <w:r w:rsidRPr="00516AE3">
        <w:rPr>
          <w:b/>
          <w:noProof/>
          <w:u w:val="single" w:color="000000"/>
        </w:rPr>
        <w:drawing>
          <wp:anchor distT="0" distB="0" distL="114300" distR="114300" simplePos="0" relativeHeight="251741184" behindDoc="0" locked="0" layoutInCell="1" allowOverlap="1" wp14:anchorId="56892F27" wp14:editId="67E2C408">
            <wp:simplePos x="0" y="0"/>
            <wp:positionH relativeFrom="column">
              <wp:posOffset>876300</wp:posOffset>
            </wp:positionH>
            <wp:positionV relativeFrom="paragraph">
              <wp:posOffset>109855</wp:posOffset>
            </wp:positionV>
            <wp:extent cx="4640580" cy="3075940"/>
            <wp:effectExtent l="0" t="0" r="7620" b="0"/>
            <wp:wrapSquare wrapText="bothSides"/>
            <wp:docPr id="4870" name="Picture 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640580" cy="3075940"/>
                    </a:xfrm>
                    <a:prstGeom prst="rect">
                      <a:avLst/>
                    </a:prstGeom>
                    <a:noFill/>
                    <a:ln>
                      <a:noFill/>
                    </a:ln>
                  </pic:spPr>
                </pic:pic>
              </a:graphicData>
            </a:graphic>
            <wp14:sizeRelH relativeFrom="margin">
              <wp14:pctWidth>0</wp14:pctWidth>
            </wp14:sizeRelH>
          </wp:anchor>
        </w:drawing>
      </w:r>
    </w:p>
    <w:p w14:paraId="4703A296" w14:textId="77777777" w:rsidR="00554C63" w:rsidRDefault="00554C63">
      <w:pPr>
        <w:spacing w:after="160" w:line="259" w:lineRule="auto"/>
        <w:ind w:left="0" w:right="0" w:firstLine="0"/>
        <w:rPr>
          <w:b/>
          <w:u w:val="single" w:color="000000"/>
        </w:rPr>
      </w:pPr>
    </w:p>
    <w:p w14:paraId="7181373F" w14:textId="77777777" w:rsidR="00554C63" w:rsidRDefault="00554C63">
      <w:pPr>
        <w:spacing w:after="160" w:line="259" w:lineRule="auto"/>
        <w:ind w:left="0" w:right="0" w:firstLine="0"/>
        <w:rPr>
          <w:b/>
          <w:u w:val="single" w:color="000000"/>
        </w:rPr>
      </w:pPr>
    </w:p>
    <w:p w14:paraId="0531552A" w14:textId="77777777" w:rsidR="00554C63" w:rsidRDefault="00554C63">
      <w:pPr>
        <w:spacing w:after="160" w:line="259" w:lineRule="auto"/>
        <w:ind w:left="0" w:right="0" w:firstLine="0"/>
        <w:rPr>
          <w:b/>
          <w:u w:val="single" w:color="000000"/>
        </w:rPr>
      </w:pPr>
    </w:p>
    <w:p w14:paraId="509CE7AD" w14:textId="77777777" w:rsidR="00554C63" w:rsidRDefault="00554C63">
      <w:pPr>
        <w:spacing w:after="160" w:line="259" w:lineRule="auto"/>
        <w:ind w:left="0" w:right="0" w:firstLine="0"/>
        <w:rPr>
          <w:b/>
          <w:u w:val="single" w:color="000000"/>
        </w:rPr>
      </w:pPr>
    </w:p>
    <w:p w14:paraId="2E70B343" w14:textId="77777777" w:rsidR="00554C63" w:rsidRDefault="00554C63">
      <w:pPr>
        <w:spacing w:after="160" w:line="259" w:lineRule="auto"/>
        <w:ind w:left="0" w:right="0" w:firstLine="0"/>
        <w:rPr>
          <w:b/>
          <w:u w:val="single" w:color="000000"/>
        </w:rPr>
      </w:pPr>
    </w:p>
    <w:p w14:paraId="3499DBE5" w14:textId="77777777" w:rsidR="00554C63" w:rsidRDefault="00554C63">
      <w:pPr>
        <w:spacing w:after="160" w:line="259" w:lineRule="auto"/>
        <w:ind w:left="0" w:right="0" w:firstLine="0"/>
        <w:rPr>
          <w:b/>
          <w:u w:val="single" w:color="000000"/>
        </w:rPr>
      </w:pPr>
    </w:p>
    <w:p w14:paraId="0D95AFC5" w14:textId="77777777" w:rsidR="00554C63" w:rsidRDefault="00554C63">
      <w:pPr>
        <w:spacing w:after="160" w:line="259" w:lineRule="auto"/>
        <w:ind w:left="0" w:right="0" w:firstLine="0"/>
        <w:rPr>
          <w:b/>
          <w:u w:val="single" w:color="000000"/>
        </w:rPr>
      </w:pPr>
    </w:p>
    <w:p w14:paraId="4284C84C" w14:textId="77777777" w:rsidR="00910E7B" w:rsidRDefault="00910E7B">
      <w:pPr>
        <w:spacing w:after="160" w:line="259" w:lineRule="auto"/>
        <w:ind w:left="0" w:right="0" w:firstLine="0"/>
        <w:rPr>
          <w:b/>
          <w:noProof/>
          <w:u w:val="single" w:color="000000"/>
        </w:rPr>
      </w:pPr>
    </w:p>
    <w:p w14:paraId="7B04DA22" w14:textId="77777777" w:rsidR="00DC0D99" w:rsidRDefault="00DC0D99" w:rsidP="00DC0D99">
      <w:pPr>
        <w:pStyle w:val="ListParagraph"/>
        <w:spacing w:after="160" w:line="259" w:lineRule="auto"/>
        <w:ind w:right="0" w:firstLine="0"/>
        <w:rPr>
          <w:u w:color="000000"/>
        </w:rPr>
      </w:pPr>
    </w:p>
    <w:p w14:paraId="043131FB" w14:textId="77777777" w:rsidR="00DC0D99" w:rsidRDefault="00DC0D99" w:rsidP="00DC0D99">
      <w:pPr>
        <w:pStyle w:val="ListParagraph"/>
        <w:spacing w:after="160" w:line="259" w:lineRule="auto"/>
        <w:ind w:right="0" w:firstLine="0"/>
        <w:rPr>
          <w:u w:color="000000"/>
        </w:rPr>
      </w:pPr>
    </w:p>
    <w:p w14:paraId="6E5725C0" w14:textId="77777777" w:rsidR="00DC0D99" w:rsidRPr="00DC0D99" w:rsidRDefault="00DC0D99" w:rsidP="00DC0D99">
      <w:pPr>
        <w:spacing w:after="160" w:line="259" w:lineRule="auto"/>
        <w:ind w:left="0" w:right="0" w:firstLine="0"/>
        <w:rPr>
          <w:u w:color="000000"/>
        </w:rPr>
      </w:pPr>
    </w:p>
    <w:p w14:paraId="2050201A" w14:textId="77777777" w:rsidR="00DC0D99" w:rsidRPr="00DC0D99" w:rsidRDefault="00554C63" w:rsidP="00C1204C">
      <w:pPr>
        <w:pStyle w:val="ListParagraph"/>
        <w:numPr>
          <w:ilvl w:val="0"/>
          <w:numId w:val="144"/>
        </w:numPr>
        <w:spacing w:after="160" w:line="259" w:lineRule="auto"/>
        <w:ind w:left="360" w:right="0" w:firstLine="0"/>
      </w:pPr>
      <w:r w:rsidRPr="00DC0D99">
        <w:rPr>
          <w:u w:color="000000"/>
        </w:rPr>
        <w:t xml:space="preserve">Explain to Students the process of locating and contacting a mental health authority in their service </w:t>
      </w:r>
    </w:p>
    <w:p w14:paraId="3CEC47E8" w14:textId="77777777" w:rsidR="00DC0D99" w:rsidRDefault="00554C63" w:rsidP="00DC0D99">
      <w:pPr>
        <w:pStyle w:val="ListParagraph"/>
        <w:spacing w:after="160" w:line="259" w:lineRule="auto"/>
        <w:ind w:left="360" w:right="0" w:firstLine="360"/>
      </w:pPr>
      <w:r w:rsidRPr="00DC0D99">
        <w:rPr>
          <w:u w:color="000000"/>
        </w:rPr>
        <w:t xml:space="preserve">area. </w:t>
      </w:r>
      <w:r w:rsidR="00DC0D99">
        <w:rPr>
          <w:noProof/>
        </w:rPr>
        <w:drawing>
          <wp:anchor distT="0" distB="0" distL="114300" distR="114300" simplePos="0" relativeHeight="251758592" behindDoc="0" locked="0" layoutInCell="1" allowOverlap="1" wp14:anchorId="01875115" wp14:editId="3F3E54DE">
            <wp:simplePos x="0" y="0"/>
            <wp:positionH relativeFrom="column">
              <wp:posOffset>1200150</wp:posOffset>
            </wp:positionH>
            <wp:positionV relativeFrom="paragraph">
              <wp:posOffset>391795</wp:posOffset>
            </wp:positionV>
            <wp:extent cx="4619413" cy="2598420"/>
            <wp:effectExtent l="0" t="0" r="0" b="0"/>
            <wp:wrapTopAndBottom/>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4619413" cy="2598420"/>
                    </a:xfrm>
                    <a:prstGeom prst="rect">
                      <a:avLst/>
                    </a:prstGeom>
                  </pic:spPr>
                </pic:pic>
              </a:graphicData>
            </a:graphic>
            <wp14:sizeRelH relativeFrom="page">
              <wp14:pctWidth>0</wp14:pctWidth>
            </wp14:sizeRelH>
            <wp14:sizeRelV relativeFrom="page">
              <wp14:pctHeight>0</wp14:pctHeight>
            </wp14:sizeRelV>
          </wp:anchor>
        </w:drawing>
      </w:r>
    </w:p>
    <w:p w14:paraId="4F8F6D8A" w14:textId="77777777" w:rsidR="00DC0D99" w:rsidRDefault="00DC0D99" w:rsidP="00DC0D99">
      <w:pPr>
        <w:pStyle w:val="ListParagraph"/>
        <w:spacing w:after="160" w:line="259" w:lineRule="auto"/>
        <w:ind w:right="0" w:firstLine="0"/>
      </w:pPr>
    </w:p>
    <w:p w14:paraId="4C6A344E" w14:textId="77777777" w:rsidR="00DC0D99" w:rsidRDefault="00DC0D99" w:rsidP="00DC0D99">
      <w:pPr>
        <w:pStyle w:val="ListParagraph"/>
        <w:spacing w:after="160" w:line="259" w:lineRule="auto"/>
        <w:ind w:right="0" w:firstLine="0"/>
      </w:pPr>
    </w:p>
    <w:p w14:paraId="216560C4" w14:textId="77777777" w:rsidR="00554C63" w:rsidRDefault="00554C63" w:rsidP="00C1204C">
      <w:pPr>
        <w:pStyle w:val="ListParagraph"/>
        <w:numPr>
          <w:ilvl w:val="0"/>
          <w:numId w:val="125"/>
        </w:numPr>
        <w:spacing w:after="160" w:line="259" w:lineRule="auto"/>
        <w:ind w:right="0"/>
      </w:pPr>
      <w:r w:rsidRPr="00554C63">
        <w:t>Review the inpatient detention process as it occurs in Texas, using this example of a very similar process.</w:t>
      </w:r>
    </w:p>
    <w:p w14:paraId="493DFD2B" w14:textId="77777777" w:rsidR="00554C63" w:rsidRPr="00554C63" w:rsidRDefault="00554C63" w:rsidP="00C1204C">
      <w:pPr>
        <w:pStyle w:val="ListParagraph"/>
        <w:numPr>
          <w:ilvl w:val="0"/>
          <w:numId w:val="125"/>
        </w:numPr>
        <w:spacing w:after="160" w:line="259" w:lineRule="auto"/>
        <w:ind w:right="0"/>
        <w:rPr>
          <w:b/>
          <w:u w:val="single" w:color="000000"/>
        </w:rPr>
      </w:pPr>
      <w:r w:rsidRPr="00554C63">
        <w:t>Discuss the differential process based upon whether or not the person receives adequate treatment prior to release.</w:t>
      </w:r>
    </w:p>
    <w:p w14:paraId="6A263CC6" w14:textId="77777777" w:rsidR="00554C63" w:rsidRPr="00554C63" w:rsidRDefault="00554C63" w:rsidP="00554C63">
      <w:pPr>
        <w:pStyle w:val="ListParagraph"/>
        <w:rPr>
          <w:b/>
          <w:u w:val="single" w:color="000000"/>
        </w:rPr>
      </w:pPr>
    </w:p>
    <w:p w14:paraId="57F6762F" w14:textId="77777777" w:rsidR="00412A07" w:rsidRDefault="00DC17BD" w:rsidP="00C51B1B">
      <w:pPr>
        <w:spacing w:after="0" w:line="259" w:lineRule="auto"/>
        <w:ind w:left="0" w:right="0" w:firstLine="0"/>
      </w:pPr>
      <w:r w:rsidRPr="00554C63">
        <w:rPr>
          <w:b/>
          <w:u w:val="single" w:color="000000"/>
        </w:rPr>
        <w:br w:type="page"/>
      </w:r>
      <w:r w:rsidR="00483805">
        <w:rPr>
          <w:b/>
          <w:u w:val="single" w:color="000000"/>
        </w:rPr>
        <w:lastRenderedPageBreak/>
        <w:t>Determining appropriate method of transport</w:t>
      </w:r>
      <w:r w:rsidR="00483805">
        <w:rPr>
          <w:b/>
        </w:rPr>
        <w:t xml:space="preserve"> </w:t>
      </w:r>
    </w:p>
    <w:p w14:paraId="2520C563" w14:textId="77777777" w:rsidR="00412A07" w:rsidRDefault="007C10AD" w:rsidP="00910E7B">
      <w:pPr>
        <w:pStyle w:val="Heading1"/>
        <w:ind w:left="-5" w:right="2469"/>
      </w:pPr>
      <w:r>
        <w:t>SRM = pg. 50</w:t>
      </w:r>
    </w:p>
    <w:p w14:paraId="75413869" w14:textId="77777777" w:rsidR="00DC0D99" w:rsidRDefault="00DC0D99" w:rsidP="00DC0D99"/>
    <w:p w14:paraId="621DFEFE" w14:textId="77777777" w:rsidR="00DC0D99" w:rsidRPr="00DC0D99" w:rsidRDefault="00DC0D99" w:rsidP="00DC0D99">
      <w:pPr>
        <w:ind w:right="0"/>
      </w:pPr>
      <w:r w:rsidRPr="00DC0D99">
        <w:rPr>
          <w:b/>
        </w:rPr>
        <w:t>1.58</w:t>
      </w:r>
      <w:r w:rsidRPr="00DC0D99">
        <w:tab/>
        <w:t xml:space="preserve">The student will discuss transportation options </w:t>
      </w:r>
      <w:r>
        <w:t>an</w:t>
      </w:r>
      <w:r w:rsidRPr="00DC0D99">
        <w:t>d officer safety.</w:t>
      </w:r>
    </w:p>
    <w:p w14:paraId="33CC3103" w14:textId="77777777" w:rsidR="00412A07" w:rsidRDefault="00483805">
      <w:pPr>
        <w:spacing w:after="0" w:line="259" w:lineRule="auto"/>
        <w:ind w:left="1440" w:right="0" w:firstLine="0"/>
      </w:pPr>
      <w:r>
        <w:t xml:space="preserve"> </w:t>
      </w:r>
    </w:p>
    <w:p w14:paraId="3B8118A8" w14:textId="77777777" w:rsidR="00412A07" w:rsidRDefault="00DC0D99" w:rsidP="00DC0D99">
      <w:pPr>
        <w:spacing w:after="91" w:line="216" w:lineRule="auto"/>
        <w:ind w:left="1440" w:right="696" w:firstLine="0"/>
        <w:jc w:val="center"/>
      </w:pPr>
      <w:r w:rsidRPr="00DC0D99">
        <w:rPr>
          <w:noProof/>
        </w:rPr>
        <w:drawing>
          <wp:inline distT="0" distB="0" distL="0" distR="0" wp14:anchorId="554A9201" wp14:editId="28D00F00">
            <wp:extent cx="4746395" cy="26549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4765052" cy="2665371"/>
                    </a:xfrm>
                    <a:prstGeom prst="rect">
                      <a:avLst/>
                    </a:prstGeom>
                  </pic:spPr>
                </pic:pic>
              </a:graphicData>
            </a:graphic>
          </wp:inline>
        </w:drawing>
      </w:r>
    </w:p>
    <w:p w14:paraId="629BB354" w14:textId="77777777" w:rsidR="00412A07" w:rsidRDefault="00483805" w:rsidP="00C1204C">
      <w:pPr>
        <w:numPr>
          <w:ilvl w:val="0"/>
          <w:numId w:val="86"/>
        </w:numPr>
        <w:spacing w:after="147"/>
        <w:ind w:right="393" w:hanging="360"/>
      </w:pPr>
      <w:r>
        <w:t xml:space="preserve">Follow departmental policy and procedure </w:t>
      </w:r>
    </w:p>
    <w:p w14:paraId="0A3B969A" w14:textId="77777777" w:rsidR="00412A07" w:rsidRDefault="00483805" w:rsidP="00C1204C">
      <w:pPr>
        <w:numPr>
          <w:ilvl w:val="0"/>
          <w:numId w:val="86"/>
        </w:numPr>
        <w:spacing w:line="371" w:lineRule="auto"/>
        <w:ind w:right="393" w:hanging="360"/>
      </w:pPr>
      <w:r>
        <w:t xml:space="preserve">Be aware of the distance to an approved medical facility for examination or admission </w:t>
      </w:r>
      <w:proofErr w:type="spellStart"/>
      <w:r>
        <w:rPr>
          <w:rFonts w:ascii="Courier New" w:eastAsia="Courier New" w:hAnsi="Courier New" w:cs="Courier New"/>
        </w:rPr>
        <w:t>o</w:t>
      </w:r>
      <w:proofErr w:type="spellEnd"/>
      <w:r>
        <w:rPr>
          <w:rFonts w:ascii="Arial" w:eastAsia="Arial" w:hAnsi="Arial" w:cs="Arial"/>
        </w:rPr>
        <w:t xml:space="preserve"> </w:t>
      </w:r>
      <w:r>
        <w:t xml:space="preserve">Evaluate the behavior or physical condition of person: </w:t>
      </w:r>
    </w:p>
    <w:p w14:paraId="2B0D59CE" w14:textId="77777777" w:rsidR="00412A07" w:rsidRDefault="00483805">
      <w:pPr>
        <w:tabs>
          <w:tab w:val="center" w:pos="2150"/>
          <w:tab w:val="center" w:pos="2880"/>
          <w:tab w:val="center" w:pos="3600"/>
          <w:tab w:val="center" w:pos="5725"/>
        </w:tabs>
        <w:ind w:left="0" w:right="0" w:firstLine="0"/>
      </w:pPr>
      <w:r>
        <w:rPr>
          <w:sz w:val="22"/>
        </w:rPr>
        <w:tab/>
      </w:r>
      <w:r>
        <w:t xml:space="preserve">Violent  </w:t>
      </w:r>
      <w:r>
        <w:tab/>
        <w:t xml:space="preserve"> </w:t>
      </w:r>
      <w:r>
        <w:tab/>
        <w:t xml:space="preserve"> </w:t>
      </w:r>
      <w:r>
        <w:tab/>
        <w:t xml:space="preserve">Ambulatory-non-ambulatory  </w:t>
      </w:r>
    </w:p>
    <w:p w14:paraId="3A3AEEBB" w14:textId="77777777" w:rsidR="00412A07" w:rsidRDefault="00483805">
      <w:pPr>
        <w:tabs>
          <w:tab w:val="center" w:pos="2292"/>
          <w:tab w:val="center" w:pos="3600"/>
          <w:tab w:val="center" w:pos="4719"/>
        </w:tabs>
        <w:ind w:left="0" w:right="0" w:firstLine="0"/>
      </w:pPr>
      <w:r>
        <w:rPr>
          <w:sz w:val="22"/>
        </w:rPr>
        <w:tab/>
      </w:r>
      <w:r>
        <w:t xml:space="preserve">Comatose  </w:t>
      </w:r>
      <w:r>
        <w:tab/>
        <w:t xml:space="preserve"> </w:t>
      </w:r>
      <w:r>
        <w:tab/>
        <w:t xml:space="preserve">Sedated </w:t>
      </w:r>
    </w:p>
    <w:p w14:paraId="01E54CEF" w14:textId="77777777" w:rsidR="00412A07" w:rsidRDefault="00483805">
      <w:pPr>
        <w:spacing w:after="0" w:line="259" w:lineRule="auto"/>
        <w:ind w:left="53" w:right="0" w:firstLine="0"/>
        <w:jc w:val="center"/>
      </w:pPr>
      <w:r>
        <w:rPr>
          <w:b/>
        </w:rPr>
        <w:t xml:space="preserve"> </w:t>
      </w:r>
    </w:p>
    <w:p w14:paraId="54C52DDC" w14:textId="77777777" w:rsidR="00CE0379" w:rsidRDefault="00483805" w:rsidP="00CE0379">
      <w:pPr>
        <w:spacing w:after="10" w:line="250" w:lineRule="auto"/>
        <w:ind w:left="-5" w:right="0"/>
      </w:pPr>
      <w:r>
        <w:rPr>
          <w:b/>
        </w:rPr>
        <w:t xml:space="preserve"> </w:t>
      </w:r>
      <w:r w:rsidR="00CE0379">
        <w:rPr>
          <w:noProof/>
        </w:rPr>
        <w:drawing>
          <wp:inline distT="0" distB="0" distL="0" distR="0" wp14:anchorId="50DC3649" wp14:editId="2B1B6CB5">
            <wp:extent cx="386079" cy="289560"/>
            <wp:effectExtent l="0" t="0" r="0" b="0"/>
            <wp:docPr id="32" name="Picture 32"/>
            <wp:cNvGraphicFramePr/>
            <a:graphic xmlns:a="http://schemas.openxmlformats.org/drawingml/2006/main">
              <a:graphicData uri="http://schemas.openxmlformats.org/drawingml/2006/picture">
                <pic:pic xmlns:pic="http://schemas.openxmlformats.org/drawingml/2006/picture">
                  <pic:nvPicPr>
                    <pic:cNvPr id="6249" name="Picture 6249"/>
                    <pic:cNvPicPr/>
                  </pic:nvPicPr>
                  <pic:blipFill>
                    <a:blip r:embed="rId12"/>
                    <a:stretch>
                      <a:fillRect/>
                    </a:stretch>
                  </pic:blipFill>
                  <pic:spPr>
                    <a:xfrm>
                      <a:off x="0" y="0"/>
                      <a:ext cx="386079" cy="289560"/>
                    </a:xfrm>
                    <a:prstGeom prst="rect">
                      <a:avLst/>
                    </a:prstGeom>
                  </pic:spPr>
                </pic:pic>
              </a:graphicData>
            </a:graphic>
          </wp:inline>
        </w:drawing>
      </w:r>
      <w:r w:rsidR="00CE0379">
        <w:t xml:space="preserve">  Show Video: </w:t>
      </w:r>
      <w:r w:rsidR="00CE0379">
        <w:rPr>
          <w:i/>
        </w:rPr>
        <w:t>Mental Health Impacts Law Enforcement (2.26 minutes)</w:t>
      </w:r>
      <w:r w:rsidR="00CE0379">
        <w:t xml:space="preserve"> </w:t>
      </w:r>
    </w:p>
    <w:p w14:paraId="2B7D443E" w14:textId="77777777" w:rsidR="00CE0379" w:rsidRDefault="00CE0379" w:rsidP="00CE0379">
      <w:pPr>
        <w:spacing w:after="10" w:line="250" w:lineRule="auto"/>
        <w:ind w:left="-5" w:right="0" w:firstLine="725"/>
      </w:pPr>
      <w:r w:rsidRPr="00CE0379">
        <w:t>https://youtu.be/-KUhGZ3-Wxo?t=17</w:t>
      </w:r>
    </w:p>
    <w:p w14:paraId="7FAFB78A" w14:textId="77777777" w:rsidR="00CE0379" w:rsidRDefault="00CE0379" w:rsidP="00CE0379">
      <w:pPr>
        <w:spacing w:after="0" w:line="259" w:lineRule="auto"/>
        <w:ind w:left="0" w:right="0" w:firstLine="0"/>
      </w:pPr>
      <w:r>
        <w:t xml:space="preserve"> </w:t>
      </w:r>
    </w:p>
    <w:p w14:paraId="1321321B" w14:textId="77777777" w:rsidR="00412A07" w:rsidRDefault="00412A07" w:rsidP="00554C63">
      <w:pPr>
        <w:spacing w:after="0" w:line="259" w:lineRule="auto"/>
        <w:ind w:left="53" w:right="0" w:firstLine="0"/>
      </w:pPr>
    </w:p>
    <w:p w14:paraId="7B8BEAC8" w14:textId="77777777" w:rsidR="00412A07" w:rsidRDefault="00483805">
      <w:pPr>
        <w:spacing w:after="0" w:line="259" w:lineRule="auto"/>
        <w:ind w:left="53" w:right="0" w:firstLine="0"/>
        <w:jc w:val="center"/>
      </w:pPr>
      <w:r>
        <w:rPr>
          <w:b/>
        </w:rPr>
        <w:t xml:space="preserve"> </w:t>
      </w:r>
    </w:p>
    <w:p w14:paraId="41BAE49B" w14:textId="77777777" w:rsidR="00412A07" w:rsidRDefault="00483805">
      <w:pPr>
        <w:spacing w:after="0" w:line="259" w:lineRule="auto"/>
        <w:ind w:left="53" w:right="0" w:firstLine="0"/>
        <w:jc w:val="center"/>
      </w:pPr>
      <w:r>
        <w:rPr>
          <w:b/>
        </w:rPr>
        <w:t xml:space="preserve"> </w:t>
      </w:r>
    </w:p>
    <w:p w14:paraId="39E0E227" w14:textId="77777777" w:rsidR="00412A07" w:rsidRDefault="00483805">
      <w:pPr>
        <w:spacing w:after="0" w:line="259" w:lineRule="auto"/>
        <w:ind w:left="53" w:right="0" w:firstLine="0"/>
        <w:jc w:val="center"/>
      </w:pPr>
      <w:r>
        <w:rPr>
          <w:b/>
        </w:rPr>
        <w:t xml:space="preserve"> </w:t>
      </w:r>
    </w:p>
    <w:p w14:paraId="0350D5D4" w14:textId="77777777" w:rsidR="00412A07" w:rsidRDefault="00483805">
      <w:pPr>
        <w:spacing w:after="0" w:line="259" w:lineRule="auto"/>
        <w:ind w:left="53" w:right="0" w:firstLine="0"/>
        <w:jc w:val="center"/>
      </w:pPr>
      <w:r>
        <w:rPr>
          <w:b/>
        </w:rPr>
        <w:t xml:space="preserve"> </w:t>
      </w:r>
    </w:p>
    <w:p w14:paraId="4F27C975" w14:textId="77777777" w:rsidR="00412A07" w:rsidRDefault="00483805">
      <w:pPr>
        <w:spacing w:after="0" w:line="259" w:lineRule="auto"/>
        <w:ind w:left="53" w:right="0" w:firstLine="0"/>
        <w:jc w:val="center"/>
      </w:pPr>
      <w:r>
        <w:rPr>
          <w:b/>
        </w:rPr>
        <w:t xml:space="preserve"> </w:t>
      </w:r>
    </w:p>
    <w:p w14:paraId="44686420" w14:textId="77777777" w:rsidR="00412A07" w:rsidRDefault="00483805">
      <w:pPr>
        <w:spacing w:after="0" w:line="259" w:lineRule="auto"/>
        <w:ind w:left="53" w:right="0" w:firstLine="0"/>
        <w:jc w:val="center"/>
      </w:pPr>
      <w:r>
        <w:rPr>
          <w:b/>
        </w:rPr>
        <w:t xml:space="preserve"> </w:t>
      </w:r>
    </w:p>
    <w:p w14:paraId="73D5E934" w14:textId="77777777" w:rsidR="00DC17BD" w:rsidRDefault="00DC17BD">
      <w:pPr>
        <w:spacing w:after="160" w:line="259" w:lineRule="auto"/>
        <w:ind w:left="0" w:right="0" w:firstLine="0"/>
        <w:rPr>
          <w:b/>
          <w:u w:val="single" w:color="000000"/>
        </w:rPr>
      </w:pPr>
      <w:r>
        <w:rPr>
          <w:b/>
          <w:u w:val="single" w:color="000000"/>
        </w:rPr>
        <w:br w:type="page"/>
      </w:r>
    </w:p>
    <w:p w14:paraId="706057F7" w14:textId="77777777" w:rsidR="00412A07" w:rsidRDefault="00483805">
      <w:pPr>
        <w:spacing w:line="250" w:lineRule="auto"/>
        <w:ind w:left="5040" w:right="2247" w:hanging="2743"/>
      </w:pPr>
      <w:r>
        <w:rPr>
          <w:b/>
          <w:u w:val="single" w:color="000000"/>
        </w:rPr>
        <w:lastRenderedPageBreak/>
        <w:t>Unit 8: Jail Diversion Programs and Alternative Options</w:t>
      </w:r>
      <w:r>
        <w:rPr>
          <w:b/>
        </w:rPr>
        <w:t xml:space="preserve">  </w:t>
      </w:r>
    </w:p>
    <w:p w14:paraId="3B1B841C" w14:textId="77777777" w:rsidR="00DC17BD" w:rsidRDefault="00483805" w:rsidP="00554C63">
      <w:pPr>
        <w:pStyle w:val="Heading1"/>
        <w:spacing w:line="240" w:lineRule="auto"/>
        <w:ind w:left="-5" w:right="2469"/>
      </w:pPr>
      <w:r>
        <w:rPr>
          <w:noProof/>
        </w:rPr>
        <w:drawing>
          <wp:inline distT="0" distB="0" distL="0" distR="0" wp14:anchorId="56261B97" wp14:editId="0EFD66C5">
            <wp:extent cx="251461" cy="251461"/>
            <wp:effectExtent l="0" t="0" r="0" b="0"/>
            <wp:docPr id="7135" name="Picture 7135"/>
            <wp:cNvGraphicFramePr/>
            <a:graphic xmlns:a="http://schemas.openxmlformats.org/drawingml/2006/main">
              <a:graphicData uri="http://schemas.openxmlformats.org/drawingml/2006/picture">
                <pic:pic xmlns:pic="http://schemas.openxmlformats.org/drawingml/2006/picture">
                  <pic:nvPicPr>
                    <pic:cNvPr id="7135" name="Picture 7135"/>
                    <pic:cNvPicPr/>
                  </pic:nvPicPr>
                  <pic:blipFill>
                    <a:blip r:embed="rId11"/>
                    <a:stretch>
                      <a:fillRect/>
                    </a:stretch>
                  </pic:blipFill>
                  <pic:spPr>
                    <a:xfrm>
                      <a:off x="0" y="0"/>
                      <a:ext cx="251461" cy="251461"/>
                    </a:xfrm>
                    <a:prstGeom prst="rect">
                      <a:avLst/>
                    </a:prstGeom>
                  </pic:spPr>
                </pic:pic>
              </a:graphicData>
            </a:graphic>
          </wp:inline>
        </w:drawing>
      </w:r>
      <w:r w:rsidR="00DC17BD">
        <w:t xml:space="preserve">  60 minutes </w:t>
      </w:r>
    </w:p>
    <w:p w14:paraId="29A7F6DF" w14:textId="77777777" w:rsidR="00412A07" w:rsidRDefault="00483805" w:rsidP="00554C63">
      <w:pPr>
        <w:pStyle w:val="Heading1"/>
        <w:spacing w:line="240" w:lineRule="auto"/>
        <w:ind w:left="-5" w:right="2469"/>
      </w:pPr>
      <w:r>
        <w:t xml:space="preserve">SRM = pgs. </w:t>
      </w:r>
      <w:r w:rsidR="007C10AD">
        <w:t>51</w:t>
      </w:r>
      <w:r>
        <w:t xml:space="preserve"> </w:t>
      </w:r>
    </w:p>
    <w:p w14:paraId="2BB6948A" w14:textId="77777777" w:rsidR="0026473A" w:rsidRDefault="0026473A" w:rsidP="0026473A"/>
    <w:p w14:paraId="166D4F92" w14:textId="77777777" w:rsidR="0026473A" w:rsidRPr="0026473A" w:rsidRDefault="0026473A" w:rsidP="00C1204C">
      <w:pPr>
        <w:numPr>
          <w:ilvl w:val="1"/>
          <w:numId w:val="193"/>
        </w:numPr>
        <w:spacing w:after="0" w:line="240" w:lineRule="auto"/>
        <w:ind w:right="3"/>
        <w:contextualSpacing/>
        <w:jc w:val="both"/>
        <w:rPr>
          <w:color w:val="FF0000"/>
          <w:szCs w:val="24"/>
        </w:rPr>
      </w:pPr>
      <w:r w:rsidRPr="0026473A">
        <w:rPr>
          <w:color w:val="auto"/>
          <w:szCs w:val="24"/>
        </w:rPr>
        <w:t xml:space="preserve">The student will define the term ‘diversion’ and discuss programs and options for </w:t>
      </w:r>
      <w:r>
        <w:rPr>
          <w:color w:val="auto"/>
          <w:szCs w:val="24"/>
        </w:rPr>
        <w:t>a</w:t>
      </w:r>
      <w:r w:rsidRPr="0026473A">
        <w:rPr>
          <w:color w:val="auto"/>
          <w:szCs w:val="24"/>
        </w:rPr>
        <w:t xml:space="preserve">voiding the </w:t>
      </w:r>
    </w:p>
    <w:p w14:paraId="7A925AEB" w14:textId="77777777" w:rsidR="0026473A" w:rsidRPr="0026473A" w:rsidRDefault="0026473A" w:rsidP="0026473A">
      <w:pPr>
        <w:spacing w:after="0" w:line="240" w:lineRule="auto"/>
        <w:ind w:left="426" w:right="3" w:firstLine="294"/>
        <w:contextualSpacing/>
        <w:jc w:val="both"/>
      </w:pPr>
      <w:r w:rsidRPr="0026473A">
        <w:rPr>
          <w:color w:val="auto"/>
          <w:szCs w:val="24"/>
        </w:rPr>
        <w:t xml:space="preserve">incarceration of those experiencing mental illness. </w:t>
      </w:r>
    </w:p>
    <w:p w14:paraId="5BB6E321" w14:textId="77777777" w:rsidR="00412A07" w:rsidRDefault="00483805">
      <w:pPr>
        <w:spacing w:after="0" w:line="259" w:lineRule="auto"/>
        <w:ind w:left="0" w:right="0" w:firstLine="0"/>
      </w:pPr>
      <w:r>
        <w:rPr>
          <w:b/>
        </w:rPr>
        <w:t xml:space="preserve"> </w:t>
      </w:r>
    </w:p>
    <w:p w14:paraId="12344946" w14:textId="77777777" w:rsidR="00412A07" w:rsidRDefault="00483805">
      <w:pPr>
        <w:spacing w:after="93" w:line="216" w:lineRule="auto"/>
        <w:ind w:left="0" w:right="1508" w:firstLine="1560"/>
      </w:pPr>
      <w:r>
        <w:rPr>
          <w:noProof/>
        </w:rPr>
        <w:drawing>
          <wp:inline distT="0" distB="0" distL="0" distR="0" wp14:anchorId="2A5C5129" wp14:editId="32A25136">
            <wp:extent cx="4419600" cy="2486025"/>
            <wp:effectExtent l="0" t="0" r="0" b="0"/>
            <wp:docPr id="7137" name="Picture 7137"/>
            <wp:cNvGraphicFramePr/>
            <a:graphic xmlns:a="http://schemas.openxmlformats.org/drawingml/2006/main">
              <a:graphicData uri="http://schemas.openxmlformats.org/drawingml/2006/picture">
                <pic:pic xmlns:pic="http://schemas.openxmlformats.org/drawingml/2006/picture">
                  <pic:nvPicPr>
                    <pic:cNvPr id="7137" name="Picture 7137"/>
                    <pic:cNvPicPr/>
                  </pic:nvPicPr>
                  <pic:blipFill>
                    <a:blip r:embed="rId187"/>
                    <a:stretch>
                      <a:fillRect/>
                    </a:stretch>
                  </pic:blipFill>
                  <pic:spPr>
                    <a:xfrm>
                      <a:off x="0" y="0"/>
                      <a:ext cx="4419600" cy="2486025"/>
                    </a:xfrm>
                    <a:prstGeom prst="rect">
                      <a:avLst/>
                    </a:prstGeom>
                  </pic:spPr>
                </pic:pic>
              </a:graphicData>
            </a:graphic>
          </wp:inline>
        </w:drawing>
      </w:r>
      <w:r>
        <w:rPr>
          <w:b/>
        </w:rPr>
        <w:t xml:space="preserve"> </w:t>
      </w:r>
      <w:r>
        <w:t xml:space="preserve"> </w:t>
      </w:r>
    </w:p>
    <w:p w14:paraId="7AEBC590" w14:textId="77777777" w:rsidR="00412A07" w:rsidRDefault="00483805" w:rsidP="00DC17BD">
      <w:pPr>
        <w:ind w:left="345" w:right="3" w:firstLine="0"/>
      </w:pPr>
      <w:r>
        <w:t xml:space="preserve">Senate Bill 1849 (Whitmire, 2017) states that “the department shall require each local mental health authority to incorporate jail diversion strategies into the authority’s disease management practices for managing adults with schizophrenia and bi-polar disorder to reduce the involvement of those clients with the criminal justice system.” </w:t>
      </w:r>
    </w:p>
    <w:p w14:paraId="42071BED" w14:textId="77777777" w:rsidR="00412A07" w:rsidRDefault="00483805">
      <w:pPr>
        <w:spacing w:after="0" w:line="259" w:lineRule="auto"/>
        <w:ind w:left="0" w:right="0" w:firstLine="0"/>
      </w:pPr>
      <w:r>
        <w:t xml:space="preserve"> </w:t>
      </w:r>
    </w:p>
    <w:p w14:paraId="25C71B41" w14:textId="77777777" w:rsidR="00412A07" w:rsidRDefault="00483805">
      <w:pPr>
        <w:spacing w:line="250" w:lineRule="auto"/>
        <w:ind w:left="-5" w:right="232"/>
      </w:pPr>
      <w:r>
        <w:rPr>
          <w:b/>
          <w:u w:val="single" w:color="000000"/>
        </w:rPr>
        <w:t>Diversion Efforts</w:t>
      </w:r>
      <w:r>
        <w:rPr>
          <w:b/>
        </w:rPr>
        <w:t xml:space="preserve"> </w:t>
      </w:r>
    </w:p>
    <w:p w14:paraId="626D6361" w14:textId="77777777" w:rsidR="00412A07" w:rsidRDefault="00483805">
      <w:pPr>
        <w:pStyle w:val="Heading1"/>
        <w:ind w:left="-5" w:right="2469"/>
      </w:pPr>
      <w:r>
        <w:t xml:space="preserve">SRM = pg. </w:t>
      </w:r>
      <w:r w:rsidR="007C10AD">
        <w:t>51</w:t>
      </w:r>
    </w:p>
    <w:p w14:paraId="198A671E" w14:textId="77777777" w:rsidR="00412A07" w:rsidRDefault="00483805">
      <w:pPr>
        <w:spacing w:after="0" w:line="259" w:lineRule="auto"/>
        <w:ind w:left="0" w:right="0" w:firstLine="0"/>
      </w:pPr>
      <w:r>
        <w:rPr>
          <w:b/>
        </w:rPr>
        <w:t xml:space="preserve"> </w:t>
      </w:r>
    </w:p>
    <w:p w14:paraId="6DA2AC6F" w14:textId="77777777" w:rsidR="00412A07" w:rsidRDefault="00483805">
      <w:pPr>
        <w:spacing w:after="0" w:line="259" w:lineRule="auto"/>
        <w:ind w:left="1800" w:right="0" w:firstLine="0"/>
      </w:pPr>
      <w:r>
        <w:rPr>
          <w:noProof/>
        </w:rPr>
        <w:drawing>
          <wp:inline distT="0" distB="0" distL="0" distR="0" wp14:anchorId="18124AC1" wp14:editId="10CA8231">
            <wp:extent cx="4106893" cy="2310129"/>
            <wp:effectExtent l="0" t="0" r="0" b="0"/>
            <wp:docPr id="7139" name="Picture 7139"/>
            <wp:cNvGraphicFramePr/>
            <a:graphic xmlns:a="http://schemas.openxmlformats.org/drawingml/2006/main">
              <a:graphicData uri="http://schemas.openxmlformats.org/drawingml/2006/picture">
                <pic:pic xmlns:pic="http://schemas.openxmlformats.org/drawingml/2006/picture">
                  <pic:nvPicPr>
                    <pic:cNvPr id="7139" name="Picture 7139"/>
                    <pic:cNvPicPr/>
                  </pic:nvPicPr>
                  <pic:blipFill>
                    <a:blip r:embed="rId188"/>
                    <a:stretch>
                      <a:fillRect/>
                    </a:stretch>
                  </pic:blipFill>
                  <pic:spPr>
                    <a:xfrm>
                      <a:off x="0" y="0"/>
                      <a:ext cx="4106893" cy="2310129"/>
                    </a:xfrm>
                    <a:prstGeom prst="rect">
                      <a:avLst/>
                    </a:prstGeom>
                  </pic:spPr>
                </pic:pic>
              </a:graphicData>
            </a:graphic>
          </wp:inline>
        </w:drawing>
      </w:r>
      <w:r>
        <w:t xml:space="preserve"> </w:t>
      </w:r>
    </w:p>
    <w:p w14:paraId="14BE038E" w14:textId="77777777" w:rsidR="006624D7" w:rsidRDefault="00483805" w:rsidP="00F470D6">
      <w:pPr>
        <w:spacing w:after="0" w:line="259" w:lineRule="auto"/>
        <w:ind w:left="720" w:right="0" w:firstLine="0"/>
      </w:pPr>
      <w:r>
        <w:t xml:space="preserve"> </w:t>
      </w:r>
    </w:p>
    <w:p w14:paraId="589B2159" w14:textId="77777777" w:rsidR="006624D7" w:rsidRDefault="00483805" w:rsidP="00C1204C">
      <w:pPr>
        <w:numPr>
          <w:ilvl w:val="0"/>
          <w:numId w:val="87"/>
        </w:numPr>
        <w:spacing w:line="240" w:lineRule="auto"/>
        <w:ind w:right="3" w:hanging="360"/>
      </w:pPr>
      <w:r>
        <w:t xml:space="preserve">Pre-arrest Diversion - Diverting someone from the criminal justice system (no arrest or charges made), and guiding them toward a different form of intervention: </w:t>
      </w:r>
    </w:p>
    <w:p w14:paraId="525B271A" w14:textId="77777777" w:rsidR="00412A07" w:rsidRDefault="00483805" w:rsidP="00C1204C">
      <w:pPr>
        <w:numPr>
          <w:ilvl w:val="1"/>
          <w:numId w:val="87"/>
        </w:numPr>
        <w:spacing w:after="47"/>
        <w:ind w:left="1440" w:right="3" w:hanging="360"/>
      </w:pPr>
      <w:r>
        <w:lastRenderedPageBreak/>
        <w:t xml:space="preserve">Mental health treatment facility </w:t>
      </w:r>
    </w:p>
    <w:p w14:paraId="0DF7ED23" w14:textId="77777777" w:rsidR="00412A07" w:rsidRDefault="00483805" w:rsidP="00C1204C">
      <w:pPr>
        <w:numPr>
          <w:ilvl w:val="1"/>
          <w:numId w:val="87"/>
        </w:numPr>
        <w:ind w:left="1440" w:right="3" w:hanging="360"/>
      </w:pPr>
      <w:r>
        <w:t xml:space="preserve">Hospital - This may be a good option for a first-time, low level offender who would only be further hampered by having an arrest record. </w:t>
      </w:r>
    </w:p>
    <w:p w14:paraId="7B50FF46" w14:textId="77777777" w:rsidR="00412A07" w:rsidRDefault="00483805">
      <w:pPr>
        <w:spacing w:after="35" w:line="259" w:lineRule="auto"/>
        <w:ind w:left="1080" w:right="0" w:firstLine="0"/>
      </w:pPr>
      <w:r>
        <w:t xml:space="preserve"> </w:t>
      </w:r>
    </w:p>
    <w:p w14:paraId="6D5E1D08" w14:textId="77777777" w:rsidR="00412A07" w:rsidRDefault="00483805" w:rsidP="00C1204C">
      <w:pPr>
        <w:numPr>
          <w:ilvl w:val="0"/>
          <w:numId w:val="87"/>
        </w:numPr>
        <w:spacing w:after="141" w:line="259" w:lineRule="auto"/>
        <w:ind w:right="3" w:hanging="360"/>
      </w:pPr>
      <w:r>
        <w:rPr>
          <w:u w:val="single" w:color="000000"/>
        </w:rPr>
        <w:t>Jail Diversion Goals</w:t>
      </w:r>
      <w:r>
        <w:t xml:space="preserve">: </w:t>
      </w:r>
    </w:p>
    <w:p w14:paraId="4E8CBECE" w14:textId="77777777" w:rsidR="00412A07" w:rsidRDefault="00483805" w:rsidP="00C1204C">
      <w:pPr>
        <w:numPr>
          <w:ilvl w:val="1"/>
          <w:numId w:val="87"/>
        </w:numPr>
        <w:spacing w:after="0" w:line="240" w:lineRule="auto"/>
        <w:ind w:left="1440" w:right="3" w:hanging="360"/>
      </w:pPr>
      <w:r>
        <w:t xml:space="preserve">Decriminalization of persons with mental illness (Byron, 2014). </w:t>
      </w:r>
    </w:p>
    <w:p w14:paraId="0880CB44" w14:textId="77777777" w:rsidR="00412A07" w:rsidRDefault="00483805" w:rsidP="00C1204C">
      <w:pPr>
        <w:numPr>
          <w:ilvl w:val="1"/>
          <w:numId w:val="87"/>
        </w:numPr>
        <w:spacing w:after="0" w:line="240" w:lineRule="auto"/>
        <w:ind w:left="1440" w:right="3" w:hanging="360"/>
      </w:pPr>
      <w:r>
        <w:t xml:space="preserve">Increased public safety </w:t>
      </w:r>
    </w:p>
    <w:p w14:paraId="5002AECB" w14:textId="77777777" w:rsidR="00412A07" w:rsidRDefault="00483805" w:rsidP="00C1204C">
      <w:pPr>
        <w:numPr>
          <w:ilvl w:val="1"/>
          <w:numId w:val="87"/>
        </w:numPr>
        <w:spacing w:after="0" w:line="240" w:lineRule="auto"/>
        <w:ind w:left="1440" w:right="3" w:hanging="360"/>
      </w:pPr>
      <w:r>
        <w:t xml:space="preserve">Reduction of inappropriate incarceration of persons with mental illness </w:t>
      </w:r>
    </w:p>
    <w:p w14:paraId="11F87957" w14:textId="77777777" w:rsidR="00412A07" w:rsidRDefault="00483805" w:rsidP="00C1204C">
      <w:pPr>
        <w:numPr>
          <w:ilvl w:val="1"/>
          <w:numId w:val="87"/>
        </w:numPr>
        <w:spacing w:after="0" w:line="240" w:lineRule="auto"/>
        <w:ind w:left="1440" w:right="3" w:hanging="360"/>
      </w:pPr>
      <w:r>
        <w:t xml:space="preserve">Reduce violence and victimization (Mental Illness Policy.Org, 2017). </w:t>
      </w:r>
    </w:p>
    <w:p w14:paraId="0453BF0C" w14:textId="77777777" w:rsidR="00412A07" w:rsidRDefault="00483805" w:rsidP="00C1204C">
      <w:pPr>
        <w:numPr>
          <w:ilvl w:val="1"/>
          <w:numId w:val="87"/>
        </w:numPr>
        <w:spacing w:after="0" w:line="240" w:lineRule="auto"/>
        <w:ind w:left="1440" w:right="3" w:hanging="360"/>
      </w:pPr>
      <w:r>
        <w:t xml:space="preserve">Costs incurred by taxpayers when a person with mental illness is arrested, incarcerated, and/or hospitalized are decreased </w:t>
      </w:r>
    </w:p>
    <w:p w14:paraId="1BD4EAEE" w14:textId="77777777" w:rsidR="00412A07" w:rsidRDefault="00483805" w:rsidP="00C1204C">
      <w:pPr>
        <w:numPr>
          <w:ilvl w:val="1"/>
          <w:numId w:val="87"/>
        </w:numPr>
        <w:spacing w:after="0" w:line="240" w:lineRule="auto"/>
        <w:ind w:left="1440" w:right="3" w:hanging="360"/>
      </w:pPr>
      <w:r>
        <w:t xml:space="preserve">Lower recidivism rates among people with mental illness (Byron, 2014). </w:t>
      </w:r>
    </w:p>
    <w:p w14:paraId="52456F72" w14:textId="77777777" w:rsidR="00412A07" w:rsidRDefault="00483805">
      <w:pPr>
        <w:spacing w:after="40" w:line="259" w:lineRule="auto"/>
        <w:ind w:left="0" w:right="0" w:firstLine="0"/>
      </w:pPr>
      <w:r>
        <w:t xml:space="preserve"> </w:t>
      </w:r>
    </w:p>
    <w:p w14:paraId="4CD15117" w14:textId="77777777" w:rsidR="00412A07" w:rsidRDefault="00483805" w:rsidP="00C1204C">
      <w:pPr>
        <w:numPr>
          <w:ilvl w:val="0"/>
          <w:numId w:val="87"/>
        </w:numPr>
        <w:spacing w:line="240" w:lineRule="auto"/>
        <w:ind w:right="3" w:hanging="360"/>
      </w:pPr>
      <w:r>
        <w:t xml:space="preserve">Florida implemented a specific pre-arrest diversion program in 2013 wherein 80% of diverted offenders completed the </w:t>
      </w:r>
      <w:r w:rsidR="007C10AD">
        <w:t>90-day</w:t>
      </w:r>
      <w:r>
        <w:t xml:space="preserve"> program, only 6% of whom were re-arrested (IACP, 2015).    </w:t>
      </w:r>
    </w:p>
    <w:p w14:paraId="1520AFAE" w14:textId="77777777" w:rsidR="00412A07" w:rsidRDefault="00483805">
      <w:pPr>
        <w:spacing w:after="39" w:line="259" w:lineRule="auto"/>
        <w:ind w:left="0" w:right="0" w:firstLine="0"/>
      </w:pPr>
      <w:r>
        <w:t xml:space="preserve"> </w:t>
      </w:r>
    </w:p>
    <w:p w14:paraId="22007543" w14:textId="77777777" w:rsidR="00412A07" w:rsidRDefault="00483805" w:rsidP="00C1204C">
      <w:pPr>
        <w:numPr>
          <w:ilvl w:val="0"/>
          <w:numId w:val="87"/>
        </w:numPr>
        <w:spacing w:after="0"/>
        <w:ind w:right="3" w:hanging="360"/>
      </w:pPr>
      <w:r>
        <w:t xml:space="preserve">Post-arrest Diversion (Pretrial Diversion Programs) </w:t>
      </w:r>
    </w:p>
    <w:p w14:paraId="069F5705" w14:textId="77777777" w:rsidR="00412A07" w:rsidRDefault="00483805" w:rsidP="00C1204C">
      <w:pPr>
        <w:numPr>
          <w:ilvl w:val="1"/>
          <w:numId w:val="87"/>
        </w:numPr>
        <w:spacing w:after="0"/>
        <w:ind w:left="1440" w:right="3" w:hanging="360"/>
      </w:pPr>
      <w:r>
        <w:t xml:space="preserve">Voluntary for offenders, and provides an alternative criminal case processing.  </w:t>
      </w:r>
    </w:p>
    <w:p w14:paraId="29DA1FD4" w14:textId="77777777" w:rsidR="00412A07" w:rsidRDefault="00483805" w:rsidP="00C1204C">
      <w:pPr>
        <w:numPr>
          <w:ilvl w:val="1"/>
          <w:numId w:val="87"/>
        </w:numPr>
        <w:spacing w:after="0"/>
        <w:ind w:left="1440" w:right="3" w:hanging="360"/>
      </w:pPr>
      <w:r>
        <w:t xml:space="preserve">Successful completion of the program typically results in lessening or dismissal of the charge(s). </w:t>
      </w:r>
    </w:p>
    <w:p w14:paraId="3003C6A8" w14:textId="77777777" w:rsidR="00C51B1B" w:rsidRDefault="00C51B1B">
      <w:pPr>
        <w:spacing w:line="250" w:lineRule="auto"/>
        <w:ind w:left="-5" w:right="232"/>
        <w:rPr>
          <w:b/>
          <w:u w:val="single" w:color="000000"/>
        </w:rPr>
      </w:pPr>
    </w:p>
    <w:p w14:paraId="1BE8EF2E" w14:textId="77777777" w:rsidR="00412A07" w:rsidRDefault="00483805">
      <w:pPr>
        <w:spacing w:line="250" w:lineRule="auto"/>
        <w:ind w:left="-5" w:right="232"/>
      </w:pPr>
      <w:r>
        <w:rPr>
          <w:b/>
          <w:u w:val="single" w:color="000000"/>
        </w:rPr>
        <w:t>Mental Health Courts</w:t>
      </w:r>
      <w:r>
        <w:t xml:space="preserve">  </w:t>
      </w:r>
    </w:p>
    <w:p w14:paraId="522C6A83" w14:textId="77777777" w:rsidR="00412A07" w:rsidRDefault="00483805">
      <w:pPr>
        <w:pStyle w:val="Heading1"/>
        <w:ind w:left="-5" w:right="2469"/>
      </w:pPr>
      <w:r>
        <w:t xml:space="preserve">SRM = pg. </w:t>
      </w:r>
      <w:r w:rsidR="007C10AD">
        <w:t>51</w:t>
      </w:r>
    </w:p>
    <w:p w14:paraId="0CFF0347" w14:textId="77777777" w:rsidR="0026473A" w:rsidRPr="0026473A" w:rsidRDefault="0026473A" w:rsidP="0026473A"/>
    <w:p w14:paraId="2E2D6C8C" w14:textId="77777777" w:rsidR="0026473A" w:rsidRPr="0026473A" w:rsidRDefault="0026473A" w:rsidP="0026473A">
      <w:pPr>
        <w:ind w:right="0"/>
      </w:pPr>
      <w:r w:rsidRPr="0026473A">
        <w:rPr>
          <w:b/>
        </w:rPr>
        <w:t>1.60</w:t>
      </w:r>
      <w:r w:rsidRPr="0026473A">
        <w:tab/>
        <w:t xml:space="preserve">The student will discuss Mental Health Court as a </w:t>
      </w:r>
      <w:r>
        <w:t>f</w:t>
      </w:r>
      <w:r w:rsidRPr="0026473A">
        <w:t>orm of diversion.</w:t>
      </w:r>
    </w:p>
    <w:p w14:paraId="1FAA01B7" w14:textId="77777777" w:rsidR="00412A07" w:rsidRDefault="006624D7" w:rsidP="0026473A">
      <w:pPr>
        <w:spacing w:after="0" w:line="259" w:lineRule="auto"/>
        <w:ind w:left="0" w:right="0" w:firstLine="0"/>
      </w:pPr>
      <w:r>
        <w:rPr>
          <w:noProof/>
        </w:rPr>
        <w:drawing>
          <wp:anchor distT="0" distB="0" distL="114300" distR="114300" simplePos="0" relativeHeight="251699200" behindDoc="0" locked="0" layoutInCell="1" allowOverlap="1" wp14:anchorId="43F14E7E" wp14:editId="1B5D168F">
            <wp:simplePos x="0" y="0"/>
            <wp:positionH relativeFrom="margin">
              <wp:align>center</wp:align>
            </wp:positionH>
            <wp:positionV relativeFrom="paragraph">
              <wp:posOffset>327399</wp:posOffset>
            </wp:positionV>
            <wp:extent cx="4206239" cy="2366009"/>
            <wp:effectExtent l="0" t="0" r="4445" b="0"/>
            <wp:wrapTopAndBottom/>
            <wp:docPr id="7215" name="Picture 7215"/>
            <wp:cNvGraphicFramePr/>
            <a:graphic xmlns:a="http://schemas.openxmlformats.org/drawingml/2006/main">
              <a:graphicData uri="http://schemas.openxmlformats.org/drawingml/2006/picture">
                <pic:pic xmlns:pic="http://schemas.openxmlformats.org/drawingml/2006/picture">
                  <pic:nvPicPr>
                    <pic:cNvPr id="7215" name="Picture 7215"/>
                    <pic:cNvPicPr/>
                  </pic:nvPicPr>
                  <pic:blipFill>
                    <a:blip r:embed="rId189">
                      <a:extLst>
                        <a:ext uri="{28A0092B-C50C-407E-A947-70E740481C1C}">
                          <a14:useLocalDpi xmlns:a14="http://schemas.microsoft.com/office/drawing/2010/main" val="0"/>
                        </a:ext>
                      </a:extLst>
                    </a:blip>
                    <a:stretch>
                      <a:fillRect/>
                    </a:stretch>
                  </pic:blipFill>
                  <pic:spPr>
                    <a:xfrm>
                      <a:off x="0" y="0"/>
                      <a:ext cx="4206239" cy="2366009"/>
                    </a:xfrm>
                    <a:prstGeom prst="rect">
                      <a:avLst/>
                    </a:prstGeom>
                  </pic:spPr>
                </pic:pic>
              </a:graphicData>
            </a:graphic>
            <wp14:sizeRelH relativeFrom="page">
              <wp14:pctWidth>0</wp14:pctWidth>
            </wp14:sizeRelH>
            <wp14:sizeRelV relativeFrom="page">
              <wp14:pctHeight>0</wp14:pctHeight>
            </wp14:sizeRelV>
          </wp:anchor>
        </w:drawing>
      </w:r>
      <w:r w:rsidR="00483805">
        <w:t xml:space="preserve"> </w:t>
      </w:r>
    </w:p>
    <w:p w14:paraId="58108E90" w14:textId="77777777" w:rsidR="00412A07" w:rsidRDefault="00483805" w:rsidP="00C1204C">
      <w:pPr>
        <w:pStyle w:val="ListParagraph"/>
        <w:numPr>
          <w:ilvl w:val="0"/>
          <w:numId w:val="145"/>
        </w:numPr>
        <w:ind w:left="720" w:right="89"/>
      </w:pPr>
      <w:r>
        <w:t>“A type of court that combines judicial supervision with community mental health treatment and support services in an effort to reduce criminal recidivism; improve quality of life of people with mental illnesses and increase their participation in effective treatment; and to reduce court-and corrections-related costs.” (</w:t>
      </w:r>
      <w:proofErr w:type="spellStart"/>
      <w:r>
        <w:t>Almquist</w:t>
      </w:r>
      <w:proofErr w:type="spellEnd"/>
      <w:r>
        <w:t xml:space="preserve"> &amp; Dodd, 2009). </w:t>
      </w:r>
    </w:p>
    <w:p w14:paraId="0E3A164A" w14:textId="77777777" w:rsidR="00412A07" w:rsidRDefault="00483805">
      <w:pPr>
        <w:spacing w:after="0" w:line="259" w:lineRule="auto"/>
        <w:ind w:left="0" w:right="0" w:firstLine="0"/>
      </w:pPr>
      <w:r>
        <w:t xml:space="preserve"> </w:t>
      </w:r>
    </w:p>
    <w:p w14:paraId="6575BE8A" w14:textId="77777777" w:rsidR="00412A07" w:rsidRDefault="00483805" w:rsidP="00C1204C">
      <w:pPr>
        <w:numPr>
          <w:ilvl w:val="0"/>
          <w:numId w:val="88"/>
        </w:numPr>
        <w:spacing w:line="240" w:lineRule="auto"/>
        <w:ind w:right="3" w:hanging="360"/>
      </w:pPr>
      <w:r>
        <w:lastRenderedPageBreak/>
        <w:t xml:space="preserve">These courts include substance-abuse courts, and Veterans courts (which take into account a Veteran’s military history, PTSD, and other considerations) </w:t>
      </w:r>
    </w:p>
    <w:p w14:paraId="711BB408" w14:textId="77777777" w:rsidR="00412A07" w:rsidRDefault="00483805">
      <w:pPr>
        <w:spacing w:after="40" w:line="259" w:lineRule="auto"/>
        <w:ind w:left="0" w:right="0" w:firstLine="0"/>
      </w:pPr>
      <w:r>
        <w:t xml:space="preserve"> </w:t>
      </w:r>
    </w:p>
    <w:p w14:paraId="4ED6996E" w14:textId="77777777" w:rsidR="00412A07" w:rsidRDefault="00483805" w:rsidP="00C1204C">
      <w:pPr>
        <w:numPr>
          <w:ilvl w:val="0"/>
          <w:numId w:val="88"/>
        </w:numPr>
        <w:spacing w:line="240" w:lineRule="auto"/>
        <w:ind w:right="3" w:hanging="360"/>
      </w:pPr>
      <w:r>
        <w:t xml:space="preserve">The majority of mental health court participants have a serious mental illness in addition to a co-occurring substance abuse disorder.  </w:t>
      </w:r>
    </w:p>
    <w:p w14:paraId="19C8FAFD" w14:textId="77777777" w:rsidR="00412A07" w:rsidRDefault="006624D7" w:rsidP="00C51B1B">
      <w:pPr>
        <w:pStyle w:val="Heading1"/>
        <w:ind w:left="-5" w:right="2469"/>
      </w:pPr>
      <w:r>
        <w:rPr>
          <w:noProof/>
        </w:rPr>
        <w:drawing>
          <wp:anchor distT="0" distB="0" distL="114300" distR="114300" simplePos="0" relativeHeight="251700224" behindDoc="0" locked="0" layoutInCell="1" allowOverlap="1" wp14:anchorId="5D373D2C" wp14:editId="2B3296EE">
            <wp:simplePos x="0" y="0"/>
            <wp:positionH relativeFrom="margin">
              <wp:align>center</wp:align>
            </wp:positionH>
            <wp:positionV relativeFrom="paragraph">
              <wp:posOffset>245671</wp:posOffset>
            </wp:positionV>
            <wp:extent cx="4456429" cy="2506741"/>
            <wp:effectExtent l="0" t="0" r="1905" b="8255"/>
            <wp:wrapTopAndBottom/>
            <wp:docPr id="7259" name="Picture 7259"/>
            <wp:cNvGraphicFramePr/>
            <a:graphic xmlns:a="http://schemas.openxmlformats.org/drawingml/2006/main">
              <a:graphicData uri="http://schemas.openxmlformats.org/drawingml/2006/picture">
                <pic:pic xmlns:pic="http://schemas.openxmlformats.org/drawingml/2006/picture">
                  <pic:nvPicPr>
                    <pic:cNvPr id="7259" name="Picture 7259"/>
                    <pic:cNvPicPr/>
                  </pic:nvPicPr>
                  <pic:blipFill>
                    <a:blip r:embed="rId190">
                      <a:extLst>
                        <a:ext uri="{28A0092B-C50C-407E-A947-70E740481C1C}">
                          <a14:useLocalDpi xmlns:a14="http://schemas.microsoft.com/office/drawing/2010/main" val="0"/>
                        </a:ext>
                      </a:extLst>
                    </a:blip>
                    <a:stretch>
                      <a:fillRect/>
                    </a:stretch>
                  </pic:blipFill>
                  <pic:spPr>
                    <a:xfrm>
                      <a:off x="0" y="0"/>
                      <a:ext cx="4456429" cy="2506741"/>
                    </a:xfrm>
                    <a:prstGeom prst="rect">
                      <a:avLst/>
                    </a:prstGeom>
                  </pic:spPr>
                </pic:pic>
              </a:graphicData>
            </a:graphic>
            <wp14:sizeRelH relativeFrom="page">
              <wp14:pctWidth>0</wp14:pctWidth>
            </wp14:sizeRelH>
            <wp14:sizeRelV relativeFrom="page">
              <wp14:pctHeight>0</wp14:pctHeight>
            </wp14:sizeRelV>
          </wp:anchor>
        </w:drawing>
      </w:r>
      <w:r w:rsidR="00483805">
        <w:rPr>
          <w:b w:val="0"/>
        </w:rPr>
        <w:t xml:space="preserve"> </w:t>
      </w:r>
    </w:p>
    <w:p w14:paraId="4E517036" w14:textId="77777777" w:rsidR="006624D7" w:rsidRPr="006624D7" w:rsidRDefault="00483805" w:rsidP="00C1204C">
      <w:pPr>
        <w:pStyle w:val="ListParagraph"/>
        <w:numPr>
          <w:ilvl w:val="0"/>
          <w:numId w:val="101"/>
        </w:numPr>
        <w:spacing w:after="38" w:line="272" w:lineRule="auto"/>
        <w:ind w:right="11"/>
        <w:jc w:val="both"/>
        <w:rPr>
          <w:rFonts w:ascii="Courier New" w:eastAsia="Courier New" w:hAnsi="Courier New" w:cs="Courier New"/>
        </w:rPr>
      </w:pPr>
      <w:r>
        <w:t xml:space="preserve">All incentives and sanctions are based upon the individuals’ specific charges, history, and needs. </w:t>
      </w:r>
    </w:p>
    <w:p w14:paraId="254A9937" w14:textId="77777777" w:rsidR="006624D7" w:rsidRDefault="006624D7" w:rsidP="006624D7">
      <w:pPr>
        <w:spacing w:after="38" w:line="272" w:lineRule="auto"/>
        <w:ind w:left="345" w:right="11" w:firstLine="0"/>
        <w:jc w:val="both"/>
        <w:rPr>
          <w:rFonts w:ascii="Courier New" w:eastAsia="Courier New" w:hAnsi="Courier New" w:cs="Courier New"/>
        </w:rPr>
      </w:pPr>
    </w:p>
    <w:p w14:paraId="39E4A567" w14:textId="77777777" w:rsidR="006624D7" w:rsidRDefault="00483805" w:rsidP="00C1204C">
      <w:pPr>
        <w:pStyle w:val="ListParagraph"/>
        <w:numPr>
          <w:ilvl w:val="0"/>
          <w:numId w:val="101"/>
        </w:numPr>
        <w:spacing w:after="38" w:line="272" w:lineRule="auto"/>
        <w:ind w:right="11"/>
        <w:jc w:val="both"/>
      </w:pPr>
      <w:r>
        <w:t xml:space="preserve">Referrals to mental health courts typically come from defense attorneys, judges, jail staff, or family members. </w:t>
      </w:r>
    </w:p>
    <w:p w14:paraId="13AA32C4" w14:textId="77777777" w:rsidR="006624D7" w:rsidRDefault="006624D7" w:rsidP="006624D7">
      <w:pPr>
        <w:pStyle w:val="ListParagraph"/>
      </w:pPr>
    </w:p>
    <w:p w14:paraId="036A5496" w14:textId="77777777" w:rsidR="00412A07" w:rsidRDefault="00483805" w:rsidP="00C1204C">
      <w:pPr>
        <w:pStyle w:val="ListParagraph"/>
        <w:numPr>
          <w:ilvl w:val="0"/>
          <w:numId w:val="101"/>
        </w:numPr>
        <w:spacing w:after="38" w:line="272" w:lineRule="auto"/>
        <w:ind w:right="11"/>
        <w:jc w:val="both"/>
      </w:pPr>
      <w:r>
        <w:t xml:space="preserve">Mental health courts have grown from 4 in 1997 to over 300 in 2017. “Offenders who are arrested and complete the mental health court program have a much lower recidivism rate than their peers: 20 percent versus 72 percent.” (Andrews, 2015).   </w:t>
      </w:r>
    </w:p>
    <w:p w14:paraId="213BA7A1" w14:textId="77777777" w:rsidR="00412A07" w:rsidRDefault="00483805">
      <w:pPr>
        <w:spacing w:after="171" w:line="259" w:lineRule="auto"/>
        <w:ind w:left="720" w:right="0" w:firstLine="0"/>
      </w:pPr>
      <w:r>
        <w:t xml:space="preserve"> </w:t>
      </w:r>
    </w:p>
    <w:p w14:paraId="089A9A9E" w14:textId="77777777" w:rsidR="00412A07" w:rsidRDefault="00483805">
      <w:pPr>
        <w:spacing w:after="10" w:line="250" w:lineRule="auto"/>
        <w:ind w:left="-5" w:right="0"/>
      </w:pPr>
      <w:r>
        <w:rPr>
          <w:noProof/>
        </w:rPr>
        <w:drawing>
          <wp:inline distT="0" distB="0" distL="0" distR="0" wp14:anchorId="4ED4E90C" wp14:editId="58FD613A">
            <wp:extent cx="386079" cy="289560"/>
            <wp:effectExtent l="0" t="0" r="0" b="0"/>
            <wp:docPr id="7261" name="Picture 7261"/>
            <wp:cNvGraphicFramePr/>
            <a:graphic xmlns:a="http://schemas.openxmlformats.org/drawingml/2006/main">
              <a:graphicData uri="http://schemas.openxmlformats.org/drawingml/2006/picture">
                <pic:pic xmlns:pic="http://schemas.openxmlformats.org/drawingml/2006/picture">
                  <pic:nvPicPr>
                    <pic:cNvPr id="7261" name="Picture 7261"/>
                    <pic:cNvPicPr/>
                  </pic:nvPicPr>
                  <pic:blipFill>
                    <a:blip r:embed="rId12"/>
                    <a:stretch>
                      <a:fillRect/>
                    </a:stretch>
                  </pic:blipFill>
                  <pic:spPr>
                    <a:xfrm>
                      <a:off x="0" y="0"/>
                      <a:ext cx="386079" cy="289560"/>
                    </a:xfrm>
                    <a:prstGeom prst="rect">
                      <a:avLst/>
                    </a:prstGeom>
                  </pic:spPr>
                </pic:pic>
              </a:graphicData>
            </a:graphic>
          </wp:inline>
        </w:drawing>
      </w:r>
      <w:r>
        <w:t xml:space="preserve">  Show Video: </w:t>
      </w:r>
      <w:r>
        <w:rPr>
          <w:i/>
        </w:rPr>
        <w:t>Mental Health Courts (</w:t>
      </w:r>
      <w:r w:rsidR="00E3219D">
        <w:rPr>
          <w:i/>
        </w:rPr>
        <w:t>2:16</w:t>
      </w:r>
      <w:r>
        <w:rPr>
          <w:i/>
        </w:rPr>
        <w:t xml:space="preserve">) </w:t>
      </w:r>
    </w:p>
    <w:p w14:paraId="2E2A4BAF" w14:textId="77777777" w:rsidR="00412A07" w:rsidRDefault="00483805">
      <w:pPr>
        <w:spacing w:after="0" w:line="259" w:lineRule="auto"/>
        <w:ind w:left="0" w:right="0" w:firstLine="0"/>
      </w:pPr>
      <w:r>
        <w:t xml:space="preserve"> </w:t>
      </w:r>
      <w:hyperlink r:id="rId191" w:history="1">
        <w:r w:rsidR="00E3219D" w:rsidRPr="00F36DC8">
          <w:rPr>
            <w:rStyle w:val="Hyperlink"/>
          </w:rPr>
          <w:t>http://www.myhighplains.com/news/potter-county-mental-health-court-off-to-good-start/327456745</w:t>
        </w:r>
      </w:hyperlink>
    </w:p>
    <w:p w14:paraId="27A63977" w14:textId="77777777" w:rsidR="00E3219D" w:rsidRDefault="00E3219D">
      <w:pPr>
        <w:spacing w:after="0" w:line="259" w:lineRule="auto"/>
        <w:ind w:left="0" w:right="0" w:firstLine="0"/>
      </w:pPr>
    </w:p>
    <w:p w14:paraId="2EF7493F" w14:textId="77777777" w:rsidR="00412A07" w:rsidRDefault="00483805">
      <w:pPr>
        <w:spacing w:after="0" w:line="259" w:lineRule="auto"/>
        <w:ind w:left="2160" w:right="0" w:firstLine="0"/>
      </w:pPr>
      <w:r>
        <w:t xml:space="preserve"> </w:t>
      </w:r>
    </w:p>
    <w:p w14:paraId="5FC1C682" w14:textId="77777777" w:rsidR="00412A07" w:rsidRDefault="00483805">
      <w:pPr>
        <w:spacing w:after="0" w:line="259" w:lineRule="auto"/>
        <w:ind w:left="0" w:right="0" w:firstLine="0"/>
      </w:pPr>
      <w:r>
        <w:rPr>
          <w:color w:val="006FC0"/>
        </w:rPr>
        <w:t xml:space="preserve"> </w:t>
      </w:r>
      <w:r>
        <w:rPr>
          <w:color w:val="006FC0"/>
        </w:rPr>
        <w:tab/>
        <w:t xml:space="preserve"> </w:t>
      </w:r>
    </w:p>
    <w:p w14:paraId="27E95427" w14:textId="77777777" w:rsidR="00DC17BD" w:rsidRDefault="00DC17BD">
      <w:pPr>
        <w:spacing w:after="160" w:line="259" w:lineRule="auto"/>
        <w:ind w:left="0" w:right="0" w:firstLine="0"/>
        <w:rPr>
          <w:b/>
          <w:u w:val="single" w:color="000000"/>
        </w:rPr>
      </w:pPr>
      <w:r>
        <w:rPr>
          <w:b/>
          <w:u w:val="single" w:color="000000"/>
        </w:rPr>
        <w:br w:type="page"/>
      </w:r>
    </w:p>
    <w:p w14:paraId="3D4E175D" w14:textId="77777777" w:rsidR="00412A07" w:rsidRDefault="00483805">
      <w:pPr>
        <w:spacing w:line="250" w:lineRule="auto"/>
        <w:ind w:left="5040" w:right="2223" w:hanging="2765"/>
      </w:pPr>
      <w:r>
        <w:rPr>
          <w:b/>
          <w:u w:val="single" w:color="000000"/>
        </w:rPr>
        <w:lastRenderedPageBreak/>
        <w:t>Unit 9: Accessing Mental Health Resources in Your Area</w:t>
      </w:r>
      <w:r>
        <w:rPr>
          <w:b/>
        </w:rPr>
        <w:t xml:space="preserve">  </w:t>
      </w:r>
    </w:p>
    <w:p w14:paraId="77E3114A" w14:textId="77777777" w:rsidR="002D0DC6" w:rsidRDefault="00483805" w:rsidP="007C10AD">
      <w:pPr>
        <w:pStyle w:val="Heading1"/>
        <w:spacing w:line="240" w:lineRule="auto"/>
        <w:ind w:left="-5" w:right="2469"/>
      </w:pPr>
      <w:r>
        <w:rPr>
          <w:noProof/>
        </w:rPr>
        <w:drawing>
          <wp:inline distT="0" distB="0" distL="0" distR="0" wp14:anchorId="0B87CF2E" wp14:editId="7423DAC5">
            <wp:extent cx="251461" cy="251461"/>
            <wp:effectExtent l="0" t="0" r="0" b="0"/>
            <wp:docPr id="7290" name="Picture 7290"/>
            <wp:cNvGraphicFramePr/>
            <a:graphic xmlns:a="http://schemas.openxmlformats.org/drawingml/2006/main">
              <a:graphicData uri="http://schemas.openxmlformats.org/drawingml/2006/picture">
                <pic:pic xmlns:pic="http://schemas.openxmlformats.org/drawingml/2006/picture">
                  <pic:nvPicPr>
                    <pic:cNvPr id="7290" name="Picture 7290"/>
                    <pic:cNvPicPr/>
                  </pic:nvPicPr>
                  <pic:blipFill>
                    <a:blip r:embed="rId11"/>
                    <a:stretch>
                      <a:fillRect/>
                    </a:stretch>
                  </pic:blipFill>
                  <pic:spPr>
                    <a:xfrm>
                      <a:off x="0" y="0"/>
                      <a:ext cx="251461" cy="251461"/>
                    </a:xfrm>
                    <a:prstGeom prst="rect">
                      <a:avLst/>
                    </a:prstGeom>
                  </pic:spPr>
                </pic:pic>
              </a:graphicData>
            </a:graphic>
          </wp:inline>
        </w:drawing>
      </w:r>
      <w:r>
        <w:t xml:space="preserve">  60 minutes </w:t>
      </w:r>
    </w:p>
    <w:p w14:paraId="5D1B4129" w14:textId="77777777" w:rsidR="00412A07" w:rsidRDefault="00483805" w:rsidP="007C10AD">
      <w:pPr>
        <w:pStyle w:val="Heading1"/>
        <w:spacing w:line="240" w:lineRule="auto"/>
        <w:ind w:left="-5" w:right="2469"/>
      </w:pPr>
      <w:r>
        <w:t xml:space="preserve">SRM = pg. </w:t>
      </w:r>
      <w:r w:rsidR="007C10AD">
        <w:t>52</w:t>
      </w:r>
    </w:p>
    <w:p w14:paraId="799FB6B4" w14:textId="77777777" w:rsidR="00412A07" w:rsidRDefault="00483805">
      <w:pPr>
        <w:spacing w:after="0" w:line="259" w:lineRule="auto"/>
        <w:ind w:left="0" w:right="0" w:firstLine="0"/>
      </w:pPr>
      <w:r>
        <w:rPr>
          <w:b/>
        </w:rPr>
        <w:t xml:space="preserve"> </w:t>
      </w:r>
    </w:p>
    <w:p w14:paraId="7F311E68" w14:textId="77777777" w:rsidR="0026473A" w:rsidRDefault="0026473A" w:rsidP="00C1204C">
      <w:pPr>
        <w:pStyle w:val="ListParagraph"/>
        <w:numPr>
          <w:ilvl w:val="1"/>
          <w:numId w:val="194"/>
        </w:numPr>
        <w:spacing w:after="0" w:line="240" w:lineRule="auto"/>
        <w:ind w:left="360" w:right="3"/>
        <w:jc w:val="both"/>
        <w:rPr>
          <w:rFonts w:cstheme="minorHAnsi"/>
          <w:szCs w:val="24"/>
        </w:rPr>
      </w:pPr>
      <w:r w:rsidRPr="0026473A">
        <w:rPr>
          <w:rFonts w:cstheme="minorHAnsi"/>
          <w:szCs w:val="24"/>
        </w:rPr>
        <w:t xml:space="preserve">The student will discuss community and referral resources and options within his/her </w:t>
      </w:r>
      <w:r>
        <w:rPr>
          <w:rFonts w:cstheme="minorHAnsi"/>
          <w:szCs w:val="24"/>
        </w:rPr>
        <w:t>r</w:t>
      </w:r>
      <w:r w:rsidRPr="0026473A">
        <w:rPr>
          <w:rFonts w:cstheme="minorHAnsi"/>
          <w:szCs w:val="24"/>
        </w:rPr>
        <w:t xml:space="preserve">espective </w:t>
      </w:r>
    </w:p>
    <w:p w14:paraId="1A688846" w14:textId="77777777" w:rsidR="002D0DC6" w:rsidRDefault="0026473A" w:rsidP="0026473A">
      <w:pPr>
        <w:pStyle w:val="ListParagraph"/>
        <w:spacing w:after="0" w:line="240" w:lineRule="auto"/>
        <w:ind w:left="360" w:right="3" w:firstLine="360"/>
        <w:jc w:val="both"/>
      </w:pPr>
      <w:r w:rsidRPr="0026473A">
        <w:rPr>
          <w:rFonts w:cstheme="minorHAnsi"/>
          <w:szCs w:val="24"/>
        </w:rPr>
        <w:t xml:space="preserve">geographical area. </w:t>
      </w:r>
    </w:p>
    <w:p w14:paraId="3740AF16" w14:textId="77777777" w:rsidR="002D0DC6" w:rsidRDefault="0026473A">
      <w:pPr>
        <w:spacing w:after="0" w:line="259" w:lineRule="auto"/>
        <w:ind w:left="0" w:right="0" w:firstLine="0"/>
      </w:pPr>
      <w:r>
        <w:rPr>
          <w:noProof/>
        </w:rPr>
        <w:drawing>
          <wp:anchor distT="0" distB="0" distL="114300" distR="114300" simplePos="0" relativeHeight="251743232" behindDoc="1" locked="0" layoutInCell="1" allowOverlap="1" wp14:anchorId="1E8CA736" wp14:editId="14F78EF9">
            <wp:simplePos x="0" y="0"/>
            <wp:positionH relativeFrom="column">
              <wp:posOffset>1179195</wp:posOffset>
            </wp:positionH>
            <wp:positionV relativeFrom="paragraph">
              <wp:posOffset>179070</wp:posOffset>
            </wp:positionV>
            <wp:extent cx="4503137" cy="2533015"/>
            <wp:effectExtent l="0" t="0" r="0" b="635"/>
            <wp:wrapTight wrapText="bothSides">
              <wp:wrapPolygon edited="0">
                <wp:start x="0" y="0"/>
                <wp:lineTo x="0" y="21443"/>
                <wp:lineTo x="21475" y="21443"/>
                <wp:lineTo x="21475" y="0"/>
                <wp:lineTo x="0" y="0"/>
              </wp:wrapPolygon>
            </wp:wrapTight>
            <wp:docPr id="7292" name="Picture 7292"/>
            <wp:cNvGraphicFramePr/>
            <a:graphic xmlns:a="http://schemas.openxmlformats.org/drawingml/2006/main">
              <a:graphicData uri="http://schemas.openxmlformats.org/drawingml/2006/picture">
                <pic:pic xmlns:pic="http://schemas.openxmlformats.org/drawingml/2006/picture">
                  <pic:nvPicPr>
                    <pic:cNvPr id="7292" name="Picture 7292"/>
                    <pic:cNvPicPr/>
                  </pic:nvPicPr>
                  <pic:blipFill>
                    <a:blip r:embed="rId192">
                      <a:extLst>
                        <a:ext uri="{28A0092B-C50C-407E-A947-70E740481C1C}">
                          <a14:useLocalDpi xmlns:a14="http://schemas.microsoft.com/office/drawing/2010/main" val="0"/>
                        </a:ext>
                      </a:extLst>
                    </a:blip>
                    <a:stretch>
                      <a:fillRect/>
                    </a:stretch>
                  </pic:blipFill>
                  <pic:spPr>
                    <a:xfrm>
                      <a:off x="0" y="0"/>
                      <a:ext cx="4503137" cy="2533015"/>
                    </a:xfrm>
                    <a:prstGeom prst="rect">
                      <a:avLst/>
                    </a:prstGeom>
                  </pic:spPr>
                </pic:pic>
              </a:graphicData>
            </a:graphic>
            <wp14:sizeRelH relativeFrom="page">
              <wp14:pctWidth>0</wp14:pctWidth>
            </wp14:sizeRelH>
            <wp14:sizeRelV relativeFrom="page">
              <wp14:pctHeight>0</wp14:pctHeight>
            </wp14:sizeRelV>
          </wp:anchor>
        </w:drawing>
      </w:r>
    </w:p>
    <w:p w14:paraId="4789A7AC" w14:textId="77777777" w:rsidR="002D0DC6" w:rsidRDefault="002D0DC6">
      <w:pPr>
        <w:spacing w:after="0" w:line="259" w:lineRule="auto"/>
        <w:ind w:left="0" w:right="0" w:firstLine="0"/>
      </w:pPr>
    </w:p>
    <w:p w14:paraId="06F252AC" w14:textId="77777777" w:rsidR="002D0DC6" w:rsidRDefault="002D0DC6">
      <w:pPr>
        <w:spacing w:after="0" w:line="259" w:lineRule="auto"/>
        <w:ind w:left="0" w:right="0" w:firstLine="0"/>
      </w:pPr>
    </w:p>
    <w:p w14:paraId="195A3427" w14:textId="77777777" w:rsidR="002D0DC6" w:rsidRDefault="002D0DC6">
      <w:pPr>
        <w:spacing w:after="0" w:line="259" w:lineRule="auto"/>
        <w:ind w:left="0" w:right="0" w:firstLine="0"/>
      </w:pPr>
    </w:p>
    <w:p w14:paraId="348F8154" w14:textId="77777777" w:rsidR="002D0DC6" w:rsidRDefault="002D0DC6">
      <w:pPr>
        <w:spacing w:after="0" w:line="259" w:lineRule="auto"/>
        <w:ind w:left="0" w:right="0" w:firstLine="0"/>
      </w:pPr>
    </w:p>
    <w:p w14:paraId="00614019" w14:textId="77777777" w:rsidR="002D0DC6" w:rsidRDefault="002D0DC6">
      <w:pPr>
        <w:spacing w:after="0" w:line="259" w:lineRule="auto"/>
        <w:ind w:left="0" w:right="0" w:firstLine="0"/>
      </w:pPr>
    </w:p>
    <w:p w14:paraId="2DE4A49F" w14:textId="77777777" w:rsidR="002D0DC6" w:rsidRDefault="002D0DC6">
      <w:pPr>
        <w:spacing w:after="0" w:line="259" w:lineRule="auto"/>
        <w:ind w:left="0" w:right="0" w:firstLine="0"/>
      </w:pPr>
    </w:p>
    <w:p w14:paraId="378C41AE" w14:textId="77777777" w:rsidR="00412A07" w:rsidRDefault="00483805">
      <w:pPr>
        <w:spacing w:after="0" w:line="259" w:lineRule="auto"/>
        <w:ind w:left="0" w:right="0" w:firstLine="0"/>
      </w:pPr>
      <w:r>
        <w:t xml:space="preserve"> </w:t>
      </w:r>
    </w:p>
    <w:p w14:paraId="1AC070E0" w14:textId="77777777" w:rsidR="0026473A" w:rsidRDefault="0026473A">
      <w:pPr>
        <w:ind w:right="3"/>
      </w:pPr>
    </w:p>
    <w:p w14:paraId="63B711D9" w14:textId="77777777" w:rsidR="0026473A" w:rsidRDefault="0026473A">
      <w:pPr>
        <w:ind w:right="3"/>
      </w:pPr>
    </w:p>
    <w:p w14:paraId="01348ED2" w14:textId="77777777" w:rsidR="0026473A" w:rsidRDefault="0026473A">
      <w:pPr>
        <w:ind w:right="3"/>
      </w:pPr>
    </w:p>
    <w:p w14:paraId="5857D1B9" w14:textId="77777777" w:rsidR="0026473A" w:rsidRDefault="0026473A">
      <w:pPr>
        <w:ind w:right="3"/>
      </w:pPr>
    </w:p>
    <w:p w14:paraId="3C159255" w14:textId="77777777" w:rsidR="0026473A" w:rsidRDefault="0026473A">
      <w:pPr>
        <w:ind w:right="3"/>
      </w:pPr>
    </w:p>
    <w:p w14:paraId="229B89F1" w14:textId="77777777" w:rsidR="0026473A" w:rsidRDefault="0026473A">
      <w:pPr>
        <w:ind w:right="3"/>
      </w:pPr>
    </w:p>
    <w:p w14:paraId="4407ABD5" w14:textId="77777777" w:rsidR="0026473A" w:rsidRDefault="0026473A">
      <w:pPr>
        <w:ind w:right="3"/>
      </w:pPr>
    </w:p>
    <w:p w14:paraId="7557D694" w14:textId="77777777" w:rsidR="00412A07" w:rsidRDefault="00483805">
      <w:pPr>
        <w:ind w:right="3"/>
      </w:pPr>
      <w:r>
        <w:t xml:space="preserve">The quality and availability of mental health treatment options vary by location, and often depend on community priorities and budgeting constraints. Even within a community, available services depend on timing, resources, and program eligibility criteria. Too often, community mental health resources are just in short supply. High costs of prescription drugs and lack of health care also sometimes make it impossible for an indigent, homeless, unstable, or disorganized person to get access to needed medications. </w:t>
      </w:r>
    </w:p>
    <w:p w14:paraId="45CFE18E" w14:textId="77777777" w:rsidR="0026473A" w:rsidRDefault="0026473A">
      <w:pPr>
        <w:ind w:right="3"/>
      </w:pPr>
    </w:p>
    <w:p w14:paraId="530CCCBE" w14:textId="77777777" w:rsidR="0026473A" w:rsidRDefault="0026473A">
      <w:pPr>
        <w:ind w:right="3"/>
      </w:pPr>
    </w:p>
    <w:p w14:paraId="2D176BCB" w14:textId="77777777" w:rsidR="0026473A" w:rsidRDefault="0026473A">
      <w:pPr>
        <w:ind w:right="3"/>
      </w:pPr>
    </w:p>
    <w:p w14:paraId="768F0B42" w14:textId="77777777" w:rsidR="0026473A" w:rsidRDefault="0026473A">
      <w:pPr>
        <w:ind w:right="3"/>
      </w:pPr>
    </w:p>
    <w:p w14:paraId="68AFCBE0" w14:textId="77777777" w:rsidR="0026473A" w:rsidRDefault="0026473A">
      <w:pPr>
        <w:ind w:right="3"/>
      </w:pPr>
    </w:p>
    <w:p w14:paraId="3B2D359B" w14:textId="77777777" w:rsidR="0026473A" w:rsidRDefault="0026473A">
      <w:pPr>
        <w:ind w:right="3"/>
      </w:pPr>
    </w:p>
    <w:p w14:paraId="506E3DFE" w14:textId="77777777" w:rsidR="0026473A" w:rsidRDefault="0026473A">
      <w:pPr>
        <w:ind w:right="3"/>
      </w:pPr>
    </w:p>
    <w:p w14:paraId="304D2C71" w14:textId="77777777" w:rsidR="0026473A" w:rsidRDefault="0026473A">
      <w:pPr>
        <w:ind w:right="3"/>
      </w:pPr>
    </w:p>
    <w:p w14:paraId="1BAEA57F" w14:textId="77777777" w:rsidR="0026473A" w:rsidRDefault="0026473A">
      <w:pPr>
        <w:ind w:right="3"/>
      </w:pPr>
    </w:p>
    <w:p w14:paraId="160FC6B1" w14:textId="77777777" w:rsidR="0026473A" w:rsidRDefault="0026473A">
      <w:pPr>
        <w:ind w:right="3"/>
      </w:pPr>
    </w:p>
    <w:p w14:paraId="764627B3" w14:textId="77777777" w:rsidR="0026473A" w:rsidRDefault="0026473A">
      <w:pPr>
        <w:ind w:right="3"/>
      </w:pPr>
    </w:p>
    <w:p w14:paraId="7C6DEF17" w14:textId="77777777" w:rsidR="0026473A" w:rsidRDefault="0026473A">
      <w:pPr>
        <w:ind w:right="3"/>
      </w:pPr>
    </w:p>
    <w:p w14:paraId="207A494E" w14:textId="77777777" w:rsidR="00412A07" w:rsidRDefault="002D0DC6">
      <w:pPr>
        <w:spacing w:after="0" w:line="259" w:lineRule="auto"/>
        <w:ind w:left="0" w:right="0" w:firstLine="0"/>
      </w:pPr>
      <w:r>
        <w:rPr>
          <w:noProof/>
        </w:rPr>
        <w:lastRenderedPageBreak/>
        <w:drawing>
          <wp:anchor distT="0" distB="0" distL="114300" distR="114300" simplePos="0" relativeHeight="251744256" behindDoc="1" locked="0" layoutInCell="1" allowOverlap="1" wp14:anchorId="78349D74" wp14:editId="1589516C">
            <wp:simplePos x="0" y="0"/>
            <wp:positionH relativeFrom="column">
              <wp:posOffset>1378091</wp:posOffset>
            </wp:positionH>
            <wp:positionV relativeFrom="paragraph">
              <wp:posOffset>117475</wp:posOffset>
            </wp:positionV>
            <wp:extent cx="4411696" cy="2481579"/>
            <wp:effectExtent l="0" t="0" r="8255" b="0"/>
            <wp:wrapTight wrapText="bothSides">
              <wp:wrapPolygon edited="0">
                <wp:start x="0" y="0"/>
                <wp:lineTo x="0" y="21395"/>
                <wp:lineTo x="21547" y="21395"/>
                <wp:lineTo x="21547" y="0"/>
                <wp:lineTo x="0" y="0"/>
              </wp:wrapPolygon>
            </wp:wrapTight>
            <wp:docPr id="7294" name="Picture 7294"/>
            <wp:cNvGraphicFramePr/>
            <a:graphic xmlns:a="http://schemas.openxmlformats.org/drawingml/2006/main">
              <a:graphicData uri="http://schemas.openxmlformats.org/drawingml/2006/picture">
                <pic:pic xmlns:pic="http://schemas.openxmlformats.org/drawingml/2006/picture">
                  <pic:nvPicPr>
                    <pic:cNvPr id="7294" name="Picture 7294"/>
                    <pic:cNvPicPr/>
                  </pic:nvPicPr>
                  <pic:blipFill>
                    <a:blip r:embed="rId193">
                      <a:extLst>
                        <a:ext uri="{28A0092B-C50C-407E-A947-70E740481C1C}">
                          <a14:useLocalDpi xmlns:a14="http://schemas.microsoft.com/office/drawing/2010/main" val="0"/>
                        </a:ext>
                      </a:extLst>
                    </a:blip>
                    <a:stretch>
                      <a:fillRect/>
                    </a:stretch>
                  </pic:blipFill>
                  <pic:spPr>
                    <a:xfrm>
                      <a:off x="0" y="0"/>
                      <a:ext cx="4411696" cy="2481579"/>
                    </a:xfrm>
                    <a:prstGeom prst="rect">
                      <a:avLst/>
                    </a:prstGeom>
                  </pic:spPr>
                </pic:pic>
              </a:graphicData>
            </a:graphic>
            <wp14:sizeRelH relativeFrom="page">
              <wp14:pctWidth>0</wp14:pctWidth>
            </wp14:sizeRelH>
            <wp14:sizeRelV relativeFrom="page">
              <wp14:pctHeight>0</wp14:pctHeight>
            </wp14:sizeRelV>
          </wp:anchor>
        </w:drawing>
      </w:r>
      <w:r w:rsidR="00483805">
        <w:t xml:space="preserve"> </w:t>
      </w:r>
    </w:p>
    <w:p w14:paraId="0E5B0A3C" w14:textId="77777777" w:rsidR="00412A07" w:rsidRDefault="00412A07">
      <w:pPr>
        <w:spacing w:after="0" w:line="259" w:lineRule="auto"/>
        <w:ind w:left="0" w:right="1508" w:firstLine="0"/>
        <w:jc w:val="right"/>
      </w:pPr>
    </w:p>
    <w:p w14:paraId="55A44B8E" w14:textId="77777777" w:rsidR="00412A07" w:rsidRDefault="00483805">
      <w:pPr>
        <w:spacing w:after="0" w:line="259" w:lineRule="auto"/>
        <w:ind w:left="720" w:right="0" w:firstLine="0"/>
      </w:pPr>
      <w:r>
        <w:t xml:space="preserve"> </w:t>
      </w:r>
    </w:p>
    <w:p w14:paraId="1AF3636D" w14:textId="77777777" w:rsidR="00DC17BD" w:rsidRDefault="00DC17BD" w:rsidP="00DC17BD">
      <w:pPr>
        <w:ind w:right="295"/>
      </w:pPr>
    </w:p>
    <w:p w14:paraId="063A021A" w14:textId="77777777" w:rsidR="002D0DC6" w:rsidRDefault="002D0DC6" w:rsidP="00DC17BD">
      <w:pPr>
        <w:ind w:right="295"/>
      </w:pPr>
    </w:p>
    <w:p w14:paraId="7A6F4714" w14:textId="77777777" w:rsidR="001E388F" w:rsidRDefault="001E388F" w:rsidP="00DC17BD">
      <w:pPr>
        <w:ind w:right="295"/>
      </w:pPr>
    </w:p>
    <w:p w14:paraId="1A06CDD8" w14:textId="77777777" w:rsidR="002D0DC6" w:rsidRDefault="002D0DC6" w:rsidP="00DC17BD">
      <w:pPr>
        <w:ind w:right="295"/>
      </w:pPr>
    </w:p>
    <w:p w14:paraId="12138973" w14:textId="77777777" w:rsidR="002D0DC6" w:rsidRDefault="002D0DC6" w:rsidP="00DC17BD">
      <w:pPr>
        <w:ind w:right="295"/>
      </w:pPr>
    </w:p>
    <w:p w14:paraId="128CBA2D" w14:textId="77777777" w:rsidR="002D0DC6" w:rsidRDefault="002D0DC6" w:rsidP="00DC17BD">
      <w:pPr>
        <w:ind w:right="295"/>
      </w:pPr>
    </w:p>
    <w:p w14:paraId="3BCF0912" w14:textId="77777777" w:rsidR="002D0DC6" w:rsidRDefault="002D0DC6" w:rsidP="00DC17BD">
      <w:pPr>
        <w:ind w:right="295"/>
      </w:pPr>
    </w:p>
    <w:p w14:paraId="109BBE46" w14:textId="77777777" w:rsidR="002D0DC6" w:rsidRDefault="002D0DC6" w:rsidP="00DC17BD">
      <w:pPr>
        <w:ind w:right="295"/>
      </w:pPr>
    </w:p>
    <w:p w14:paraId="41DF48E3" w14:textId="77777777" w:rsidR="002D0DC6" w:rsidRDefault="002D0DC6" w:rsidP="00DC17BD">
      <w:pPr>
        <w:ind w:right="295"/>
      </w:pPr>
    </w:p>
    <w:p w14:paraId="2DFC14EB" w14:textId="77777777" w:rsidR="002D0DC6" w:rsidRDefault="002D0DC6" w:rsidP="00DC17BD">
      <w:pPr>
        <w:ind w:right="295"/>
      </w:pPr>
    </w:p>
    <w:p w14:paraId="3ABB36CA" w14:textId="77777777" w:rsidR="002D0DC6" w:rsidRDefault="002D0DC6" w:rsidP="00DC17BD">
      <w:pPr>
        <w:ind w:right="295"/>
      </w:pPr>
    </w:p>
    <w:p w14:paraId="3B31BECC" w14:textId="77777777" w:rsidR="00412A07" w:rsidRDefault="00483805" w:rsidP="0026473A">
      <w:pPr>
        <w:ind w:right="295"/>
      </w:pPr>
      <w:r>
        <w:t xml:space="preserve">In addition to the previously mentioned resource challenges, there is also an impasse with the willingness of mental health providers to participate in criminal justice initiated programs. Just like society’s stigmas and discriminations against mentally ill individuals, the mental health system often discriminates against people who have been arrested or incarcerated due to stereotypical concerns about criminal behavior and lack of experience working with this population.  </w:t>
      </w:r>
    </w:p>
    <w:p w14:paraId="7E7162A9" w14:textId="77777777" w:rsidR="00412A07" w:rsidRDefault="00483805">
      <w:pPr>
        <w:spacing w:after="0" w:line="259" w:lineRule="auto"/>
        <w:ind w:left="0" w:right="1650" w:firstLine="0"/>
      </w:pPr>
      <w:r>
        <w:rPr>
          <w:b/>
        </w:rPr>
        <w:t xml:space="preserve"> </w:t>
      </w:r>
    </w:p>
    <w:p w14:paraId="5EE2E355" w14:textId="77777777" w:rsidR="00412A07" w:rsidRDefault="006E4237" w:rsidP="00ED546D">
      <w:pPr>
        <w:spacing w:after="93" w:line="216" w:lineRule="auto"/>
        <w:ind w:right="1596"/>
      </w:pPr>
      <w:r>
        <w:rPr>
          <w:noProof/>
        </w:rPr>
        <w:drawing>
          <wp:anchor distT="0" distB="0" distL="114300" distR="114300" simplePos="0" relativeHeight="251748352" behindDoc="0" locked="0" layoutInCell="1" allowOverlap="1" wp14:anchorId="50054D76" wp14:editId="76798EAA">
            <wp:simplePos x="0" y="0"/>
            <wp:positionH relativeFrom="margin">
              <wp:align>center</wp:align>
            </wp:positionH>
            <wp:positionV relativeFrom="paragraph">
              <wp:posOffset>228600</wp:posOffset>
            </wp:positionV>
            <wp:extent cx="4307840" cy="2422525"/>
            <wp:effectExtent l="0" t="0" r="0" b="0"/>
            <wp:wrapTopAndBottom/>
            <wp:docPr id="7342" name="Picture 7342"/>
            <wp:cNvGraphicFramePr/>
            <a:graphic xmlns:a="http://schemas.openxmlformats.org/drawingml/2006/main">
              <a:graphicData uri="http://schemas.openxmlformats.org/drawingml/2006/picture">
                <pic:pic xmlns:pic="http://schemas.openxmlformats.org/drawingml/2006/picture">
                  <pic:nvPicPr>
                    <pic:cNvPr id="7342" name="Picture 7342"/>
                    <pic:cNvPicPr/>
                  </pic:nvPicPr>
                  <pic:blipFill>
                    <a:blip r:embed="rId194">
                      <a:extLst>
                        <a:ext uri="{28A0092B-C50C-407E-A947-70E740481C1C}">
                          <a14:useLocalDpi xmlns:a14="http://schemas.microsoft.com/office/drawing/2010/main" val="0"/>
                        </a:ext>
                      </a:extLst>
                    </a:blip>
                    <a:stretch>
                      <a:fillRect/>
                    </a:stretch>
                  </pic:blipFill>
                  <pic:spPr>
                    <a:xfrm>
                      <a:off x="0" y="0"/>
                      <a:ext cx="4307840" cy="2422525"/>
                    </a:xfrm>
                    <a:prstGeom prst="rect">
                      <a:avLst/>
                    </a:prstGeom>
                  </pic:spPr>
                </pic:pic>
              </a:graphicData>
            </a:graphic>
            <wp14:sizeRelH relativeFrom="page">
              <wp14:pctWidth>0</wp14:pctWidth>
            </wp14:sizeRelH>
            <wp14:sizeRelV relativeFrom="page">
              <wp14:pctHeight>0</wp14:pctHeight>
            </wp14:sizeRelV>
          </wp:anchor>
        </w:drawing>
      </w:r>
      <w:r w:rsidR="00483805">
        <w:t xml:space="preserve"> </w:t>
      </w:r>
    </w:p>
    <w:p w14:paraId="41380A1F" w14:textId="77777777" w:rsidR="006624D7" w:rsidRDefault="006624D7">
      <w:pPr>
        <w:spacing w:after="93" w:line="216" w:lineRule="auto"/>
        <w:ind w:left="1080" w:right="1596" w:firstLine="568"/>
      </w:pPr>
    </w:p>
    <w:p w14:paraId="1DE923BA" w14:textId="77777777" w:rsidR="00412A07" w:rsidRDefault="00483805" w:rsidP="00C1204C">
      <w:pPr>
        <w:numPr>
          <w:ilvl w:val="0"/>
          <w:numId w:val="89"/>
        </w:numPr>
        <w:spacing w:after="48"/>
        <w:ind w:right="295" w:hanging="360"/>
      </w:pPr>
      <w:r>
        <w:t xml:space="preserve">If speaking with a subject who is exhibiting mental health concerns, you may inquire as to whether </w:t>
      </w:r>
      <w:r w:rsidR="002D0DC6">
        <w:t>the person</w:t>
      </w:r>
      <w:r>
        <w:t xml:space="preserve"> is receiving mental health treatment and if they have the contact information for their pr</w:t>
      </w:r>
      <w:r w:rsidR="006E4237">
        <w:t xml:space="preserve">ovider, or if there is a friend or </w:t>
      </w:r>
      <w:proofErr w:type="spellStart"/>
      <w:r w:rsidR="006E4237">
        <w:t>a</w:t>
      </w:r>
      <w:r>
        <w:t>family</w:t>
      </w:r>
      <w:proofErr w:type="spellEnd"/>
      <w:r>
        <w:t xml:space="preserve"> member they would like for you to call. </w:t>
      </w:r>
    </w:p>
    <w:p w14:paraId="140C4F98" w14:textId="77777777" w:rsidR="006624D7" w:rsidRDefault="006624D7" w:rsidP="006624D7">
      <w:pPr>
        <w:spacing w:after="48"/>
        <w:ind w:left="705" w:right="295" w:firstLine="0"/>
      </w:pPr>
    </w:p>
    <w:p w14:paraId="37563676" w14:textId="77777777" w:rsidR="00412A07" w:rsidRDefault="00483805" w:rsidP="00C1204C">
      <w:pPr>
        <w:numPr>
          <w:ilvl w:val="0"/>
          <w:numId w:val="89"/>
        </w:numPr>
        <w:spacing w:after="48"/>
        <w:ind w:right="295" w:hanging="360"/>
      </w:pPr>
      <w:r>
        <w:t xml:space="preserve">If you are able to contact the provider, keep in mind that provider is limited information they can provide to you, due to patient confidentiality.  However, you can provide information to the provider and ask how the provider recommends you proceed (hospital, clinic, questions to ask).  </w:t>
      </w:r>
    </w:p>
    <w:p w14:paraId="01742835" w14:textId="77777777" w:rsidR="006624D7" w:rsidRDefault="006624D7" w:rsidP="006624D7">
      <w:pPr>
        <w:spacing w:after="48"/>
        <w:ind w:left="705" w:right="295" w:firstLine="0"/>
      </w:pPr>
    </w:p>
    <w:p w14:paraId="60373CD6" w14:textId="77777777" w:rsidR="00412A07" w:rsidRDefault="00483805" w:rsidP="00C1204C">
      <w:pPr>
        <w:numPr>
          <w:ilvl w:val="0"/>
          <w:numId w:val="89"/>
        </w:numPr>
        <w:spacing w:after="48"/>
        <w:ind w:right="295" w:hanging="360"/>
      </w:pPr>
      <w:r>
        <w:lastRenderedPageBreak/>
        <w:t xml:space="preserve">Hospital emergency rooms are an option. Visit your local hospital. Talk to the charge nurse, or ER doctor and see how they handle mental health emergencies. Talk to your EMS crews, see what they have done in the past, how they would like to do things, or if they have any specially trained MCOT (mobile crisis outreach teams).  </w:t>
      </w:r>
    </w:p>
    <w:p w14:paraId="4225D7CD" w14:textId="77777777" w:rsidR="006624D7" w:rsidRDefault="006624D7" w:rsidP="006624D7">
      <w:pPr>
        <w:spacing w:after="48"/>
        <w:ind w:left="705" w:right="295" w:firstLine="0"/>
      </w:pPr>
    </w:p>
    <w:p w14:paraId="40D4B4A8" w14:textId="77777777" w:rsidR="00412A07" w:rsidRDefault="00483805" w:rsidP="00C1204C">
      <w:pPr>
        <w:numPr>
          <w:ilvl w:val="0"/>
          <w:numId w:val="89"/>
        </w:numPr>
        <w:spacing w:line="240" w:lineRule="auto"/>
        <w:ind w:right="295" w:hanging="360"/>
      </w:pPr>
      <w:r>
        <w:t xml:space="preserve">See Annex for Federal &amp; State resources as well as text, internet, and social media modalities. </w:t>
      </w:r>
    </w:p>
    <w:p w14:paraId="3B235B10" w14:textId="77777777" w:rsidR="00412A07" w:rsidRDefault="00483805">
      <w:pPr>
        <w:spacing w:after="0" w:line="259" w:lineRule="auto"/>
        <w:ind w:left="720" w:right="0" w:firstLine="0"/>
      </w:pPr>
      <w:r>
        <w:t xml:space="preserve"> </w:t>
      </w:r>
    </w:p>
    <w:p w14:paraId="566939F8" w14:textId="77777777" w:rsidR="00412A07" w:rsidRDefault="00483805">
      <w:pPr>
        <w:spacing w:after="0" w:line="259" w:lineRule="auto"/>
        <w:ind w:left="0" w:right="0" w:firstLine="0"/>
      </w:pPr>
      <w:r>
        <w:t xml:space="preserve"> </w:t>
      </w:r>
      <w:r>
        <w:tab/>
        <w:t xml:space="preserve"> </w:t>
      </w:r>
    </w:p>
    <w:sectPr w:rsidR="00412A07" w:rsidSect="00FC13BB">
      <w:headerReference w:type="even" r:id="rId195"/>
      <w:headerReference w:type="default" r:id="rId196"/>
      <w:footerReference w:type="even" r:id="rId197"/>
      <w:footerReference w:type="default" r:id="rId198"/>
      <w:headerReference w:type="first" r:id="rId199"/>
      <w:footerReference w:type="first" r:id="rId200"/>
      <w:pgSz w:w="12240" w:h="15840"/>
      <w:pgMar w:top="720" w:right="720" w:bottom="720" w:left="720" w:header="761" w:footer="723"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5305A3" w14:textId="77777777" w:rsidR="008D70F7" w:rsidRDefault="008D70F7">
      <w:pPr>
        <w:spacing w:after="0" w:line="240" w:lineRule="auto"/>
      </w:pPr>
      <w:r>
        <w:separator/>
      </w:r>
    </w:p>
  </w:endnote>
  <w:endnote w:type="continuationSeparator" w:id="0">
    <w:p w14:paraId="0B03F9C8" w14:textId="77777777" w:rsidR="008D70F7" w:rsidRDefault="008D70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A6A9CB" w14:textId="517D392C" w:rsidR="00FC13BB" w:rsidRDefault="00FC13BB">
    <w:pPr>
      <w:pStyle w:val="Footer"/>
    </w:pPr>
    <w:r>
      <w:t>Updated March 2021</w:t>
    </w:r>
  </w:p>
  <w:p w14:paraId="37E6D215" w14:textId="64AFD5B7" w:rsidR="00FC13BB" w:rsidRDefault="00FC13BB">
    <w:pPr>
      <w:spacing w:after="0" w:line="259" w:lineRule="auto"/>
      <w:ind w:left="720" w:right="0" w:firstLine="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0A7265" w14:textId="77777777" w:rsidR="00FC13BB" w:rsidRDefault="00FC13BB">
    <w:pPr>
      <w:spacing w:after="0" w:line="259" w:lineRule="auto"/>
      <w:ind w:left="717" w:right="0" w:firstLine="0"/>
      <w:jc w:val="center"/>
    </w:pPr>
    <w:r>
      <w:fldChar w:fldCharType="begin"/>
    </w:r>
    <w:r>
      <w:instrText xml:space="preserve"> PAGE   \* MERGEFORMAT </w:instrText>
    </w:r>
    <w:r>
      <w:fldChar w:fldCharType="separate"/>
    </w:r>
    <w:r w:rsidRPr="00BB2021">
      <w:rPr>
        <w:noProof/>
        <w:sz w:val="22"/>
      </w:rPr>
      <w:t>19</w:t>
    </w:r>
    <w:r>
      <w:rPr>
        <w:sz w:val="22"/>
      </w:rPr>
      <w:fldChar w:fldCharType="end"/>
    </w:r>
    <w:r>
      <w:rPr>
        <w:sz w:val="22"/>
      </w:rPr>
      <w:t xml:space="preserve"> </w:t>
    </w:r>
  </w:p>
  <w:p w14:paraId="6AD36A33" w14:textId="6028988D" w:rsidR="00FC13BB" w:rsidRDefault="00FC13BB">
    <w:pPr>
      <w:spacing w:after="0" w:line="259" w:lineRule="auto"/>
      <w:ind w:left="720" w:right="0" w:firstLine="0"/>
    </w:pPr>
    <w:r>
      <w:rPr>
        <w:sz w:val="22"/>
      </w:rPr>
      <w:t xml:space="preserve">Updated March 2021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3B5EB3" w14:textId="77777777" w:rsidR="00FC13BB" w:rsidRDefault="00FC13BB">
    <w:pPr>
      <w:spacing w:after="0" w:line="259" w:lineRule="auto"/>
      <w:ind w:left="717" w:right="0" w:firstLine="0"/>
      <w:jc w:val="center"/>
    </w:pPr>
    <w:r>
      <w:fldChar w:fldCharType="begin"/>
    </w:r>
    <w:r>
      <w:instrText xml:space="preserve"> PAGE   \* MERGEFORMAT </w:instrText>
    </w:r>
    <w:r>
      <w:fldChar w:fldCharType="separate"/>
    </w:r>
    <w:r>
      <w:rPr>
        <w:sz w:val="22"/>
      </w:rPr>
      <w:t>139</w:t>
    </w:r>
    <w:r>
      <w:rPr>
        <w:sz w:val="22"/>
      </w:rPr>
      <w:fldChar w:fldCharType="end"/>
    </w:r>
    <w:r>
      <w:rPr>
        <w:sz w:val="22"/>
      </w:rPr>
      <w:t xml:space="preserve"> </w:t>
    </w:r>
  </w:p>
  <w:p w14:paraId="19ACDF88" w14:textId="77777777" w:rsidR="00FC13BB" w:rsidRDefault="00FC13BB">
    <w:pPr>
      <w:spacing w:after="0" w:line="259" w:lineRule="auto"/>
      <w:ind w:left="720" w:right="0" w:firstLine="0"/>
    </w:pPr>
    <w:r>
      <w:rPr>
        <w:sz w:val="22"/>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2F64A0" w14:textId="77777777" w:rsidR="008D70F7" w:rsidRDefault="008D70F7">
      <w:pPr>
        <w:spacing w:after="0" w:line="240" w:lineRule="auto"/>
      </w:pPr>
      <w:r>
        <w:separator/>
      </w:r>
    </w:p>
  </w:footnote>
  <w:footnote w:type="continuationSeparator" w:id="0">
    <w:p w14:paraId="3AF7228C" w14:textId="77777777" w:rsidR="008D70F7" w:rsidRDefault="008D70F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95FD39" w14:textId="77777777" w:rsidR="00FC13BB" w:rsidRDefault="00FC13BB">
    <w:pPr>
      <w:tabs>
        <w:tab w:val="center" w:pos="720"/>
        <w:tab w:val="center" w:pos="6120"/>
      </w:tabs>
      <w:spacing w:after="0" w:line="259" w:lineRule="auto"/>
      <w:ind w:left="0" w:right="0" w:firstLine="0"/>
    </w:pPr>
    <w:r>
      <w:rPr>
        <w:sz w:val="22"/>
      </w:rPr>
      <w:tab/>
      <w:t xml:space="preserve"> </w:t>
    </w:r>
    <w:r>
      <w:rPr>
        <w:sz w:val="22"/>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00B1E0" w14:textId="77777777" w:rsidR="00FC13BB" w:rsidRDefault="00FC13BB">
    <w:pPr>
      <w:tabs>
        <w:tab w:val="center" w:pos="720"/>
        <w:tab w:val="center" w:pos="6120"/>
      </w:tabs>
      <w:spacing w:after="0" w:line="259" w:lineRule="auto"/>
      <w:ind w:left="0" w:right="0" w:firstLine="0"/>
    </w:pPr>
    <w:r>
      <w:rPr>
        <w:sz w:val="22"/>
      </w:rPr>
      <w:tab/>
      <w:t xml:space="preserve"> </w:t>
    </w:r>
    <w:r>
      <w:rPr>
        <w:sz w:val="22"/>
      </w:rPr>
      <w:tab/>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74BA60" w14:textId="14CF6BB9" w:rsidR="00FC13BB" w:rsidRDefault="00FC13BB">
    <w:pPr>
      <w:tabs>
        <w:tab w:val="center" w:pos="720"/>
        <w:tab w:val="center" w:pos="6120"/>
      </w:tabs>
      <w:spacing w:after="0" w:line="259" w:lineRule="auto"/>
      <w:ind w:left="0" w:right="0" w:firstLine="0"/>
    </w:pPr>
    <w:r>
      <w:rPr>
        <w:sz w:val="22"/>
      </w:rPr>
      <w:tab/>
      <w:t xml:space="preserve"> </w:t>
    </w:r>
    <w:r>
      <w:rPr>
        <w:sz w:val="22"/>
      </w:rP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CC3EFC"/>
    <w:multiLevelType w:val="multilevel"/>
    <w:tmpl w:val="8B40C04E"/>
    <w:lvl w:ilvl="0">
      <w:start w:val="1"/>
      <w:numFmt w:val="decimal"/>
      <w:lvlText w:val="%1"/>
      <w:lvlJc w:val="left"/>
      <w:pPr>
        <w:ind w:left="360" w:hanging="360"/>
      </w:pPr>
      <w:rPr>
        <w:rFonts w:hint="default"/>
      </w:rPr>
    </w:lvl>
    <w:lvl w:ilvl="1">
      <w:start w:val="28"/>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1BC3DEE"/>
    <w:multiLevelType w:val="multilevel"/>
    <w:tmpl w:val="8020E2A8"/>
    <w:lvl w:ilvl="0">
      <w:start w:val="1"/>
      <w:numFmt w:val="decimal"/>
      <w:lvlText w:val="%1"/>
      <w:lvlJc w:val="left"/>
      <w:pPr>
        <w:ind w:left="360" w:hanging="360"/>
      </w:pPr>
      <w:rPr>
        <w:rFonts w:hint="default"/>
      </w:rPr>
    </w:lvl>
    <w:lvl w:ilvl="1">
      <w:start w:val="32"/>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33F4A05"/>
    <w:multiLevelType w:val="hybridMultilevel"/>
    <w:tmpl w:val="E2FC7662"/>
    <w:lvl w:ilvl="0" w:tplc="25D6FDE0">
      <w:start w:val="1"/>
      <w:numFmt w:val="bullet"/>
      <w:lvlText w:val="•"/>
      <w:lvlJc w:val="left"/>
      <w:pPr>
        <w:ind w:left="1080" w:hanging="360"/>
      </w:pPr>
      <w:rPr>
        <w:rFonts w:ascii="Arial" w:eastAsia="Arial" w:hAnsi="Arial" w:cs="Arial" w:hint="default"/>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3CE24EA"/>
    <w:multiLevelType w:val="hybridMultilevel"/>
    <w:tmpl w:val="14DEF47A"/>
    <w:lvl w:ilvl="0" w:tplc="737CE806">
      <w:start w:val="1"/>
      <w:numFmt w:val="bullet"/>
      <w:lvlText w:val=""/>
      <w:lvlJc w:val="left"/>
      <w:pPr>
        <w:ind w:left="1066" w:hanging="360"/>
      </w:pPr>
      <w:rPr>
        <w:rFonts w:ascii="Symbol" w:hAnsi="Symbol" w:hint="default"/>
        <w:sz w:val="20"/>
        <w:szCs w:val="20"/>
      </w:rPr>
    </w:lvl>
    <w:lvl w:ilvl="1" w:tplc="04090003" w:tentative="1">
      <w:start w:val="1"/>
      <w:numFmt w:val="bullet"/>
      <w:lvlText w:val="o"/>
      <w:lvlJc w:val="left"/>
      <w:pPr>
        <w:ind w:left="1786" w:hanging="360"/>
      </w:pPr>
      <w:rPr>
        <w:rFonts w:ascii="Courier New" w:hAnsi="Courier New" w:cs="Courier New" w:hint="default"/>
      </w:rPr>
    </w:lvl>
    <w:lvl w:ilvl="2" w:tplc="04090005" w:tentative="1">
      <w:start w:val="1"/>
      <w:numFmt w:val="bullet"/>
      <w:lvlText w:val=""/>
      <w:lvlJc w:val="left"/>
      <w:pPr>
        <w:ind w:left="2506" w:hanging="360"/>
      </w:pPr>
      <w:rPr>
        <w:rFonts w:ascii="Wingdings" w:hAnsi="Wingdings" w:hint="default"/>
      </w:rPr>
    </w:lvl>
    <w:lvl w:ilvl="3" w:tplc="04090001" w:tentative="1">
      <w:start w:val="1"/>
      <w:numFmt w:val="bullet"/>
      <w:lvlText w:val=""/>
      <w:lvlJc w:val="left"/>
      <w:pPr>
        <w:ind w:left="3226" w:hanging="360"/>
      </w:pPr>
      <w:rPr>
        <w:rFonts w:ascii="Symbol" w:hAnsi="Symbol" w:hint="default"/>
      </w:rPr>
    </w:lvl>
    <w:lvl w:ilvl="4" w:tplc="04090003" w:tentative="1">
      <w:start w:val="1"/>
      <w:numFmt w:val="bullet"/>
      <w:lvlText w:val="o"/>
      <w:lvlJc w:val="left"/>
      <w:pPr>
        <w:ind w:left="3946" w:hanging="360"/>
      </w:pPr>
      <w:rPr>
        <w:rFonts w:ascii="Courier New" w:hAnsi="Courier New" w:cs="Courier New" w:hint="default"/>
      </w:rPr>
    </w:lvl>
    <w:lvl w:ilvl="5" w:tplc="04090005" w:tentative="1">
      <w:start w:val="1"/>
      <w:numFmt w:val="bullet"/>
      <w:lvlText w:val=""/>
      <w:lvlJc w:val="left"/>
      <w:pPr>
        <w:ind w:left="4666" w:hanging="360"/>
      </w:pPr>
      <w:rPr>
        <w:rFonts w:ascii="Wingdings" w:hAnsi="Wingdings" w:hint="default"/>
      </w:rPr>
    </w:lvl>
    <w:lvl w:ilvl="6" w:tplc="04090001" w:tentative="1">
      <w:start w:val="1"/>
      <w:numFmt w:val="bullet"/>
      <w:lvlText w:val=""/>
      <w:lvlJc w:val="left"/>
      <w:pPr>
        <w:ind w:left="5386" w:hanging="360"/>
      </w:pPr>
      <w:rPr>
        <w:rFonts w:ascii="Symbol" w:hAnsi="Symbol" w:hint="default"/>
      </w:rPr>
    </w:lvl>
    <w:lvl w:ilvl="7" w:tplc="04090003" w:tentative="1">
      <w:start w:val="1"/>
      <w:numFmt w:val="bullet"/>
      <w:lvlText w:val="o"/>
      <w:lvlJc w:val="left"/>
      <w:pPr>
        <w:ind w:left="6106" w:hanging="360"/>
      </w:pPr>
      <w:rPr>
        <w:rFonts w:ascii="Courier New" w:hAnsi="Courier New" w:cs="Courier New" w:hint="default"/>
      </w:rPr>
    </w:lvl>
    <w:lvl w:ilvl="8" w:tplc="04090005" w:tentative="1">
      <w:start w:val="1"/>
      <w:numFmt w:val="bullet"/>
      <w:lvlText w:val=""/>
      <w:lvlJc w:val="left"/>
      <w:pPr>
        <w:ind w:left="6826" w:hanging="360"/>
      </w:pPr>
      <w:rPr>
        <w:rFonts w:ascii="Wingdings" w:hAnsi="Wingdings" w:hint="default"/>
      </w:rPr>
    </w:lvl>
  </w:abstractNum>
  <w:abstractNum w:abstractNumId="4" w15:restartNumberingAfterBreak="0">
    <w:nsid w:val="0431001B"/>
    <w:multiLevelType w:val="multilevel"/>
    <w:tmpl w:val="65AE48FA"/>
    <w:lvl w:ilvl="0">
      <w:start w:val="1"/>
      <w:numFmt w:val="decimal"/>
      <w:lvlText w:val="%1"/>
      <w:lvlJc w:val="left"/>
      <w:pPr>
        <w:ind w:left="360" w:hanging="360"/>
      </w:pPr>
      <w:rPr>
        <w:rFonts w:hint="default"/>
        <w:b/>
      </w:rPr>
    </w:lvl>
    <w:lvl w:ilvl="1">
      <w:start w:val="6"/>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 w15:restartNumberingAfterBreak="0">
    <w:nsid w:val="04FC6D09"/>
    <w:multiLevelType w:val="hybridMultilevel"/>
    <w:tmpl w:val="46D25262"/>
    <w:lvl w:ilvl="0" w:tplc="25D6FDE0">
      <w:start w:val="1"/>
      <w:numFmt w:val="bullet"/>
      <w:lvlText w:val="•"/>
      <w:lvlJc w:val="left"/>
      <w:pPr>
        <w:ind w:left="1080" w:hanging="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05B51DDE"/>
    <w:multiLevelType w:val="multilevel"/>
    <w:tmpl w:val="8DCC6766"/>
    <w:lvl w:ilvl="0">
      <w:start w:val="1"/>
      <w:numFmt w:val="decimal"/>
      <w:lvlText w:val="%1"/>
      <w:lvlJc w:val="left"/>
      <w:pPr>
        <w:ind w:left="360" w:hanging="360"/>
      </w:pPr>
      <w:rPr>
        <w:rFonts w:hint="default"/>
      </w:rPr>
    </w:lvl>
    <w:lvl w:ilvl="1">
      <w:start w:val="17"/>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5CB5C31"/>
    <w:multiLevelType w:val="hybridMultilevel"/>
    <w:tmpl w:val="1E0624E8"/>
    <w:lvl w:ilvl="0" w:tplc="2E0AA84A">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D2FED0B2">
      <w:start w:val="1"/>
      <w:numFmt w:val="bullet"/>
      <w:lvlText w:val="•"/>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E2F42B22">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24A512A">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85C7DB2">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A5A0862A">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6968432A">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47CC916">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FAA8A6B8">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05F64DA1"/>
    <w:multiLevelType w:val="hybridMultilevel"/>
    <w:tmpl w:val="DE4EEAA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62C7AC2"/>
    <w:multiLevelType w:val="multilevel"/>
    <w:tmpl w:val="4FDE4ED0"/>
    <w:lvl w:ilvl="0">
      <w:start w:val="1"/>
      <w:numFmt w:val="decimal"/>
      <w:lvlText w:val="%1"/>
      <w:lvlJc w:val="left"/>
      <w:pPr>
        <w:ind w:left="426" w:hanging="426"/>
      </w:pPr>
      <w:rPr>
        <w:rFonts w:hint="default"/>
        <w:b/>
      </w:rPr>
    </w:lvl>
    <w:lvl w:ilvl="1">
      <w:start w:val="54"/>
      <w:numFmt w:val="decimal"/>
      <w:lvlText w:val="%1.%2"/>
      <w:lvlJc w:val="left"/>
      <w:pPr>
        <w:ind w:left="426" w:hanging="426"/>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0" w15:restartNumberingAfterBreak="0">
    <w:nsid w:val="07305A60"/>
    <w:multiLevelType w:val="hybridMultilevel"/>
    <w:tmpl w:val="9A58A79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EE25E5"/>
    <w:multiLevelType w:val="hybridMultilevel"/>
    <w:tmpl w:val="E04C5C4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0D843736"/>
    <w:multiLevelType w:val="hybridMultilevel"/>
    <w:tmpl w:val="9E709842"/>
    <w:lvl w:ilvl="0" w:tplc="A8DC6A12">
      <w:start w:val="1"/>
      <w:numFmt w:val="bullet"/>
      <w:lvlText w:val="•"/>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DF4ABCC">
      <w:start w:val="1"/>
      <w:numFmt w:val="bullet"/>
      <w:lvlText w:val="o"/>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3C2F8FC">
      <w:start w:val="1"/>
      <w:numFmt w:val="bullet"/>
      <w:lvlText w:val="▪"/>
      <w:lvlJc w:val="left"/>
      <w:pPr>
        <w:ind w:left="28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A1D015DE">
      <w:start w:val="1"/>
      <w:numFmt w:val="bullet"/>
      <w:lvlText w:val="•"/>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B66DE8E">
      <w:start w:val="1"/>
      <w:numFmt w:val="bullet"/>
      <w:lvlText w:val="o"/>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96666200">
      <w:start w:val="1"/>
      <w:numFmt w:val="bullet"/>
      <w:lvlText w:val="▪"/>
      <w:lvlJc w:val="left"/>
      <w:pPr>
        <w:ind w:left="50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4520A30">
      <w:start w:val="1"/>
      <w:numFmt w:val="bullet"/>
      <w:lvlText w:val="•"/>
      <w:lvlJc w:val="left"/>
      <w:pPr>
        <w:ind w:left="57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79E8F78">
      <w:start w:val="1"/>
      <w:numFmt w:val="bullet"/>
      <w:lvlText w:val="o"/>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72606F90">
      <w:start w:val="1"/>
      <w:numFmt w:val="bullet"/>
      <w:lvlText w:val="▪"/>
      <w:lvlJc w:val="left"/>
      <w:pPr>
        <w:ind w:left="72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0D9A7C9E"/>
    <w:multiLevelType w:val="hybridMultilevel"/>
    <w:tmpl w:val="12DCBDC4"/>
    <w:lvl w:ilvl="0" w:tplc="A2C25BD8">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F8162D12">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83EEE87C">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600AE048">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CEBECC7A">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DC289CD2">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A0EE687E">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073E404A">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E44254E2">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0DA236BB"/>
    <w:multiLevelType w:val="hybridMultilevel"/>
    <w:tmpl w:val="DACAF3C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DAA540D"/>
    <w:multiLevelType w:val="hybridMultilevel"/>
    <w:tmpl w:val="AD60B2E6"/>
    <w:lvl w:ilvl="0" w:tplc="04090003">
      <w:start w:val="1"/>
      <w:numFmt w:val="bullet"/>
      <w:lvlText w:val="o"/>
      <w:lvlJc w:val="left"/>
      <w:pPr>
        <w:ind w:left="1065" w:hanging="360"/>
      </w:pPr>
      <w:rPr>
        <w:rFonts w:ascii="Courier New" w:hAnsi="Courier New" w:cs="Courier New"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16" w15:restartNumberingAfterBreak="0">
    <w:nsid w:val="0F9F6E48"/>
    <w:multiLevelType w:val="hybridMultilevel"/>
    <w:tmpl w:val="0AE0B32E"/>
    <w:lvl w:ilvl="0" w:tplc="6C34952C">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680CF726">
      <w:start w:val="1"/>
      <w:numFmt w:val="bullet"/>
      <w:lvlText w:val="•"/>
      <w:lvlJc w:val="left"/>
      <w:pPr>
        <w:ind w:left="12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2142568A">
      <w:start w:val="1"/>
      <w:numFmt w:val="bullet"/>
      <w:lvlText w:val="▪"/>
      <w:lvlJc w:val="left"/>
      <w:pPr>
        <w:ind w:left="19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71DC8C78">
      <w:start w:val="1"/>
      <w:numFmt w:val="bullet"/>
      <w:lvlText w:val="•"/>
      <w:lvlJc w:val="left"/>
      <w:pPr>
        <w:ind w:left="27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8C40B70">
      <w:start w:val="1"/>
      <w:numFmt w:val="bullet"/>
      <w:lvlText w:val="o"/>
      <w:lvlJc w:val="left"/>
      <w:pPr>
        <w:ind w:left="34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C4E4CEC">
      <w:start w:val="1"/>
      <w:numFmt w:val="bullet"/>
      <w:lvlText w:val="▪"/>
      <w:lvlJc w:val="left"/>
      <w:pPr>
        <w:ind w:left="41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AB27936">
      <w:start w:val="1"/>
      <w:numFmt w:val="bullet"/>
      <w:lvlText w:val="•"/>
      <w:lvlJc w:val="left"/>
      <w:pPr>
        <w:ind w:left="48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2B6EE06">
      <w:start w:val="1"/>
      <w:numFmt w:val="bullet"/>
      <w:lvlText w:val="o"/>
      <w:lvlJc w:val="left"/>
      <w:pPr>
        <w:ind w:left="55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A22C914">
      <w:start w:val="1"/>
      <w:numFmt w:val="bullet"/>
      <w:lvlText w:val="▪"/>
      <w:lvlJc w:val="left"/>
      <w:pPr>
        <w:ind w:left="63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1047207E"/>
    <w:multiLevelType w:val="hybridMultilevel"/>
    <w:tmpl w:val="7820CC66"/>
    <w:lvl w:ilvl="0" w:tplc="D98C84D2">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E27A0864">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2DF43964">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22C65F56">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E2021B3E">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7B423686">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0C9AEFF8">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80C8F1DC">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40D23D58">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109E3CE2"/>
    <w:multiLevelType w:val="hybridMultilevel"/>
    <w:tmpl w:val="C836715E"/>
    <w:lvl w:ilvl="0" w:tplc="C622A2E8">
      <w:start w:val="1"/>
      <w:numFmt w:val="bullet"/>
      <w:lvlText w:val="•"/>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33ABCEE">
      <w:start w:val="1"/>
      <w:numFmt w:val="bullet"/>
      <w:lvlText w:val="o"/>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837A5A60">
      <w:start w:val="1"/>
      <w:numFmt w:val="bullet"/>
      <w:lvlText w:val="▪"/>
      <w:lvlJc w:val="left"/>
      <w:pPr>
        <w:ind w:left="28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96D4C780">
      <w:start w:val="1"/>
      <w:numFmt w:val="bullet"/>
      <w:lvlText w:val="•"/>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5709A0E">
      <w:start w:val="1"/>
      <w:numFmt w:val="bullet"/>
      <w:lvlText w:val="o"/>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BE60D40">
      <w:start w:val="1"/>
      <w:numFmt w:val="bullet"/>
      <w:lvlText w:val="▪"/>
      <w:lvlJc w:val="left"/>
      <w:pPr>
        <w:ind w:left="50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BF9EA8B2">
      <w:start w:val="1"/>
      <w:numFmt w:val="bullet"/>
      <w:lvlText w:val="•"/>
      <w:lvlJc w:val="left"/>
      <w:pPr>
        <w:ind w:left="57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5C8CD7E2">
      <w:start w:val="1"/>
      <w:numFmt w:val="bullet"/>
      <w:lvlText w:val="o"/>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905CC054">
      <w:start w:val="1"/>
      <w:numFmt w:val="bullet"/>
      <w:lvlText w:val="▪"/>
      <w:lvlJc w:val="left"/>
      <w:pPr>
        <w:ind w:left="72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10D20373"/>
    <w:multiLevelType w:val="hybridMultilevel"/>
    <w:tmpl w:val="E3AE3372"/>
    <w:lvl w:ilvl="0" w:tplc="0FF0D8EE">
      <w:start w:val="52"/>
      <w:numFmt w:val="decimal"/>
      <w:lvlText w:val="%1."/>
      <w:lvlJc w:val="left"/>
      <w:pPr>
        <w:ind w:left="3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D08046F8">
      <w:start w:val="1"/>
      <w:numFmt w:val="bullet"/>
      <w:lvlText w:val=""/>
      <w:lvlJc w:val="left"/>
      <w:pPr>
        <w:ind w:left="10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1D3869C2">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91223D0E">
      <w:start w:val="1"/>
      <w:numFmt w:val="bullet"/>
      <w:lvlText w:val="•"/>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B24A39F8">
      <w:start w:val="1"/>
      <w:numFmt w:val="bullet"/>
      <w:lvlText w:val="o"/>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28AA83E2">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EC32F5C4">
      <w:start w:val="1"/>
      <w:numFmt w:val="bullet"/>
      <w:lvlText w:val="•"/>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2A567FCA">
      <w:start w:val="1"/>
      <w:numFmt w:val="bullet"/>
      <w:lvlText w:val="o"/>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F578C384">
      <w:start w:val="1"/>
      <w:numFmt w:val="bullet"/>
      <w:lvlText w:val="▪"/>
      <w:lvlJc w:val="left"/>
      <w:pPr>
        <w:ind w:left="61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11187F7D"/>
    <w:multiLevelType w:val="hybridMultilevel"/>
    <w:tmpl w:val="4AEA650A"/>
    <w:lvl w:ilvl="0" w:tplc="AA38A7FA">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C2A4936A">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D3D8BEBA">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7082A9D2">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751E7B56">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249AB0D2">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DF5ED404">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51FED63C">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4404BD0C">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114E0C79"/>
    <w:multiLevelType w:val="hybridMultilevel"/>
    <w:tmpl w:val="7EDAD2C0"/>
    <w:lvl w:ilvl="0" w:tplc="86C80FDE">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2E4465B2">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C02A9408">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A3A8F70E">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66C059CE">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D14AA95A">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8DFA171A">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B01A8C3C">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7E04D238">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11E5437F"/>
    <w:multiLevelType w:val="hybridMultilevel"/>
    <w:tmpl w:val="4ECC56C8"/>
    <w:lvl w:ilvl="0" w:tplc="969A00C6">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0AC0EA2A">
      <w:start w:val="1"/>
      <w:numFmt w:val="bullet"/>
      <w:lvlText w:val="•"/>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ED7E9178">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488CBAD4">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BC02890">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320250A">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6CE58A8">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90E4D66">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ABF69AB4">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3" w15:restartNumberingAfterBreak="0">
    <w:nsid w:val="1204457F"/>
    <w:multiLevelType w:val="hybridMultilevel"/>
    <w:tmpl w:val="A2982F0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2C07444"/>
    <w:multiLevelType w:val="hybridMultilevel"/>
    <w:tmpl w:val="6986A34A"/>
    <w:lvl w:ilvl="0" w:tplc="C8B450B0">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D86AD2E8">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A678D4DE">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0ACECCE6">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1298B35E">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B194206E">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86AAB194">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2BD869B2">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67E2D5E4">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25" w15:restartNumberingAfterBreak="0">
    <w:nsid w:val="12CC6084"/>
    <w:multiLevelType w:val="hybridMultilevel"/>
    <w:tmpl w:val="C1FA224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2DE0E60"/>
    <w:multiLevelType w:val="hybridMultilevel"/>
    <w:tmpl w:val="315E5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4274CF2"/>
    <w:multiLevelType w:val="hybridMultilevel"/>
    <w:tmpl w:val="64CC85EE"/>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15367456"/>
    <w:multiLevelType w:val="multilevel"/>
    <w:tmpl w:val="E5080EDA"/>
    <w:lvl w:ilvl="0">
      <w:start w:val="1"/>
      <w:numFmt w:val="decimal"/>
      <w:lvlText w:val="%1"/>
      <w:lvlJc w:val="left"/>
      <w:pPr>
        <w:ind w:left="426" w:hanging="426"/>
      </w:pPr>
      <w:rPr>
        <w:rFonts w:hint="default"/>
        <w:b/>
      </w:rPr>
    </w:lvl>
    <w:lvl w:ilvl="1">
      <w:start w:val="51"/>
      <w:numFmt w:val="decimal"/>
      <w:lvlText w:val="%1.%2"/>
      <w:lvlJc w:val="left"/>
      <w:pPr>
        <w:ind w:left="426" w:hanging="426"/>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9" w15:restartNumberingAfterBreak="0">
    <w:nsid w:val="15B03CC4"/>
    <w:multiLevelType w:val="hybridMultilevel"/>
    <w:tmpl w:val="425C4EE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169D31AD"/>
    <w:multiLevelType w:val="multilevel"/>
    <w:tmpl w:val="CEF8A256"/>
    <w:lvl w:ilvl="0">
      <w:start w:val="1"/>
      <w:numFmt w:val="decimal"/>
      <w:lvlText w:val="%1"/>
      <w:lvlJc w:val="left"/>
      <w:pPr>
        <w:ind w:left="360" w:hanging="360"/>
      </w:pPr>
      <w:rPr>
        <w:rFonts w:hint="default"/>
      </w:rPr>
    </w:lvl>
    <w:lvl w:ilvl="1">
      <w:start w:val="22"/>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172A61D6"/>
    <w:multiLevelType w:val="hybridMultilevel"/>
    <w:tmpl w:val="4D10CFC2"/>
    <w:lvl w:ilvl="0" w:tplc="FB2440D2">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1616A6DA">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8C0630FC">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8FEA8EB8">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D4A6A550">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7BD2890E">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7140183A">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ABCE8614">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0FE8B036">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32" w15:restartNumberingAfterBreak="0">
    <w:nsid w:val="183139B5"/>
    <w:multiLevelType w:val="hybridMultilevel"/>
    <w:tmpl w:val="1AAEDDBC"/>
    <w:lvl w:ilvl="0" w:tplc="04090003">
      <w:start w:val="1"/>
      <w:numFmt w:val="bullet"/>
      <w:lvlText w:val="o"/>
      <w:lvlJc w:val="left"/>
      <w:pPr>
        <w:ind w:left="1065" w:hanging="360"/>
      </w:pPr>
      <w:rPr>
        <w:rFonts w:ascii="Courier New" w:hAnsi="Courier New" w:cs="Courier New"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33" w15:restartNumberingAfterBreak="0">
    <w:nsid w:val="184D6A73"/>
    <w:multiLevelType w:val="hybridMultilevel"/>
    <w:tmpl w:val="4B86E95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85D59FC"/>
    <w:multiLevelType w:val="multilevel"/>
    <w:tmpl w:val="DDF499A0"/>
    <w:lvl w:ilvl="0">
      <w:start w:val="1"/>
      <w:numFmt w:val="decimal"/>
      <w:lvlText w:val="%1"/>
      <w:lvlJc w:val="left"/>
      <w:pPr>
        <w:ind w:left="360" w:hanging="360"/>
      </w:pPr>
      <w:rPr>
        <w:rFonts w:hint="default"/>
        <w:b/>
      </w:rPr>
    </w:lvl>
    <w:lvl w:ilvl="1">
      <w:start w:val="8"/>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5" w15:restartNumberingAfterBreak="0">
    <w:nsid w:val="18936D49"/>
    <w:multiLevelType w:val="multilevel"/>
    <w:tmpl w:val="D81C3510"/>
    <w:lvl w:ilvl="0">
      <w:start w:val="1"/>
      <w:numFmt w:val="decimal"/>
      <w:lvlText w:val="%1"/>
      <w:lvlJc w:val="left"/>
      <w:pPr>
        <w:ind w:left="360" w:hanging="360"/>
      </w:pPr>
      <w:rPr>
        <w:rFonts w:hint="default"/>
      </w:rPr>
    </w:lvl>
    <w:lvl w:ilvl="1">
      <w:start w:val="33"/>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18A63FD3"/>
    <w:multiLevelType w:val="hybridMultilevel"/>
    <w:tmpl w:val="7A72C59C"/>
    <w:lvl w:ilvl="0" w:tplc="81E6ECA6">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41C0F4D0">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7B54DD6C">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3A2CF1DC">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4126CE42">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728CD8EE">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B64E5D5C">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29ECD086">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3D1A7102">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37" w15:restartNumberingAfterBreak="0">
    <w:nsid w:val="1AB666A8"/>
    <w:multiLevelType w:val="hybridMultilevel"/>
    <w:tmpl w:val="2DB4B53A"/>
    <w:lvl w:ilvl="0" w:tplc="EB8876E0">
      <w:start w:val="1"/>
      <w:numFmt w:val="bullet"/>
      <w:lvlText w:val="•"/>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DDA6FB8">
      <w:start w:val="1"/>
      <w:numFmt w:val="bullet"/>
      <w:lvlText w:val="o"/>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D3641BA">
      <w:start w:val="1"/>
      <w:numFmt w:val="bullet"/>
      <w:lvlText w:val="▪"/>
      <w:lvlJc w:val="left"/>
      <w:pPr>
        <w:ind w:left="28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E6DE78B4">
      <w:start w:val="1"/>
      <w:numFmt w:val="bullet"/>
      <w:lvlText w:val="•"/>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83CD3E8">
      <w:start w:val="1"/>
      <w:numFmt w:val="bullet"/>
      <w:lvlText w:val="o"/>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2050F098">
      <w:start w:val="1"/>
      <w:numFmt w:val="bullet"/>
      <w:lvlText w:val="▪"/>
      <w:lvlJc w:val="left"/>
      <w:pPr>
        <w:ind w:left="50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692430E">
      <w:start w:val="1"/>
      <w:numFmt w:val="bullet"/>
      <w:lvlText w:val="•"/>
      <w:lvlJc w:val="left"/>
      <w:pPr>
        <w:ind w:left="57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ED66F11C">
      <w:start w:val="1"/>
      <w:numFmt w:val="bullet"/>
      <w:lvlText w:val="o"/>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5832CF2E">
      <w:start w:val="1"/>
      <w:numFmt w:val="bullet"/>
      <w:lvlText w:val="▪"/>
      <w:lvlJc w:val="left"/>
      <w:pPr>
        <w:ind w:left="72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8" w15:restartNumberingAfterBreak="0">
    <w:nsid w:val="1BB761EF"/>
    <w:multiLevelType w:val="hybridMultilevel"/>
    <w:tmpl w:val="D4882108"/>
    <w:lvl w:ilvl="0" w:tplc="7EC013F6">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07049D46">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328ECACE">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DD78D750">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BCC45096">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F5D6AF78">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263641B0">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8A1E326C">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BE50B2AA">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39" w15:restartNumberingAfterBreak="0">
    <w:nsid w:val="1C4F337A"/>
    <w:multiLevelType w:val="hybridMultilevel"/>
    <w:tmpl w:val="25D81CC6"/>
    <w:lvl w:ilvl="0" w:tplc="408C98E0">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6386A1D6">
      <w:start w:val="1"/>
      <w:numFmt w:val="bullet"/>
      <w:lvlText w:val="o"/>
      <w:lvlJc w:val="left"/>
      <w:pPr>
        <w:ind w:left="147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101A1650">
      <w:start w:val="1"/>
      <w:numFmt w:val="bullet"/>
      <w:lvlText w:val="▪"/>
      <w:lvlJc w:val="left"/>
      <w:pPr>
        <w:ind w:left="219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5882FFF6">
      <w:start w:val="1"/>
      <w:numFmt w:val="bullet"/>
      <w:lvlText w:val="•"/>
      <w:lvlJc w:val="left"/>
      <w:pPr>
        <w:ind w:left="291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37169C5A">
      <w:start w:val="1"/>
      <w:numFmt w:val="bullet"/>
      <w:lvlText w:val="o"/>
      <w:lvlJc w:val="left"/>
      <w:pPr>
        <w:ind w:left="363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96523042">
      <w:start w:val="1"/>
      <w:numFmt w:val="bullet"/>
      <w:lvlText w:val="▪"/>
      <w:lvlJc w:val="left"/>
      <w:pPr>
        <w:ind w:left="435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AD10C812">
      <w:start w:val="1"/>
      <w:numFmt w:val="bullet"/>
      <w:lvlText w:val="•"/>
      <w:lvlJc w:val="left"/>
      <w:pPr>
        <w:ind w:left="507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E5CC7BDA">
      <w:start w:val="1"/>
      <w:numFmt w:val="bullet"/>
      <w:lvlText w:val="o"/>
      <w:lvlJc w:val="left"/>
      <w:pPr>
        <w:ind w:left="579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FF889BB6">
      <w:start w:val="1"/>
      <w:numFmt w:val="bullet"/>
      <w:lvlText w:val="▪"/>
      <w:lvlJc w:val="left"/>
      <w:pPr>
        <w:ind w:left="651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40" w15:restartNumberingAfterBreak="0">
    <w:nsid w:val="1C9778E0"/>
    <w:multiLevelType w:val="hybridMultilevel"/>
    <w:tmpl w:val="1C902B74"/>
    <w:lvl w:ilvl="0" w:tplc="4C7488E4">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16225D16">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9DC89FFC">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1960FC7A">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87BCA664">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B942D162">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1906505A">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1792928C">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733E7AE2">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41" w15:restartNumberingAfterBreak="0">
    <w:nsid w:val="1D1F522B"/>
    <w:multiLevelType w:val="hybridMultilevel"/>
    <w:tmpl w:val="E7BCC798"/>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2" w15:restartNumberingAfterBreak="0">
    <w:nsid w:val="1D2F4EC4"/>
    <w:multiLevelType w:val="hybridMultilevel"/>
    <w:tmpl w:val="D8862F62"/>
    <w:lvl w:ilvl="0" w:tplc="04090003">
      <w:start w:val="1"/>
      <w:numFmt w:val="bullet"/>
      <w:lvlText w:val="o"/>
      <w:lvlJc w:val="left"/>
      <w:pPr>
        <w:ind w:left="1065" w:hanging="360"/>
      </w:pPr>
      <w:rPr>
        <w:rFonts w:ascii="Courier New" w:hAnsi="Courier New" w:cs="Courier New"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43" w15:restartNumberingAfterBreak="0">
    <w:nsid w:val="1D3C42EC"/>
    <w:multiLevelType w:val="multilevel"/>
    <w:tmpl w:val="486E2942"/>
    <w:lvl w:ilvl="0">
      <w:start w:val="1"/>
      <w:numFmt w:val="decimal"/>
      <w:lvlText w:val="%1"/>
      <w:lvlJc w:val="left"/>
      <w:pPr>
        <w:ind w:left="360" w:hanging="360"/>
      </w:pPr>
      <w:rPr>
        <w:rFonts w:hint="default"/>
      </w:rPr>
    </w:lvl>
    <w:lvl w:ilvl="1">
      <w:start w:val="36"/>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1D6A1F3D"/>
    <w:multiLevelType w:val="hybridMultilevel"/>
    <w:tmpl w:val="25AC7934"/>
    <w:lvl w:ilvl="0" w:tplc="30B61B28">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4E848F62">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4146714A">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A1386700">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C376015E">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B2C82602">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96B29F9C">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A6548C7C">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FF3AFD38">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45" w15:restartNumberingAfterBreak="0">
    <w:nsid w:val="1D8D631A"/>
    <w:multiLevelType w:val="hybridMultilevel"/>
    <w:tmpl w:val="2F16DF90"/>
    <w:lvl w:ilvl="0" w:tplc="19E60BEA">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60A0786C">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3FC24038">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2FB24B56">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9208ABA6">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A5BA82F4">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3EAE0F72">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000C4AD0">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6712837C">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46" w15:restartNumberingAfterBreak="0">
    <w:nsid w:val="1ECD5AF8"/>
    <w:multiLevelType w:val="hybridMultilevel"/>
    <w:tmpl w:val="69901538"/>
    <w:lvl w:ilvl="0" w:tplc="8AA2F47E">
      <w:start w:val="1"/>
      <w:numFmt w:val="bullet"/>
      <w:lvlText w:val="•"/>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2EF48E1C">
      <w:start w:val="1"/>
      <w:numFmt w:val="bullet"/>
      <w:lvlText w:val="o"/>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295871EA">
      <w:start w:val="1"/>
      <w:numFmt w:val="bullet"/>
      <w:lvlText w:val="▪"/>
      <w:lvlJc w:val="left"/>
      <w:pPr>
        <w:ind w:left="28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89F29F24">
      <w:start w:val="1"/>
      <w:numFmt w:val="bullet"/>
      <w:lvlText w:val="•"/>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7145836">
      <w:start w:val="1"/>
      <w:numFmt w:val="bullet"/>
      <w:lvlText w:val="o"/>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6812DDAE">
      <w:start w:val="1"/>
      <w:numFmt w:val="bullet"/>
      <w:lvlText w:val="▪"/>
      <w:lvlJc w:val="left"/>
      <w:pPr>
        <w:ind w:left="50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E0CED39A">
      <w:start w:val="1"/>
      <w:numFmt w:val="bullet"/>
      <w:lvlText w:val="•"/>
      <w:lvlJc w:val="left"/>
      <w:pPr>
        <w:ind w:left="57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9DA2E8C">
      <w:start w:val="1"/>
      <w:numFmt w:val="bullet"/>
      <w:lvlText w:val="o"/>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1E7A6F9C">
      <w:start w:val="1"/>
      <w:numFmt w:val="bullet"/>
      <w:lvlText w:val="▪"/>
      <w:lvlJc w:val="left"/>
      <w:pPr>
        <w:ind w:left="72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47" w15:restartNumberingAfterBreak="0">
    <w:nsid w:val="1EF41BA8"/>
    <w:multiLevelType w:val="multilevel"/>
    <w:tmpl w:val="385EDA38"/>
    <w:lvl w:ilvl="0">
      <w:start w:val="1"/>
      <w:numFmt w:val="decimal"/>
      <w:lvlText w:val="%1"/>
      <w:lvlJc w:val="left"/>
      <w:pPr>
        <w:ind w:left="360" w:hanging="360"/>
      </w:pPr>
      <w:rPr>
        <w:rFonts w:hint="default"/>
      </w:rPr>
    </w:lvl>
    <w:lvl w:ilvl="1">
      <w:start w:val="2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1FF1141F"/>
    <w:multiLevelType w:val="hybridMultilevel"/>
    <w:tmpl w:val="3D0A20CC"/>
    <w:lvl w:ilvl="0" w:tplc="9256684A">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7E16AEE0">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52AE7356">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367A6696">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09182BDC">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0EAC25A6">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9C24B7C6">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DCA2C4D8">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147428E4">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49" w15:restartNumberingAfterBreak="0">
    <w:nsid w:val="22030AA6"/>
    <w:multiLevelType w:val="hybridMultilevel"/>
    <w:tmpl w:val="8D32189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2177346"/>
    <w:multiLevelType w:val="multilevel"/>
    <w:tmpl w:val="1188FD7E"/>
    <w:lvl w:ilvl="0">
      <w:start w:val="1"/>
      <w:numFmt w:val="decimal"/>
      <w:lvlText w:val="%1"/>
      <w:lvlJc w:val="left"/>
      <w:pPr>
        <w:ind w:left="426" w:hanging="426"/>
      </w:pPr>
      <w:rPr>
        <w:rFonts w:hint="default"/>
        <w:b/>
      </w:rPr>
    </w:lvl>
    <w:lvl w:ilvl="1">
      <w:start w:val="48"/>
      <w:numFmt w:val="decimal"/>
      <w:lvlText w:val="%1.%2"/>
      <w:lvlJc w:val="left"/>
      <w:pPr>
        <w:ind w:left="426" w:hanging="426"/>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1" w15:restartNumberingAfterBreak="0">
    <w:nsid w:val="227922F5"/>
    <w:multiLevelType w:val="hybridMultilevel"/>
    <w:tmpl w:val="B4EC3788"/>
    <w:lvl w:ilvl="0" w:tplc="C0F63F1A">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1F08D008">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3B48B6CC">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2A205882">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0E72668C">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873EDDC4">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598840F8">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F3BCF5F8">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D03AE170">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52" w15:restartNumberingAfterBreak="0">
    <w:nsid w:val="22EF50A2"/>
    <w:multiLevelType w:val="hybridMultilevel"/>
    <w:tmpl w:val="28DCFC76"/>
    <w:lvl w:ilvl="0" w:tplc="FD66F860">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0F36C9E6">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21FAD532">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665C471A">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0242F310">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51080324">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BAE46D0C">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FBCEB3BE">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32AC374A">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53" w15:restartNumberingAfterBreak="0">
    <w:nsid w:val="245A4B26"/>
    <w:multiLevelType w:val="hybridMultilevel"/>
    <w:tmpl w:val="7F208EFC"/>
    <w:lvl w:ilvl="0" w:tplc="C71291E6">
      <w:start w:val="1"/>
      <w:numFmt w:val="bullet"/>
      <w:lvlText w:val="•"/>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D026FB2E">
      <w:start w:val="1"/>
      <w:numFmt w:val="bullet"/>
      <w:lvlText w:val="o"/>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B674FADE">
      <w:start w:val="1"/>
      <w:numFmt w:val="bullet"/>
      <w:lvlText w:val="▪"/>
      <w:lvlJc w:val="left"/>
      <w:pPr>
        <w:ind w:left="25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A352F226">
      <w:start w:val="1"/>
      <w:numFmt w:val="bullet"/>
      <w:lvlText w:val="•"/>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D5C5080">
      <w:start w:val="1"/>
      <w:numFmt w:val="bullet"/>
      <w:lvlText w:val="o"/>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146414E">
      <w:start w:val="1"/>
      <w:numFmt w:val="bullet"/>
      <w:lvlText w:val="▪"/>
      <w:lvlJc w:val="left"/>
      <w:pPr>
        <w:ind w:left="46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992460AE">
      <w:start w:val="1"/>
      <w:numFmt w:val="bullet"/>
      <w:lvlText w:val="•"/>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55F28B54">
      <w:start w:val="1"/>
      <w:numFmt w:val="bullet"/>
      <w:lvlText w:val="o"/>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C1BCD7AA">
      <w:start w:val="1"/>
      <w:numFmt w:val="bullet"/>
      <w:lvlText w:val="▪"/>
      <w:lvlJc w:val="left"/>
      <w:pPr>
        <w:ind w:left="68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54" w15:restartNumberingAfterBreak="0">
    <w:nsid w:val="2477110A"/>
    <w:multiLevelType w:val="hybridMultilevel"/>
    <w:tmpl w:val="B3F675AC"/>
    <w:lvl w:ilvl="0" w:tplc="D3D08788">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E1AE8CDA">
      <w:start w:val="1"/>
      <w:numFmt w:val="bullet"/>
      <w:lvlText w:val="•"/>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FBACA5EA">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72C08ED0">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0CE19B2">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4B763AC2">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A83C9CC0">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ADE2428">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56903CA6">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55" w15:restartNumberingAfterBreak="0">
    <w:nsid w:val="24BD1F44"/>
    <w:multiLevelType w:val="hybridMultilevel"/>
    <w:tmpl w:val="5FC217AC"/>
    <w:lvl w:ilvl="0" w:tplc="97B22F04">
      <w:start w:val="1"/>
      <w:numFmt w:val="bullet"/>
      <w:lvlText w:val="•"/>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6286654">
      <w:start w:val="1"/>
      <w:numFmt w:val="bullet"/>
      <w:lvlText w:val="o"/>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0FCA3DE">
      <w:start w:val="1"/>
      <w:numFmt w:val="bullet"/>
      <w:lvlText w:val="▪"/>
      <w:lvlJc w:val="left"/>
      <w:pPr>
        <w:ind w:left="25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24C74FC">
      <w:start w:val="1"/>
      <w:numFmt w:val="bullet"/>
      <w:lvlText w:val="•"/>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BD2A898">
      <w:start w:val="1"/>
      <w:numFmt w:val="bullet"/>
      <w:lvlText w:val="o"/>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4DB0C320">
      <w:start w:val="1"/>
      <w:numFmt w:val="bullet"/>
      <w:lvlText w:val="▪"/>
      <w:lvlJc w:val="left"/>
      <w:pPr>
        <w:ind w:left="46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15D4E15A">
      <w:start w:val="1"/>
      <w:numFmt w:val="bullet"/>
      <w:lvlText w:val="•"/>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C008A888">
      <w:start w:val="1"/>
      <w:numFmt w:val="bullet"/>
      <w:lvlText w:val="o"/>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144E68E0">
      <w:start w:val="1"/>
      <w:numFmt w:val="bullet"/>
      <w:lvlText w:val="▪"/>
      <w:lvlJc w:val="left"/>
      <w:pPr>
        <w:ind w:left="68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56" w15:restartNumberingAfterBreak="0">
    <w:nsid w:val="251253D4"/>
    <w:multiLevelType w:val="hybridMultilevel"/>
    <w:tmpl w:val="497EE324"/>
    <w:lvl w:ilvl="0" w:tplc="58BCAADA">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F6E0A694">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F5D0B04C">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F3F8FE14">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E676C264">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16809CCC">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BE4276FE">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6B4254C8">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E05A8444">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57" w15:restartNumberingAfterBreak="0">
    <w:nsid w:val="25D51ABA"/>
    <w:multiLevelType w:val="hybridMultilevel"/>
    <w:tmpl w:val="0C4E5EDC"/>
    <w:lvl w:ilvl="0" w:tplc="79D8F072">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D23844CE">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ED5A34B2">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148CA8B0">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D2F48278">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AFD4F8D8">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24006EDC">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706A1BF4">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C24A35A8">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58" w15:restartNumberingAfterBreak="0">
    <w:nsid w:val="281B5EA0"/>
    <w:multiLevelType w:val="hybridMultilevel"/>
    <w:tmpl w:val="B7362D10"/>
    <w:lvl w:ilvl="0" w:tplc="39608894">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10BA0BE0">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CCAA2A56">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81A4ECDE">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800002AC">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D9C2847C">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319A658A">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E326CB14">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6D6EA200">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59" w15:restartNumberingAfterBreak="0">
    <w:nsid w:val="288D6AE7"/>
    <w:multiLevelType w:val="hybridMultilevel"/>
    <w:tmpl w:val="EE9C5BD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98E754C"/>
    <w:multiLevelType w:val="hybridMultilevel"/>
    <w:tmpl w:val="4F4455A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A733BF2"/>
    <w:multiLevelType w:val="hybridMultilevel"/>
    <w:tmpl w:val="F9B8961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B1A38DD"/>
    <w:multiLevelType w:val="hybridMultilevel"/>
    <w:tmpl w:val="53880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B5402E8"/>
    <w:multiLevelType w:val="hybridMultilevel"/>
    <w:tmpl w:val="41FE429A"/>
    <w:lvl w:ilvl="0" w:tplc="95F69A5A">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D58276FC">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1C22A85E">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BE1CE5B6">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12102BE4">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3614FA5C">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1D408D54">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600635D2">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2710D2CC">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64" w15:restartNumberingAfterBreak="0">
    <w:nsid w:val="2B5A69C8"/>
    <w:multiLevelType w:val="hybridMultilevel"/>
    <w:tmpl w:val="7F62444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BE07162"/>
    <w:multiLevelType w:val="hybridMultilevel"/>
    <w:tmpl w:val="0128CD16"/>
    <w:lvl w:ilvl="0" w:tplc="04090003">
      <w:start w:val="1"/>
      <w:numFmt w:val="bullet"/>
      <w:lvlText w:val="o"/>
      <w:lvlJc w:val="left"/>
      <w:pPr>
        <w:ind w:left="1065" w:hanging="360"/>
      </w:pPr>
      <w:rPr>
        <w:rFonts w:ascii="Courier New" w:hAnsi="Courier New" w:cs="Courier New"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66" w15:restartNumberingAfterBreak="0">
    <w:nsid w:val="2D640CA3"/>
    <w:multiLevelType w:val="hybridMultilevel"/>
    <w:tmpl w:val="F1DC17B2"/>
    <w:lvl w:ilvl="0" w:tplc="651C6D6C">
      <w:start w:val="1"/>
      <w:numFmt w:val="bullet"/>
      <w:lvlText w:val="•"/>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2CF04F2E">
      <w:start w:val="1"/>
      <w:numFmt w:val="bullet"/>
      <w:lvlText w:val="o"/>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16922A26">
      <w:start w:val="1"/>
      <w:numFmt w:val="bullet"/>
      <w:lvlText w:val="▪"/>
      <w:lvlJc w:val="left"/>
      <w:pPr>
        <w:ind w:left="28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4C1C3F1C">
      <w:start w:val="1"/>
      <w:numFmt w:val="bullet"/>
      <w:lvlText w:val="•"/>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A218FA70">
      <w:start w:val="1"/>
      <w:numFmt w:val="bullet"/>
      <w:lvlText w:val="o"/>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5A2CB3CE">
      <w:start w:val="1"/>
      <w:numFmt w:val="bullet"/>
      <w:lvlText w:val="▪"/>
      <w:lvlJc w:val="left"/>
      <w:pPr>
        <w:ind w:left="50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9488ACE6">
      <w:start w:val="1"/>
      <w:numFmt w:val="bullet"/>
      <w:lvlText w:val="•"/>
      <w:lvlJc w:val="left"/>
      <w:pPr>
        <w:ind w:left="57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5300F94">
      <w:start w:val="1"/>
      <w:numFmt w:val="bullet"/>
      <w:lvlText w:val="o"/>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FEA801A8">
      <w:start w:val="1"/>
      <w:numFmt w:val="bullet"/>
      <w:lvlText w:val="▪"/>
      <w:lvlJc w:val="left"/>
      <w:pPr>
        <w:ind w:left="72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67" w15:restartNumberingAfterBreak="0">
    <w:nsid w:val="2D641ACB"/>
    <w:multiLevelType w:val="hybridMultilevel"/>
    <w:tmpl w:val="4172321C"/>
    <w:lvl w:ilvl="0" w:tplc="ED1CF002">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1A56B3C6">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351CC616">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D772B860">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E08A9A80">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A02E6C22">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DD42BC92">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D826B2B4">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279E5234">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68" w15:restartNumberingAfterBreak="0">
    <w:nsid w:val="2D955E15"/>
    <w:multiLevelType w:val="hybridMultilevel"/>
    <w:tmpl w:val="3BF8E992"/>
    <w:lvl w:ilvl="0" w:tplc="25D6FDE0">
      <w:start w:val="1"/>
      <w:numFmt w:val="bullet"/>
      <w:lvlText w:val="•"/>
      <w:lvlJc w:val="left"/>
      <w:pPr>
        <w:ind w:left="70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C10A772">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2C3EAB70">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9202B9AA">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72AB7C0">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6B8077A">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48CC2058">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9A833B8">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85CC5E00">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69" w15:restartNumberingAfterBreak="0">
    <w:nsid w:val="2ED71773"/>
    <w:multiLevelType w:val="hybridMultilevel"/>
    <w:tmpl w:val="7E702244"/>
    <w:lvl w:ilvl="0" w:tplc="04090003">
      <w:start w:val="1"/>
      <w:numFmt w:val="bullet"/>
      <w:lvlText w:val="o"/>
      <w:lvlJc w:val="left"/>
      <w:pPr>
        <w:ind w:left="1080" w:hanging="360"/>
      </w:pPr>
      <w:rPr>
        <w:rFonts w:ascii="Courier New" w:hAnsi="Courier New" w:cs="Courier New" w:hint="default"/>
      </w:rPr>
    </w:lvl>
    <w:lvl w:ilvl="1" w:tplc="6FACA03E">
      <w:start w:val="1"/>
      <w:numFmt w:val="bullet"/>
      <w:lvlText w:val="•"/>
      <w:lvlJc w:val="left"/>
      <w:pPr>
        <w:ind w:left="1800" w:hanging="360"/>
      </w:pPr>
      <w:rPr>
        <w:rFonts w:ascii="Courier New" w:eastAsia="Courier New" w:hAnsi="Courier New" w:cs="Courier New" w:hint="default"/>
        <w:b w:val="0"/>
        <w:i w:val="0"/>
        <w:strike w:val="0"/>
        <w:dstrike w:val="0"/>
        <w:color w:val="000000"/>
        <w:sz w:val="24"/>
        <w:szCs w:val="24"/>
        <w:u w:val="none" w:color="000000"/>
        <w:bdr w:val="none" w:sz="0" w:space="0" w:color="auto"/>
        <w:shd w:val="clear" w:color="auto" w:fill="auto"/>
        <w:vertAlign w:val="baseline"/>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0" w15:restartNumberingAfterBreak="0">
    <w:nsid w:val="2F256984"/>
    <w:multiLevelType w:val="hybridMultilevel"/>
    <w:tmpl w:val="6FB04506"/>
    <w:lvl w:ilvl="0" w:tplc="55DC4532">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F1560202">
      <w:start w:val="1"/>
      <w:numFmt w:val="bullet"/>
      <w:lvlText w:val="•"/>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8690D678">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407E8E24">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2ECCFBE">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3D3EDBDE">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2845FF8">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24211C2">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8C0C34B6">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71" w15:restartNumberingAfterBreak="0">
    <w:nsid w:val="2FAD41ED"/>
    <w:multiLevelType w:val="hybridMultilevel"/>
    <w:tmpl w:val="A6F8F2C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FF518B4"/>
    <w:multiLevelType w:val="hybridMultilevel"/>
    <w:tmpl w:val="9B544CA8"/>
    <w:lvl w:ilvl="0" w:tplc="04090003">
      <w:start w:val="1"/>
      <w:numFmt w:val="bullet"/>
      <w:lvlText w:val="o"/>
      <w:lvlJc w:val="left"/>
      <w:pPr>
        <w:ind w:left="720" w:hanging="360"/>
      </w:pPr>
      <w:rPr>
        <w:rFonts w:ascii="Courier New" w:hAnsi="Courier New" w:cs="Courier New" w:hint="default"/>
      </w:rPr>
    </w:lvl>
    <w:lvl w:ilvl="1" w:tplc="3F7E4EAE">
      <w:numFmt w:val="bullet"/>
      <w:lvlText w:val=""/>
      <w:lvlJc w:val="left"/>
      <w:pPr>
        <w:ind w:left="1440" w:hanging="360"/>
      </w:pPr>
      <w:rPr>
        <w:rFonts w:ascii="Symbol" w:eastAsia="Courier New" w:hAnsi="Symbol"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01A05FC"/>
    <w:multiLevelType w:val="hybridMultilevel"/>
    <w:tmpl w:val="A4FCF4A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4" w15:restartNumberingAfterBreak="0">
    <w:nsid w:val="3021190C"/>
    <w:multiLevelType w:val="hybridMultilevel"/>
    <w:tmpl w:val="3EB4FADC"/>
    <w:lvl w:ilvl="0" w:tplc="04090003">
      <w:start w:val="1"/>
      <w:numFmt w:val="bullet"/>
      <w:lvlText w:val="o"/>
      <w:lvlJc w:val="left"/>
      <w:pPr>
        <w:ind w:left="780" w:hanging="360"/>
      </w:pPr>
      <w:rPr>
        <w:rFonts w:ascii="Courier New" w:hAnsi="Courier New" w:cs="Courier New"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5" w15:restartNumberingAfterBreak="0">
    <w:nsid w:val="30706438"/>
    <w:multiLevelType w:val="hybridMultilevel"/>
    <w:tmpl w:val="0C2685C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30B144D6"/>
    <w:multiLevelType w:val="multilevel"/>
    <w:tmpl w:val="AAD64A5E"/>
    <w:lvl w:ilvl="0">
      <w:start w:val="1"/>
      <w:numFmt w:val="decimal"/>
      <w:lvlText w:val="%1"/>
      <w:lvlJc w:val="left"/>
      <w:pPr>
        <w:ind w:left="360" w:hanging="360"/>
      </w:pPr>
      <w:rPr>
        <w:rFonts w:hint="default"/>
      </w:rPr>
    </w:lvl>
    <w:lvl w:ilvl="1">
      <w:start w:val="44"/>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7" w15:restartNumberingAfterBreak="0">
    <w:nsid w:val="332B3E28"/>
    <w:multiLevelType w:val="hybridMultilevel"/>
    <w:tmpl w:val="A16EA9F8"/>
    <w:lvl w:ilvl="0" w:tplc="3A7C02D2">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86E69930">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46B85788">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79CADA90">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65889024">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19EE3B62">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6C94CE52">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B9B4B8D2">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FB58221C">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78" w15:restartNumberingAfterBreak="0">
    <w:nsid w:val="333B1383"/>
    <w:multiLevelType w:val="multilevel"/>
    <w:tmpl w:val="93661C12"/>
    <w:lvl w:ilvl="0">
      <w:start w:val="1"/>
      <w:numFmt w:val="decimal"/>
      <w:lvlText w:val="%1"/>
      <w:lvlJc w:val="left"/>
      <w:pPr>
        <w:ind w:left="426" w:hanging="426"/>
      </w:pPr>
      <w:rPr>
        <w:rFonts w:hint="default"/>
        <w:b/>
      </w:rPr>
    </w:lvl>
    <w:lvl w:ilvl="1">
      <w:start w:val="59"/>
      <w:numFmt w:val="decimal"/>
      <w:lvlText w:val="%1.%2"/>
      <w:lvlJc w:val="left"/>
      <w:pPr>
        <w:ind w:left="426" w:hanging="426"/>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79" w15:restartNumberingAfterBreak="0">
    <w:nsid w:val="337E1B4E"/>
    <w:multiLevelType w:val="hybridMultilevel"/>
    <w:tmpl w:val="4836D32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33894C8D"/>
    <w:multiLevelType w:val="hybridMultilevel"/>
    <w:tmpl w:val="252EDB92"/>
    <w:lvl w:ilvl="0" w:tplc="1430FE16">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1F405FCE">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BE0A25DC">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AC2A5556">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3E34DF70">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8842C2E4">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36DE4D7E">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3A308BE0">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BA783DDC">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81" w15:restartNumberingAfterBreak="0">
    <w:nsid w:val="341724A2"/>
    <w:multiLevelType w:val="hybridMultilevel"/>
    <w:tmpl w:val="4A44A1D0"/>
    <w:lvl w:ilvl="0" w:tplc="33244E20">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8C6C6DBC">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36E69D94">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D3A2682A">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897E0D36">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0CDA6C9E">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50C04768">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B1A0D372">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463CDCFA">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82" w15:restartNumberingAfterBreak="0">
    <w:nsid w:val="35000741"/>
    <w:multiLevelType w:val="hybridMultilevel"/>
    <w:tmpl w:val="EBEA3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353D2277"/>
    <w:multiLevelType w:val="hybridMultilevel"/>
    <w:tmpl w:val="CF0825AE"/>
    <w:lvl w:ilvl="0" w:tplc="E3E0BFFE">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1EB0AFB8">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DADE2D24">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2A3EEA24">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2A0C8FFE">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98B00B1A">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651077A8">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D65C17DC">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D33A1530">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84" w15:restartNumberingAfterBreak="0">
    <w:nsid w:val="357329CE"/>
    <w:multiLevelType w:val="hybridMultilevel"/>
    <w:tmpl w:val="DC926DB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35C62CB5"/>
    <w:multiLevelType w:val="hybridMultilevel"/>
    <w:tmpl w:val="9664E154"/>
    <w:lvl w:ilvl="0" w:tplc="E514B6F6">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B3BE1AFE">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FB408EB6">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62CEF258">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BFACA000">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A8427CDA">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30BC0C6A">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7F706524">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AB8CA916">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86" w15:restartNumberingAfterBreak="0">
    <w:nsid w:val="35F77D91"/>
    <w:multiLevelType w:val="hybridMultilevel"/>
    <w:tmpl w:val="00147F04"/>
    <w:lvl w:ilvl="0" w:tplc="3AAAEABC">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AC1C380E">
      <w:start w:val="1"/>
      <w:numFmt w:val="bullet"/>
      <w:lvlText w:val="•"/>
      <w:lvlJc w:val="left"/>
      <w:pPr>
        <w:ind w:left="117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EF80A3F2">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FCCCCB86">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85A100C">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F32263E">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B20DCFA">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6B2D7F8">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E25099C6">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87" w15:restartNumberingAfterBreak="0">
    <w:nsid w:val="37016413"/>
    <w:multiLevelType w:val="hybridMultilevel"/>
    <w:tmpl w:val="D0167308"/>
    <w:lvl w:ilvl="0" w:tplc="60622592">
      <w:start w:val="1"/>
      <w:numFmt w:val="bullet"/>
      <w:lvlText w:val="•"/>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DC00A1AA">
      <w:start w:val="1"/>
      <w:numFmt w:val="bullet"/>
      <w:lvlText w:val="o"/>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F745878">
      <w:start w:val="1"/>
      <w:numFmt w:val="bullet"/>
      <w:lvlText w:val="▪"/>
      <w:lvlJc w:val="left"/>
      <w:pPr>
        <w:ind w:left="25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84F8A574">
      <w:start w:val="1"/>
      <w:numFmt w:val="bullet"/>
      <w:lvlText w:val="•"/>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E7B8168A">
      <w:start w:val="1"/>
      <w:numFmt w:val="bullet"/>
      <w:lvlText w:val="o"/>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29DAF1BE">
      <w:start w:val="1"/>
      <w:numFmt w:val="bullet"/>
      <w:lvlText w:val="▪"/>
      <w:lvlJc w:val="left"/>
      <w:pPr>
        <w:ind w:left="46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D0ACE3BE">
      <w:start w:val="1"/>
      <w:numFmt w:val="bullet"/>
      <w:lvlText w:val="•"/>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2527702">
      <w:start w:val="1"/>
      <w:numFmt w:val="bullet"/>
      <w:lvlText w:val="o"/>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1F08DC0E">
      <w:start w:val="1"/>
      <w:numFmt w:val="bullet"/>
      <w:lvlText w:val="▪"/>
      <w:lvlJc w:val="left"/>
      <w:pPr>
        <w:ind w:left="68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88" w15:restartNumberingAfterBreak="0">
    <w:nsid w:val="37655B4F"/>
    <w:multiLevelType w:val="hybridMultilevel"/>
    <w:tmpl w:val="69CAD4F8"/>
    <w:lvl w:ilvl="0" w:tplc="D6EE01EE">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66A08B52">
      <w:start w:val="1"/>
      <w:numFmt w:val="bullet"/>
      <w:lvlText w:val="•"/>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3C0CF784">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25440D5E">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3B66D0A">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780CDF8">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222A2368">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EAC7F38">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FB988696">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89" w15:restartNumberingAfterBreak="0">
    <w:nsid w:val="38206998"/>
    <w:multiLevelType w:val="hybridMultilevel"/>
    <w:tmpl w:val="7CFE81C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88755EF"/>
    <w:multiLevelType w:val="multilevel"/>
    <w:tmpl w:val="440E4A14"/>
    <w:lvl w:ilvl="0">
      <w:start w:val="1"/>
      <w:numFmt w:val="decimal"/>
      <w:lvlText w:val="%1"/>
      <w:lvlJc w:val="left"/>
      <w:pPr>
        <w:ind w:left="360" w:hanging="360"/>
      </w:pPr>
      <w:rPr>
        <w:rFonts w:hint="default"/>
      </w:rPr>
    </w:lvl>
    <w:lvl w:ilvl="1">
      <w:start w:val="24"/>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1" w15:restartNumberingAfterBreak="0">
    <w:nsid w:val="398D279D"/>
    <w:multiLevelType w:val="hybridMultilevel"/>
    <w:tmpl w:val="C7E40346"/>
    <w:lvl w:ilvl="0" w:tplc="D3FE5892">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4A4C9444">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86C6EF34">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2E84EDB4">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9B987C30">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AD067394">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795C26EA">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2A8A4998">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D1E28502">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92" w15:restartNumberingAfterBreak="0">
    <w:nsid w:val="3A191FDA"/>
    <w:multiLevelType w:val="hybridMultilevel"/>
    <w:tmpl w:val="6C4AEBEC"/>
    <w:lvl w:ilvl="0" w:tplc="7CB0F8E2">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89F605B6">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8A9C04F2">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201E97D6">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86AC060A">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F030FDAE">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8EA4BCBA">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BE4A99F4">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A5EA71DC">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93" w15:restartNumberingAfterBreak="0">
    <w:nsid w:val="3A1F6BF5"/>
    <w:multiLevelType w:val="hybridMultilevel"/>
    <w:tmpl w:val="EBCA55B8"/>
    <w:lvl w:ilvl="0" w:tplc="D0500834">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F814D5C0">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A1BAF1A8">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44A6F566">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160E53FC">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405C7BA2">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57BA02C4">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93861700">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BCCECE92">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94" w15:restartNumberingAfterBreak="0">
    <w:nsid w:val="3B450605"/>
    <w:multiLevelType w:val="hybridMultilevel"/>
    <w:tmpl w:val="60307250"/>
    <w:lvl w:ilvl="0" w:tplc="DCE254FA">
      <w:start w:val="1"/>
      <w:numFmt w:val="bullet"/>
      <w:lvlText w:val="•"/>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732009D6">
      <w:start w:val="1"/>
      <w:numFmt w:val="bullet"/>
      <w:lvlText w:val="o"/>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91BE907E">
      <w:start w:val="1"/>
      <w:numFmt w:val="bullet"/>
      <w:lvlText w:val="▪"/>
      <w:lvlJc w:val="left"/>
      <w:pPr>
        <w:ind w:left="25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37E6700">
      <w:start w:val="1"/>
      <w:numFmt w:val="bullet"/>
      <w:lvlText w:val="•"/>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CDB8A926">
      <w:start w:val="1"/>
      <w:numFmt w:val="bullet"/>
      <w:lvlText w:val="o"/>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6EAE7E6">
      <w:start w:val="1"/>
      <w:numFmt w:val="bullet"/>
      <w:lvlText w:val="▪"/>
      <w:lvlJc w:val="left"/>
      <w:pPr>
        <w:ind w:left="46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167CF102">
      <w:start w:val="1"/>
      <w:numFmt w:val="bullet"/>
      <w:lvlText w:val="•"/>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97CE460">
      <w:start w:val="1"/>
      <w:numFmt w:val="bullet"/>
      <w:lvlText w:val="o"/>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7EAC220">
      <w:start w:val="1"/>
      <w:numFmt w:val="bullet"/>
      <w:lvlText w:val="▪"/>
      <w:lvlJc w:val="left"/>
      <w:pPr>
        <w:ind w:left="68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95" w15:restartNumberingAfterBreak="0">
    <w:nsid w:val="3D6102A5"/>
    <w:multiLevelType w:val="hybridMultilevel"/>
    <w:tmpl w:val="33D25BD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3D9A72D0"/>
    <w:multiLevelType w:val="hybridMultilevel"/>
    <w:tmpl w:val="CD442A92"/>
    <w:lvl w:ilvl="0" w:tplc="80C6D0F6">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04C2D10A">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FF642D66">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28466038">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D6ECBBF8">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91D65BD2">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E8102B8A">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9F3EB188">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2D2C648A">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97" w15:restartNumberingAfterBreak="0">
    <w:nsid w:val="3D9C3899"/>
    <w:multiLevelType w:val="hybridMultilevel"/>
    <w:tmpl w:val="FF7CDF3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8" w15:restartNumberingAfterBreak="0">
    <w:nsid w:val="3EC016C4"/>
    <w:multiLevelType w:val="hybridMultilevel"/>
    <w:tmpl w:val="151C2956"/>
    <w:lvl w:ilvl="0" w:tplc="3FD2BA0E">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37FACCBA">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A120E3BA">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161CB158">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2370EF04">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25BA9992">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ED7E7A86">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CD20DFD0">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BB564C36">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99" w15:restartNumberingAfterBreak="0">
    <w:nsid w:val="4265616A"/>
    <w:multiLevelType w:val="hybridMultilevel"/>
    <w:tmpl w:val="F848814A"/>
    <w:lvl w:ilvl="0" w:tplc="8B002A0A">
      <w:start w:val="1"/>
      <w:numFmt w:val="bullet"/>
      <w:lvlText w:val="•"/>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A007356">
      <w:start w:val="1"/>
      <w:numFmt w:val="bullet"/>
      <w:lvlText w:val="o"/>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32EC46A">
      <w:start w:val="1"/>
      <w:numFmt w:val="bullet"/>
      <w:lvlText w:val="▪"/>
      <w:lvlJc w:val="left"/>
      <w:pPr>
        <w:ind w:left="28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A176A6B0">
      <w:start w:val="1"/>
      <w:numFmt w:val="bullet"/>
      <w:lvlText w:val="•"/>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004ABAE">
      <w:start w:val="1"/>
      <w:numFmt w:val="bullet"/>
      <w:lvlText w:val="o"/>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B981BCA">
      <w:start w:val="1"/>
      <w:numFmt w:val="bullet"/>
      <w:lvlText w:val="▪"/>
      <w:lvlJc w:val="left"/>
      <w:pPr>
        <w:ind w:left="50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54C5DF0">
      <w:start w:val="1"/>
      <w:numFmt w:val="bullet"/>
      <w:lvlText w:val="•"/>
      <w:lvlJc w:val="left"/>
      <w:pPr>
        <w:ind w:left="57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E246664">
      <w:start w:val="1"/>
      <w:numFmt w:val="bullet"/>
      <w:lvlText w:val="o"/>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7998223C">
      <w:start w:val="1"/>
      <w:numFmt w:val="bullet"/>
      <w:lvlText w:val="▪"/>
      <w:lvlJc w:val="left"/>
      <w:pPr>
        <w:ind w:left="72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00" w15:restartNumberingAfterBreak="0">
    <w:nsid w:val="42811B22"/>
    <w:multiLevelType w:val="hybridMultilevel"/>
    <w:tmpl w:val="67220400"/>
    <w:lvl w:ilvl="0" w:tplc="25D6FDE0">
      <w:start w:val="1"/>
      <w:numFmt w:val="bullet"/>
      <w:lvlText w:val="•"/>
      <w:lvlJc w:val="left"/>
      <w:pPr>
        <w:ind w:left="1080" w:hanging="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1" w15:restartNumberingAfterBreak="0">
    <w:nsid w:val="43BE0255"/>
    <w:multiLevelType w:val="multilevel"/>
    <w:tmpl w:val="38E2BEC8"/>
    <w:lvl w:ilvl="0">
      <w:start w:val="1"/>
      <w:numFmt w:val="decimal"/>
      <w:lvlText w:val="%1"/>
      <w:lvlJc w:val="left"/>
      <w:pPr>
        <w:ind w:left="360" w:hanging="360"/>
      </w:pPr>
      <w:rPr>
        <w:rFonts w:hint="default"/>
        <w:b/>
      </w:rPr>
    </w:lvl>
    <w:lvl w:ilvl="1">
      <w:start w:val="7"/>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02" w15:restartNumberingAfterBreak="0">
    <w:nsid w:val="454F19AA"/>
    <w:multiLevelType w:val="hybridMultilevel"/>
    <w:tmpl w:val="96B64A0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456F0983"/>
    <w:multiLevelType w:val="hybridMultilevel"/>
    <w:tmpl w:val="20A6F84E"/>
    <w:lvl w:ilvl="0" w:tplc="70AA9B24">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1A4E8C6E">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D5F23AAC">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57B4E7C4">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E8F23B2E">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BC26954A">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9ACE7604">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D9F65E6A">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70A4C73C">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104" w15:restartNumberingAfterBreak="0">
    <w:nsid w:val="45784448"/>
    <w:multiLevelType w:val="multilevel"/>
    <w:tmpl w:val="EBA01CB4"/>
    <w:lvl w:ilvl="0">
      <w:start w:val="1"/>
      <w:numFmt w:val="decimal"/>
      <w:lvlText w:val="%1"/>
      <w:lvlJc w:val="left"/>
      <w:pPr>
        <w:ind w:left="360" w:hanging="360"/>
      </w:pPr>
      <w:rPr>
        <w:rFonts w:hint="default"/>
      </w:rPr>
    </w:lvl>
    <w:lvl w:ilvl="1">
      <w:start w:val="18"/>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5" w15:restartNumberingAfterBreak="0">
    <w:nsid w:val="46091D79"/>
    <w:multiLevelType w:val="hybridMultilevel"/>
    <w:tmpl w:val="A93C08C8"/>
    <w:lvl w:ilvl="0" w:tplc="502E4510">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D98A0714">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DB52907E">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B5A03A58">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93E2EFF4">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1BA26258">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36A275B0">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7E40D322">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3CB693B6">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106" w15:restartNumberingAfterBreak="0">
    <w:nsid w:val="472E7C5D"/>
    <w:multiLevelType w:val="hybridMultilevel"/>
    <w:tmpl w:val="9710DAE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474A16DB"/>
    <w:multiLevelType w:val="hybridMultilevel"/>
    <w:tmpl w:val="25E638F8"/>
    <w:lvl w:ilvl="0" w:tplc="E1CAAD76">
      <w:start w:val="1"/>
      <w:numFmt w:val="bullet"/>
      <w:lvlText w:val="•"/>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29EEF418">
      <w:start w:val="1"/>
      <w:numFmt w:val="bullet"/>
      <w:lvlText w:val="o"/>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D5885792">
      <w:start w:val="1"/>
      <w:numFmt w:val="bullet"/>
      <w:lvlText w:val="▪"/>
      <w:lvlJc w:val="left"/>
      <w:pPr>
        <w:ind w:left="28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DA52157C">
      <w:start w:val="1"/>
      <w:numFmt w:val="bullet"/>
      <w:lvlText w:val="•"/>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886E2D0">
      <w:start w:val="1"/>
      <w:numFmt w:val="bullet"/>
      <w:lvlText w:val="o"/>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DF52FAAE">
      <w:start w:val="1"/>
      <w:numFmt w:val="bullet"/>
      <w:lvlText w:val="▪"/>
      <w:lvlJc w:val="left"/>
      <w:pPr>
        <w:ind w:left="50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4926F90">
      <w:start w:val="1"/>
      <w:numFmt w:val="bullet"/>
      <w:lvlText w:val="•"/>
      <w:lvlJc w:val="left"/>
      <w:pPr>
        <w:ind w:left="57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EC6064E">
      <w:start w:val="1"/>
      <w:numFmt w:val="bullet"/>
      <w:lvlText w:val="o"/>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3BD49B4E">
      <w:start w:val="1"/>
      <w:numFmt w:val="bullet"/>
      <w:lvlText w:val="▪"/>
      <w:lvlJc w:val="left"/>
      <w:pPr>
        <w:ind w:left="72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08" w15:restartNumberingAfterBreak="0">
    <w:nsid w:val="47A3749E"/>
    <w:multiLevelType w:val="hybridMultilevel"/>
    <w:tmpl w:val="23F2445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47A67E07"/>
    <w:multiLevelType w:val="hybridMultilevel"/>
    <w:tmpl w:val="2C54176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483553BA"/>
    <w:multiLevelType w:val="multilevel"/>
    <w:tmpl w:val="9B84C5EC"/>
    <w:lvl w:ilvl="0">
      <w:start w:val="1"/>
      <w:numFmt w:val="decimal"/>
      <w:lvlText w:val="%1"/>
      <w:lvlJc w:val="left"/>
      <w:pPr>
        <w:ind w:left="360" w:hanging="360"/>
      </w:pPr>
      <w:rPr>
        <w:rFonts w:hint="default"/>
      </w:rPr>
    </w:lvl>
    <w:lvl w:ilvl="1">
      <w:start w:val="23"/>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1" w15:restartNumberingAfterBreak="0">
    <w:nsid w:val="4875057B"/>
    <w:multiLevelType w:val="hybridMultilevel"/>
    <w:tmpl w:val="F0BA9B9C"/>
    <w:lvl w:ilvl="0" w:tplc="6FACA03E">
      <w:start w:val="1"/>
      <w:numFmt w:val="bullet"/>
      <w:lvlText w:val="•"/>
      <w:lvlJc w:val="left"/>
      <w:pPr>
        <w:ind w:left="720" w:hanging="360"/>
      </w:pPr>
      <w:rPr>
        <w:rFonts w:ascii="Courier New" w:eastAsia="Courier New" w:hAnsi="Courier New" w:cs="Courier New" w:hint="default"/>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488B3D48"/>
    <w:multiLevelType w:val="hybridMultilevel"/>
    <w:tmpl w:val="8612FFD4"/>
    <w:lvl w:ilvl="0" w:tplc="2534AD4C">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A9E40674">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F2D6C0DC">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50F05C88">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69CAE7F4">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1382C8EA">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48765116">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2868704C">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7F2E74AA">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113" w15:restartNumberingAfterBreak="0">
    <w:nsid w:val="48AB17BA"/>
    <w:multiLevelType w:val="hybridMultilevel"/>
    <w:tmpl w:val="F794739A"/>
    <w:lvl w:ilvl="0" w:tplc="7B06F812">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721616A6">
      <w:start w:val="1"/>
      <w:numFmt w:val="bullet"/>
      <w:lvlText w:val="•"/>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25E2CFDA">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9B160672">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B4E7154">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026DDF2">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1452D9F4">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6885DD0">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7F14C7A6">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14" w15:restartNumberingAfterBreak="0">
    <w:nsid w:val="48F0519B"/>
    <w:multiLevelType w:val="multilevel"/>
    <w:tmpl w:val="774E9098"/>
    <w:lvl w:ilvl="0">
      <w:start w:val="1"/>
      <w:numFmt w:val="decimal"/>
      <w:lvlText w:val="%1"/>
      <w:lvlJc w:val="left"/>
      <w:pPr>
        <w:ind w:left="360" w:hanging="360"/>
      </w:pPr>
      <w:rPr>
        <w:rFonts w:hint="default"/>
      </w:rPr>
    </w:lvl>
    <w:lvl w:ilvl="1">
      <w:start w:val="26"/>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5" w15:restartNumberingAfterBreak="0">
    <w:nsid w:val="4A030802"/>
    <w:multiLevelType w:val="hybridMultilevel"/>
    <w:tmpl w:val="B4F0E1DE"/>
    <w:lvl w:ilvl="0" w:tplc="8E20F7EE">
      <w:start w:val="1"/>
      <w:numFmt w:val="bullet"/>
      <w:lvlText w:val="•"/>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5FA2D22">
      <w:start w:val="1"/>
      <w:numFmt w:val="bullet"/>
      <w:lvlText w:val="o"/>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C262DD92">
      <w:start w:val="1"/>
      <w:numFmt w:val="bullet"/>
      <w:lvlText w:val="▪"/>
      <w:lvlJc w:val="left"/>
      <w:pPr>
        <w:ind w:left="28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C1FC8BBA">
      <w:start w:val="1"/>
      <w:numFmt w:val="bullet"/>
      <w:lvlText w:val="•"/>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D4E552A">
      <w:start w:val="1"/>
      <w:numFmt w:val="bullet"/>
      <w:lvlText w:val="o"/>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046F13C">
      <w:start w:val="1"/>
      <w:numFmt w:val="bullet"/>
      <w:lvlText w:val="▪"/>
      <w:lvlJc w:val="left"/>
      <w:pPr>
        <w:ind w:left="50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14EE5146">
      <w:start w:val="1"/>
      <w:numFmt w:val="bullet"/>
      <w:lvlText w:val="•"/>
      <w:lvlJc w:val="left"/>
      <w:pPr>
        <w:ind w:left="57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1368EA0">
      <w:start w:val="1"/>
      <w:numFmt w:val="bullet"/>
      <w:lvlText w:val="o"/>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36BA05B2">
      <w:start w:val="1"/>
      <w:numFmt w:val="bullet"/>
      <w:lvlText w:val="▪"/>
      <w:lvlJc w:val="left"/>
      <w:pPr>
        <w:ind w:left="72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16" w15:restartNumberingAfterBreak="0">
    <w:nsid w:val="4BE72BCA"/>
    <w:multiLevelType w:val="multilevel"/>
    <w:tmpl w:val="B31235C8"/>
    <w:lvl w:ilvl="0">
      <w:start w:val="1"/>
      <w:numFmt w:val="decimal"/>
      <w:lvlText w:val="%1"/>
      <w:lvlJc w:val="left"/>
      <w:pPr>
        <w:ind w:left="360" w:hanging="360"/>
      </w:pPr>
      <w:rPr>
        <w:rFonts w:hint="default"/>
      </w:rPr>
    </w:lvl>
    <w:lvl w:ilvl="1">
      <w:start w:val="25"/>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7" w15:restartNumberingAfterBreak="0">
    <w:nsid w:val="4C870F8B"/>
    <w:multiLevelType w:val="hybridMultilevel"/>
    <w:tmpl w:val="D02E1604"/>
    <w:lvl w:ilvl="0" w:tplc="25D6FDE0">
      <w:start w:val="1"/>
      <w:numFmt w:val="bullet"/>
      <w:lvlText w:val="•"/>
      <w:lvlJc w:val="left"/>
      <w:pPr>
        <w:ind w:left="1080" w:hanging="360"/>
      </w:pPr>
      <w:rPr>
        <w:rFonts w:ascii="Arial" w:eastAsia="Arial" w:hAnsi="Arial" w:cs="Arial" w:hint="default"/>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8" w15:restartNumberingAfterBreak="0">
    <w:nsid w:val="4D366460"/>
    <w:multiLevelType w:val="multilevel"/>
    <w:tmpl w:val="15688780"/>
    <w:lvl w:ilvl="0">
      <w:start w:val="1"/>
      <w:numFmt w:val="decimal"/>
      <w:lvlText w:val="%1"/>
      <w:lvlJc w:val="left"/>
      <w:pPr>
        <w:ind w:left="360" w:hanging="360"/>
      </w:pPr>
      <w:rPr>
        <w:rFonts w:hint="default"/>
      </w:rPr>
    </w:lvl>
    <w:lvl w:ilvl="1">
      <w:start w:val="45"/>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9" w15:restartNumberingAfterBreak="0">
    <w:nsid w:val="4DF61D48"/>
    <w:multiLevelType w:val="multilevel"/>
    <w:tmpl w:val="4C665E7E"/>
    <w:lvl w:ilvl="0">
      <w:start w:val="1"/>
      <w:numFmt w:val="decimal"/>
      <w:lvlText w:val="%1"/>
      <w:lvlJc w:val="left"/>
      <w:pPr>
        <w:ind w:left="360" w:hanging="360"/>
      </w:pPr>
      <w:rPr>
        <w:rFonts w:hint="default"/>
      </w:rPr>
    </w:lvl>
    <w:lvl w:ilvl="1">
      <w:start w:val="4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0" w15:restartNumberingAfterBreak="0">
    <w:nsid w:val="4E055C77"/>
    <w:multiLevelType w:val="multilevel"/>
    <w:tmpl w:val="F2B6E65A"/>
    <w:lvl w:ilvl="0">
      <w:start w:val="1"/>
      <w:numFmt w:val="decimal"/>
      <w:lvlText w:val="%1"/>
      <w:lvlJc w:val="left"/>
      <w:pPr>
        <w:ind w:left="360" w:hanging="360"/>
      </w:pPr>
      <w:rPr>
        <w:rFonts w:hint="default"/>
      </w:rPr>
    </w:lvl>
    <w:lvl w:ilvl="1">
      <w:start w:val="47"/>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1" w15:restartNumberingAfterBreak="0">
    <w:nsid w:val="4E391393"/>
    <w:multiLevelType w:val="hybridMultilevel"/>
    <w:tmpl w:val="27E2788C"/>
    <w:lvl w:ilvl="0" w:tplc="FADA2160">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AD68098A">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3008F4B8">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C3226DD6">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44EA48FA">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31EA2940">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FE4A21C4">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D39EDF26">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4230A3E8">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122" w15:restartNumberingAfterBreak="0">
    <w:nsid w:val="4EE43C6B"/>
    <w:multiLevelType w:val="multilevel"/>
    <w:tmpl w:val="24669F04"/>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23" w15:restartNumberingAfterBreak="0">
    <w:nsid w:val="4EEF7749"/>
    <w:multiLevelType w:val="hybridMultilevel"/>
    <w:tmpl w:val="1F8A338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4F2579FB"/>
    <w:multiLevelType w:val="hybridMultilevel"/>
    <w:tmpl w:val="7BCCCD0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F5A08B1"/>
    <w:multiLevelType w:val="multilevel"/>
    <w:tmpl w:val="61F8F716"/>
    <w:lvl w:ilvl="0">
      <w:start w:val="1"/>
      <w:numFmt w:val="decimal"/>
      <w:lvlText w:val="%1"/>
      <w:lvlJc w:val="left"/>
      <w:pPr>
        <w:ind w:left="360" w:hanging="360"/>
      </w:pPr>
      <w:rPr>
        <w:rFonts w:hint="default"/>
      </w:rPr>
    </w:lvl>
    <w:lvl w:ilvl="1">
      <w:start w:val="30"/>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6" w15:restartNumberingAfterBreak="0">
    <w:nsid w:val="4FFC3ADE"/>
    <w:multiLevelType w:val="hybridMultilevel"/>
    <w:tmpl w:val="319CA40C"/>
    <w:lvl w:ilvl="0" w:tplc="07D6E02E">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FAD42048">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B9CE9BE2">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D7660640">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44725D54">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E940F458">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6C8CBE68">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4D646B5A">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E1921EE8">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127" w15:restartNumberingAfterBreak="0">
    <w:nsid w:val="502314F6"/>
    <w:multiLevelType w:val="hybridMultilevel"/>
    <w:tmpl w:val="AEEE4D64"/>
    <w:lvl w:ilvl="0" w:tplc="7EE21986">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7B20E4F0">
      <w:start w:val="1"/>
      <w:numFmt w:val="bullet"/>
      <w:lvlText w:val="•"/>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70E2094E">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607C0A58">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85EBA52">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95D8FDDE">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784BCBA">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BE4C2BE">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6B30785E">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28" w15:restartNumberingAfterBreak="0">
    <w:nsid w:val="506C154B"/>
    <w:multiLevelType w:val="hybridMultilevel"/>
    <w:tmpl w:val="2D1027B8"/>
    <w:lvl w:ilvl="0" w:tplc="405A2C10">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CECACAE6">
      <w:start w:val="1"/>
      <w:numFmt w:val="bullet"/>
      <w:lvlText w:val="•"/>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520C1382">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C8C2692A">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C685456">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001446E4">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294DFE0">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53CAE75A">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E8386BC2">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29" w15:restartNumberingAfterBreak="0">
    <w:nsid w:val="5078609D"/>
    <w:multiLevelType w:val="multilevel"/>
    <w:tmpl w:val="158AB4C6"/>
    <w:lvl w:ilvl="0">
      <w:start w:val="1"/>
      <w:numFmt w:val="decimal"/>
      <w:lvlText w:val="%1"/>
      <w:lvlJc w:val="left"/>
      <w:pPr>
        <w:ind w:left="360" w:hanging="360"/>
      </w:pPr>
      <w:rPr>
        <w:rFonts w:hint="default"/>
      </w:rPr>
    </w:lvl>
    <w:lvl w:ilvl="1">
      <w:start w:val="29"/>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0" w15:restartNumberingAfterBreak="0">
    <w:nsid w:val="50C013D1"/>
    <w:multiLevelType w:val="hybridMultilevel"/>
    <w:tmpl w:val="ECB0B184"/>
    <w:lvl w:ilvl="0" w:tplc="8724D5F2">
      <w:start w:val="1"/>
      <w:numFmt w:val="bullet"/>
      <w:lvlText w:val="•"/>
      <w:lvlJc w:val="left"/>
      <w:pPr>
        <w:ind w:left="70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3E08848">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A8DA3794">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81340D5A">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F6C98F0">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B24BDFE">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379A9EF2">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4342C12">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0996044A">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31" w15:restartNumberingAfterBreak="0">
    <w:nsid w:val="51377B78"/>
    <w:multiLevelType w:val="hybridMultilevel"/>
    <w:tmpl w:val="E86E526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52CA4537"/>
    <w:multiLevelType w:val="hybridMultilevel"/>
    <w:tmpl w:val="454C024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52F83933"/>
    <w:multiLevelType w:val="hybridMultilevel"/>
    <w:tmpl w:val="0EC62DD0"/>
    <w:lvl w:ilvl="0" w:tplc="D65289C0">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215AD848">
      <w:start w:val="1"/>
      <w:numFmt w:val="bullet"/>
      <w:lvlText w:val="•"/>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D4ECE80A">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72FCBC6E">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7D2FDFC">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3350DE4A">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54AE1356">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DBE2E24">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810AC038">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34" w15:restartNumberingAfterBreak="0">
    <w:nsid w:val="53E4165B"/>
    <w:multiLevelType w:val="hybridMultilevel"/>
    <w:tmpl w:val="BD7E25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54201A92"/>
    <w:multiLevelType w:val="hybridMultilevel"/>
    <w:tmpl w:val="FD7E5BC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552E0F50"/>
    <w:multiLevelType w:val="multilevel"/>
    <w:tmpl w:val="7A627980"/>
    <w:lvl w:ilvl="0">
      <w:start w:val="1"/>
      <w:numFmt w:val="decimal"/>
      <w:lvlText w:val="%1"/>
      <w:lvlJc w:val="left"/>
      <w:pPr>
        <w:ind w:left="360" w:hanging="360"/>
      </w:pPr>
      <w:rPr>
        <w:rFonts w:hint="default"/>
      </w:rPr>
    </w:lvl>
    <w:lvl w:ilvl="1">
      <w:start w:val="37"/>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7" w15:restartNumberingAfterBreak="0">
    <w:nsid w:val="561D58D0"/>
    <w:multiLevelType w:val="hybridMultilevel"/>
    <w:tmpl w:val="DEDC31BC"/>
    <w:lvl w:ilvl="0" w:tplc="04090003">
      <w:start w:val="1"/>
      <w:numFmt w:val="bullet"/>
      <w:lvlText w:val="o"/>
      <w:lvlJc w:val="left"/>
      <w:pPr>
        <w:ind w:left="1065" w:hanging="360"/>
      </w:pPr>
      <w:rPr>
        <w:rFonts w:ascii="Courier New" w:hAnsi="Courier New" w:cs="Courier New"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138" w15:restartNumberingAfterBreak="0">
    <w:nsid w:val="563B6712"/>
    <w:multiLevelType w:val="hybridMultilevel"/>
    <w:tmpl w:val="DD827FF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9" w15:restartNumberingAfterBreak="0">
    <w:nsid w:val="570B7C8E"/>
    <w:multiLevelType w:val="multilevel"/>
    <w:tmpl w:val="EC6CB3DC"/>
    <w:lvl w:ilvl="0">
      <w:start w:val="1"/>
      <w:numFmt w:val="decimal"/>
      <w:lvlText w:val="%1"/>
      <w:lvlJc w:val="left"/>
      <w:pPr>
        <w:ind w:left="360" w:hanging="360"/>
      </w:pPr>
      <w:rPr>
        <w:rFonts w:hint="default"/>
      </w:rPr>
    </w:lvl>
    <w:lvl w:ilvl="1">
      <w:start w:val="3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0" w15:restartNumberingAfterBreak="0">
    <w:nsid w:val="57216205"/>
    <w:multiLevelType w:val="hybridMultilevel"/>
    <w:tmpl w:val="56521B9C"/>
    <w:lvl w:ilvl="0" w:tplc="8DB62282">
      <w:start w:val="1"/>
      <w:numFmt w:val="bullet"/>
      <w:lvlText w:val="•"/>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DD60A3A">
      <w:start w:val="1"/>
      <w:numFmt w:val="bullet"/>
      <w:lvlText w:val="o"/>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B470D252">
      <w:start w:val="1"/>
      <w:numFmt w:val="bullet"/>
      <w:lvlText w:val="▪"/>
      <w:lvlJc w:val="left"/>
      <w:pPr>
        <w:ind w:left="28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369443BE">
      <w:start w:val="1"/>
      <w:numFmt w:val="bullet"/>
      <w:lvlText w:val="•"/>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C8640B6">
      <w:start w:val="1"/>
      <w:numFmt w:val="bullet"/>
      <w:lvlText w:val="o"/>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04462D4A">
      <w:start w:val="1"/>
      <w:numFmt w:val="bullet"/>
      <w:lvlText w:val="▪"/>
      <w:lvlJc w:val="left"/>
      <w:pPr>
        <w:ind w:left="50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DFC8A524">
      <w:start w:val="1"/>
      <w:numFmt w:val="bullet"/>
      <w:lvlText w:val="•"/>
      <w:lvlJc w:val="left"/>
      <w:pPr>
        <w:ind w:left="57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E2A810E">
      <w:start w:val="1"/>
      <w:numFmt w:val="bullet"/>
      <w:lvlText w:val="o"/>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9F46C308">
      <w:start w:val="1"/>
      <w:numFmt w:val="bullet"/>
      <w:lvlText w:val="▪"/>
      <w:lvlJc w:val="left"/>
      <w:pPr>
        <w:ind w:left="72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41" w15:restartNumberingAfterBreak="0">
    <w:nsid w:val="57FD54A0"/>
    <w:multiLevelType w:val="hybridMultilevel"/>
    <w:tmpl w:val="C0E4738E"/>
    <w:lvl w:ilvl="0" w:tplc="04090001">
      <w:start w:val="1"/>
      <w:numFmt w:val="bullet"/>
      <w:lvlText w:val=""/>
      <w:lvlJc w:val="left"/>
      <w:pPr>
        <w:ind w:left="720" w:hanging="360"/>
      </w:pPr>
      <w:rPr>
        <w:rFonts w:ascii="Symbol" w:hAnsi="Symbol" w:hint="default"/>
      </w:rPr>
    </w:lvl>
    <w:lvl w:ilvl="1" w:tplc="7B48FC9A">
      <w:numFmt w:val="bullet"/>
      <w:lvlText w:val="-"/>
      <w:lvlJc w:val="left"/>
      <w:pPr>
        <w:ind w:left="1440" w:hanging="360"/>
      </w:pPr>
      <w:rPr>
        <w:rFonts w:ascii="Calibri" w:eastAsia="Calibr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581E4F63"/>
    <w:multiLevelType w:val="hybridMultilevel"/>
    <w:tmpl w:val="7EBC95F0"/>
    <w:lvl w:ilvl="0" w:tplc="8FD69782">
      <w:start w:val="1"/>
      <w:numFmt w:val="bullet"/>
      <w:lvlText w:val="•"/>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04063BC">
      <w:start w:val="1"/>
      <w:numFmt w:val="bullet"/>
      <w:lvlText w:val="o"/>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7C44DEFA">
      <w:start w:val="1"/>
      <w:numFmt w:val="bullet"/>
      <w:lvlText w:val="▪"/>
      <w:lvlJc w:val="left"/>
      <w:pPr>
        <w:ind w:left="25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798CC16">
      <w:start w:val="1"/>
      <w:numFmt w:val="bullet"/>
      <w:lvlText w:val="•"/>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153E3976">
      <w:start w:val="1"/>
      <w:numFmt w:val="bullet"/>
      <w:lvlText w:val="o"/>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EA4A9F18">
      <w:start w:val="1"/>
      <w:numFmt w:val="bullet"/>
      <w:lvlText w:val="▪"/>
      <w:lvlJc w:val="left"/>
      <w:pPr>
        <w:ind w:left="46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9A8B4EC">
      <w:start w:val="1"/>
      <w:numFmt w:val="bullet"/>
      <w:lvlText w:val="•"/>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A0221AA">
      <w:start w:val="1"/>
      <w:numFmt w:val="bullet"/>
      <w:lvlText w:val="o"/>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AEADBE6">
      <w:start w:val="1"/>
      <w:numFmt w:val="bullet"/>
      <w:lvlText w:val="▪"/>
      <w:lvlJc w:val="left"/>
      <w:pPr>
        <w:ind w:left="68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43" w15:restartNumberingAfterBreak="0">
    <w:nsid w:val="58EC28A4"/>
    <w:multiLevelType w:val="hybridMultilevel"/>
    <w:tmpl w:val="966067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4" w15:restartNumberingAfterBreak="0">
    <w:nsid w:val="59BD66AC"/>
    <w:multiLevelType w:val="hybridMultilevel"/>
    <w:tmpl w:val="23ACC18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5" w15:restartNumberingAfterBreak="0">
    <w:nsid w:val="5B9A5CAF"/>
    <w:multiLevelType w:val="hybridMultilevel"/>
    <w:tmpl w:val="FF806F70"/>
    <w:lvl w:ilvl="0" w:tplc="04090003">
      <w:start w:val="1"/>
      <w:numFmt w:val="bullet"/>
      <w:lvlText w:val="o"/>
      <w:lvlJc w:val="left"/>
      <w:pPr>
        <w:ind w:left="1065" w:hanging="360"/>
      </w:pPr>
      <w:rPr>
        <w:rFonts w:ascii="Courier New" w:hAnsi="Courier New" w:cs="Courier New"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146" w15:restartNumberingAfterBreak="0">
    <w:nsid w:val="5BB744B4"/>
    <w:multiLevelType w:val="hybridMultilevel"/>
    <w:tmpl w:val="CD746670"/>
    <w:lvl w:ilvl="0" w:tplc="70DE8B38">
      <w:start w:val="1"/>
      <w:numFmt w:val="bullet"/>
      <w:lvlText w:val="•"/>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81E75D6">
      <w:start w:val="1"/>
      <w:numFmt w:val="bullet"/>
      <w:lvlText w:val="o"/>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0F069834">
      <w:start w:val="1"/>
      <w:numFmt w:val="bullet"/>
      <w:lvlText w:val="▪"/>
      <w:lvlJc w:val="left"/>
      <w:pPr>
        <w:ind w:left="28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9C6C7DD8">
      <w:start w:val="1"/>
      <w:numFmt w:val="bullet"/>
      <w:lvlText w:val="•"/>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1B2F9E4">
      <w:start w:val="1"/>
      <w:numFmt w:val="bullet"/>
      <w:lvlText w:val="o"/>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2AAA4556">
      <w:start w:val="1"/>
      <w:numFmt w:val="bullet"/>
      <w:lvlText w:val="▪"/>
      <w:lvlJc w:val="left"/>
      <w:pPr>
        <w:ind w:left="50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446EB400">
      <w:start w:val="1"/>
      <w:numFmt w:val="bullet"/>
      <w:lvlText w:val="•"/>
      <w:lvlJc w:val="left"/>
      <w:pPr>
        <w:ind w:left="57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7A09F28">
      <w:start w:val="1"/>
      <w:numFmt w:val="bullet"/>
      <w:lvlText w:val="o"/>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556EF216">
      <w:start w:val="1"/>
      <w:numFmt w:val="bullet"/>
      <w:lvlText w:val="▪"/>
      <w:lvlJc w:val="left"/>
      <w:pPr>
        <w:ind w:left="72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47" w15:restartNumberingAfterBreak="0">
    <w:nsid w:val="5BF63F2E"/>
    <w:multiLevelType w:val="hybridMultilevel"/>
    <w:tmpl w:val="F1863124"/>
    <w:lvl w:ilvl="0" w:tplc="B88075DE">
      <w:start w:val="1"/>
      <w:numFmt w:val="bullet"/>
      <w:lvlText w:val="•"/>
      <w:lvlJc w:val="left"/>
      <w:pPr>
        <w:ind w:left="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498B7A0">
      <w:start w:val="1"/>
      <w:numFmt w:val="bullet"/>
      <w:lvlText w:val="o"/>
      <w:lvlJc w:val="left"/>
      <w:pPr>
        <w:ind w:left="9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079C6E90">
      <w:start w:val="1"/>
      <w:numFmt w:val="bullet"/>
      <w:lvlRestart w:val="0"/>
      <w:lvlText w:val="•"/>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E6107CFC">
      <w:start w:val="1"/>
      <w:numFmt w:val="bullet"/>
      <w:lvlText w:val="•"/>
      <w:lvlJc w:val="left"/>
      <w:pPr>
        <w:ind w:left="21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2CA0DB8">
      <w:start w:val="1"/>
      <w:numFmt w:val="bullet"/>
      <w:lvlText w:val="o"/>
      <w:lvlJc w:val="left"/>
      <w:pPr>
        <w:ind w:left="28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AC6080F2">
      <w:start w:val="1"/>
      <w:numFmt w:val="bullet"/>
      <w:lvlText w:val="▪"/>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4AD42348">
      <w:start w:val="1"/>
      <w:numFmt w:val="bullet"/>
      <w:lvlText w:val="•"/>
      <w:lvlJc w:val="left"/>
      <w:pPr>
        <w:ind w:left="43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79CA82C">
      <w:start w:val="1"/>
      <w:numFmt w:val="bullet"/>
      <w:lvlText w:val="o"/>
      <w:lvlJc w:val="left"/>
      <w:pPr>
        <w:ind w:left="50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1AD0DFE6">
      <w:start w:val="1"/>
      <w:numFmt w:val="bullet"/>
      <w:lvlText w:val="▪"/>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48" w15:restartNumberingAfterBreak="0">
    <w:nsid w:val="5C340CB8"/>
    <w:multiLevelType w:val="hybridMultilevel"/>
    <w:tmpl w:val="543270D6"/>
    <w:lvl w:ilvl="0" w:tplc="4366F178">
      <w:start w:val="1"/>
      <w:numFmt w:val="bullet"/>
      <w:lvlText w:val="•"/>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29EC8BB6">
      <w:start w:val="1"/>
      <w:numFmt w:val="bullet"/>
      <w:lvlText w:val="o"/>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3A8A66A">
      <w:start w:val="1"/>
      <w:numFmt w:val="bullet"/>
      <w:lvlText w:val="▪"/>
      <w:lvlJc w:val="left"/>
      <w:pPr>
        <w:ind w:left="25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9D0EDF6">
      <w:start w:val="1"/>
      <w:numFmt w:val="bullet"/>
      <w:lvlText w:val="•"/>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C00E70B4">
      <w:start w:val="1"/>
      <w:numFmt w:val="bullet"/>
      <w:lvlText w:val="o"/>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0720CDC0">
      <w:start w:val="1"/>
      <w:numFmt w:val="bullet"/>
      <w:lvlText w:val="▪"/>
      <w:lvlJc w:val="left"/>
      <w:pPr>
        <w:ind w:left="46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EFE162C">
      <w:start w:val="1"/>
      <w:numFmt w:val="bullet"/>
      <w:lvlText w:val="•"/>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C7085C2">
      <w:start w:val="1"/>
      <w:numFmt w:val="bullet"/>
      <w:lvlText w:val="o"/>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C95A1300">
      <w:start w:val="1"/>
      <w:numFmt w:val="bullet"/>
      <w:lvlText w:val="▪"/>
      <w:lvlJc w:val="left"/>
      <w:pPr>
        <w:ind w:left="68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49" w15:restartNumberingAfterBreak="0">
    <w:nsid w:val="5C811777"/>
    <w:multiLevelType w:val="multilevel"/>
    <w:tmpl w:val="3CE227B6"/>
    <w:lvl w:ilvl="0">
      <w:start w:val="1"/>
      <w:numFmt w:val="decimal"/>
      <w:lvlText w:val="%1"/>
      <w:lvlJc w:val="left"/>
      <w:pPr>
        <w:ind w:left="360" w:hanging="360"/>
      </w:pPr>
      <w:rPr>
        <w:rFonts w:hint="default"/>
      </w:rPr>
    </w:lvl>
    <w:lvl w:ilvl="1">
      <w:start w:val="38"/>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0" w15:restartNumberingAfterBreak="0">
    <w:nsid w:val="5D281354"/>
    <w:multiLevelType w:val="hybridMultilevel"/>
    <w:tmpl w:val="76DA139A"/>
    <w:lvl w:ilvl="0" w:tplc="25D6FDE0">
      <w:start w:val="1"/>
      <w:numFmt w:val="bullet"/>
      <w:lvlText w:val="•"/>
      <w:lvlJc w:val="left"/>
      <w:pPr>
        <w:ind w:left="1080" w:hanging="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1" w15:restartNumberingAfterBreak="0">
    <w:nsid w:val="5D3A4016"/>
    <w:multiLevelType w:val="hybridMultilevel"/>
    <w:tmpl w:val="B08A24D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5D8B65F1"/>
    <w:multiLevelType w:val="hybridMultilevel"/>
    <w:tmpl w:val="360E1B08"/>
    <w:lvl w:ilvl="0" w:tplc="466ACB82">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F2EE4702">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723E1D9C">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3AC283A6">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DB84E4C0">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219CAEB6">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22B257AC">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E29AF1C4">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857A0EE0">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153" w15:restartNumberingAfterBreak="0">
    <w:nsid w:val="5FDB29EC"/>
    <w:multiLevelType w:val="hybridMultilevel"/>
    <w:tmpl w:val="F5BCF4D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60D87B3F"/>
    <w:multiLevelType w:val="hybridMultilevel"/>
    <w:tmpl w:val="8B001054"/>
    <w:lvl w:ilvl="0" w:tplc="04090003">
      <w:start w:val="1"/>
      <w:numFmt w:val="bullet"/>
      <w:lvlText w:val="o"/>
      <w:lvlJc w:val="left"/>
      <w:pPr>
        <w:ind w:left="1065" w:hanging="360"/>
      </w:pPr>
      <w:rPr>
        <w:rFonts w:ascii="Courier New" w:hAnsi="Courier New" w:cs="Courier New"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155" w15:restartNumberingAfterBreak="0">
    <w:nsid w:val="60E153BB"/>
    <w:multiLevelType w:val="hybridMultilevel"/>
    <w:tmpl w:val="C74A0EE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61135B80"/>
    <w:multiLevelType w:val="hybridMultilevel"/>
    <w:tmpl w:val="1E10ACBE"/>
    <w:lvl w:ilvl="0" w:tplc="04090003">
      <w:start w:val="1"/>
      <w:numFmt w:val="bullet"/>
      <w:lvlText w:val="o"/>
      <w:lvlJc w:val="left"/>
      <w:pPr>
        <w:ind w:left="1065" w:hanging="360"/>
      </w:pPr>
      <w:rPr>
        <w:rFonts w:ascii="Courier New" w:hAnsi="Courier New" w:cs="Courier New"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157" w15:restartNumberingAfterBreak="0">
    <w:nsid w:val="612C3160"/>
    <w:multiLevelType w:val="hybridMultilevel"/>
    <w:tmpl w:val="FEC69D50"/>
    <w:lvl w:ilvl="0" w:tplc="ADE24670">
      <w:start w:val="1"/>
      <w:numFmt w:val="bullet"/>
      <w:lvlText w:val="•"/>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E088A52">
      <w:start w:val="1"/>
      <w:numFmt w:val="bullet"/>
      <w:lvlText w:val="o"/>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1182E874">
      <w:start w:val="1"/>
      <w:numFmt w:val="bullet"/>
      <w:lvlText w:val="▪"/>
      <w:lvlJc w:val="left"/>
      <w:pPr>
        <w:ind w:left="25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6D641236">
      <w:start w:val="1"/>
      <w:numFmt w:val="bullet"/>
      <w:lvlText w:val="•"/>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1A29B22">
      <w:start w:val="1"/>
      <w:numFmt w:val="bullet"/>
      <w:lvlText w:val="o"/>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DEA29D44">
      <w:start w:val="1"/>
      <w:numFmt w:val="bullet"/>
      <w:lvlText w:val="▪"/>
      <w:lvlJc w:val="left"/>
      <w:pPr>
        <w:ind w:left="46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D0423126">
      <w:start w:val="1"/>
      <w:numFmt w:val="bullet"/>
      <w:lvlText w:val="•"/>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65C43F2">
      <w:start w:val="1"/>
      <w:numFmt w:val="bullet"/>
      <w:lvlText w:val="o"/>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011E3304">
      <w:start w:val="1"/>
      <w:numFmt w:val="bullet"/>
      <w:lvlText w:val="▪"/>
      <w:lvlJc w:val="left"/>
      <w:pPr>
        <w:ind w:left="68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58" w15:restartNumberingAfterBreak="0">
    <w:nsid w:val="62220AF5"/>
    <w:multiLevelType w:val="hybridMultilevel"/>
    <w:tmpl w:val="3796F5A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624C4504"/>
    <w:multiLevelType w:val="hybridMultilevel"/>
    <w:tmpl w:val="00505D24"/>
    <w:lvl w:ilvl="0" w:tplc="6FACA03E">
      <w:start w:val="1"/>
      <w:numFmt w:val="bullet"/>
      <w:lvlText w:val="•"/>
      <w:lvlJc w:val="left"/>
      <w:pPr>
        <w:ind w:left="2160" w:hanging="3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60" w15:restartNumberingAfterBreak="0">
    <w:nsid w:val="62872CFF"/>
    <w:multiLevelType w:val="hybridMultilevel"/>
    <w:tmpl w:val="CF14B1C2"/>
    <w:lvl w:ilvl="0" w:tplc="04CEA49C">
      <w:start w:val="1"/>
      <w:numFmt w:val="bullet"/>
      <w:lvlText w:val="•"/>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D84C7D8">
      <w:start w:val="1"/>
      <w:numFmt w:val="bullet"/>
      <w:lvlText w:val="o"/>
      <w:lvlJc w:val="left"/>
      <w:pPr>
        <w:ind w:left="20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04AD664">
      <w:start w:val="1"/>
      <w:numFmt w:val="bullet"/>
      <w:lvlText w:val="▪"/>
      <w:lvlJc w:val="left"/>
      <w:pPr>
        <w:ind w:left="28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67EC5438">
      <w:start w:val="1"/>
      <w:numFmt w:val="bullet"/>
      <w:lvlText w:val="•"/>
      <w:lvlJc w:val="left"/>
      <w:pPr>
        <w:ind w:left="35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F325DE2">
      <w:start w:val="1"/>
      <w:numFmt w:val="bullet"/>
      <w:lvlText w:val="o"/>
      <w:lvlJc w:val="left"/>
      <w:pPr>
        <w:ind w:left="42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2F4846C6">
      <w:start w:val="1"/>
      <w:numFmt w:val="bullet"/>
      <w:lvlText w:val="▪"/>
      <w:lvlJc w:val="left"/>
      <w:pPr>
        <w:ind w:left="49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B19EA012">
      <w:start w:val="1"/>
      <w:numFmt w:val="bullet"/>
      <w:lvlText w:val="•"/>
      <w:lvlJc w:val="left"/>
      <w:pPr>
        <w:ind w:left="56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11EDBEA">
      <w:start w:val="1"/>
      <w:numFmt w:val="bullet"/>
      <w:lvlText w:val="o"/>
      <w:lvlJc w:val="left"/>
      <w:pPr>
        <w:ind w:left="64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2EC3A08">
      <w:start w:val="1"/>
      <w:numFmt w:val="bullet"/>
      <w:lvlText w:val="▪"/>
      <w:lvlJc w:val="left"/>
      <w:pPr>
        <w:ind w:left="71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61" w15:restartNumberingAfterBreak="0">
    <w:nsid w:val="636152D2"/>
    <w:multiLevelType w:val="hybridMultilevel"/>
    <w:tmpl w:val="06680626"/>
    <w:lvl w:ilvl="0" w:tplc="25D6FDE0">
      <w:start w:val="1"/>
      <w:numFmt w:val="bullet"/>
      <w:lvlText w:val="•"/>
      <w:lvlJc w:val="left"/>
      <w:pPr>
        <w:ind w:left="1440" w:hanging="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2" w15:restartNumberingAfterBreak="0">
    <w:nsid w:val="63876D83"/>
    <w:multiLevelType w:val="hybridMultilevel"/>
    <w:tmpl w:val="210C46B0"/>
    <w:lvl w:ilvl="0" w:tplc="4F6E8CC4">
      <w:start w:val="1"/>
      <w:numFmt w:val="bullet"/>
      <w:lvlText w:val="•"/>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D3C5B36">
      <w:start w:val="1"/>
      <w:numFmt w:val="bullet"/>
      <w:lvlText w:val="o"/>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92404BAC">
      <w:start w:val="1"/>
      <w:numFmt w:val="bullet"/>
      <w:lvlText w:val="▪"/>
      <w:lvlJc w:val="left"/>
      <w:pPr>
        <w:ind w:left="25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901041B2">
      <w:start w:val="1"/>
      <w:numFmt w:val="bullet"/>
      <w:lvlText w:val="•"/>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C2909F0E">
      <w:start w:val="1"/>
      <w:numFmt w:val="bullet"/>
      <w:lvlText w:val="o"/>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8090B472">
      <w:start w:val="1"/>
      <w:numFmt w:val="bullet"/>
      <w:lvlText w:val="▪"/>
      <w:lvlJc w:val="left"/>
      <w:pPr>
        <w:ind w:left="46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EB459AC">
      <w:start w:val="1"/>
      <w:numFmt w:val="bullet"/>
      <w:lvlText w:val="•"/>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202758A">
      <w:start w:val="1"/>
      <w:numFmt w:val="bullet"/>
      <w:lvlText w:val="o"/>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BAFE3F92">
      <w:start w:val="1"/>
      <w:numFmt w:val="bullet"/>
      <w:lvlText w:val="▪"/>
      <w:lvlJc w:val="left"/>
      <w:pPr>
        <w:ind w:left="68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63" w15:restartNumberingAfterBreak="0">
    <w:nsid w:val="64241347"/>
    <w:multiLevelType w:val="hybridMultilevel"/>
    <w:tmpl w:val="9BDCDC7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660224B5"/>
    <w:multiLevelType w:val="hybridMultilevel"/>
    <w:tmpl w:val="EC5C1092"/>
    <w:lvl w:ilvl="0" w:tplc="25D6FDE0">
      <w:start w:val="1"/>
      <w:numFmt w:val="bullet"/>
      <w:lvlText w:val="•"/>
      <w:lvlJc w:val="left"/>
      <w:pPr>
        <w:ind w:left="720" w:hanging="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6620191A"/>
    <w:multiLevelType w:val="hybridMultilevel"/>
    <w:tmpl w:val="4DCE4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66330F0A"/>
    <w:multiLevelType w:val="hybridMultilevel"/>
    <w:tmpl w:val="290AD07C"/>
    <w:lvl w:ilvl="0" w:tplc="DAA2108E">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57549A66">
      <w:start w:val="1"/>
      <w:numFmt w:val="bullet"/>
      <w:lvlText w:val="•"/>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EB4C6D5E">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DBE8F9E">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13025A4">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81BA33AE">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191EF77C">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F6A9784">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E06E81A">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67" w15:restartNumberingAfterBreak="0">
    <w:nsid w:val="66F1757A"/>
    <w:multiLevelType w:val="multilevel"/>
    <w:tmpl w:val="74043336"/>
    <w:lvl w:ilvl="0">
      <w:start w:val="1"/>
      <w:numFmt w:val="decimal"/>
      <w:lvlText w:val="%1"/>
      <w:lvlJc w:val="left"/>
      <w:pPr>
        <w:ind w:left="360" w:hanging="360"/>
      </w:pPr>
      <w:rPr>
        <w:rFonts w:hint="default"/>
      </w:rPr>
    </w:lvl>
    <w:lvl w:ilvl="1">
      <w:start w:val="9"/>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8" w15:restartNumberingAfterBreak="0">
    <w:nsid w:val="676B520A"/>
    <w:multiLevelType w:val="hybridMultilevel"/>
    <w:tmpl w:val="09CE75B0"/>
    <w:lvl w:ilvl="0" w:tplc="58922E14">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2FE26AB8">
      <w:start w:val="1"/>
      <w:numFmt w:val="bullet"/>
      <w:lvlText w:val="•"/>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708AF17C">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06A73CA">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E7277DE">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C6C650C">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2920078">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3ADED5C4">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654A29EE">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69" w15:restartNumberingAfterBreak="0">
    <w:nsid w:val="67794BDB"/>
    <w:multiLevelType w:val="hybridMultilevel"/>
    <w:tmpl w:val="9EFEDF54"/>
    <w:lvl w:ilvl="0" w:tplc="1C26532E">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5BDEBEBA">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835E0DE6">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84C60DCC">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96081FC4">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1FECE204">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4C4EBB5C">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6B4CD514">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F93ADE4C">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170" w15:restartNumberingAfterBreak="0">
    <w:nsid w:val="68C05658"/>
    <w:multiLevelType w:val="hybridMultilevel"/>
    <w:tmpl w:val="330E2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692D1E46"/>
    <w:multiLevelType w:val="hybridMultilevel"/>
    <w:tmpl w:val="535E9D3C"/>
    <w:lvl w:ilvl="0" w:tplc="79226A80">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1B32A258">
      <w:start w:val="1"/>
      <w:numFmt w:val="bullet"/>
      <w:lvlText w:val="•"/>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7108AFB2">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DF6E2718">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6C6E796">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A682824">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62606CB2">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57667EAE">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77C09742">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72" w15:restartNumberingAfterBreak="0">
    <w:nsid w:val="6A837C56"/>
    <w:multiLevelType w:val="hybridMultilevel"/>
    <w:tmpl w:val="914CAB62"/>
    <w:lvl w:ilvl="0" w:tplc="674C3BE4">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F1585EF2">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EB20CA9A">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F9B06F04">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8FAA0098">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372291FC">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E910D364">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569873D4">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F5903B24">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173" w15:restartNumberingAfterBreak="0">
    <w:nsid w:val="6C7C17AC"/>
    <w:multiLevelType w:val="hybridMultilevel"/>
    <w:tmpl w:val="D1846334"/>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6E4C2192"/>
    <w:multiLevelType w:val="hybridMultilevel"/>
    <w:tmpl w:val="12A82F72"/>
    <w:lvl w:ilvl="0" w:tplc="7DDCC006">
      <w:start w:val="1"/>
      <w:numFmt w:val="bullet"/>
      <w:lvlText w:val="•"/>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28CA2954">
      <w:start w:val="1"/>
      <w:numFmt w:val="bullet"/>
      <w:lvlText w:val="o"/>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F200AB94">
      <w:start w:val="1"/>
      <w:numFmt w:val="bullet"/>
      <w:lvlText w:val="▪"/>
      <w:lvlJc w:val="left"/>
      <w:pPr>
        <w:ind w:left="25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D33EACCA">
      <w:start w:val="1"/>
      <w:numFmt w:val="bullet"/>
      <w:lvlText w:val="•"/>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07E0EE0">
      <w:start w:val="1"/>
      <w:numFmt w:val="bullet"/>
      <w:lvlText w:val="o"/>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CB492BA">
      <w:start w:val="1"/>
      <w:numFmt w:val="bullet"/>
      <w:lvlText w:val="▪"/>
      <w:lvlJc w:val="left"/>
      <w:pPr>
        <w:ind w:left="46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A52CC38">
      <w:start w:val="1"/>
      <w:numFmt w:val="bullet"/>
      <w:lvlText w:val="•"/>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DE66DBC">
      <w:start w:val="1"/>
      <w:numFmt w:val="bullet"/>
      <w:lvlText w:val="o"/>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3476FDAE">
      <w:start w:val="1"/>
      <w:numFmt w:val="bullet"/>
      <w:lvlText w:val="▪"/>
      <w:lvlJc w:val="left"/>
      <w:pPr>
        <w:ind w:left="68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75" w15:restartNumberingAfterBreak="0">
    <w:nsid w:val="6E712558"/>
    <w:multiLevelType w:val="hybridMultilevel"/>
    <w:tmpl w:val="7A524130"/>
    <w:lvl w:ilvl="0" w:tplc="04090003">
      <w:start w:val="1"/>
      <w:numFmt w:val="bullet"/>
      <w:lvlText w:val="o"/>
      <w:lvlJc w:val="left"/>
      <w:pPr>
        <w:ind w:left="1065" w:hanging="360"/>
      </w:pPr>
      <w:rPr>
        <w:rFonts w:ascii="Courier New" w:hAnsi="Courier New" w:cs="Courier New"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176" w15:restartNumberingAfterBreak="0">
    <w:nsid w:val="7022178C"/>
    <w:multiLevelType w:val="hybridMultilevel"/>
    <w:tmpl w:val="2698F206"/>
    <w:lvl w:ilvl="0" w:tplc="573E6EEA">
      <w:start w:val="1"/>
      <w:numFmt w:val="bullet"/>
      <w:lvlText w:val="•"/>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D0094FE">
      <w:start w:val="1"/>
      <w:numFmt w:val="bullet"/>
      <w:lvlText w:val="o"/>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26C612A">
      <w:start w:val="1"/>
      <w:numFmt w:val="bullet"/>
      <w:lvlText w:val="▪"/>
      <w:lvlJc w:val="left"/>
      <w:pPr>
        <w:ind w:left="25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1D56F50C">
      <w:start w:val="1"/>
      <w:numFmt w:val="bullet"/>
      <w:lvlText w:val="•"/>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2E0558A">
      <w:start w:val="1"/>
      <w:numFmt w:val="bullet"/>
      <w:lvlText w:val="o"/>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F54EB3E">
      <w:start w:val="1"/>
      <w:numFmt w:val="bullet"/>
      <w:lvlText w:val="▪"/>
      <w:lvlJc w:val="left"/>
      <w:pPr>
        <w:ind w:left="46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4F4A5C24">
      <w:start w:val="1"/>
      <w:numFmt w:val="bullet"/>
      <w:lvlText w:val="•"/>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383252CC">
      <w:start w:val="1"/>
      <w:numFmt w:val="bullet"/>
      <w:lvlText w:val="o"/>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F6CE252">
      <w:start w:val="1"/>
      <w:numFmt w:val="bullet"/>
      <w:lvlText w:val="▪"/>
      <w:lvlJc w:val="left"/>
      <w:pPr>
        <w:ind w:left="68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77" w15:restartNumberingAfterBreak="0">
    <w:nsid w:val="70716E68"/>
    <w:multiLevelType w:val="hybridMultilevel"/>
    <w:tmpl w:val="D4CC5226"/>
    <w:lvl w:ilvl="0" w:tplc="EFFACCD8">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34E0D0D4">
      <w:start w:val="1"/>
      <w:numFmt w:val="bullet"/>
      <w:lvlText w:val="•"/>
      <w:lvlJc w:val="left"/>
      <w:pPr>
        <w:ind w:left="12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0168300A">
      <w:start w:val="1"/>
      <w:numFmt w:val="bullet"/>
      <w:lvlText w:val="▪"/>
      <w:lvlJc w:val="left"/>
      <w:pPr>
        <w:ind w:left="19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44F01CAE">
      <w:start w:val="1"/>
      <w:numFmt w:val="bullet"/>
      <w:lvlText w:val="•"/>
      <w:lvlJc w:val="left"/>
      <w:pPr>
        <w:ind w:left="27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AABC8A98">
      <w:start w:val="1"/>
      <w:numFmt w:val="bullet"/>
      <w:lvlText w:val="o"/>
      <w:lvlJc w:val="left"/>
      <w:pPr>
        <w:ind w:left="34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5A6C4F06">
      <w:start w:val="1"/>
      <w:numFmt w:val="bullet"/>
      <w:lvlText w:val="▪"/>
      <w:lvlJc w:val="left"/>
      <w:pPr>
        <w:ind w:left="41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EFEABC6">
      <w:start w:val="1"/>
      <w:numFmt w:val="bullet"/>
      <w:lvlText w:val="•"/>
      <w:lvlJc w:val="left"/>
      <w:pPr>
        <w:ind w:left="48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377E40B2">
      <w:start w:val="1"/>
      <w:numFmt w:val="bullet"/>
      <w:lvlText w:val="o"/>
      <w:lvlJc w:val="left"/>
      <w:pPr>
        <w:ind w:left="55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5FA80ED6">
      <w:start w:val="1"/>
      <w:numFmt w:val="bullet"/>
      <w:lvlText w:val="▪"/>
      <w:lvlJc w:val="left"/>
      <w:pPr>
        <w:ind w:left="63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78" w15:restartNumberingAfterBreak="0">
    <w:nsid w:val="70CA5070"/>
    <w:multiLevelType w:val="multilevel"/>
    <w:tmpl w:val="2988BC64"/>
    <w:lvl w:ilvl="0">
      <w:start w:val="1"/>
      <w:numFmt w:val="decimal"/>
      <w:lvlText w:val="%1"/>
      <w:lvlJc w:val="left"/>
      <w:pPr>
        <w:ind w:left="426" w:hanging="426"/>
      </w:pPr>
      <w:rPr>
        <w:rFonts w:hint="default"/>
        <w:b/>
      </w:rPr>
    </w:lvl>
    <w:lvl w:ilvl="1">
      <w:start w:val="61"/>
      <w:numFmt w:val="decimal"/>
      <w:lvlText w:val="%1.%2"/>
      <w:lvlJc w:val="left"/>
      <w:pPr>
        <w:ind w:left="426" w:hanging="426"/>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79" w15:restartNumberingAfterBreak="0">
    <w:nsid w:val="71841C5A"/>
    <w:multiLevelType w:val="hybridMultilevel"/>
    <w:tmpl w:val="E2D0E1FE"/>
    <w:lvl w:ilvl="0" w:tplc="8214ACDA">
      <w:start w:val="1"/>
      <w:numFmt w:val="bullet"/>
      <w:lvlText w:val="•"/>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ACEC487C">
      <w:start w:val="1"/>
      <w:numFmt w:val="bullet"/>
      <w:lvlText w:val="o"/>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4902408C">
      <w:start w:val="1"/>
      <w:numFmt w:val="bullet"/>
      <w:lvlText w:val="▪"/>
      <w:lvlJc w:val="left"/>
      <w:pPr>
        <w:ind w:left="28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991C48BC">
      <w:start w:val="1"/>
      <w:numFmt w:val="bullet"/>
      <w:lvlText w:val="•"/>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C4ADA52">
      <w:start w:val="1"/>
      <w:numFmt w:val="bullet"/>
      <w:lvlText w:val="o"/>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68AFD12">
      <w:start w:val="1"/>
      <w:numFmt w:val="bullet"/>
      <w:lvlText w:val="▪"/>
      <w:lvlJc w:val="left"/>
      <w:pPr>
        <w:ind w:left="50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28DE4478">
      <w:start w:val="1"/>
      <w:numFmt w:val="bullet"/>
      <w:lvlText w:val="•"/>
      <w:lvlJc w:val="left"/>
      <w:pPr>
        <w:ind w:left="57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3420FAE4">
      <w:start w:val="1"/>
      <w:numFmt w:val="bullet"/>
      <w:lvlText w:val="o"/>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7F3CC436">
      <w:start w:val="1"/>
      <w:numFmt w:val="bullet"/>
      <w:lvlText w:val="▪"/>
      <w:lvlJc w:val="left"/>
      <w:pPr>
        <w:ind w:left="72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80" w15:restartNumberingAfterBreak="0">
    <w:nsid w:val="71871BE7"/>
    <w:multiLevelType w:val="hybridMultilevel"/>
    <w:tmpl w:val="4D6474BA"/>
    <w:lvl w:ilvl="0" w:tplc="04090003">
      <w:start w:val="1"/>
      <w:numFmt w:val="bullet"/>
      <w:lvlText w:val="o"/>
      <w:lvlJc w:val="left"/>
      <w:pPr>
        <w:ind w:left="1065" w:hanging="360"/>
      </w:pPr>
      <w:rPr>
        <w:rFonts w:ascii="Courier New" w:hAnsi="Courier New" w:cs="Courier New"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181" w15:restartNumberingAfterBreak="0">
    <w:nsid w:val="71FD4B5F"/>
    <w:multiLevelType w:val="hybridMultilevel"/>
    <w:tmpl w:val="912CC0D8"/>
    <w:lvl w:ilvl="0" w:tplc="9D427E68">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C396D31C">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8C74E38E">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79DAFD7E">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586C9C9E">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CDBC5A08">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7032A0BE">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389060A4">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0DD01F16">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182" w15:restartNumberingAfterBreak="0">
    <w:nsid w:val="731074EE"/>
    <w:multiLevelType w:val="hybridMultilevel"/>
    <w:tmpl w:val="297828BE"/>
    <w:lvl w:ilvl="0" w:tplc="62C6A8A8">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BF5E28AA">
      <w:start w:val="1"/>
      <w:numFmt w:val="bullet"/>
      <w:lvlText w:val="•"/>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63FAC4B0">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2E2A73AA">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254DBA8">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3AACF32">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33DA9354">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3E20BEA">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61509064">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83" w15:restartNumberingAfterBreak="0">
    <w:nsid w:val="73554508"/>
    <w:multiLevelType w:val="hybridMultilevel"/>
    <w:tmpl w:val="20DAB6EA"/>
    <w:lvl w:ilvl="0" w:tplc="AA4EDC3E">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E40EA79C">
      <w:start w:val="1"/>
      <w:numFmt w:val="bullet"/>
      <w:lvlText w:val="•"/>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A8DC900C">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A546DC98">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054D836">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5F254E0">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07A5A6C">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3EEC4BD0">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9D673E2">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84" w15:restartNumberingAfterBreak="0">
    <w:nsid w:val="738C0949"/>
    <w:multiLevelType w:val="hybridMultilevel"/>
    <w:tmpl w:val="B3346036"/>
    <w:lvl w:ilvl="0" w:tplc="7102B8DE">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AE30EC5C">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0B5ABB68">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152A2A9E">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6E646956">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640A6576">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F5A094F4">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BD32DBAE">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3B603C14">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185" w15:restartNumberingAfterBreak="0">
    <w:nsid w:val="74401DE5"/>
    <w:multiLevelType w:val="hybridMultilevel"/>
    <w:tmpl w:val="105AC3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6" w15:restartNumberingAfterBreak="0">
    <w:nsid w:val="749A14E6"/>
    <w:multiLevelType w:val="hybridMultilevel"/>
    <w:tmpl w:val="CD246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74D159C3"/>
    <w:multiLevelType w:val="hybridMultilevel"/>
    <w:tmpl w:val="B85E64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8" w15:restartNumberingAfterBreak="0">
    <w:nsid w:val="77997CC4"/>
    <w:multiLevelType w:val="hybridMultilevel"/>
    <w:tmpl w:val="6F50BE64"/>
    <w:lvl w:ilvl="0" w:tplc="80326E94">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8E445194">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FD60D550">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1046B3CC">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119AC73A">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A9269398">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A4C227F6">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70EC7B60">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B246BD1C">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189" w15:restartNumberingAfterBreak="0">
    <w:nsid w:val="77A716CA"/>
    <w:multiLevelType w:val="hybridMultilevel"/>
    <w:tmpl w:val="0D0854E6"/>
    <w:lvl w:ilvl="0" w:tplc="80ACE25E">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CE507306">
      <w:start w:val="1"/>
      <w:numFmt w:val="bullet"/>
      <w:lvlText w:val="•"/>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07A818F0">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3520830E">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13CE0E72">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3888A96">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3A3CA32A">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BAAD990">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4D44E1E">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90" w15:restartNumberingAfterBreak="0">
    <w:nsid w:val="7A654D1F"/>
    <w:multiLevelType w:val="hybridMultilevel"/>
    <w:tmpl w:val="CAF25AB4"/>
    <w:lvl w:ilvl="0" w:tplc="38A2EB00">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242E6926">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4080004A">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6FACA03E">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14066B98">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07047A18">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6AC458FE">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885CC9B4">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9C54C104">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191" w15:restartNumberingAfterBreak="0">
    <w:nsid w:val="7AC52C1F"/>
    <w:multiLevelType w:val="multilevel"/>
    <w:tmpl w:val="6A3CE09A"/>
    <w:lvl w:ilvl="0">
      <w:start w:val="1"/>
      <w:numFmt w:val="decimal"/>
      <w:lvlText w:val="%1"/>
      <w:lvlJc w:val="left"/>
      <w:pPr>
        <w:ind w:left="360" w:hanging="360"/>
      </w:pPr>
      <w:rPr>
        <w:rFonts w:hint="default"/>
      </w:rPr>
    </w:lvl>
    <w:lvl w:ilvl="1">
      <w:start w:val="43"/>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2" w15:restartNumberingAfterBreak="0">
    <w:nsid w:val="7B2E5B86"/>
    <w:multiLevelType w:val="hybridMultilevel"/>
    <w:tmpl w:val="B7DE5EC4"/>
    <w:lvl w:ilvl="0" w:tplc="DE8C3FC0">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1B82AE42">
      <w:start w:val="1"/>
      <w:numFmt w:val="bullet"/>
      <w:lvlText w:val="•"/>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991A2136">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939C38D2">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197025F4">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5C628946">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E75A234A">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599E83A4">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9D1EF7F0">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93" w15:restartNumberingAfterBreak="0">
    <w:nsid w:val="7BE55220"/>
    <w:multiLevelType w:val="hybridMultilevel"/>
    <w:tmpl w:val="B4A8010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7C7E3AB8"/>
    <w:multiLevelType w:val="hybridMultilevel"/>
    <w:tmpl w:val="C9901794"/>
    <w:lvl w:ilvl="0" w:tplc="25D6FDE0">
      <w:start w:val="1"/>
      <w:numFmt w:val="bullet"/>
      <w:lvlText w:val="•"/>
      <w:lvlJc w:val="left"/>
      <w:pPr>
        <w:ind w:left="1080" w:hanging="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5" w15:restartNumberingAfterBreak="0">
    <w:nsid w:val="7C982902"/>
    <w:multiLevelType w:val="hybridMultilevel"/>
    <w:tmpl w:val="D070D88E"/>
    <w:lvl w:ilvl="0" w:tplc="5C3499C8">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2AF0B524">
      <w:start w:val="1"/>
      <w:numFmt w:val="bullet"/>
      <w:lvlText w:val="•"/>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B7F488A4">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74E033E0">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A78C2F2">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924C6A6">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41F4B746">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F1EC3CE">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5C40732C">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96" w15:restartNumberingAfterBreak="0">
    <w:nsid w:val="7D2E1F50"/>
    <w:multiLevelType w:val="hybridMultilevel"/>
    <w:tmpl w:val="F4481C7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7F7C0D00"/>
    <w:multiLevelType w:val="hybridMultilevel"/>
    <w:tmpl w:val="EE3E4B8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8" w15:restartNumberingAfterBreak="0">
    <w:nsid w:val="7FB62EF9"/>
    <w:multiLevelType w:val="hybridMultilevel"/>
    <w:tmpl w:val="83642FB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7FF22B47"/>
    <w:multiLevelType w:val="hybridMultilevel"/>
    <w:tmpl w:val="E990F22E"/>
    <w:lvl w:ilvl="0" w:tplc="6E6CA090">
      <w:start w:val="1"/>
      <w:numFmt w:val="bullet"/>
      <w:lvlText w:val="o"/>
      <w:lvlJc w:val="left"/>
      <w:pPr>
        <w:ind w:left="70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61684D46">
      <w:start w:val="1"/>
      <w:numFmt w:val="bullet"/>
      <w:lvlText w:val="•"/>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FE34A02C">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5B88C64E">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2122D1A">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192BCA4">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EF8897C">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ACE536A">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8376DD2A">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num w:numId="1">
    <w:abstractNumId w:val="19"/>
  </w:num>
  <w:num w:numId="2">
    <w:abstractNumId w:val="68"/>
  </w:num>
  <w:num w:numId="3">
    <w:abstractNumId w:val="130"/>
  </w:num>
  <w:num w:numId="4">
    <w:abstractNumId w:val="190"/>
  </w:num>
  <w:num w:numId="5">
    <w:abstractNumId w:val="85"/>
  </w:num>
  <w:num w:numId="6">
    <w:abstractNumId w:val="67"/>
  </w:num>
  <w:num w:numId="7">
    <w:abstractNumId w:val="20"/>
  </w:num>
  <w:num w:numId="8">
    <w:abstractNumId w:val="188"/>
  </w:num>
  <w:num w:numId="9">
    <w:abstractNumId w:val="58"/>
  </w:num>
  <w:num w:numId="10">
    <w:abstractNumId w:val="80"/>
  </w:num>
  <w:num w:numId="11">
    <w:abstractNumId w:val="140"/>
  </w:num>
  <w:num w:numId="12">
    <w:abstractNumId w:val="127"/>
  </w:num>
  <w:num w:numId="13">
    <w:abstractNumId w:val="24"/>
  </w:num>
  <w:num w:numId="14">
    <w:abstractNumId w:val="18"/>
  </w:num>
  <w:num w:numId="15">
    <w:abstractNumId w:val="48"/>
  </w:num>
  <w:num w:numId="16">
    <w:abstractNumId w:val="40"/>
  </w:num>
  <w:num w:numId="17">
    <w:abstractNumId w:val="128"/>
  </w:num>
  <w:num w:numId="18">
    <w:abstractNumId w:val="77"/>
  </w:num>
  <w:num w:numId="19">
    <w:abstractNumId w:val="169"/>
  </w:num>
  <w:num w:numId="20">
    <w:abstractNumId w:val="113"/>
  </w:num>
  <w:num w:numId="21">
    <w:abstractNumId w:val="182"/>
  </w:num>
  <w:num w:numId="22">
    <w:abstractNumId w:val="142"/>
  </w:num>
  <w:num w:numId="23">
    <w:abstractNumId w:val="152"/>
  </w:num>
  <w:num w:numId="24">
    <w:abstractNumId w:val="21"/>
  </w:num>
  <w:num w:numId="25">
    <w:abstractNumId w:val="105"/>
  </w:num>
  <w:num w:numId="26">
    <w:abstractNumId w:val="91"/>
  </w:num>
  <w:num w:numId="27">
    <w:abstractNumId w:val="52"/>
  </w:num>
  <w:num w:numId="28">
    <w:abstractNumId w:val="81"/>
  </w:num>
  <w:num w:numId="29">
    <w:abstractNumId w:val="17"/>
  </w:num>
  <w:num w:numId="30">
    <w:abstractNumId w:val="177"/>
  </w:num>
  <w:num w:numId="31">
    <w:abstractNumId w:val="83"/>
  </w:num>
  <w:num w:numId="32">
    <w:abstractNumId w:val="66"/>
  </w:num>
  <w:num w:numId="33">
    <w:abstractNumId w:val="183"/>
  </w:num>
  <w:num w:numId="34">
    <w:abstractNumId w:val="56"/>
  </w:num>
  <w:num w:numId="35">
    <w:abstractNumId w:val="126"/>
  </w:num>
  <w:num w:numId="36">
    <w:abstractNumId w:val="16"/>
  </w:num>
  <w:num w:numId="37">
    <w:abstractNumId w:val="98"/>
  </w:num>
  <w:num w:numId="38">
    <w:abstractNumId w:val="31"/>
  </w:num>
  <w:num w:numId="39">
    <w:abstractNumId w:val="92"/>
  </w:num>
  <w:num w:numId="40">
    <w:abstractNumId w:val="107"/>
  </w:num>
  <w:num w:numId="41">
    <w:abstractNumId w:val="115"/>
  </w:num>
  <w:num w:numId="42">
    <w:abstractNumId w:val="96"/>
  </w:num>
  <w:num w:numId="43">
    <w:abstractNumId w:val="99"/>
  </w:num>
  <w:num w:numId="44">
    <w:abstractNumId w:val="172"/>
  </w:num>
  <w:num w:numId="45">
    <w:abstractNumId w:val="46"/>
  </w:num>
  <w:num w:numId="46">
    <w:abstractNumId w:val="51"/>
  </w:num>
  <w:num w:numId="47">
    <w:abstractNumId w:val="39"/>
  </w:num>
  <w:num w:numId="48">
    <w:abstractNumId w:val="44"/>
  </w:num>
  <w:num w:numId="49">
    <w:abstractNumId w:val="171"/>
  </w:num>
  <w:num w:numId="50">
    <w:abstractNumId w:val="37"/>
  </w:num>
  <w:num w:numId="51">
    <w:abstractNumId w:val="121"/>
  </w:num>
  <w:num w:numId="52">
    <w:abstractNumId w:val="88"/>
  </w:num>
  <w:num w:numId="53">
    <w:abstractNumId w:val="147"/>
  </w:num>
  <w:num w:numId="54">
    <w:abstractNumId w:val="38"/>
  </w:num>
  <w:num w:numId="55">
    <w:abstractNumId w:val="146"/>
  </w:num>
  <w:num w:numId="56">
    <w:abstractNumId w:val="179"/>
  </w:num>
  <w:num w:numId="57">
    <w:abstractNumId w:val="176"/>
  </w:num>
  <w:num w:numId="58">
    <w:abstractNumId w:val="7"/>
  </w:num>
  <w:num w:numId="59">
    <w:abstractNumId w:val="87"/>
  </w:num>
  <w:num w:numId="60">
    <w:abstractNumId w:val="162"/>
  </w:num>
  <w:num w:numId="61">
    <w:abstractNumId w:val="166"/>
  </w:num>
  <w:num w:numId="62">
    <w:abstractNumId w:val="189"/>
  </w:num>
  <w:num w:numId="63">
    <w:abstractNumId w:val="36"/>
  </w:num>
  <w:num w:numId="64">
    <w:abstractNumId w:val="192"/>
  </w:num>
  <w:num w:numId="65">
    <w:abstractNumId w:val="54"/>
  </w:num>
  <w:num w:numId="66">
    <w:abstractNumId w:val="12"/>
  </w:num>
  <w:num w:numId="67">
    <w:abstractNumId w:val="103"/>
  </w:num>
  <w:num w:numId="68">
    <w:abstractNumId w:val="195"/>
  </w:num>
  <w:num w:numId="69">
    <w:abstractNumId w:val="181"/>
  </w:num>
  <w:num w:numId="70">
    <w:abstractNumId w:val="174"/>
  </w:num>
  <w:num w:numId="71">
    <w:abstractNumId w:val="133"/>
  </w:num>
  <w:num w:numId="72">
    <w:abstractNumId w:val="168"/>
  </w:num>
  <w:num w:numId="73">
    <w:abstractNumId w:val="199"/>
  </w:num>
  <w:num w:numId="74">
    <w:abstractNumId w:val="55"/>
  </w:num>
  <w:num w:numId="75">
    <w:abstractNumId w:val="13"/>
  </w:num>
  <w:num w:numId="76">
    <w:abstractNumId w:val="86"/>
  </w:num>
  <w:num w:numId="77">
    <w:abstractNumId w:val="148"/>
  </w:num>
  <w:num w:numId="78">
    <w:abstractNumId w:val="70"/>
  </w:num>
  <w:num w:numId="79">
    <w:abstractNumId w:val="53"/>
  </w:num>
  <w:num w:numId="80">
    <w:abstractNumId w:val="57"/>
  </w:num>
  <w:num w:numId="81">
    <w:abstractNumId w:val="184"/>
  </w:num>
  <w:num w:numId="82">
    <w:abstractNumId w:val="45"/>
  </w:num>
  <w:num w:numId="83">
    <w:abstractNumId w:val="157"/>
  </w:num>
  <w:num w:numId="84">
    <w:abstractNumId w:val="94"/>
  </w:num>
  <w:num w:numId="85">
    <w:abstractNumId w:val="160"/>
  </w:num>
  <w:num w:numId="86">
    <w:abstractNumId w:val="112"/>
  </w:num>
  <w:num w:numId="87">
    <w:abstractNumId w:val="22"/>
  </w:num>
  <w:num w:numId="88">
    <w:abstractNumId w:val="63"/>
  </w:num>
  <w:num w:numId="89">
    <w:abstractNumId w:val="93"/>
  </w:num>
  <w:num w:numId="90">
    <w:abstractNumId w:val="102"/>
  </w:num>
  <w:num w:numId="91">
    <w:abstractNumId w:val="123"/>
  </w:num>
  <w:num w:numId="92">
    <w:abstractNumId w:val="193"/>
  </w:num>
  <w:num w:numId="93">
    <w:abstractNumId w:val="14"/>
  </w:num>
  <w:num w:numId="94">
    <w:abstractNumId w:val="49"/>
  </w:num>
  <w:num w:numId="95">
    <w:abstractNumId w:val="135"/>
  </w:num>
  <w:num w:numId="96">
    <w:abstractNumId w:val="153"/>
  </w:num>
  <w:num w:numId="97">
    <w:abstractNumId w:val="109"/>
  </w:num>
  <w:num w:numId="98">
    <w:abstractNumId w:val="161"/>
  </w:num>
  <w:num w:numId="99">
    <w:abstractNumId w:val="89"/>
  </w:num>
  <w:num w:numId="100">
    <w:abstractNumId w:val="10"/>
  </w:num>
  <w:num w:numId="101">
    <w:abstractNumId w:val="72"/>
  </w:num>
  <w:num w:numId="102">
    <w:abstractNumId w:val="134"/>
  </w:num>
  <w:num w:numId="103">
    <w:abstractNumId w:val="197"/>
  </w:num>
  <w:num w:numId="104">
    <w:abstractNumId w:val="11"/>
  </w:num>
  <w:num w:numId="105">
    <w:abstractNumId w:val="185"/>
  </w:num>
  <w:num w:numId="106">
    <w:abstractNumId w:val="143"/>
  </w:num>
  <w:num w:numId="107">
    <w:abstractNumId w:val="187"/>
  </w:num>
  <w:num w:numId="108">
    <w:abstractNumId w:val="62"/>
  </w:num>
  <w:num w:numId="109">
    <w:abstractNumId w:val="196"/>
  </w:num>
  <w:num w:numId="110">
    <w:abstractNumId w:val="59"/>
  </w:num>
  <w:num w:numId="111">
    <w:abstractNumId w:val="82"/>
  </w:num>
  <w:num w:numId="112">
    <w:abstractNumId w:val="26"/>
  </w:num>
  <w:num w:numId="113">
    <w:abstractNumId w:val="165"/>
  </w:num>
  <w:num w:numId="114">
    <w:abstractNumId w:val="2"/>
  </w:num>
  <w:num w:numId="115">
    <w:abstractNumId w:val="100"/>
  </w:num>
  <w:num w:numId="116">
    <w:abstractNumId w:val="150"/>
  </w:num>
  <w:num w:numId="117">
    <w:abstractNumId w:val="194"/>
  </w:num>
  <w:num w:numId="118">
    <w:abstractNumId w:val="164"/>
  </w:num>
  <w:num w:numId="119">
    <w:abstractNumId w:val="64"/>
  </w:num>
  <w:num w:numId="120">
    <w:abstractNumId w:val="5"/>
  </w:num>
  <w:num w:numId="121">
    <w:abstractNumId w:val="23"/>
  </w:num>
  <w:num w:numId="122">
    <w:abstractNumId w:val="41"/>
  </w:num>
  <w:num w:numId="123">
    <w:abstractNumId w:val="84"/>
  </w:num>
  <w:num w:numId="124">
    <w:abstractNumId w:val="141"/>
  </w:num>
  <w:num w:numId="125">
    <w:abstractNumId w:val="132"/>
  </w:num>
  <w:num w:numId="126">
    <w:abstractNumId w:val="108"/>
  </w:num>
  <w:num w:numId="127">
    <w:abstractNumId w:val="97"/>
  </w:num>
  <w:num w:numId="128">
    <w:abstractNumId w:val="73"/>
  </w:num>
  <w:num w:numId="129">
    <w:abstractNumId w:val="173"/>
  </w:num>
  <w:num w:numId="130">
    <w:abstractNumId w:val="29"/>
  </w:num>
  <w:num w:numId="131">
    <w:abstractNumId w:val="180"/>
  </w:num>
  <w:num w:numId="132">
    <w:abstractNumId w:val="8"/>
  </w:num>
  <w:num w:numId="133">
    <w:abstractNumId w:val="33"/>
  </w:num>
  <w:num w:numId="134">
    <w:abstractNumId w:val="163"/>
  </w:num>
  <w:num w:numId="135">
    <w:abstractNumId w:val="60"/>
  </w:num>
  <w:num w:numId="136">
    <w:abstractNumId w:val="75"/>
  </w:num>
  <w:num w:numId="137">
    <w:abstractNumId w:val="106"/>
  </w:num>
  <w:num w:numId="138">
    <w:abstractNumId w:val="145"/>
  </w:num>
  <w:num w:numId="139">
    <w:abstractNumId w:val="131"/>
  </w:num>
  <w:num w:numId="140">
    <w:abstractNumId w:val="65"/>
  </w:num>
  <w:num w:numId="141">
    <w:abstractNumId w:val="42"/>
  </w:num>
  <w:num w:numId="142">
    <w:abstractNumId w:val="32"/>
  </w:num>
  <w:num w:numId="143">
    <w:abstractNumId w:val="15"/>
  </w:num>
  <w:num w:numId="144">
    <w:abstractNumId w:val="124"/>
  </w:num>
  <w:num w:numId="145">
    <w:abstractNumId w:val="156"/>
  </w:num>
  <w:num w:numId="146">
    <w:abstractNumId w:val="175"/>
  </w:num>
  <w:num w:numId="147">
    <w:abstractNumId w:val="151"/>
  </w:num>
  <w:num w:numId="148">
    <w:abstractNumId w:val="198"/>
  </w:num>
  <w:num w:numId="149">
    <w:abstractNumId w:val="138"/>
  </w:num>
  <w:num w:numId="150">
    <w:abstractNumId w:val="95"/>
  </w:num>
  <w:num w:numId="151">
    <w:abstractNumId w:val="137"/>
  </w:num>
  <w:num w:numId="152">
    <w:abstractNumId w:val="27"/>
  </w:num>
  <w:num w:numId="153">
    <w:abstractNumId w:val="61"/>
  </w:num>
  <w:num w:numId="154">
    <w:abstractNumId w:val="79"/>
  </w:num>
  <w:num w:numId="155">
    <w:abstractNumId w:val="117"/>
  </w:num>
  <w:num w:numId="156">
    <w:abstractNumId w:val="170"/>
  </w:num>
  <w:num w:numId="157">
    <w:abstractNumId w:val="186"/>
  </w:num>
  <w:num w:numId="158">
    <w:abstractNumId w:val="122"/>
  </w:num>
  <w:num w:numId="159">
    <w:abstractNumId w:val="4"/>
  </w:num>
  <w:num w:numId="160">
    <w:abstractNumId w:val="3"/>
  </w:num>
  <w:num w:numId="161">
    <w:abstractNumId w:val="101"/>
  </w:num>
  <w:num w:numId="162">
    <w:abstractNumId w:val="34"/>
  </w:num>
  <w:num w:numId="163">
    <w:abstractNumId w:val="167"/>
  </w:num>
  <w:num w:numId="164">
    <w:abstractNumId w:val="6"/>
  </w:num>
  <w:num w:numId="165">
    <w:abstractNumId w:val="104"/>
  </w:num>
  <w:num w:numId="166">
    <w:abstractNumId w:val="144"/>
  </w:num>
  <w:num w:numId="167">
    <w:abstractNumId w:val="47"/>
  </w:num>
  <w:num w:numId="168">
    <w:abstractNumId w:val="30"/>
  </w:num>
  <w:num w:numId="169">
    <w:abstractNumId w:val="110"/>
  </w:num>
  <w:num w:numId="170">
    <w:abstractNumId w:val="90"/>
  </w:num>
  <w:num w:numId="171">
    <w:abstractNumId w:val="116"/>
  </w:num>
  <w:num w:numId="172">
    <w:abstractNumId w:val="114"/>
  </w:num>
  <w:num w:numId="173">
    <w:abstractNumId w:val="74"/>
  </w:num>
  <w:num w:numId="174">
    <w:abstractNumId w:val="0"/>
  </w:num>
  <w:num w:numId="175">
    <w:abstractNumId w:val="129"/>
  </w:num>
  <w:num w:numId="176">
    <w:abstractNumId w:val="125"/>
  </w:num>
  <w:num w:numId="177">
    <w:abstractNumId w:val="139"/>
  </w:num>
  <w:num w:numId="178">
    <w:abstractNumId w:val="1"/>
  </w:num>
  <w:num w:numId="179">
    <w:abstractNumId w:val="35"/>
  </w:num>
  <w:num w:numId="180">
    <w:abstractNumId w:val="43"/>
  </w:num>
  <w:num w:numId="181">
    <w:abstractNumId w:val="136"/>
  </w:num>
  <w:num w:numId="182">
    <w:abstractNumId w:val="149"/>
  </w:num>
  <w:num w:numId="183">
    <w:abstractNumId w:val="119"/>
  </w:num>
  <w:num w:numId="184">
    <w:abstractNumId w:val="191"/>
  </w:num>
  <w:num w:numId="185">
    <w:abstractNumId w:val="76"/>
  </w:num>
  <w:num w:numId="186">
    <w:abstractNumId w:val="118"/>
  </w:num>
  <w:num w:numId="187">
    <w:abstractNumId w:val="120"/>
  </w:num>
  <w:num w:numId="188">
    <w:abstractNumId w:val="71"/>
  </w:num>
  <w:num w:numId="189">
    <w:abstractNumId w:val="159"/>
  </w:num>
  <w:num w:numId="190">
    <w:abstractNumId w:val="50"/>
  </w:num>
  <w:num w:numId="191">
    <w:abstractNumId w:val="28"/>
  </w:num>
  <w:num w:numId="192">
    <w:abstractNumId w:val="9"/>
  </w:num>
  <w:num w:numId="193">
    <w:abstractNumId w:val="78"/>
  </w:num>
  <w:num w:numId="194">
    <w:abstractNumId w:val="178"/>
  </w:num>
  <w:num w:numId="195">
    <w:abstractNumId w:val="69"/>
  </w:num>
  <w:num w:numId="196">
    <w:abstractNumId w:val="25"/>
  </w:num>
  <w:num w:numId="197">
    <w:abstractNumId w:val="158"/>
  </w:num>
  <w:num w:numId="198">
    <w:abstractNumId w:val="155"/>
  </w:num>
  <w:num w:numId="199">
    <w:abstractNumId w:val="111"/>
  </w:num>
  <w:num w:numId="200">
    <w:abstractNumId w:val="154"/>
  </w:num>
  <w:numIdMacAtCleanup w:val="2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2A07"/>
    <w:rsid w:val="00002171"/>
    <w:rsid w:val="000066BD"/>
    <w:rsid w:val="00026167"/>
    <w:rsid w:val="00035D2A"/>
    <w:rsid w:val="00052F1A"/>
    <w:rsid w:val="000557D5"/>
    <w:rsid w:val="0008118B"/>
    <w:rsid w:val="000A46CD"/>
    <w:rsid w:val="000C3175"/>
    <w:rsid w:val="000C6E70"/>
    <w:rsid w:val="000D3C0F"/>
    <w:rsid w:val="000D5283"/>
    <w:rsid w:val="000E7817"/>
    <w:rsid w:val="000F2E3F"/>
    <w:rsid w:val="000F6C88"/>
    <w:rsid w:val="000F73AA"/>
    <w:rsid w:val="00105064"/>
    <w:rsid w:val="00106D96"/>
    <w:rsid w:val="001136DA"/>
    <w:rsid w:val="0012565E"/>
    <w:rsid w:val="00127C9A"/>
    <w:rsid w:val="00173E43"/>
    <w:rsid w:val="00174601"/>
    <w:rsid w:val="001861AD"/>
    <w:rsid w:val="00190C72"/>
    <w:rsid w:val="001B1AF5"/>
    <w:rsid w:val="001B1E98"/>
    <w:rsid w:val="001C3FBE"/>
    <w:rsid w:val="001D12DE"/>
    <w:rsid w:val="001D7D3C"/>
    <w:rsid w:val="001E0A16"/>
    <w:rsid w:val="001E388F"/>
    <w:rsid w:val="001E78D8"/>
    <w:rsid w:val="0020274D"/>
    <w:rsid w:val="002267F4"/>
    <w:rsid w:val="002437F5"/>
    <w:rsid w:val="00244917"/>
    <w:rsid w:val="00260CA3"/>
    <w:rsid w:val="0026473A"/>
    <w:rsid w:val="002659C1"/>
    <w:rsid w:val="002870C3"/>
    <w:rsid w:val="00294BB5"/>
    <w:rsid w:val="002973F8"/>
    <w:rsid w:val="002B3294"/>
    <w:rsid w:val="002D0DC6"/>
    <w:rsid w:val="002D2AD9"/>
    <w:rsid w:val="002D70E8"/>
    <w:rsid w:val="002E2BB3"/>
    <w:rsid w:val="002F0926"/>
    <w:rsid w:val="002F60B8"/>
    <w:rsid w:val="002F7631"/>
    <w:rsid w:val="002F7EE5"/>
    <w:rsid w:val="00325B2E"/>
    <w:rsid w:val="00340A0B"/>
    <w:rsid w:val="0035306E"/>
    <w:rsid w:val="003570A8"/>
    <w:rsid w:val="003643F1"/>
    <w:rsid w:val="003A77D1"/>
    <w:rsid w:val="003B50DF"/>
    <w:rsid w:val="003C413F"/>
    <w:rsid w:val="003F0895"/>
    <w:rsid w:val="003F2A2A"/>
    <w:rsid w:val="00412A07"/>
    <w:rsid w:val="00427B7B"/>
    <w:rsid w:val="004340FF"/>
    <w:rsid w:val="00441EDA"/>
    <w:rsid w:val="00452915"/>
    <w:rsid w:val="004638D9"/>
    <w:rsid w:val="004704AE"/>
    <w:rsid w:val="00483805"/>
    <w:rsid w:val="00484C62"/>
    <w:rsid w:val="004A0A56"/>
    <w:rsid w:val="004A3EDD"/>
    <w:rsid w:val="004B499C"/>
    <w:rsid w:val="004C23C1"/>
    <w:rsid w:val="004D5004"/>
    <w:rsid w:val="004F726A"/>
    <w:rsid w:val="005058AE"/>
    <w:rsid w:val="00516AE3"/>
    <w:rsid w:val="0052376C"/>
    <w:rsid w:val="00523799"/>
    <w:rsid w:val="00525DD6"/>
    <w:rsid w:val="00532FEF"/>
    <w:rsid w:val="00540F5D"/>
    <w:rsid w:val="00551524"/>
    <w:rsid w:val="00553D19"/>
    <w:rsid w:val="00554C63"/>
    <w:rsid w:val="00562AB0"/>
    <w:rsid w:val="00576585"/>
    <w:rsid w:val="00585C37"/>
    <w:rsid w:val="005A5269"/>
    <w:rsid w:val="005F6D1A"/>
    <w:rsid w:val="00604C1D"/>
    <w:rsid w:val="00607E08"/>
    <w:rsid w:val="006478A9"/>
    <w:rsid w:val="00652289"/>
    <w:rsid w:val="006545FD"/>
    <w:rsid w:val="00656036"/>
    <w:rsid w:val="0065744C"/>
    <w:rsid w:val="006624D7"/>
    <w:rsid w:val="00665E6C"/>
    <w:rsid w:val="00670973"/>
    <w:rsid w:val="00671550"/>
    <w:rsid w:val="0067677D"/>
    <w:rsid w:val="006A4F2D"/>
    <w:rsid w:val="006A6604"/>
    <w:rsid w:val="006C111E"/>
    <w:rsid w:val="006C1BBF"/>
    <w:rsid w:val="006E243C"/>
    <w:rsid w:val="006E4237"/>
    <w:rsid w:val="006E72A9"/>
    <w:rsid w:val="00702BCC"/>
    <w:rsid w:val="00713963"/>
    <w:rsid w:val="00743FBF"/>
    <w:rsid w:val="0076008C"/>
    <w:rsid w:val="007724BF"/>
    <w:rsid w:val="00792575"/>
    <w:rsid w:val="007C10AD"/>
    <w:rsid w:val="007D0472"/>
    <w:rsid w:val="007F508E"/>
    <w:rsid w:val="007F7AFB"/>
    <w:rsid w:val="00804396"/>
    <w:rsid w:val="00836934"/>
    <w:rsid w:val="00853BCA"/>
    <w:rsid w:val="00855149"/>
    <w:rsid w:val="0085609B"/>
    <w:rsid w:val="00856153"/>
    <w:rsid w:val="00864A63"/>
    <w:rsid w:val="0086576E"/>
    <w:rsid w:val="0087617C"/>
    <w:rsid w:val="00886086"/>
    <w:rsid w:val="0089145B"/>
    <w:rsid w:val="008914D5"/>
    <w:rsid w:val="008D05B4"/>
    <w:rsid w:val="008D2777"/>
    <w:rsid w:val="008D3BA9"/>
    <w:rsid w:val="008D5AF6"/>
    <w:rsid w:val="008D70F7"/>
    <w:rsid w:val="008F4898"/>
    <w:rsid w:val="008F4D8E"/>
    <w:rsid w:val="00910E7B"/>
    <w:rsid w:val="00913669"/>
    <w:rsid w:val="009146A2"/>
    <w:rsid w:val="00915C0B"/>
    <w:rsid w:val="00922D74"/>
    <w:rsid w:val="009244BC"/>
    <w:rsid w:val="00930F15"/>
    <w:rsid w:val="00945C2A"/>
    <w:rsid w:val="00946DE9"/>
    <w:rsid w:val="00965E06"/>
    <w:rsid w:val="00984AEE"/>
    <w:rsid w:val="009912EB"/>
    <w:rsid w:val="00991331"/>
    <w:rsid w:val="0099447F"/>
    <w:rsid w:val="00A01716"/>
    <w:rsid w:val="00A175F6"/>
    <w:rsid w:val="00A20DD6"/>
    <w:rsid w:val="00A213F8"/>
    <w:rsid w:val="00A26264"/>
    <w:rsid w:val="00A67103"/>
    <w:rsid w:val="00A8381B"/>
    <w:rsid w:val="00A90E8B"/>
    <w:rsid w:val="00AA197F"/>
    <w:rsid w:val="00AD42CF"/>
    <w:rsid w:val="00AE3A9D"/>
    <w:rsid w:val="00AE419E"/>
    <w:rsid w:val="00AF16AB"/>
    <w:rsid w:val="00B01D43"/>
    <w:rsid w:val="00B15312"/>
    <w:rsid w:val="00B45697"/>
    <w:rsid w:val="00B50929"/>
    <w:rsid w:val="00B524FB"/>
    <w:rsid w:val="00B578B8"/>
    <w:rsid w:val="00B63151"/>
    <w:rsid w:val="00B76282"/>
    <w:rsid w:val="00B94259"/>
    <w:rsid w:val="00B970FF"/>
    <w:rsid w:val="00BA2B00"/>
    <w:rsid w:val="00BB12D5"/>
    <w:rsid w:val="00BB2021"/>
    <w:rsid w:val="00BB71B5"/>
    <w:rsid w:val="00BC41AD"/>
    <w:rsid w:val="00BC4B17"/>
    <w:rsid w:val="00BD773E"/>
    <w:rsid w:val="00BE66D8"/>
    <w:rsid w:val="00C06F2D"/>
    <w:rsid w:val="00C1204C"/>
    <w:rsid w:val="00C17A04"/>
    <w:rsid w:val="00C34624"/>
    <w:rsid w:val="00C4532D"/>
    <w:rsid w:val="00C51B1B"/>
    <w:rsid w:val="00C60325"/>
    <w:rsid w:val="00C83B31"/>
    <w:rsid w:val="00C91162"/>
    <w:rsid w:val="00CB4B52"/>
    <w:rsid w:val="00CD1EDD"/>
    <w:rsid w:val="00CD584B"/>
    <w:rsid w:val="00CE0379"/>
    <w:rsid w:val="00CE7DB1"/>
    <w:rsid w:val="00CF03C4"/>
    <w:rsid w:val="00CF5FAB"/>
    <w:rsid w:val="00D064E0"/>
    <w:rsid w:val="00D1046F"/>
    <w:rsid w:val="00D11C08"/>
    <w:rsid w:val="00D14953"/>
    <w:rsid w:val="00D151C5"/>
    <w:rsid w:val="00D61D0E"/>
    <w:rsid w:val="00D642C9"/>
    <w:rsid w:val="00D648C0"/>
    <w:rsid w:val="00D676C4"/>
    <w:rsid w:val="00D73CBA"/>
    <w:rsid w:val="00D777C8"/>
    <w:rsid w:val="00D83B39"/>
    <w:rsid w:val="00D84931"/>
    <w:rsid w:val="00DA5F47"/>
    <w:rsid w:val="00DC0D99"/>
    <w:rsid w:val="00DC15C4"/>
    <w:rsid w:val="00DC17BD"/>
    <w:rsid w:val="00DC50A7"/>
    <w:rsid w:val="00E3219D"/>
    <w:rsid w:val="00E35C34"/>
    <w:rsid w:val="00E3653C"/>
    <w:rsid w:val="00E41611"/>
    <w:rsid w:val="00E5354B"/>
    <w:rsid w:val="00E53B57"/>
    <w:rsid w:val="00E6687C"/>
    <w:rsid w:val="00E95FD7"/>
    <w:rsid w:val="00E97DE9"/>
    <w:rsid w:val="00EA1EB5"/>
    <w:rsid w:val="00EA3C77"/>
    <w:rsid w:val="00EB4143"/>
    <w:rsid w:val="00EC09FA"/>
    <w:rsid w:val="00EC4835"/>
    <w:rsid w:val="00ED546D"/>
    <w:rsid w:val="00ED55C9"/>
    <w:rsid w:val="00EE48ED"/>
    <w:rsid w:val="00F07281"/>
    <w:rsid w:val="00F25A50"/>
    <w:rsid w:val="00F470D6"/>
    <w:rsid w:val="00F6463A"/>
    <w:rsid w:val="00F972DD"/>
    <w:rsid w:val="00FB1F15"/>
    <w:rsid w:val="00FC036C"/>
    <w:rsid w:val="00FC13BB"/>
    <w:rsid w:val="00FC2F4C"/>
    <w:rsid w:val="00FC7196"/>
    <w:rsid w:val="00FE44CF"/>
    <w:rsid w:val="00FE589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31F54E"/>
  <w15:docId w15:val="{D8F6FFB6-A27B-403A-A9ED-D3D64BC6DF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659C1"/>
    <w:pPr>
      <w:spacing w:after="5" w:line="249" w:lineRule="auto"/>
      <w:ind w:left="10" w:right="5216" w:hanging="10"/>
    </w:pPr>
    <w:rPr>
      <w:rFonts w:ascii="Calibri" w:eastAsia="Calibri" w:hAnsi="Calibri" w:cs="Calibri"/>
      <w:color w:val="000000"/>
      <w:sz w:val="24"/>
    </w:rPr>
  </w:style>
  <w:style w:type="paragraph" w:styleId="Heading1">
    <w:name w:val="heading 1"/>
    <w:next w:val="Normal"/>
    <w:link w:val="Heading1Char"/>
    <w:uiPriority w:val="9"/>
    <w:unhideWhenUsed/>
    <w:qFormat/>
    <w:pPr>
      <w:keepNext/>
      <w:keepLines/>
      <w:spacing w:after="0" w:line="267" w:lineRule="auto"/>
      <w:ind w:left="3209" w:hanging="10"/>
      <w:outlineLvl w:val="0"/>
    </w:pPr>
    <w:rPr>
      <w:rFonts w:ascii="Calibri" w:eastAsia="Calibri" w:hAnsi="Calibri" w:cs="Calibri"/>
      <w:b/>
      <w:color w:val="000000"/>
      <w:sz w:val="24"/>
    </w:rPr>
  </w:style>
  <w:style w:type="paragraph" w:styleId="Heading2">
    <w:name w:val="heading 2"/>
    <w:next w:val="Normal"/>
    <w:link w:val="Heading2Char"/>
    <w:uiPriority w:val="9"/>
    <w:unhideWhenUsed/>
    <w:qFormat/>
    <w:pPr>
      <w:keepNext/>
      <w:keepLines/>
      <w:spacing w:after="0"/>
      <w:ind w:left="10" w:right="2" w:hanging="10"/>
      <w:outlineLvl w:val="1"/>
    </w:pPr>
    <w:rPr>
      <w:rFonts w:ascii="Calibri" w:eastAsia="Calibri" w:hAnsi="Calibri" w:cs="Calibri"/>
      <w:color w:val="000000"/>
      <w:sz w:val="24"/>
      <w:u w:val="single" w:color="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Calibri" w:eastAsia="Calibri" w:hAnsi="Calibri" w:cs="Calibri"/>
      <w:b/>
      <w:color w:val="000000"/>
      <w:sz w:val="24"/>
    </w:rPr>
  </w:style>
  <w:style w:type="character" w:customStyle="1" w:styleId="Heading2Char">
    <w:name w:val="Heading 2 Char"/>
    <w:link w:val="Heading2"/>
    <w:rPr>
      <w:rFonts w:ascii="Calibri" w:eastAsia="Calibri" w:hAnsi="Calibri" w:cs="Calibri"/>
      <w:color w:val="000000"/>
      <w:sz w:val="24"/>
      <w:u w:val="single" w:color="000000"/>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106D9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06D96"/>
    <w:rPr>
      <w:rFonts w:ascii="Segoe UI" w:eastAsia="Calibri" w:hAnsi="Segoe UI" w:cs="Segoe UI"/>
      <w:color w:val="000000"/>
      <w:sz w:val="18"/>
      <w:szCs w:val="18"/>
    </w:rPr>
  </w:style>
  <w:style w:type="paragraph" w:styleId="ListParagraph">
    <w:name w:val="List Paragraph"/>
    <w:basedOn w:val="Normal"/>
    <w:uiPriority w:val="34"/>
    <w:qFormat/>
    <w:rsid w:val="006E243C"/>
    <w:pPr>
      <w:ind w:left="720"/>
      <w:contextualSpacing/>
    </w:pPr>
  </w:style>
  <w:style w:type="character" w:styleId="Hyperlink">
    <w:name w:val="Hyperlink"/>
    <w:basedOn w:val="DefaultParagraphFont"/>
    <w:uiPriority w:val="99"/>
    <w:unhideWhenUsed/>
    <w:rsid w:val="006624D7"/>
    <w:rPr>
      <w:color w:val="0563C1" w:themeColor="hyperlink"/>
      <w:u w:val="single"/>
    </w:rPr>
  </w:style>
  <w:style w:type="character" w:customStyle="1" w:styleId="Mention1">
    <w:name w:val="Mention1"/>
    <w:basedOn w:val="DefaultParagraphFont"/>
    <w:uiPriority w:val="99"/>
    <w:semiHidden/>
    <w:unhideWhenUsed/>
    <w:rsid w:val="006624D7"/>
    <w:rPr>
      <w:color w:val="2B579A"/>
      <w:shd w:val="clear" w:color="auto" w:fill="E6E6E6"/>
    </w:rPr>
  </w:style>
  <w:style w:type="paragraph" w:customStyle="1" w:styleId="Default">
    <w:name w:val="Default"/>
    <w:rsid w:val="00EB4143"/>
    <w:pPr>
      <w:autoSpaceDE w:val="0"/>
      <w:autoSpaceDN w:val="0"/>
      <w:adjustRightInd w:val="0"/>
      <w:spacing w:after="0" w:line="240" w:lineRule="auto"/>
    </w:pPr>
    <w:rPr>
      <w:rFonts w:ascii="Courier New" w:hAnsi="Courier New" w:cs="Courier New"/>
      <w:color w:val="000000"/>
      <w:sz w:val="24"/>
      <w:szCs w:val="24"/>
    </w:rPr>
  </w:style>
  <w:style w:type="character" w:styleId="FollowedHyperlink">
    <w:name w:val="FollowedHyperlink"/>
    <w:basedOn w:val="DefaultParagraphFont"/>
    <w:uiPriority w:val="99"/>
    <w:semiHidden/>
    <w:unhideWhenUsed/>
    <w:rsid w:val="00554C63"/>
    <w:rPr>
      <w:color w:val="954F72" w:themeColor="followedHyperlink"/>
      <w:u w:val="single"/>
    </w:rPr>
  </w:style>
  <w:style w:type="paragraph" w:styleId="Footer">
    <w:name w:val="footer"/>
    <w:basedOn w:val="Normal"/>
    <w:link w:val="FooterChar"/>
    <w:uiPriority w:val="99"/>
    <w:unhideWhenUsed/>
    <w:rsid w:val="00FC13BB"/>
    <w:pPr>
      <w:tabs>
        <w:tab w:val="center" w:pos="4680"/>
        <w:tab w:val="right" w:pos="9360"/>
      </w:tabs>
      <w:spacing w:after="0" w:line="240" w:lineRule="auto"/>
      <w:ind w:left="0" w:right="0" w:firstLine="0"/>
    </w:pPr>
    <w:rPr>
      <w:rFonts w:asciiTheme="minorHAnsi" w:eastAsiaTheme="minorEastAsia" w:hAnsiTheme="minorHAnsi" w:cs="Times New Roman"/>
      <w:color w:val="auto"/>
      <w:sz w:val="22"/>
    </w:rPr>
  </w:style>
  <w:style w:type="character" w:customStyle="1" w:styleId="FooterChar">
    <w:name w:val="Footer Char"/>
    <w:basedOn w:val="DefaultParagraphFont"/>
    <w:link w:val="Footer"/>
    <w:uiPriority w:val="99"/>
    <w:rsid w:val="00FC13BB"/>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17" Type="http://schemas.openxmlformats.org/officeDocument/2006/relationships/hyperlink" Target="https://www.youtube.com/watch?v=X6AYmzunPlQ&amp;feature=youtu.be" TargetMode="External"/><Relationship Id="rId21" Type="http://schemas.openxmlformats.org/officeDocument/2006/relationships/image" Target="media/image13.jpg"/><Relationship Id="rId42" Type="http://schemas.openxmlformats.org/officeDocument/2006/relationships/hyperlink" Target="https://www.youtube.com/watch?v=Bor9xVnbIz8" TargetMode="External"/><Relationship Id="rId63" Type="http://schemas.openxmlformats.org/officeDocument/2006/relationships/image" Target="media/image51.jpg"/><Relationship Id="rId84" Type="http://schemas.openxmlformats.org/officeDocument/2006/relationships/image" Target="media/image69.jpg"/><Relationship Id="rId138" Type="http://schemas.openxmlformats.org/officeDocument/2006/relationships/image" Target="media/image112.png"/><Relationship Id="rId159" Type="http://schemas.openxmlformats.org/officeDocument/2006/relationships/image" Target="media/image131.jpg"/><Relationship Id="rId170" Type="http://schemas.openxmlformats.org/officeDocument/2006/relationships/image" Target="media/image140.jpg"/><Relationship Id="rId191" Type="http://schemas.openxmlformats.org/officeDocument/2006/relationships/hyperlink" Target="http://www.myhighplains.com/news/potter-county-mental-health-court-off-to-good-start/327456745" TargetMode="External"/><Relationship Id="rId107" Type="http://schemas.openxmlformats.org/officeDocument/2006/relationships/image" Target="media/image88.png"/><Relationship Id="rId11" Type="http://schemas.openxmlformats.org/officeDocument/2006/relationships/image" Target="media/image3.png"/><Relationship Id="rId32" Type="http://schemas.openxmlformats.org/officeDocument/2006/relationships/image" Target="media/image22.jpg"/><Relationship Id="rId53" Type="http://schemas.openxmlformats.org/officeDocument/2006/relationships/image" Target="media/image42.jpg"/><Relationship Id="rId74" Type="http://schemas.openxmlformats.org/officeDocument/2006/relationships/image" Target="media/image60.jpg"/><Relationship Id="rId128" Type="http://schemas.openxmlformats.org/officeDocument/2006/relationships/hyperlink" Target="https://www.youtube.com/watch?v=giyLcnknD2o" TargetMode="External"/><Relationship Id="rId149" Type="http://schemas.openxmlformats.org/officeDocument/2006/relationships/image" Target="media/image121.jpg"/><Relationship Id="rId5" Type="http://schemas.openxmlformats.org/officeDocument/2006/relationships/webSettings" Target="webSettings.xml"/><Relationship Id="rId95" Type="http://schemas.openxmlformats.org/officeDocument/2006/relationships/image" Target="media/image79.jpg"/><Relationship Id="rId160" Type="http://schemas.openxmlformats.org/officeDocument/2006/relationships/image" Target="media/image132.jpg"/><Relationship Id="rId181" Type="http://schemas.openxmlformats.org/officeDocument/2006/relationships/image" Target="media/image151.jpg"/><Relationship Id="rId22" Type="http://schemas.openxmlformats.org/officeDocument/2006/relationships/hyperlink" Target="https://www.youtube.com/watch?v=y99kODtyVhk" TargetMode="External"/><Relationship Id="rId43" Type="http://schemas.openxmlformats.org/officeDocument/2006/relationships/image" Target="media/image32.jpg"/><Relationship Id="rId64" Type="http://schemas.openxmlformats.org/officeDocument/2006/relationships/image" Target="media/image52.jpg"/><Relationship Id="rId118" Type="http://schemas.openxmlformats.org/officeDocument/2006/relationships/image" Target="media/image97.jpg"/><Relationship Id="rId139" Type="http://schemas.openxmlformats.org/officeDocument/2006/relationships/image" Target="media/image113.emf"/><Relationship Id="rId85" Type="http://schemas.openxmlformats.org/officeDocument/2006/relationships/image" Target="media/image70.jpg"/><Relationship Id="rId150" Type="http://schemas.openxmlformats.org/officeDocument/2006/relationships/image" Target="media/image122.jpg"/><Relationship Id="rId171" Type="http://schemas.openxmlformats.org/officeDocument/2006/relationships/image" Target="media/image141.jpg"/><Relationship Id="rId192" Type="http://schemas.openxmlformats.org/officeDocument/2006/relationships/image" Target="media/image161.jpg"/><Relationship Id="rId12" Type="http://schemas.openxmlformats.org/officeDocument/2006/relationships/image" Target="media/image4.jpg"/><Relationship Id="rId33" Type="http://schemas.openxmlformats.org/officeDocument/2006/relationships/image" Target="media/image23.jpg"/><Relationship Id="rId108" Type="http://schemas.openxmlformats.org/officeDocument/2006/relationships/image" Target="media/image89.jpg"/><Relationship Id="rId129" Type="http://schemas.openxmlformats.org/officeDocument/2006/relationships/image" Target="media/image106.jpg"/><Relationship Id="rId54" Type="http://schemas.openxmlformats.org/officeDocument/2006/relationships/image" Target="media/image43.jpg"/><Relationship Id="rId75" Type="http://schemas.openxmlformats.org/officeDocument/2006/relationships/hyperlink" Target="https://www.youtube.com/watch?v=5RbEotf0jqI" TargetMode="External"/><Relationship Id="rId96" Type="http://schemas.openxmlformats.org/officeDocument/2006/relationships/image" Target="media/image80.jpg"/><Relationship Id="rId140" Type="http://schemas.openxmlformats.org/officeDocument/2006/relationships/hyperlink" Target="https://www.youtube.com/watch?v=qEcPAIxKHGY&amp;feature=youtu.be" TargetMode="External"/><Relationship Id="rId161" Type="http://schemas.openxmlformats.org/officeDocument/2006/relationships/image" Target="media/image133.jpg"/><Relationship Id="rId182" Type="http://schemas.openxmlformats.org/officeDocument/2006/relationships/image" Target="media/image152.jpg"/><Relationship Id="rId6" Type="http://schemas.openxmlformats.org/officeDocument/2006/relationships/footnotes" Target="footnotes.xml"/><Relationship Id="rId23" Type="http://schemas.openxmlformats.org/officeDocument/2006/relationships/image" Target="media/image14.jpg"/><Relationship Id="rId119" Type="http://schemas.openxmlformats.org/officeDocument/2006/relationships/image" Target="media/image98.jpg"/><Relationship Id="rId44" Type="http://schemas.openxmlformats.org/officeDocument/2006/relationships/image" Target="media/image33.jpg"/><Relationship Id="rId65" Type="http://schemas.openxmlformats.org/officeDocument/2006/relationships/image" Target="media/image53.jpg"/><Relationship Id="rId86" Type="http://schemas.openxmlformats.org/officeDocument/2006/relationships/image" Target="media/image71.jpg"/><Relationship Id="rId130" Type="http://schemas.openxmlformats.org/officeDocument/2006/relationships/hyperlink" Target="https://www.youtube.com/watch?v=aObLNZWva4Y" TargetMode="External"/><Relationship Id="rId151" Type="http://schemas.openxmlformats.org/officeDocument/2006/relationships/image" Target="media/image123.jpg"/><Relationship Id="rId172" Type="http://schemas.openxmlformats.org/officeDocument/2006/relationships/image" Target="media/image142.jpg"/><Relationship Id="rId193" Type="http://schemas.openxmlformats.org/officeDocument/2006/relationships/image" Target="media/image162.jpg"/><Relationship Id="rId13" Type="http://schemas.openxmlformats.org/officeDocument/2006/relationships/image" Target="media/image5.jpg"/><Relationship Id="rId109" Type="http://schemas.openxmlformats.org/officeDocument/2006/relationships/image" Target="media/image90.jpg"/><Relationship Id="rId34" Type="http://schemas.openxmlformats.org/officeDocument/2006/relationships/image" Target="media/image24.jpg"/><Relationship Id="rId55" Type="http://schemas.openxmlformats.org/officeDocument/2006/relationships/image" Target="media/image44.jpg"/><Relationship Id="rId76" Type="http://schemas.openxmlformats.org/officeDocument/2006/relationships/image" Target="media/image61.jpg"/><Relationship Id="rId97" Type="http://schemas.openxmlformats.org/officeDocument/2006/relationships/hyperlink" Target="https://www.youtube.com/watch?v=X6UMQmi09Ms" TargetMode="External"/><Relationship Id="rId120" Type="http://schemas.openxmlformats.org/officeDocument/2006/relationships/image" Target="media/image99.png"/><Relationship Id="rId141" Type="http://schemas.openxmlformats.org/officeDocument/2006/relationships/image" Target="media/image114.png"/><Relationship Id="rId7" Type="http://schemas.openxmlformats.org/officeDocument/2006/relationships/endnotes" Target="endnotes.xml"/><Relationship Id="rId162" Type="http://schemas.openxmlformats.org/officeDocument/2006/relationships/hyperlink" Target="https://www.youtube.com/watch?v=NPNtVmKAJUQ" TargetMode="External"/><Relationship Id="rId183" Type="http://schemas.openxmlformats.org/officeDocument/2006/relationships/image" Target="media/image153.png"/><Relationship Id="rId2" Type="http://schemas.openxmlformats.org/officeDocument/2006/relationships/numbering" Target="numbering.xml"/><Relationship Id="rId29" Type="http://schemas.openxmlformats.org/officeDocument/2006/relationships/image" Target="media/image19.jpg"/><Relationship Id="rId24" Type="http://schemas.openxmlformats.org/officeDocument/2006/relationships/image" Target="media/image15.jpg"/><Relationship Id="rId40" Type="http://schemas.openxmlformats.org/officeDocument/2006/relationships/image" Target="media/image30.emf"/><Relationship Id="rId45" Type="http://schemas.openxmlformats.org/officeDocument/2006/relationships/image" Target="media/image34.jpg"/><Relationship Id="rId66" Type="http://schemas.openxmlformats.org/officeDocument/2006/relationships/hyperlink" Target="https://www.youtube.com/watch?v=ZwMlHkWKDwM" TargetMode="External"/><Relationship Id="rId87" Type="http://schemas.openxmlformats.org/officeDocument/2006/relationships/image" Target="media/image72.jpg"/><Relationship Id="rId110" Type="http://schemas.openxmlformats.org/officeDocument/2006/relationships/image" Target="media/image91.jpg"/><Relationship Id="rId115" Type="http://schemas.openxmlformats.org/officeDocument/2006/relationships/image" Target="media/image95.jpg"/><Relationship Id="rId131" Type="http://schemas.openxmlformats.org/officeDocument/2006/relationships/image" Target="media/image107.png"/><Relationship Id="rId136" Type="http://schemas.openxmlformats.org/officeDocument/2006/relationships/image" Target="media/image111.jpg"/><Relationship Id="rId157" Type="http://schemas.openxmlformats.org/officeDocument/2006/relationships/image" Target="media/image129.jpg"/><Relationship Id="rId178" Type="http://schemas.openxmlformats.org/officeDocument/2006/relationships/image" Target="media/image148.jpg"/><Relationship Id="rId61" Type="http://schemas.openxmlformats.org/officeDocument/2006/relationships/hyperlink" Target="https://www.youtube.com/watch?v=Fm0isCG1aBM" TargetMode="External"/><Relationship Id="rId82" Type="http://schemas.openxmlformats.org/officeDocument/2006/relationships/image" Target="media/image67.jpg"/><Relationship Id="rId152" Type="http://schemas.openxmlformats.org/officeDocument/2006/relationships/image" Target="media/image124.jpg"/><Relationship Id="rId173" Type="http://schemas.openxmlformats.org/officeDocument/2006/relationships/image" Target="media/image143.jpg"/><Relationship Id="rId194" Type="http://schemas.openxmlformats.org/officeDocument/2006/relationships/image" Target="media/image163.jpg"/><Relationship Id="rId199" Type="http://schemas.openxmlformats.org/officeDocument/2006/relationships/header" Target="header3.xml"/><Relationship Id="rId19" Type="http://schemas.openxmlformats.org/officeDocument/2006/relationships/image" Target="media/image11.jpg"/><Relationship Id="rId14" Type="http://schemas.openxmlformats.org/officeDocument/2006/relationships/image" Target="media/image6.jpg"/><Relationship Id="rId30" Type="http://schemas.openxmlformats.org/officeDocument/2006/relationships/image" Target="media/image20.emf"/><Relationship Id="rId35" Type="http://schemas.openxmlformats.org/officeDocument/2006/relationships/image" Target="media/image25.jpg"/><Relationship Id="rId56" Type="http://schemas.openxmlformats.org/officeDocument/2006/relationships/image" Target="media/image45.jpg"/><Relationship Id="rId77" Type="http://schemas.openxmlformats.org/officeDocument/2006/relationships/image" Target="media/image62.jpg"/><Relationship Id="rId100" Type="http://schemas.openxmlformats.org/officeDocument/2006/relationships/image" Target="media/image82.jpg"/><Relationship Id="rId105" Type="http://schemas.openxmlformats.org/officeDocument/2006/relationships/hyperlink" Target="https://www.youtube.com/watch?v=TNBV66MLGXc" TargetMode="External"/><Relationship Id="rId126" Type="http://schemas.openxmlformats.org/officeDocument/2006/relationships/image" Target="media/image104.png"/><Relationship Id="rId147" Type="http://schemas.openxmlformats.org/officeDocument/2006/relationships/image" Target="media/image119.jpg"/><Relationship Id="rId168" Type="http://schemas.openxmlformats.org/officeDocument/2006/relationships/image" Target="media/image139.jpg"/><Relationship Id="rId8" Type="http://schemas.openxmlformats.org/officeDocument/2006/relationships/image" Target="media/image1.png"/><Relationship Id="rId51" Type="http://schemas.openxmlformats.org/officeDocument/2006/relationships/image" Target="media/image40.jpg"/><Relationship Id="rId72" Type="http://schemas.openxmlformats.org/officeDocument/2006/relationships/hyperlink" Target="https://www.youtube.com/watch?v=GUEb7hPHf3M" TargetMode="External"/><Relationship Id="rId93" Type="http://schemas.openxmlformats.org/officeDocument/2006/relationships/image" Target="media/image78.jpg"/><Relationship Id="rId98" Type="http://schemas.openxmlformats.org/officeDocument/2006/relationships/image" Target="media/image81.jpg"/><Relationship Id="rId121" Type="http://schemas.openxmlformats.org/officeDocument/2006/relationships/image" Target="media/image100.png"/><Relationship Id="rId142" Type="http://schemas.openxmlformats.org/officeDocument/2006/relationships/image" Target="media/image115.png"/><Relationship Id="rId163" Type="http://schemas.openxmlformats.org/officeDocument/2006/relationships/image" Target="media/image134.jpg"/><Relationship Id="rId184" Type="http://schemas.openxmlformats.org/officeDocument/2006/relationships/image" Target="media/image154.emf"/><Relationship Id="rId189" Type="http://schemas.openxmlformats.org/officeDocument/2006/relationships/image" Target="media/image159.jpg"/><Relationship Id="rId3" Type="http://schemas.openxmlformats.org/officeDocument/2006/relationships/styles" Target="styles.xml"/><Relationship Id="rId25" Type="http://schemas.openxmlformats.org/officeDocument/2006/relationships/image" Target="media/image16.jpg"/><Relationship Id="rId46" Type="http://schemas.openxmlformats.org/officeDocument/2006/relationships/image" Target="media/image35.jpg"/><Relationship Id="rId67" Type="http://schemas.openxmlformats.org/officeDocument/2006/relationships/image" Target="media/image54.jpg"/><Relationship Id="rId116" Type="http://schemas.openxmlformats.org/officeDocument/2006/relationships/image" Target="media/image96.jpg"/><Relationship Id="rId137" Type="http://schemas.openxmlformats.org/officeDocument/2006/relationships/hyperlink" Target="https://www.youtube.com/watch?v=wjiqxJtsSsc" TargetMode="External"/><Relationship Id="rId158" Type="http://schemas.openxmlformats.org/officeDocument/2006/relationships/image" Target="media/image130.jpg"/><Relationship Id="rId20" Type="http://schemas.openxmlformats.org/officeDocument/2006/relationships/image" Target="media/image12.png"/><Relationship Id="rId41" Type="http://schemas.openxmlformats.org/officeDocument/2006/relationships/image" Target="media/image31.jpg"/><Relationship Id="rId62" Type="http://schemas.openxmlformats.org/officeDocument/2006/relationships/image" Target="media/image50.jpg"/><Relationship Id="rId83" Type="http://schemas.openxmlformats.org/officeDocument/2006/relationships/image" Target="media/image68.jpg"/><Relationship Id="rId88" Type="http://schemas.openxmlformats.org/officeDocument/2006/relationships/image" Target="media/image73.jpg"/><Relationship Id="rId111" Type="http://schemas.openxmlformats.org/officeDocument/2006/relationships/image" Target="media/image92.jpg"/><Relationship Id="rId132" Type="http://schemas.openxmlformats.org/officeDocument/2006/relationships/image" Target="media/image108.png"/><Relationship Id="rId153" Type="http://schemas.openxmlformats.org/officeDocument/2006/relationships/image" Target="media/image125.jpg"/><Relationship Id="rId174" Type="http://schemas.openxmlformats.org/officeDocument/2006/relationships/image" Target="media/image144.jpg"/><Relationship Id="rId179" Type="http://schemas.openxmlformats.org/officeDocument/2006/relationships/image" Target="media/image149.jpg"/><Relationship Id="rId195" Type="http://schemas.openxmlformats.org/officeDocument/2006/relationships/header" Target="header1.xml"/><Relationship Id="rId190" Type="http://schemas.openxmlformats.org/officeDocument/2006/relationships/image" Target="media/image160.jpg"/><Relationship Id="rId15" Type="http://schemas.openxmlformats.org/officeDocument/2006/relationships/image" Target="media/image7.jpg"/><Relationship Id="rId36" Type="http://schemas.openxmlformats.org/officeDocument/2006/relationships/image" Target="media/image26.jpg"/><Relationship Id="rId57" Type="http://schemas.openxmlformats.org/officeDocument/2006/relationships/image" Target="media/image46.jpg"/><Relationship Id="rId106" Type="http://schemas.openxmlformats.org/officeDocument/2006/relationships/image" Target="media/image87.jpg"/><Relationship Id="rId127" Type="http://schemas.openxmlformats.org/officeDocument/2006/relationships/image" Target="media/image105.png"/><Relationship Id="rId10" Type="http://schemas.openxmlformats.org/officeDocument/2006/relationships/image" Target="media/image2.png"/><Relationship Id="rId31" Type="http://schemas.openxmlformats.org/officeDocument/2006/relationships/image" Target="media/image21.jpg"/><Relationship Id="rId52" Type="http://schemas.openxmlformats.org/officeDocument/2006/relationships/image" Target="media/image41.emf"/><Relationship Id="rId73" Type="http://schemas.openxmlformats.org/officeDocument/2006/relationships/image" Target="media/image59.jpg"/><Relationship Id="rId78" Type="http://schemas.openxmlformats.org/officeDocument/2006/relationships/image" Target="media/image63.jpg"/><Relationship Id="rId94" Type="http://schemas.openxmlformats.org/officeDocument/2006/relationships/hyperlink" Target="https://www.youtube.com/watch?v=LL_Gq7Shc-Y" TargetMode="External"/><Relationship Id="rId99" Type="http://schemas.openxmlformats.org/officeDocument/2006/relationships/hyperlink" Target="https://www.youtube.com/watch?v=XMfItlc8hL0" TargetMode="External"/><Relationship Id="rId101" Type="http://schemas.openxmlformats.org/officeDocument/2006/relationships/image" Target="media/image83.jpg"/><Relationship Id="rId122" Type="http://schemas.openxmlformats.org/officeDocument/2006/relationships/image" Target="media/image101.jpg"/><Relationship Id="rId143" Type="http://schemas.openxmlformats.org/officeDocument/2006/relationships/hyperlink" Target="https://www.youtube.com/watch?v=VkqFjvoa6iQ" TargetMode="External"/><Relationship Id="rId148" Type="http://schemas.openxmlformats.org/officeDocument/2006/relationships/image" Target="media/image120.jpeg"/><Relationship Id="rId164" Type="http://schemas.openxmlformats.org/officeDocument/2006/relationships/image" Target="media/image135.jpg"/><Relationship Id="rId169" Type="http://schemas.openxmlformats.org/officeDocument/2006/relationships/hyperlink" Target="https://www.youtube.com/watch?v=AiTy-fxukY4" TargetMode="External"/><Relationship Id="rId185" Type="http://schemas.openxmlformats.org/officeDocument/2006/relationships/image" Target="media/image155.png"/><Relationship Id="rId4" Type="http://schemas.openxmlformats.org/officeDocument/2006/relationships/settings" Target="settings.xml"/><Relationship Id="rId9" Type="http://schemas.openxmlformats.org/officeDocument/2006/relationships/hyperlink" Target="http://www.tcole.texas.gov" TargetMode="External"/><Relationship Id="rId180" Type="http://schemas.openxmlformats.org/officeDocument/2006/relationships/image" Target="media/image150.jpg"/><Relationship Id="rId26" Type="http://schemas.openxmlformats.org/officeDocument/2006/relationships/image" Target="media/image17.emf"/><Relationship Id="rId47" Type="http://schemas.openxmlformats.org/officeDocument/2006/relationships/image" Target="media/image36.jpg"/><Relationship Id="rId68" Type="http://schemas.openxmlformats.org/officeDocument/2006/relationships/image" Target="media/image55.jpg"/><Relationship Id="rId89" Type="http://schemas.openxmlformats.org/officeDocument/2006/relationships/image" Target="media/image74.jpg"/><Relationship Id="rId112" Type="http://schemas.openxmlformats.org/officeDocument/2006/relationships/hyperlink" Target="https://www.youtube.com/watch?v=Jg2ZBPw2LyE" TargetMode="External"/><Relationship Id="rId133" Type="http://schemas.openxmlformats.org/officeDocument/2006/relationships/hyperlink" Target="https://www.youtube.com/watch?v=loiGNZTfu6g" TargetMode="External"/><Relationship Id="rId154" Type="http://schemas.openxmlformats.org/officeDocument/2006/relationships/image" Target="media/image126.jpg"/><Relationship Id="rId175" Type="http://schemas.openxmlformats.org/officeDocument/2006/relationships/image" Target="media/image145.jpg"/><Relationship Id="rId196" Type="http://schemas.openxmlformats.org/officeDocument/2006/relationships/header" Target="header2.xml"/><Relationship Id="rId200" Type="http://schemas.openxmlformats.org/officeDocument/2006/relationships/footer" Target="footer3.xml"/><Relationship Id="rId16" Type="http://schemas.openxmlformats.org/officeDocument/2006/relationships/image" Target="media/image8.jpg"/><Relationship Id="rId37" Type="http://schemas.openxmlformats.org/officeDocument/2006/relationships/image" Target="media/image27.jpg"/><Relationship Id="rId58" Type="http://schemas.openxmlformats.org/officeDocument/2006/relationships/image" Target="media/image47.jpg"/><Relationship Id="rId79" Type="http://schemas.openxmlformats.org/officeDocument/2006/relationships/image" Target="media/image64.jpg"/><Relationship Id="rId102" Type="http://schemas.openxmlformats.org/officeDocument/2006/relationships/image" Target="media/image84.jpg"/><Relationship Id="rId123" Type="http://schemas.openxmlformats.org/officeDocument/2006/relationships/image" Target="media/image102.jpg"/><Relationship Id="rId144" Type="http://schemas.openxmlformats.org/officeDocument/2006/relationships/image" Target="media/image116.jpg"/><Relationship Id="rId90" Type="http://schemas.openxmlformats.org/officeDocument/2006/relationships/image" Target="media/image75.jpg"/><Relationship Id="rId165" Type="http://schemas.openxmlformats.org/officeDocument/2006/relationships/image" Target="media/image136.jpg"/><Relationship Id="rId186" Type="http://schemas.openxmlformats.org/officeDocument/2006/relationships/image" Target="media/image156.png"/><Relationship Id="rId27" Type="http://schemas.openxmlformats.org/officeDocument/2006/relationships/hyperlink" Target="https://www.youtube.com/watch?v=47lggzhpb1g" TargetMode="External"/><Relationship Id="rId48" Type="http://schemas.openxmlformats.org/officeDocument/2006/relationships/image" Target="media/image37.jpg"/><Relationship Id="rId69" Type="http://schemas.openxmlformats.org/officeDocument/2006/relationships/image" Target="media/image56.png"/><Relationship Id="rId113" Type="http://schemas.openxmlformats.org/officeDocument/2006/relationships/image" Target="media/image93.jpg"/><Relationship Id="rId134" Type="http://schemas.openxmlformats.org/officeDocument/2006/relationships/image" Target="media/image109.png"/><Relationship Id="rId80" Type="http://schemas.openxmlformats.org/officeDocument/2006/relationships/image" Target="media/image65.jpg"/><Relationship Id="rId155" Type="http://schemas.openxmlformats.org/officeDocument/2006/relationships/image" Target="media/image127.jpg"/><Relationship Id="rId176" Type="http://schemas.openxmlformats.org/officeDocument/2006/relationships/image" Target="media/image146.jpg"/><Relationship Id="rId197" Type="http://schemas.openxmlformats.org/officeDocument/2006/relationships/footer" Target="footer1.xml"/><Relationship Id="rId201" Type="http://schemas.openxmlformats.org/officeDocument/2006/relationships/fontTable" Target="fontTable.xml"/><Relationship Id="rId17" Type="http://schemas.openxmlformats.org/officeDocument/2006/relationships/image" Target="media/image9.jpg"/><Relationship Id="rId38" Type="http://schemas.openxmlformats.org/officeDocument/2006/relationships/image" Target="media/image28.jpg"/><Relationship Id="rId59" Type="http://schemas.openxmlformats.org/officeDocument/2006/relationships/image" Target="media/image48.jpg"/><Relationship Id="rId103" Type="http://schemas.openxmlformats.org/officeDocument/2006/relationships/image" Target="media/image85.jpg"/><Relationship Id="rId124" Type="http://schemas.openxmlformats.org/officeDocument/2006/relationships/image" Target="media/image103.png"/><Relationship Id="rId70" Type="http://schemas.openxmlformats.org/officeDocument/2006/relationships/image" Target="media/image57.jpg"/><Relationship Id="rId91" Type="http://schemas.openxmlformats.org/officeDocument/2006/relationships/image" Target="media/image76.jpg"/><Relationship Id="rId145" Type="http://schemas.openxmlformats.org/officeDocument/2006/relationships/image" Target="media/image117.jpg"/><Relationship Id="rId166" Type="http://schemas.openxmlformats.org/officeDocument/2006/relationships/image" Target="media/image137.jpg"/><Relationship Id="rId187" Type="http://schemas.openxmlformats.org/officeDocument/2006/relationships/image" Target="media/image157.jpg"/><Relationship Id="rId1" Type="http://schemas.openxmlformats.org/officeDocument/2006/relationships/customXml" Target="../customXml/item1.xml"/><Relationship Id="rId28" Type="http://schemas.openxmlformats.org/officeDocument/2006/relationships/image" Target="media/image18.jpg"/><Relationship Id="rId49" Type="http://schemas.openxmlformats.org/officeDocument/2006/relationships/image" Target="media/image38.jpg"/><Relationship Id="rId114" Type="http://schemas.openxmlformats.org/officeDocument/2006/relationships/image" Target="media/image94.jpg"/><Relationship Id="rId60" Type="http://schemas.openxmlformats.org/officeDocument/2006/relationships/image" Target="media/image49.png"/><Relationship Id="rId81" Type="http://schemas.openxmlformats.org/officeDocument/2006/relationships/image" Target="media/image66.jpg"/><Relationship Id="rId135" Type="http://schemas.openxmlformats.org/officeDocument/2006/relationships/image" Target="media/image110.jpg"/><Relationship Id="rId156" Type="http://schemas.openxmlformats.org/officeDocument/2006/relationships/image" Target="media/image128.jpg"/><Relationship Id="rId177" Type="http://schemas.openxmlformats.org/officeDocument/2006/relationships/image" Target="media/image147.jpg"/><Relationship Id="rId198" Type="http://schemas.openxmlformats.org/officeDocument/2006/relationships/footer" Target="footer2.xml"/><Relationship Id="rId202" Type="http://schemas.openxmlformats.org/officeDocument/2006/relationships/theme" Target="theme/theme1.xml"/><Relationship Id="rId18" Type="http://schemas.openxmlformats.org/officeDocument/2006/relationships/image" Target="media/image10.jpg"/><Relationship Id="rId39" Type="http://schemas.openxmlformats.org/officeDocument/2006/relationships/image" Target="media/image29.jpg"/><Relationship Id="rId50" Type="http://schemas.openxmlformats.org/officeDocument/2006/relationships/image" Target="media/image39.jpg"/><Relationship Id="rId104" Type="http://schemas.openxmlformats.org/officeDocument/2006/relationships/image" Target="media/image86.jpg"/><Relationship Id="rId125" Type="http://schemas.openxmlformats.org/officeDocument/2006/relationships/hyperlink" Target="https://www.youtube.com/watch?v=mEVA0T7QR1E" TargetMode="External"/><Relationship Id="rId146" Type="http://schemas.openxmlformats.org/officeDocument/2006/relationships/image" Target="media/image118.jpg"/><Relationship Id="rId167" Type="http://schemas.openxmlformats.org/officeDocument/2006/relationships/image" Target="media/image138.jpg"/><Relationship Id="rId188" Type="http://schemas.openxmlformats.org/officeDocument/2006/relationships/image" Target="media/image158.jpg"/><Relationship Id="rId71" Type="http://schemas.openxmlformats.org/officeDocument/2006/relationships/image" Target="media/image58.jpg"/><Relationship Id="rId92" Type="http://schemas.openxmlformats.org/officeDocument/2006/relationships/image" Target="media/image7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EE4E82-A1C1-4032-90F0-62D8D535A8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145</Pages>
  <Words>20831</Words>
  <Characters>118741</Characters>
  <Application>Microsoft Office Word</Application>
  <DocSecurity>0</DocSecurity>
  <Lines>989</Lines>
  <Paragraphs>278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Celesta.Harris@dps.texas.gov</dc:creator>
  <cp:keywords/>
  <dc:description/>
  <cp:lastModifiedBy>Michael Dickey</cp:lastModifiedBy>
  <cp:revision>2</cp:revision>
  <cp:lastPrinted>2018-03-09T21:00:00Z</cp:lastPrinted>
  <dcterms:created xsi:type="dcterms:W3CDTF">2021-03-03T23:40:00Z</dcterms:created>
  <dcterms:modified xsi:type="dcterms:W3CDTF">2021-03-03T23:40:00Z</dcterms:modified>
</cp:coreProperties>
</file>