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01682" w14:textId="2062A39F" w:rsidR="005D2C77" w:rsidRDefault="003E70CD" w:rsidP="003E70CD">
      <w:pPr>
        <w:spacing w:after="0"/>
        <w:jc w:val="center"/>
        <w:rPr>
          <w:rFonts w:cs="Times New Roman"/>
          <w:sz w:val="44"/>
          <w:szCs w:val="44"/>
        </w:rPr>
      </w:pPr>
      <w:r>
        <w:rPr>
          <w:rFonts w:cs="Times New Roman"/>
          <w:sz w:val="44"/>
          <w:szCs w:val="44"/>
        </w:rPr>
        <w:t>Crisis Intervention Training</w:t>
      </w:r>
    </w:p>
    <w:p w14:paraId="760F3C09" w14:textId="4714B858" w:rsidR="005D2C77" w:rsidRDefault="00EB2592" w:rsidP="003E70CD">
      <w:pPr>
        <w:spacing w:after="0"/>
        <w:jc w:val="center"/>
        <w:rPr>
          <w:rFonts w:cs="Times New Roman"/>
          <w:sz w:val="44"/>
          <w:szCs w:val="44"/>
        </w:rPr>
      </w:pPr>
      <w:r>
        <w:rPr>
          <w:rFonts w:cs="Times New Roman"/>
          <w:noProof/>
          <w:sz w:val="44"/>
          <w:szCs w:val="44"/>
        </w:rPr>
        <w:drawing>
          <wp:anchor distT="0" distB="0" distL="114300" distR="114300" simplePos="0" relativeHeight="251658240" behindDoc="0" locked="0" layoutInCell="1" allowOverlap="1" wp14:anchorId="4F31D458" wp14:editId="3A7CC773">
            <wp:simplePos x="0" y="0"/>
            <wp:positionH relativeFrom="margin">
              <wp:posOffset>1490980</wp:posOffset>
            </wp:positionH>
            <wp:positionV relativeFrom="paragraph">
              <wp:posOffset>471805</wp:posOffset>
            </wp:positionV>
            <wp:extent cx="3456940" cy="3426460"/>
            <wp:effectExtent l="0" t="0" r="0"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6940" cy="3426460"/>
                    </a:xfrm>
                    <a:prstGeom prst="rect">
                      <a:avLst/>
                    </a:prstGeom>
                    <a:noFill/>
                  </pic:spPr>
                </pic:pic>
              </a:graphicData>
            </a:graphic>
            <wp14:sizeRelH relativeFrom="page">
              <wp14:pctWidth>0</wp14:pctWidth>
            </wp14:sizeRelH>
            <wp14:sizeRelV relativeFrom="page">
              <wp14:pctHeight>0</wp14:pctHeight>
            </wp14:sizeRelV>
          </wp:anchor>
        </w:drawing>
      </w:r>
      <w:r w:rsidR="005D2C77">
        <w:rPr>
          <w:rFonts w:cs="Times New Roman"/>
          <w:sz w:val="44"/>
          <w:szCs w:val="44"/>
        </w:rPr>
        <w:t>(CIT)</w:t>
      </w:r>
    </w:p>
    <w:p w14:paraId="71997A62" w14:textId="3E99FD24" w:rsidR="003E70CD" w:rsidRDefault="003E70CD" w:rsidP="003E70CD">
      <w:pPr>
        <w:spacing w:after="0"/>
        <w:jc w:val="center"/>
        <w:rPr>
          <w:rFonts w:cs="Times New Roman"/>
          <w:sz w:val="44"/>
          <w:szCs w:val="44"/>
        </w:rPr>
      </w:pPr>
      <w:r>
        <w:rPr>
          <w:rFonts w:cs="Times New Roman"/>
          <w:sz w:val="44"/>
          <w:szCs w:val="44"/>
        </w:rPr>
        <w:t>Course #</w:t>
      </w:r>
      <w:r w:rsidR="00807EC3">
        <w:rPr>
          <w:rFonts w:cs="Times New Roman"/>
          <w:sz w:val="44"/>
          <w:szCs w:val="44"/>
        </w:rPr>
        <w:t>1850</w:t>
      </w:r>
      <w:bookmarkStart w:id="0" w:name="_GoBack"/>
      <w:bookmarkEnd w:id="0"/>
    </w:p>
    <w:p w14:paraId="3B1397D2" w14:textId="3FAF8CEF" w:rsidR="003E70CD" w:rsidRDefault="004238FE" w:rsidP="003E70CD">
      <w:pPr>
        <w:spacing w:after="0"/>
        <w:jc w:val="center"/>
        <w:rPr>
          <w:rFonts w:cs="Times New Roman"/>
          <w:sz w:val="44"/>
          <w:szCs w:val="44"/>
        </w:rPr>
      </w:pPr>
      <w:r>
        <w:rPr>
          <w:rFonts w:cs="Times New Roman"/>
          <w:sz w:val="44"/>
          <w:szCs w:val="44"/>
        </w:rPr>
        <w:t>February</w:t>
      </w:r>
      <w:r w:rsidR="003E70CD">
        <w:rPr>
          <w:rFonts w:cs="Times New Roman"/>
          <w:sz w:val="44"/>
          <w:szCs w:val="44"/>
        </w:rPr>
        <w:t xml:space="preserve"> 2018</w:t>
      </w:r>
    </w:p>
    <w:p w14:paraId="2CBD70DF" w14:textId="1B1E02EC" w:rsidR="003E70CD" w:rsidRDefault="003E70CD" w:rsidP="005D2C77">
      <w:pPr>
        <w:jc w:val="center"/>
        <w:rPr>
          <w:rFonts w:cs="Times New Roman"/>
          <w:sz w:val="44"/>
          <w:szCs w:val="44"/>
        </w:rPr>
      </w:pPr>
    </w:p>
    <w:p w14:paraId="4E992CB8" w14:textId="7956E54E" w:rsidR="005D2C77" w:rsidRPr="005D2C77" w:rsidRDefault="005D2C77" w:rsidP="005D2C77">
      <w:pPr>
        <w:jc w:val="center"/>
        <w:rPr>
          <w:rFonts w:cs="Times New Roman"/>
          <w:sz w:val="44"/>
          <w:szCs w:val="44"/>
        </w:rPr>
      </w:pPr>
      <w:r w:rsidRPr="005D2C77">
        <w:rPr>
          <w:rFonts w:cs="Times New Roman"/>
          <w:sz w:val="44"/>
          <w:szCs w:val="44"/>
        </w:rPr>
        <w:br w:type="page"/>
      </w:r>
    </w:p>
    <w:p w14:paraId="2DC41ABC" w14:textId="70271748" w:rsidR="00D23848" w:rsidRPr="00187037" w:rsidRDefault="00CF7F9B" w:rsidP="00C12DBC">
      <w:pPr>
        <w:spacing w:after="0" w:line="240" w:lineRule="auto"/>
        <w:jc w:val="center"/>
        <w:rPr>
          <w:rFonts w:cs="Times New Roman"/>
          <w:sz w:val="24"/>
          <w:szCs w:val="24"/>
          <w:u w:val="single"/>
        </w:rPr>
      </w:pPr>
      <w:r w:rsidRPr="00187037">
        <w:rPr>
          <w:rFonts w:cs="Times New Roman"/>
          <w:sz w:val="24"/>
          <w:szCs w:val="24"/>
          <w:u w:val="single"/>
        </w:rPr>
        <w:lastRenderedPageBreak/>
        <w:t>LESSON PLAN COVER SHEET</w:t>
      </w:r>
    </w:p>
    <w:p w14:paraId="57425EF5" w14:textId="77777777" w:rsidR="00CF7F9B" w:rsidRPr="00187037" w:rsidRDefault="00CF7F9B" w:rsidP="00F546BA">
      <w:pPr>
        <w:spacing w:after="0" w:line="240" w:lineRule="auto"/>
        <w:rPr>
          <w:rFonts w:cs="Times New Roman"/>
          <w:sz w:val="24"/>
          <w:szCs w:val="24"/>
          <w:u w:val="single"/>
        </w:rPr>
      </w:pPr>
    </w:p>
    <w:p w14:paraId="2841D3D8" w14:textId="77777777" w:rsidR="00CF7F9B" w:rsidRPr="00187037" w:rsidRDefault="00CF7F9B" w:rsidP="00EB7055">
      <w:pPr>
        <w:spacing w:after="0" w:line="360" w:lineRule="auto"/>
        <w:rPr>
          <w:rFonts w:cs="Times New Roman"/>
          <w:sz w:val="24"/>
          <w:szCs w:val="24"/>
        </w:rPr>
      </w:pPr>
      <w:r w:rsidRPr="00187037">
        <w:rPr>
          <w:rFonts w:cs="Times New Roman"/>
          <w:sz w:val="24"/>
          <w:szCs w:val="24"/>
        </w:rPr>
        <w:t xml:space="preserve">SUBJECT: </w:t>
      </w:r>
      <w:r w:rsidR="006A106C" w:rsidRPr="00187037">
        <w:rPr>
          <w:rFonts w:cs="Times New Roman"/>
          <w:sz w:val="24"/>
          <w:szCs w:val="24"/>
        </w:rPr>
        <w:t>Crisis Intervention Training (C.I.T.)</w:t>
      </w:r>
    </w:p>
    <w:p w14:paraId="7AB11F3A" w14:textId="77777777" w:rsidR="00CF7F9B" w:rsidRPr="00187037" w:rsidRDefault="00CF7F9B" w:rsidP="00EB7055">
      <w:pPr>
        <w:spacing w:after="0" w:line="360" w:lineRule="auto"/>
        <w:rPr>
          <w:rFonts w:cs="Times New Roman"/>
          <w:sz w:val="24"/>
          <w:szCs w:val="24"/>
        </w:rPr>
      </w:pPr>
      <w:r w:rsidRPr="00187037">
        <w:rPr>
          <w:rFonts w:cs="Times New Roman"/>
          <w:sz w:val="24"/>
          <w:szCs w:val="24"/>
        </w:rPr>
        <w:t xml:space="preserve">TIME ALLOTTED: </w:t>
      </w:r>
      <w:r w:rsidR="000C7E66" w:rsidRPr="00187037">
        <w:rPr>
          <w:rFonts w:cs="Times New Roman"/>
          <w:sz w:val="24"/>
          <w:szCs w:val="24"/>
        </w:rPr>
        <w:t>40 Hours</w:t>
      </w:r>
    </w:p>
    <w:p w14:paraId="7807E6EF" w14:textId="77777777" w:rsidR="00CE4BC8" w:rsidRPr="00187037" w:rsidRDefault="00CF7F9B" w:rsidP="00EB7055">
      <w:pPr>
        <w:spacing w:after="0" w:line="360" w:lineRule="auto"/>
        <w:rPr>
          <w:rFonts w:cs="Times New Roman"/>
          <w:sz w:val="24"/>
          <w:szCs w:val="24"/>
        </w:rPr>
      </w:pPr>
      <w:r w:rsidRPr="00187037">
        <w:rPr>
          <w:rFonts w:cs="Times New Roman"/>
          <w:sz w:val="24"/>
          <w:szCs w:val="24"/>
        </w:rPr>
        <w:t xml:space="preserve">INSTRUCTIONAL AIDES: </w:t>
      </w:r>
      <w:r w:rsidR="000C7E66" w:rsidRPr="00187037">
        <w:rPr>
          <w:rFonts w:cs="Times New Roman"/>
          <w:sz w:val="24"/>
          <w:szCs w:val="24"/>
        </w:rPr>
        <w:t>PowerPoint; Video</w:t>
      </w:r>
      <w:r w:rsidR="009912BA" w:rsidRPr="00187037">
        <w:rPr>
          <w:rFonts w:cs="Times New Roman"/>
          <w:sz w:val="24"/>
          <w:szCs w:val="24"/>
        </w:rPr>
        <w:t>; Role-Play Exercises</w:t>
      </w:r>
    </w:p>
    <w:p w14:paraId="62334A32" w14:textId="77777777" w:rsidR="00CF7F9B" w:rsidRPr="00187037" w:rsidRDefault="00CF7F9B" w:rsidP="00EB7055">
      <w:pPr>
        <w:spacing w:after="0" w:line="360" w:lineRule="auto"/>
        <w:rPr>
          <w:rFonts w:cs="Times New Roman"/>
          <w:sz w:val="24"/>
          <w:szCs w:val="24"/>
        </w:rPr>
      </w:pPr>
      <w:r w:rsidRPr="00187037">
        <w:rPr>
          <w:rFonts w:cs="Times New Roman"/>
          <w:sz w:val="24"/>
          <w:szCs w:val="24"/>
        </w:rPr>
        <w:t>STUDENT MATERIALS: Pen/pencil, paper</w:t>
      </w:r>
    </w:p>
    <w:p w14:paraId="64B2453E" w14:textId="77777777" w:rsidR="004A1C1C" w:rsidRPr="00187037" w:rsidRDefault="004A1C1C" w:rsidP="00EB7055">
      <w:pPr>
        <w:spacing w:after="0" w:line="360" w:lineRule="auto"/>
        <w:rPr>
          <w:rFonts w:cs="Times New Roman"/>
          <w:sz w:val="24"/>
          <w:szCs w:val="24"/>
        </w:rPr>
      </w:pPr>
      <w:r w:rsidRPr="00187037">
        <w:rPr>
          <w:rFonts w:cs="Times New Roman"/>
          <w:sz w:val="24"/>
          <w:szCs w:val="24"/>
        </w:rPr>
        <w:t xml:space="preserve">PREREQUISITE EXPERIENCE OF THE LEARNERS: </w:t>
      </w:r>
      <w:r w:rsidR="000C7E66" w:rsidRPr="00187037">
        <w:rPr>
          <w:rFonts w:cs="Times New Roman"/>
          <w:sz w:val="24"/>
          <w:szCs w:val="24"/>
        </w:rPr>
        <w:t>Attending law enforcement training academy</w:t>
      </w:r>
    </w:p>
    <w:p w14:paraId="261736A3" w14:textId="0A54800A" w:rsidR="00B82789" w:rsidRDefault="002E5AE4" w:rsidP="004238FE">
      <w:pPr>
        <w:spacing w:after="0" w:line="240" w:lineRule="auto"/>
        <w:rPr>
          <w:rFonts w:cs="Times New Roman"/>
          <w:sz w:val="24"/>
          <w:szCs w:val="24"/>
        </w:rPr>
      </w:pPr>
      <w:r w:rsidRPr="00187037">
        <w:rPr>
          <w:rFonts w:cs="Times New Roman"/>
          <w:sz w:val="24"/>
          <w:szCs w:val="24"/>
        </w:rPr>
        <w:t xml:space="preserve">GOAL: </w:t>
      </w:r>
      <w:r w:rsidR="00DD41C8" w:rsidRPr="00187037">
        <w:rPr>
          <w:rFonts w:cs="Times New Roman"/>
          <w:sz w:val="24"/>
          <w:szCs w:val="24"/>
        </w:rPr>
        <w:t xml:space="preserve">The student will </w:t>
      </w:r>
      <w:r w:rsidR="00B82789" w:rsidRPr="00187037">
        <w:rPr>
          <w:rFonts w:cs="Times New Roman"/>
          <w:sz w:val="24"/>
          <w:szCs w:val="24"/>
        </w:rPr>
        <w:t xml:space="preserve">review information from the </w:t>
      </w:r>
      <w:r w:rsidR="00EB7055" w:rsidRPr="00187037">
        <w:rPr>
          <w:rFonts w:cs="Times New Roman"/>
          <w:sz w:val="24"/>
          <w:szCs w:val="24"/>
        </w:rPr>
        <w:t>Basic Peace Officer Crisis Intervention Training</w:t>
      </w:r>
      <w:r w:rsidR="00B82789" w:rsidRPr="00187037">
        <w:rPr>
          <w:rFonts w:cs="Times New Roman"/>
          <w:sz w:val="24"/>
          <w:szCs w:val="24"/>
        </w:rPr>
        <w:t xml:space="preserve">, and take his or her learning to the next level with information on all aspects of crisis intervention for the </w:t>
      </w:r>
      <w:r w:rsidR="009912BA" w:rsidRPr="00187037">
        <w:rPr>
          <w:rFonts w:cs="Times New Roman"/>
          <w:sz w:val="24"/>
          <w:szCs w:val="24"/>
        </w:rPr>
        <w:t>law enforcement officer</w:t>
      </w:r>
      <w:r w:rsidR="00B82789" w:rsidRPr="00187037">
        <w:rPr>
          <w:rFonts w:cs="Times New Roman"/>
          <w:sz w:val="24"/>
          <w:szCs w:val="24"/>
        </w:rPr>
        <w:t>.</w:t>
      </w:r>
    </w:p>
    <w:p w14:paraId="66C0BB59" w14:textId="77777777" w:rsidR="004238FE" w:rsidRPr="00187037" w:rsidRDefault="004238FE" w:rsidP="004238FE">
      <w:pPr>
        <w:spacing w:after="0" w:line="240" w:lineRule="auto"/>
        <w:rPr>
          <w:rFonts w:cs="Times New Roman"/>
          <w:sz w:val="24"/>
          <w:szCs w:val="24"/>
        </w:rPr>
      </w:pPr>
    </w:p>
    <w:p w14:paraId="6397E042" w14:textId="0A8EA5C6" w:rsidR="002E5AE4" w:rsidRPr="00187037" w:rsidRDefault="002E5AE4" w:rsidP="00EB7055">
      <w:pPr>
        <w:spacing w:after="0" w:line="360" w:lineRule="auto"/>
        <w:rPr>
          <w:rFonts w:cs="Times New Roman"/>
          <w:sz w:val="24"/>
          <w:szCs w:val="24"/>
        </w:rPr>
      </w:pPr>
      <w:r w:rsidRPr="00187037">
        <w:rPr>
          <w:rFonts w:cs="Times New Roman"/>
          <w:sz w:val="24"/>
          <w:szCs w:val="24"/>
        </w:rPr>
        <w:t xml:space="preserve">DATE PREPARED: </w:t>
      </w:r>
      <w:r w:rsidR="004238FE">
        <w:rPr>
          <w:rFonts w:cs="Times New Roman"/>
          <w:sz w:val="24"/>
          <w:szCs w:val="24"/>
        </w:rPr>
        <w:t>2018</w:t>
      </w:r>
    </w:p>
    <w:p w14:paraId="54832409" w14:textId="77777777" w:rsidR="000C7E66" w:rsidRPr="00187037" w:rsidRDefault="002E5AE4" w:rsidP="00EB7055">
      <w:pPr>
        <w:spacing w:after="0" w:line="360" w:lineRule="auto"/>
        <w:rPr>
          <w:rFonts w:cs="Times New Roman"/>
          <w:sz w:val="24"/>
          <w:szCs w:val="24"/>
        </w:rPr>
      </w:pPr>
      <w:r w:rsidRPr="00187037">
        <w:rPr>
          <w:rFonts w:cs="Times New Roman"/>
          <w:sz w:val="24"/>
          <w:szCs w:val="24"/>
        </w:rPr>
        <w:t xml:space="preserve">PREPARED BY: </w:t>
      </w:r>
    </w:p>
    <w:p w14:paraId="460A41DD" w14:textId="45DB8709" w:rsidR="002E5AE4" w:rsidRPr="00187037" w:rsidRDefault="000C7E66" w:rsidP="00EB7055">
      <w:pPr>
        <w:spacing w:after="0" w:line="360" w:lineRule="auto"/>
        <w:rPr>
          <w:rFonts w:cs="Times New Roman"/>
          <w:sz w:val="24"/>
          <w:szCs w:val="24"/>
        </w:rPr>
      </w:pPr>
      <w:r w:rsidRPr="00187037">
        <w:rPr>
          <w:rFonts w:cs="Times New Roman"/>
          <w:sz w:val="24"/>
          <w:szCs w:val="24"/>
        </w:rPr>
        <w:t>Celesta Harris, Ph.D.</w:t>
      </w:r>
      <w:r w:rsidR="00075436">
        <w:rPr>
          <w:rFonts w:cs="Times New Roman"/>
          <w:sz w:val="24"/>
          <w:szCs w:val="24"/>
        </w:rPr>
        <w:t xml:space="preserve"> </w:t>
      </w:r>
      <w:r w:rsidRPr="00187037">
        <w:rPr>
          <w:rFonts w:cs="Times New Roman"/>
          <w:sz w:val="24"/>
          <w:szCs w:val="24"/>
        </w:rPr>
        <w:tab/>
      </w:r>
      <w:r w:rsidRPr="00187037">
        <w:rPr>
          <w:rFonts w:cs="Times New Roman"/>
          <w:sz w:val="24"/>
          <w:szCs w:val="24"/>
        </w:rPr>
        <w:tab/>
      </w:r>
      <w:r w:rsidR="007541D9" w:rsidRPr="00187037">
        <w:rPr>
          <w:rFonts w:cs="Times New Roman"/>
          <w:sz w:val="24"/>
          <w:szCs w:val="24"/>
        </w:rPr>
        <w:tab/>
      </w:r>
      <w:r w:rsidR="007541D9" w:rsidRPr="00187037">
        <w:rPr>
          <w:rFonts w:cs="Times New Roman"/>
          <w:sz w:val="24"/>
          <w:szCs w:val="24"/>
        </w:rPr>
        <w:tab/>
      </w:r>
      <w:r w:rsidR="007541D9" w:rsidRPr="00187037">
        <w:rPr>
          <w:rFonts w:cs="Times New Roman"/>
          <w:sz w:val="24"/>
          <w:szCs w:val="24"/>
        </w:rPr>
        <w:tab/>
      </w:r>
      <w:hyperlink r:id="rId9" w:history="1">
        <w:r w:rsidRPr="00187037">
          <w:rPr>
            <w:rStyle w:val="Hyperlink"/>
            <w:rFonts w:cs="Times New Roman"/>
            <w:color w:val="auto"/>
            <w:sz w:val="24"/>
            <w:szCs w:val="24"/>
          </w:rPr>
          <w:t>celesta.harris@dps.texas.gov</w:t>
        </w:r>
      </w:hyperlink>
    </w:p>
    <w:p w14:paraId="5D091983" w14:textId="5B27F72E" w:rsidR="007E0B6D" w:rsidRPr="00187037" w:rsidRDefault="00C570B2" w:rsidP="00EB7055">
      <w:pPr>
        <w:spacing w:after="0" w:line="360" w:lineRule="auto"/>
        <w:rPr>
          <w:rFonts w:cs="Times New Roman"/>
          <w:sz w:val="24"/>
          <w:szCs w:val="24"/>
        </w:rPr>
      </w:pPr>
      <w:r w:rsidRPr="003D526F">
        <w:rPr>
          <w:rFonts w:cs="Times New Roman"/>
          <w:sz w:val="24"/>
          <w:szCs w:val="24"/>
        </w:rPr>
        <w:t xml:space="preserve">Sergeant </w:t>
      </w:r>
      <w:r w:rsidR="007E0B6D" w:rsidRPr="003D526F">
        <w:rPr>
          <w:rFonts w:cs="Times New Roman"/>
          <w:sz w:val="24"/>
          <w:szCs w:val="24"/>
        </w:rPr>
        <w:t xml:space="preserve">Robyn Wilson, </w:t>
      </w:r>
      <w:r w:rsidRPr="003D526F">
        <w:rPr>
          <w:rFonts w:cs="Times New Roman"/>
          <w:sz w:val="24"/>
          <w:szCs w:val="24"/>
        </w:rPr>
        <w:t>MHO</w:t>
      </w:r>
      <w:r w:rsidR="007541D9" w:rsidRPr="003D526F">
        <w:rPr>
          <w:rFonts w:cs="Times New Roman"/>
          <w:sz w:val="24"/>
          <w:szCs w:val="24"/>
        </w:rPr>
        <w:t xml:space="preserve">, </w:t>
      </w:r>
      <w:r w:rsidR="007E0B6D" w:rsidRPr="003D526F">
        <w:rPr>
          <w:rFonts w:cs="Times New Roman"/>
          <w:sz w:val="24"/>
          <w:szCs w:val="24"/>
        </w:rPr>
        <w:t>MSP</w:t>
      </w:r>
      <w:r w:rsidR="007E0B6D" w:rsidRPr="00187037">
        <w:rPr>
          <w:rFonts w:cs="Times New Roman"/>
          <w:sz w:val="24"/>
          <w:szCs w:val="24"/>
        </w:rPr>
        <w:tab/>
      </w:r>
      <w:r w:rsidR="007E0B6D" w:rsidRPr="00187037">
        <w:rPr>
          <w:rFonts w:cs="Times New Roman"/>
          <w:sz w:val="24"/>
          <w:szCs w:val="24"/>
        </w:rPr>
        <w:tab/>
      </w:r>
      <w:r w:rsidRPr="00187037">
        <w:rPr>
          <w:rFonts w:cs="Times New Roman"/>
          <w:sz w:val="24"/>
          <w:szCs w:val="24"/>
        </w:rPr>
        <w:tab/>
      </w:r>
      <w:hyperlink r:id="rId10" w:history="1">
        <w:r w:rsidR="007E0B6D" w:rsidRPr="00187037">
          <w:rPr>
            <w:rStyle w:val="Hyperlink"/>
            <w:rFonts w:cs="Times New Roman"/>
            <w:color w:val="auto"/>
            <w:sz w:val="24"/>
            <w:szCs w:val="24"/>
          </w:rPr>
          <w:t>robyn.wilson@oag.texas.gov</w:t>
        </w:r>
      </w:hyperlink>
      <w:r w:rsidR="007E0B6D" w:rsidRPr="00187037">
        <w:rPr>
          <w:rFonts w:cs="Times New Roman"/>
          <w:sz w:val="24"/>
          <w:szCs w:val="24"/>
        </w:rPr>
        <w:tab/>
      </w:r>
    </w:p>
    <w:p w14:paraId="360772E2" w14:textId="4BCEF9A8" w:rsidR="00EB7055" w:rsidRPr="00187037" w:rsidRDefault="00EB7055" w:rsidP="00EB7055">
      <w:pPr>
        <w:spacing w:after="0" w:line="360" w:lineRule="auto"/>
        <w:rPr>
          <w:rFonts w:cs="Times New Roman"/>
          <w:sz w:val="24"/>
          <w:szCs w:val="24"/>
        </w:rPr>
      </w:pPr>
    </w:p>
    <w:p w14:paraId="7121BAC8" w14:textId="77777777" w:rsidR="00EB7055" w:rsidRPr="00187037" w:rsidRDefault="00EB7055" w:rsidP="00F546BA">
      <w:pPr>
        <w:spacing w:after="0" w:line="240" w:lineRule="auto"/>
        <w:rPr>
          <w:rFonts w:cs="Times New Roman"/>
          <w:sz w:val="24"/>
          <w:szCs w:val="24"/>
        </w:rPr>
      </w:pPr>
    </w:p>
    <w:p w14:paraId="412490F4" w14:textId="77777777" w:rsidR="004A1C1C" w:rsidRPr="00187037" w:rsidRDefault="004A1C1C" w:rsidP="00F546BA">
      <w:pPr>
        <w:spacing w:after="0" w:line="240" w:lineRule="auto"/>
        <w:rPr>
          <w:rFonts w:cs="Times New Roman"/>
          <w:sz w:val="24"/>
          <w:szCs w:val="24"/>
          <w:u w:val="single"/>
        </w:rPr>
      </w:pPr>
    </w:p>
    <w:p w14:paraId="32D9BCBB" w14:textId="77777777" w:rsidR="004A1C1C" w:rsidRPr="00187037" w:rsidRDefault="004A1C1C" w:rsidP="00F546BA">
      <w:pPr>
        <w:spacing w:after="0" w:line="240" w:lineRule="auto"/>
        <w:rPr>
          <w:rFonts w:cs="Times New Roman"/>
          <w:sz w:val="24"/>
          <w:szCs w:val="24"/>
          <w:u w:val="single"/>
        </w:rPr>
      </w:pPr>
    </w:p>
    <w:p w14:paraId="662A0E79" w14:textId="77777777" w:rsidR="008A083C" w:rsidRPr="00187037" w:rsidRDefault="008A083C" w:rsidP="00F546BA">
      <w:pPr>
        <w:spacing w:after="0" w:line="240" w:lineRule="auto"/>
        <w:rPr>
          <w:rFonts w:cs="Times New Roman"/>
          <w:sz w:val="24"/>
          <w:szCs w:val="24"/>
          <w:u w:val="single"/>
        </w:rPr>
      </w:pPr>
    </w:p>
    <w:p w14:paraId="278AE019" w14:textId="45C607AB" w:rsidR="00C47552" w:rsidRDefault="00C12DBC" w:rsidP="0068007D">
      <w:pPr>
        <w:jc w:val="center"/>
        <w:rPr>
          <w:rFonts w:cs="Times New Roman"/>
          <w:b/>
          <w:sz w:val="24"/>
          <w:szCs w:val="24"/>
          <w:u w:val="single"/>
        </w:rPr>
      </w:pPr>
      <w:r w:rsidRPr="00187037">
        <w:rPr>
          <w:rFonts w:cs="Times New Roman"/>
          <w:sz w:val="24"/>
          <w:szCs w:val="24"/>
          <w:u w:val="single"/>
        </w:rPr>
        <w:br w:type="page"/>
      </w:r>
      <w:r w:rsidR="00C47552" w:rsidRPr="00187037">
        <w:rPr>
          <w:rFonts w:cs="Times New Roman"/>
          <w:b/>
          <w:sz w:val="24"/>
          <w:szCs w:val="24"/>
          <w:u w:val="single"/>
        </w:rPr>
        <w:lastRenderedPageBreak/>
        <w:t>TABLE OF CONTENTS</w:t>
      </w:r>
    </w:p>
    <w:p w14:paraId="7D4E05C9" w14:textId="77777777" w:rsidR="001E0FEF" w:rsidRPr="001E0FEF" w:rsidRDefault="001E0FEF" w:rsidP="001E0FEF">
      <w:pPr>
        <w:spacing w:after="0" w:line="240" w:lineRule="auto"/>
        <w:contextualSpacing/>
        <w:rPr>
          <w:rFonts w:cs="Times New Roman"/>
          <w:sz w:val="24"/>
          <w:szCs w:val="24"/>
          <w:u w:val="single"/>
        </w:rPr>
      </w:pPr>
    </w:p>
    <w:p w14:paraId="7465A6E7" w14:textId="0692F744" w:rsidR="00C12DBC" w:rsidRPr="00182FC0" w:rsidRDefault="0031069D" w:rsidP="001E0FEF">
      <w:pPr>
        <w:spacing w:after="0" w:line="240" w:lineRule="auto"/>
        <w:contextualSpacing/>
        <w:rPr>
          <w:rFonts w:cs="Times New Roman"/>
          <w:sz w:val="24"/>
          <w:szCs w:val="24"/>
        </w:rPr>
      </w:pPr>
      <w:r>
        <w:rPr>
          <w:rFonts w:cs="Times New Roman"/>
          <w:sz w:val="24"/>
          <w:szCs w:val="24"/>
          <w:u w:val="single"/>
        </w:rPr>
        <w:t xml:space="preserve">Learning </w:t>
      </w:r>
      <w:r w:rsidR="001E0FEF" w:rsidRPr="001E0FEF">
        <w:rPr>
          <w:rFonts w:cs="Times New Roman"/>
          <w:sz w:val="24"/>
          <w:szCs w:val="24"/>
          <w:u w:val="single"/>
        </w:rPr>
        <w:t>Objectives</w:t>
      </w:r>
      <w:r>
        <w:rPr>
          <w:rFonts w:cs="Times New Roman"/>
          <w:sz w:val="24"/>
          <w:szCs w:val="24"/>
        </w:rPr>
        <w:t>……………</w:t>
      </w:r>
      <w:r w:rsidR="00182FC0">
        <w:rPr>
          <w:rFonts w:cs="Times New Roman"/>
          <w:sz w:val="24"/>
          <w:szCs w:val="24"/>
        </w:rPr>
        <w:t>…………………………………………</w:t>
      </w:r>
      <w:r w:rsidR="00A03F80">
        <w:rPr>
          <w:rFonts w:cs="Times New Roman"/>
          <w:sz w:val="24"/>
          <w:szCs w:val="24"/>
        </w:rPr>
        <w:t>…………………………………………………………………………………</w:t>
      </w:r>
      <w:r w:rsidR="00F823C0">
        <w:rPr>
          <w:rFonts w:cs="Times New Roman"/>
          <w:sz w:val="24"/>
          <w:szCs w:val="24"/>
        </w:rPr>
        <w:t>.</w:t>
      </w:r>
      <w:r w:rsidR="00A03F80">
        <w:rPr>
          <w:rFonts w:cs="Times New Roman"/>
          <w:sz w:val="24"/>
          <w:szCs w:val="24"/>
        </w:rPr>
        <w:t>5</w:t>
      </w:r>
    </w:p>
    <w:p w14:paraId="5B25CBC6" w14:textId="77777777" w:rsidR="001E0FEF" w:rsidRPr="001E0FEF" w:rsidRDefault="001E0FEF" w:rsidP="001E0FEF">
      <w:pPr>
        <w:spacing w:after="0" w:line="240" w:lineRule="auto"/>
        <w:contextualSpacing/>
        <w:rPr>
          <w:rFonts w:cs="Times New Roman"/>
          <w:sz w:val="24"/>
          <w:szCs w:val="24"/>
          <w:u w:val="single"/>
        </w:rPr>
      </w:pPr>
    </w:p>
    <w:p w14:paraId="7ED94BA6" w14:textId="71FF97DA" w:rsidR="00C47552" w:rsidRPr="00182FC0" w:rsidRDefault="00C47552" w:rsidP="001E0FEF">
      <w:pPr>
        <w:spacing w:line="240" w:lineRule="auto"/>
        <w:contextualSpacing/>
        <w:rPr>
          <w:rFonts w:cs="Times New Roman"/>
          <w:sz w:val="24"/>
          <w:szCs w:val="24"/>
        </w:rPr>
      </w:pPr>
      <w:r w:rsidRPr="00187037">
        <w:rPr>
          <w:rFonts w:cs="Times New Roman"/>
          <w:sz w:val="24"/>
          <w:szCs w:val="24"/>
          <w:u w:val="single"/>
        </w:rPr>
        <w:t>Unit 1: Developing a Basic Understanding of the Origins of CIT</w:t>
      </w:r>
      <w:r w:rsidR="00A03F80">
        <w:rPr>
          <w:rFonts w:cs="Times New Roman"/>
          <w:sz w:val="24"/>
          <w:szCs w:val="24"/>
        </w:rPr>
        <w:t>………………………………………………………………………</w:t>
      </w:r>
      <w:r w:rsidR="00F823C0">
        <w:rPr>
          <w:rFonts w:cs="Times New Roman"/>
          <w:sz w:val="24"/>
          <w:szCs w:val="24"/>
        </w:rPr>
        <w:t>.</w:t>
      </w:r>
      <w:r w:rsidR="00A03F80">
        <w:rPr>
          <w:rFonts w:cs="Times New Roman"/>
          <w:sz w:val="24"/>
          <w:szCs w:val="24"/>
        </w:rPr>
        <w:t>7</w:t>
      </w:r>
    </w:p>
    <w:p w14:paraId="1EC9A794" w14:textId="32806B93" w:rsidR="00C47552" w:rsidRDefault="00C47552" w:rsidP="001E0FEF">
      <w:pPr>
        <w:spacing w:line="240" w:lineRule="auto"/>
        <w:contextualSpacing/>
        <w:rPr>
          <w:rFonts w:cs="Times New Roman"/>
          <w:sz w:val="24"/>
          <w:szCs w:val="24"/>
        </w:rPr>
      </w:pPr>
      <w:r w:rsidRPr="00187037">
        <w:rPr>
          <w:rFonts w:cs="Times New Roman"/>
          <w:sz w:val="24"/>
          <w:szCs w:val="24"/>
        </w:rPr>
        <w:tab/>
        <w:t>Definition of the problem</w:t>
      </w:r>
      <w:r w:rsidR="00075436">
        <w:rPr>
          <w:rFonts w:cs="Times New Roman"/>
          <w:sz w:val="24"/>
          <w:szCs w:val="24"/>
        </w:rPr>
        <w:t xml:space="preserve"> </w:t>
      </w:r>
      <w:r w:rsidR="00DD372B">
        <w:rPr>
          <w:rFonts w:cs="Times New Roman"/>
          <w:sz w:val="24"/>
          <w:szCs w:val="24"/>
        </w:rPr>
        <w:t>……………………………………</w:t>
      </w:r>
      <w:r w:rsidR="00A03F80">
        <w:rPr>
          <w:rFonts w:cs="Times New Roman"/>
          <w:sz w:val="24"/>
          <w:szCs w:val="24"/>
        </w:rPr>
        <w:t>……………………………………………………………………………</w:t>
      </w:r>
      <w:r w:rsidR="00F823C0">
        <w:rPr>
          <w:rFonts w:cs="Times New Roman"/>
          <w:sz w:val="24"/>
          <w:szCs w:val="24"/>
        </w:rPr>
        <w:t>…</w:t>
      </w:r>
      <w:r w:rsidR="00A03F80">
        <w:rPr>
          <w:rFonts w:cs="Times New Roman"/>
          <w:sz w:val="24"/>
          <w:szCs w:val="24"/>
        </w:rPr>
        <w:t>7</w:t>
      </w:r>
    </w:p>
    <w:p w14:paraId="38CAF938" w14:textId="03ABA68C" w:rsidR="00075436" w:rsidRPr="00187037" w:rsidRDefault="00075436" w:rsidP="001E0FEF">
      <w:pPr>
        <w:spacing w:line="240" w:lineRule="auto"/>
        <w:contextualSpacing/>
        <w:rPr>
          <w:rFonts w:cs="Times New Roman"/>
          <w:sz w:val="24"/>
          <w:szCs w:val="24"/>
        </w:rPr>
      </w:pPr>
      <w:r>
        <w:rPr>
          <w:rFonts w:cs="Times New Roman"/>
          <w:sz w:val="24"/>
          <w:szCs w:val="24"/>
        </w:rPr>
        <w:tab/>
        <w:t xml:space="preserve">SB 1849 </w:t>
      </w:r>
      <w:r w:rsidR="00DD372B">
        <w:rPr>
          <w:rFonts w:cs="Times New Roman"/>
          <w:sz w:val="24"/>
          <w:szCs w:val="24"/>
        </w:rPr>
        <w:t>………………………………………………………………</w:t>
      </w:r>
      <w:r w:rsidR="00A03F80">
        <w:rPr>
          <w:rFonts w:cs="Times New Roman"/>
          <w:sz w:val="24"/>
          <w:szCs w:val="24"/>
        </w:rPr>
        <w:t>………………………………………………………………………………</w:t>
      </w:r>
      <w:r w:rsidR="00F823C0">
        <w:rPr>
          <w:rFonts w:cs="Times New Roman"/>
          <w:sz w:val="24"/>
          <w:szCs w:val="24"/>
        </w:rPr>
        <w:t>.</w:t>
      </w:r>
      <w:r w:rsidR="00A03F80">
        <w:rPr>
          <w:rFonts w:cs="Times New Roman"/>
          <w:sz w:val="24"/>
          <w:szCs w:val="24"/>
        </w:rPr>
        <w:t>8</w:t>
      </w:r>
    </w:p>
    <w:p w14:paraId="4EE578C2" w14:textId="6B20E88D" w:rsidR="00C47552" w:rsidRDefault="00C47552" w:rsidP="001E0FEF">
      <w:pPr>
        <w:spacing w:line="240" w:lineRule="auto"/>
        <w:contextualSpacing/>
        <w:rPr>
          <w:rFonts w:cs="Times New Roman"/>
          <w:sz w:val="24"/>
          <w:szCs w:val="24"/>
        </w:rPr>
      </w:pPr>
      <w:r w:rsidRPr="00187037">
        <w:rPr>
          <w:rFonts w:cs="Times New Roman"/>
          <w:sz w:val="24"/>
          <w:szCs w:val="24"/>
        </w:rPr>
        <w:tab/>
      </w:r>
      <w:r w:rsidR="00075436">
        <w:rPr>
          <w:rFonts w:cs="Times New Roman"/>
          <w:sz w:val="24"/>
          <w:szCs w:val="24"/>
        </w:rPr>
        <w:t xml:space="preserve">Design and Goals of CIT </w:t>
      </w:r>
      <w:r w:rsidR="00DD372B">
        <w:rPr>
          <w:rFonts w:cs="Times New Roman"/>
          <w:sz w:val="24"/>
          <w:szCs w:val="24"/>
        </w:rPr>
        <w:t>……………………………………………………………………………………………………………………</w:t>
      </w:r>
      <w:r w:rsidR="00A03F80">
        <w:rPr>
          <w:rFonts w:cs="Times New Roman"/>
          <w:sz w:val="24"/>
          <w:szCs w:val="24"/>
        </w:rPr>
        <w:t>…</w:t>
      </w:r>
      <w:r w:rsidR="00F823C0">
        <w:rPr>
          <w:rFonts w:cs="Times New Roman"/>
          <w:sz w:val="24"/>
          <w:szCs w:val="24"/>
        </w:rPr>
        <w:t>.</w:t>
      </w:r>
      <w:r w:rsidR="00A03F80">
        <w:rPr>
          <w:rFonts w:cs="Times New Roman"/>
          <w:sz w:val="24"/>
          <w:szCs w:val="24"/>
        </w:rPr>
        <w:t>9</w:t>
      </w:r>
    </w:p>
    <w:p w14:paraId="1C13C0B7" w14:textId="6886630E" w:rsidR="007252EA" w:rsidRPr="00187037" w:rsidRDefault="007252EA" w:rsidP="001E0FEF">
      <w:pPr>
        <w:spacing w:line="240" w:lineRule="auto"/>
        <w:contextualSpacing/>
        <w:rPr>
          <w:rFonts w:cs="Times New Roman"/>
          <w:sz w:val="24"/>
          <w:szCs w:val="24"/>
        </w:rPr>
      </w:pPr>
      <w:r>
        <w:rPr>
          <w:rFonts w:cs="Times New Roman"/>
          <w:sz w:val="24"/>
          <w:szCs w:val="24"/>
        </w:rPr>
        <w:tab/>
        <w:t xml:space="preserve">Efficacy of CIT programs </w:t>
      </w:r>
      <w:r w:rsidR="00DD372B">
        <w:rPr>
          <w:rFonts w:cs="Times New Roman"/>
          <w:sz w:val="24"/>
          <w:szCs w:val="24"/>
        </w:rPr>
        <w:t>………………………………………………</w:t>
      </w:r>
      <w:r w:rsidR="00A03F80">
        <w:rPr>
          <w:rFonts w:cs="Times New Roman"/>
          <w:sz w:val="24"/>
          <w:szCs w:val="24"/>
        </w:rPr>
        <w:t>……………………………………………………………………</w:t>
      </w:r>
      <w:r w:rsidR="00F823C0">
        <w:rPr>
          <w:rFonts w:cs="Times New Roman"/>
          <w:sz w:val="24"/>
          <w:szCs w:val="24"/>
        </w:rPr>
        <w:t>.</w:t>
      </w:r>
      <w:r w:rsidR="00A03F80">
        <w:rPr>
          <w:rFonts w:cs="Times New Roman"/>
          <w:sz w:val="24"/>
          <w:szCs w:val="24"/>
        </w:rPr>
        <w:t>10</w:t>
      </w:r>
    </w:p>
    <w:p w14:paraId="0A3703A5" w14:textId="2730B965" w:rsidR="002131E3" w:rsidRPr="00187037" w:rsidRDefault="00C47552" w:rsidP="001E0FEF">
      <w:pPr>
        <w:spacing w:line="240" w:lineRule="auto"/>
        <w:contextualSpacing/>
        <w:rPr>
          <w:rFonts w:cs="Times New Roman"/>
          <w:sz w:val="24"/>
          <w:szCs w:val="24"/>
        </w:rPr>
      </w:pPr>
      <w:r w:rsidRPr="00187037">
        <w:rPr>
          <w:rFonts w:cs="Times New Roman"/>
          <w:sz w:val="24"/>
          <w:szCs w:val="24"/>
        </w:rPr>
        <w:tab/>
      </w:r>
    </w:p>
    <w:p w14:paraId="4E7817A7" w14:textId="0C885771" w:rsidR="00C47552" w:rsidRPr="00DD372B" w:rsidRDefault="00C47552" w:rsidP="001E0FEF">
      <w:pPr>
        <w:spacing w:line="240" w:lineRule="auto"/>
        <w:contextualSpacing/>
        <w:rPr>
          <w:rFonts w:cs="Times New Roman"/>
          <w:sz w:val="24"/>
          <w:szCs w:val="24"/>
        </w:rPr>
      </w:pPr>
      <w:r w:rsidRPr="00DD372B">
        <w:rPr>
          <w:rFonts w:cs="Times New Roman"/>
          <w:sz w:val="24"/>
          <w:szCs w:val="24"/>
          <w:u w:val="single"/>
        </w:rPr>
        <w:t>Unit 2: Defining and Discussing the Mean</w:t>
      </w:r>
      <w:r w:rsidR="00DA2827" w:rsidRPr="00DD372B">
        <w:rPr>
          <w:rFonts w:cs="Times New Roman"/>
          <w:sz w:val="24"/>
          <w:szCs w:val="24"/>
          <w:u w:val="single"/>
        </w:rPr>
        <w:t xml:space="preserve">ing </w:t>
      </w:r>
      <w:r w:rsidR="00DD372B" w:rsidRPr="00DD372B">
        <w:rPr>
          <w:rFonts w:cs="Times New Roman"/>
          <w:sz w:val="24"/>
          <w:szCs w:val="24"/>
          <w:u w:val="single"/>
        </w:rPr>
        <w:t xml:space="preserve">and Implications of ‘Crisis’ </w:t>
      </w:r>
      <w:r w:rsidR="00A03F80">
        <w:rPr>
          <w:rFonts w:cs="Times New Roman"/>
          <w:sz w:val="24"/>
          <w:szCs w:val="24"/>
        </w:rPr>
        <w:t>……………………………………………………….11</w:t>
      </w:r>
    </w:p>
    <w:p w14:paraId="171C5726" w14:textId="4F24A3C0" w:rsidR="00C47552" w:rsidRPr="00DD372B" w:rsidRDefault="00C47552" w:rsidP="001E0FEF">
      <w:pPr>
        <w:spacing w:line="240" w:lineRule="auto"/>
        <w:contextualSpacing/>
        <w:rPr>
          <w:rFonts w:cs="Times New Roman"/>
          <w:sz w:val="24"/>
          <w:szCs w:val="24"/>
        </w:rPr>
      </w:pPr>
      <w:r w:rsidRPr="00DD372B">
        <w:rPr>
          <w:rFonts w:cs="Times New Roman"/>
          <w:sz w:val="24"/>
          <w:szCs w:val="24"/>
        </w:rPr>
        <w:tab/>
        <w:t xml:space="preserve">Degrees of crisis severity relevant to the observer </w:t>
      </w:r>
      <w:r w:rsidR="00A03F80">
        <w:rPr>
          <w:rFonts w:cs="Times New Roman"/>
          <w:sz w:val="24"/>
          <w:szCs w:val="24"/>
        </w:rPr>
        <w:t>…………………………………………………………………………</w:t>
      </w:r>
      <w:proofErr w:type="gramStart"/>
      <w:r w:rsidR="00A03F80">
        <w:rPr>
          <w:rFonts w:cs="Times New Roman"/>
          <w:sz w:val="24"/>
          <w:szCs w:val="24"/>
        </w:rPr>
        <w:t>….</w:t>
      </w:r>
      <w:r w:rsidR="00F823C0">
        <w:rPr>
          <w:rFonts w:cs="Times New Roman"/>
          <w:sz w:val="24"/>
          <w:szCs w:val="24"/>
        </w:rPr>
        <w:t>.</w:t>
      </w:r>
      <w:proofErr w:type="gramEnd"/>
      <w:r w:rsidR="00A03F80">
        <w:rPr>
          <w:rFonts w:cs="Times New Roman"/>
          <w:sz w:val="24"/>
          <w:szCs w:val="24"/>
        </w:rPr>
        <w:t>11</w:t>
      </w:r>
    </w:p>
    <w:p w14:paraId="66292495" w14:textId="77777777" w:rsidR="002131E3" w:rsidRPr="00DD372B" w:rsidRDefault="002131E3" w:rsidP="001E0FEF">
      <w:pPr>
        <w:spacing w:line="240" w:lineRule="auto"/>
        <w:contextualSpacing/>
        <w:rPr>
          <w:rFonts w:cs="Times New Roman"/>
          <w:sz w:val="24"/>
          <w:szCs w:val="24"/>
        </w:rPr>
      </w:pPr>
    </w:p>
    <w:p w14:paraId="0EE92322" w14:textId="51363BF3" w:rsidR="00C47552" w:rsidRPr="00DD372B" w:rsidRDefault="000668FF" w:rsidP="001E0FEF">
      <w:pPr>
        <w:spacing w:line="240" w:lineRule="auto"/>
        <w:contextualSpacing/>
        <w:rPr>
          <w:rFonts w:cs="Times New Roman"/>
          <w:sz w:val="24"/>
          <w:szCs w:val="24"/>
        </w:rPr>
      </w:pPr>
      <w:r w:rsidRPr="00DD372B">
        <w:rPr>
          <w:rFonts w:cs="Times New Roman"/>
          <w:sz w:val="24"/>
          <w:szCs w:val="24"/>
          <w:u w:val="single"/>
        </w:rPr>
        <w:t>Unit 3: Increasing Awareness of Mental Illness and Associated Adversity</w:t>
      </w:r>
      <w:r w:rsidR="00A03F80">
        <w:rPr>
          <w:rFonts w:cs="Times New Roman"/>
          <w:sz w:val="24"/>
          <w:szCs w:val="24"/>
        </w:rPr>
        <w:t>……………………………………………………….12</w:t>
      </w:r>
    </w:p>
    <w:p w14:paraId="58EBD3E0" w14:textId="7333B952" w:rsidR="000668FF" w:rsidRPr="00DD372B" w:rsidRDefault="000668FF" w:rsidP="001E0FEF">
      <w:pPr>
        <w:spacing w:line="240" w:lineRule="auto"/>
        <w:contextualSpacing/>
        <w:rPr>
          <w:rFonts w:cs="Times New Roman"/>
          <w:sz w:val="24"/>
          <w:szCs w:val="24"/>
        </w:rPr>
      </w:pPr>
      <w:r w:rsidRPr="00DD372B">
        <w:rPr>
          <w:rFonts w:cs="Times New Roman"/>
          <w:sz w:val="24"/>
          <w:szCs w:val="24"/>
        </w:rPr>
        <w:tab/>
        <w:t>Society, psychological, and legal definitions</w:t>
      </w:r>
      <w:r w:rsidR="00075436" w:rsidRPr="00DD372B">
        <w:rPr>
          <w:rFonts w:cs="Times New Roman"/>
          <w:sz w:val="24"/>
          <w:szCs w:val="24"/>
        </w:rPr>
        <w:t xml:space="preserve"> </w:t>
      </w:r>
      <w:r w:rsidR="00DD372B" w:rsidRPr="00DD372B">
        <w:rPr>
          <w:rFonts w:cs="Times New Roman"/>
          <w:sz w:val="24"/>
          <w:szCs w:val="24"/>
        </w:rPr>
        <w:t>…………</w:t>
      </w:r>
      <w:r w:rsidR="00A03F80">
        <w:rPr>
          <w:rFonts w:cs="Times New Roman"/>
          <w:sz w:val="24"/>
          <w:szCs w:val="24"/>
        </w:rPr>
        <w:t>…………………………………………………………………………….1</w:t>
      </w:r>
      <w:r w:rsidR="00F823C0">
        <w:rPr>
          <w:rFonts w:cs="Times New Roman"/>
          <w:sz w:val="24"/>
          <w:szCs w:val="24"/>
        </w:rPr>
        <w:t>2</w:t>
      </w:r>
    </w:p>
    <w:p w14:paraId="4C769E60" w14:textId="2C7C623E" w:rsidR="000668FF" w:rsidRPr="00DD372B" w:rsidRDefault="000668FF" w:rsidP="001E0FEF">
      <w:pPr>
        <w:spacing w:line="240" w:lineRule="auto"/>
        <w:contextualSpacing/>
        <w:rPr>
          <w:rFonts w:cs="Times New Roman"/>
          <w:sz w:val="24"/>
          <w:szCs w:val="24"/>
        </w:rPr>
      </w:pPr>
      <w:r w:rsidRPr="00DD372B">
        <w:rPr>
          <w:rFonts w:cs="Times New Roman"/>
          <w:sz w:val="24"/>
          <w:szCs w:val="24"/>
        </w:rPr>
        <w:tab/>
        <w:t>Basic statistics</w:t>
      </w:r>
      <w:r w:rsidR="00075436" w:rsidRPr="00DD372B">
        <w:rPr>
          <w:rFonts w:cs="Times New Roman"/>
          <w:sz w:val="24"/>
          <w:szCs w:val="24"/>
        </w:rPr>
        <w:t xml:space="preserve"> </w:t>
      </w:r>
      <w:r w:rsidR="00DD372B" w:rsidRPr="00DD372B">
        <w:rPr>
          <w:rFonts w:cs="Times New Roman"/>
          <w:sz w:val="24"/>
          <w:szCs w:val="24"/>
        </w:rPr>
        <w:t>………………………………………………………</w:t>
      </w:r>
      <w:r w:rsidR="00A03F80">
        <w:rPr>
          <w:rFonts w:cs="Times New Roman"/>
          <w:sz w:val="24"/>
          <w:szCs w:val="24"/>
        </w:rPr>
        <w:t>…………………………………………………………………………….13</w:t>
      </w:r>
    </w:p>
    <w:p w14:paraId="7CB198AB" w14:textId="5A5916D6" w:rsidR="000668FF" w:rsidRPr="00DD372B" w:rsidRDefault="000668FF" w:rsidP="001E0FEF">
      <w:pPr>
        <w:spacing w:line="240" w:lineRule="auto"/>
        <w:contextualSpacing/>
        <w:rPr>
          <w:rFonts w:cs="Times New Roman"/>
          <w:sz w:val="24"/>
          <w:szCs w:val="24"/>
        </w:rPr>
      </w:pPr>
      <w:r w:rsidRPr="00DD372B">
        <w:rPr>
          <w:rFonts w:cs="Times New Roman"/>
          <w:sz w:val="24"/>
          <w:szCs w:val="24"/>
        </w:rPr>
        <w:tab/>
        <w:t>Stigma</w:t>
      </w:r>
      <w:r w:rsidR="00075436" w:rsidRPr="00DD372B">
        <w:rPr>
          <w:rFonts w:cs="Times New Roman"/>
          <w:sz w:val="24"/>
          <w:szCs w:val="24"/>
        </w:rPr>
        <w:t xml:space="preserve"> </w:t>
      </w:r>
      <w:r w:rsidR="00DD372B" w:rsidRPr="00DD372B">
        <w:rPr>
          <w:rFonts w:cs="Times New Roman"/>
          <w:sz w:val="24"/>
          <w:szCs w:val="24"/>
        </w:rPr>
        <w:t>………………………………………………………………………………………………</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1</w:t>
      </w:r>
      <w:r w:rsidR="00F823C0">
        <w:rPr>
          <w:rFonts w:cs="Times New Roman"/>
          <w:sz w:val="24"/>
          <w:szCs w:val="24"/>
        </w:rPr>
        <w:t>3</w:t>
      </w:r>
    </w:p>
    <w:p w14:paraId="6C2E5AAF" w14:textId="36ACEECA" w:rsidR="000668FF" w:rsidRPr="00DD372B" w:rsidRDefault="000668FF" w:rsidP="001E0FEF">
      <w:pPr>
        <w:spacing w:line="240" w:lineRule="auto"/>
        <w:contextualSpacing/>
        <w:rPr>
          <w:rFonts w:cs="Times New Roman"/>
          <w:sz w:val="24"/>
          <w:szCs w:val="24"/>
        </w:rPr>
      </w:pPr>
      <w:r w:rsidRPr="00DD372B">
        <w:rPr>
          <w:rFonts w:cs="Times New Roman"/>
          <w:sz w:val="24"/>
          <w:szCs w:val="24"/>
        </w:rPr>
        <w:tab/>
      </w:r>
      <w:r w:rsidR="00A927C9" w:rsidRPr="00A927C9">
        <w:rPr>
          <w:rFonts w:cs="Times New Roman"/>
          <w:sz w:val="24"/>
          <w:szCs w:val="24"/>
        </w:rPr>
        <w:t>The role and complications of psychotropic medications</w:t>
      </w:r>
      <w:r w:rsidR="00A927C9">
        <w:rPr>
          <w:rFonts w:cs="Times New Roman"/>
          <w:sz w:val="24"/>
          <w:szCs w:val="24"/>
        </w:rPr>
        <w:t>…………………</w:t>
      </w:r>
      <w:r w:rsidR="00A03F80">
        <w:rPr>
          <w:rFonts w:cs="Times New Roman"/>
          <w:sz w:val="24"/>
          <w:szCs w:val="24"/>
        </w:rPr>
        <w:t>………………………………………………….15</w:t>
      </w:r>
    </w:p>
    <w:p w14:paraId="7ABE8B87" w14:textId="14236C17" w:rsidR="00075436" w:rsidRPr="00DD372B" w:rsidRDefault="00A927C9" w:rsidP="001E0FEF">
      <w:pPr>
        <w:spacing w:line="240" w:lineRule="auto"/>
        <w:contextualSpacing/>
        <w:rPr>
          <w:rFonts w:cs="Times New Roman"/>
          <w:sz w:val="24"/>
          <w:szCs w:val="24"/>
        </w:rPr>
      </w:pPr>
      <w:r>
        <w:rPr>
          <w:rFonts w:cs="Times New Roman"/>
          <w:sz w:val="24"/>
          <w:szCs w:val="24"/>
        </w:rPr>
        <w:tab/>
        <w:t>Myths and Facts regarding mental i</w:t>
      </w:r>
      <w:r w:rsidR="00075436" w:rsidRPr="00DD372B">
        <w:rPr>
          <w:rFonts w:cs="Times New Roman"/>
          <w:sz w:val="24"/>
          <w:szCs w:val="24"/>
        </w:rPr>
        <w:t xml:space="preserve">llness </w:t>
      </w:r>
      <w:r w:rsidR="00DD372B" w:rsidRPr="00DD372B">
        <w:rPr>
          <w:rFonts w:cs="Times New Roman"/>
          <w:sz w:val="24"/>
          <w:szCs w:val="24"/>
        </w:rPr>
        <w:t>………………………………………………………………………………………</w:t>
      </w:r>
      <w:proofErr w:type="gramStart"/>
      <w:r w:rsidR="00DD372B" w:rsidRPr="00DD372B">
        <w:rPr>
          <w:rFonts w:cs="Times New Roman"/>
          <w:sz w:val="24"/>
          <w:szCs w:val="24"/>
        </w:rPr>
        <w:t>….</w:t>
      </w:r>
      <w:r w:rsidR="00A03F80">
        <w:rPr>
          <w:rFonts w:cs="Times New Roman"/>
          <w:sz w:val="24"/>
          <w:szCs w:val="24"/>
        </w:rPr>
        <w:t>.</w:t>
      </w:r>
      <w:proofErr w:type="gramEnd"/>
      <w:r w:rsidR="00A03F80">
        <w:rPr>
          <w:rFonts w:cs="Times New Roman"/>
          <w:sz w:val="24"/>
          <w:szCs w:val="24"/>
        </w:rPr>
        <w:t>16</w:t>
      </w:r>
    </w:p>
    <w:p w14:paraId="25AA692D" w14:textId="77777777" w:rsidR="002131E3" w:rsidRPr="007252EA" w:rsidRDefault="002131E3" w:rsidP="001E0FEF">
      <w:pPr>
        <w:spacing w:line="240" w:lineRule="auto"/>
        <w:contextualSpacing/>
        <w:rPr>
          <w:rFonts w:cs="Times New Roman"/>
          <w:sz w:val="24"/>
          <w:szCs w:val="24"/>
          <w:highlight w:val="yellow"/>
        </w:rPr>
      </w:pPr>
    </w:p>
    <w:p w14:paraId="0136B173" w14:textId="0018F2B2" w:rsidR="000668FF" w:rsidRPr="00487689" w:rsidRDefault="000668FF" w:rsidP="001E0FEF">
      <w:pPr>
        <w:spacing w:line="240" w:lineRule="auto"/>
        <w:contextualSpacing/>
        <w:rPr>
          <w:rFonts w:cs="Times New Roman"/>
          <w:sz w:val="24"/>
          <w:szCs w:val="24"/>
        </w:rPr>
      </w:pPr>
      <w:r w:rsidRPr="00487689">
        <w:rPr>
          <w:rFonts w:cs="Times New Roman"/>
          <w:sz w:val="24"/>
          <w:szCs w:val="24"/>
          <w:u w:val="single"/>
        </w:rPr>
        <w:t>Unit 4: Mental Health Conditions Most Commonly Encountered by Law Enforcement Officers</w:t>
      </w:r>
      <w:r w:rsidR="00A03F80">
        <w:rPr>
          <w:rFonts w:cs="Times New Roman"/>
          <w:sz w:val="24"/>
          <w:szCs w:val="24"/>
        </w:rPr>
        <w:t>……………………</w:t>
      </w:r>
      <w:r w:rsidR="00F823C0">
        <w:rPr>
          <w:rFonts w:cs="Times New Roman"/>
          <w:sz w:val="24"/>
          <w:szCs w:val="24"/>
        </w:rPr>
        <w:t>…</w:t>
      </w:r>
      <w:r w:rsidR="00A03F80">
        <w:rPr>
          <w:rFonts w:cs="Times New Roman"/>
          <w:sz w:val="24"/>
          <w:szCs w:val="24"/>
        </w:rPr>
        <w:t>17</w:t>
      </w:r>
    </w:p>
    <w:p w14:paraId="2E020317" w14:textId="0E1B29DA" w:rsidR="000668FF" w:rsidRPr="00487689" w:rsidRDefault="000668FF" w:rsidP="001E0FEF">
      <w:pPr>
        <w:spacing w:line="240" w:lineRule="auto"/>
        <w:contextualSpacing/>
        <w:rPr>
          <w:rFonts w:cs="Times New Roman"/>
          <w:sz w:val="24"/>
          <w:szCs w:val="24"/>
        </w:rPr>
      </w:pPr>
      <w:r w:rsidRPr="00487689">
        <w:rPr>
          <w:rFonts w:cs="Times New Roman"/>
          <w:sz w:val="24"/>
          <w:szCs w:val="24"/>
        </w:rPr>
        <w:tab/>
        <w:t>Personality Disorders</w:t>
      </w:r>
      <w:r w:rsidR="00DA2827" w:rsidRPr="00487689">
        <w:rPr>
          <w:rFonts w:cs="Times New Roman"/>
          <w:sz w:val="24"/>
          <w:szCs w:val="24"/>
        </w:rPr>
        <w:t xml:space="preserve"> – Paranoid, Anti-social, Borderline, </w:t>
      </w:r>
      <w:r w:rsidR="00075436" w:rsidRPr="00487689">
        <w:rPr>
          <w:rFonts w:cs="Times New Roman"/>
          <w:sz w:val="24"/>
          <w:szCs w:val="24"/>
        </w:rPr>
        <w:t xml:space="preserve">Narcissistic </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17</w:t>
      </w:r>
    </w:p>
    <w:p w14:paraId="3297D7E8" w14:textId="1DD10A1A" w:rsidR="000668FF" w:rsidRPr="00487689" w:rsidRDefault="000668FF" w:rsidP="001E0FEF">
      <w:pPr>
        <w:spacing w:line="240" w:lineRule="auto"/>
        <w:contextualSpacing/>
        <w:rPr>
          <w:rFonts w:cs="Times New Roman"/>
          <w:sz w:val="24"/>
          <w:szCs w:val="24"/>
        </w:rPr>
      </w:pPr>
      <w:r w:rsidRPr="00487689">
        <w:rPr>
          <w:rFonts w:cs="Times New Roman"/>
          <w:sz w:val="24"/>
          <w:szCs w:val="24"/>
        </w:rPr>
        <w:tab/>
        <w:t>Mood Disorders</w:t>
      </w:r>
      <w:r w:rsidR="00075436" w:rsidRPr="00487689">
        <w:rPr>
          <w:rFonts w:cs="Times New Roman"/>
          <w:sz w:val="24"/>
          <w:szCs w:val="24"/>
        </w:rPr>
        <w:t xml:space="preserve"> – Depression, Bipolar</w:t>
      </w:r>
      <w:r w:rsidR="00487689" w:rsidRPr="00487689">
        <w:rPr>
          <w:rFonts w:cs="Times New Roman"/>
          <w:sz w:val="24"/>
          <w:szCs w:val="24"/>
        </w:rPr>
        <w:t xml:space="preserve"> ……………………</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20</w:t>
      </w:r>
    </w:p>
    <w:p w14:paraId="3A4B02A5" w14:textId="5998CEDD"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Thought Disorders</w:t>
      </w:r>
      <w:r w:rsidR="00075436" w:rsidRPr="00487689">
        <w:rPr>
          <w:rFonts w:cs="Times New Roman"/>
          <w:sz w:val="24"/>
          <w:szCs w:val="24"/>
        </w:rPr>
        <w:t xml:space="preserve"> – Psychosis </w:t>
      </w:r>
      <w:r w:rsidR="00487689" w:rsidRPr="00487689">
        <w:rPr>
          <w:rFonts w:cs="Times New Roman"/>
          <w:sz w:val="24"/>
          <w:szCs w:val="24"/>
        </w:rPr>
        <w:t>……………………………………</w:t>
      </w:r>
      <w:r w:rsidR="00A03F80">
        <w:rPr>
          <w:rFonts w:cs="Times New Roman"/>
          <w:sz w:val="24"/>
          <w:szCs w:val="24"/>
        </w:rPr>
        <w:t>……………………………………………………………………...22</w:t>
      </w:r>
    </w:p>
    <w:p w14:paraId="2D8094A9" w14:textId="174679A8"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Substance Use Disorders</w:t>
      </w:r>
      <w:r w:rsidR="0090394B" w:rsidRPr="00487689">
        <w:rPr>
          <w:rFonts w:cs="Times New Roman"/>
          <w:sz w:val="24"/>
          <w:szCs w:val="24"/>
        </w:rPr>
        <w:t xml:space="preserve"> </w:t>
      </w:r>
      <w:r w:rsidR="00487689" w:rsidRPr="00487689">
        <w:rPr>
          <w:rFonts w:cs="Times New Roman"/>
          <w:sz w:val="24"/>
          <w:szCs w:val="24"/>
        </w:rPr>
        <w:t>………………………………………</w:t>
      </w:r>
      <w:r w:rsidR="00A03F80">
        <w:rPr>
          <w:rFonts w:cs="Times New Roman"/>
          <w:sz w:val="24"/>
          <w:szCs w:val="24"/>
        </w:rPr>
        <w:t>…………………………………………………………………………….23</w:t>
      </w:r>
    </w:p>
    <w:p w14:paraId="324E0556" w14:textId="2D9A2559"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Cognitive Disorders</w:t>
      </w:r>
      <w:r w:rsidR="00935C39" w:rsidRPr="00487689">
        <w:rPr>
          <w:rFonts w:cs="Times New Roman"/>
          <w:sz w:val="24"/>
          <w:szCs w:val="24"/>
        </w:rPr>
        <w:t xml:space="preserve"> – Delirium, Traumatic Brain Injury, Dementia, Alzheimer’</w:t>
      </w:r>
      <w:r w:rsidR="00B51B29" w:rsidRPr="00487689">
        <w:rPr>
          <w:rFonts w:cs="Times New Roman"/>
          <w:sz w:val="24"/>
          <w:szCs w:val="24"/>
        </w:rPr>
        <w:t xml:space="preserve">s Disease </w:t>
      </w:r>
      <w:r w:rsidR="00A03F80">
        <w:rPr>
          <w:rFonts w:cs="Times New Roman"/>
          <w:sz w:val="24"/>
          <w:szCs w:val="24"/>
        </w:rPr>
        <w:t>…………………….26</w:t>
      </w:r>
      <w:r w:rsidRPr="00487689">
        <w:rPr>
          <w:rFonts w:cs="Times New Roman"/>
          <w:sz w:val="24"/>
          <w:szCs w:val="24"/>
        </w:rPr>
        <w:t xml:space="preserve"> </w:t>
      </w:r>
    </w:p>
    <w:p w14:paraId="1908D1B3" w14:textId="1446B085"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Developmental Disorders</w:t>
      </w:r>
      <w:r w:rsidR="00935C39" w:rsidRPr="00487689">
        <w:rPr>
          <w:rFonts w:cs="Times New Roman"/>
          <w:sz w:val="24"/>
          <w:szCs w:val="24"/>
        </w:rPr>
        <w:t xml:space="preserve"> – Autism Spe</w:t>
      </w:r>
      <w:r w:rsidR="00487689" w:rsidRPr="00487689">
        <w:rPr>
          <w:rFonts w:cs="Times New Roman"/>
          <w:sz w:val="24"/>
          <w:szCs w:val="24"/>
        </w:rPr>
        <w:t>ctrum, Intellectual D</w:t>
      </w:r>
      <w:r w:rsidR="00A03F80">
        <w:rPr>
          <w:rFonts w:cs="Times New Roman"/>
          <w:sz w:val="24"/>
          <w:szCs w:val="24"/>
        </w:rPr>
        <w:t>isability ………………………………………………….29</w:t>
      </w:r>
    </w:p>
    <w:p w14:paraId="7347C31D" w14:textId="3111981B"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 xml:space="preserve">Posttraumatic Stress Disorder </w:t>
      </w:r>
      <w:r w:rsidR="00487689" w:rsidRPr="00487689">
        <w:rPr>
          <w:rFonts w:cs="Times New Roman"/>
          <w:sz w:val="24"/>
          <w:szCs w:val="24"/>
        </w:rPr>
        <w:t>…………………………………………………………………………………………………………….32</w:t>
      </w:r>
    </w:p>
    <w:p w14:paraId="7D6B1EA0" w14:textId="7635EA81"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Trauma Affected Veterans</w:t>
      </w:r>
      <w:r w:rsidR="00B51B29" w:rsidRPr="00487689">
        <w:rPr>
          <w:rFonts w:cs="Times New Roman"/>
          <w:sz w:val="24"/>
          <w:szCs w:val="24"/>
        </w:rPr>
        <w:t xml:space="preserve"> </w:t>
      </w:r>
      <w:r w:rsidR="00487689" w:rsidRPr="00487689">
        <w:rPr>
          <w:rFonts w:cs="Times New Roman"/>
          <w:sz w:val="24"/>
          <w:szCs w:val="24"/>
        </w:rPr>
        <w:t>………………………………………………………………………………………………………………….33</w:t>
      </w:r>
    </w:p>
    <w:p w14:paraId="0A4F80C2" w14:textId="1C5C2F80" w:rsidR="000668FF" w:rsidRPr="00487689" w:rsidRDefault="000668FF" w:rsidP="001E0FEF">
      <w:pPr>
        <w:spacing w:line="240" w:lineRule="auto"/>
        <w:ind w:firstLine="720"/>
        <w:contextualSpacing/>
        <w:rPr>
          <w:rFonts w:cs="Times New Roman"/>
          <w:sz w:val="24"/>
          <w:szCs w:val="24"/>
        </w:rPr>
      </w:pPr>
      <w:r w:rsidRPr="00487689">
        <w:rPr>
          <w:rFonts w:cs="Times New Roman"/>
          <w:sz w:val="24"/>
          <w:szCs w:val="24"/>
        </w:rPr>
        <w:t>Suicid</w:t>
      </w:r>
      <w:r w:rsidR="002131E3" w:rsidRPr="00487689">
        <w:rPr>
          <w:rFonts w:cs="Times New Roman"/>
          <w:sz w:val="24"/>
          <w:szCs w:val="24"/>
        </w:rPr>
        <w:t>e</w:t>
      </w:r>
      <w:r w:rsidR="00935C39" w:rsidRPr="00487689">
        <w:rPr>
          <w:rFonts w:cs="Times New Roman"/>
          <w:sz w:val="24"/>
          <w:szCs w:val="24"/>
        </w:rPr>
        <w:t xml:space="preserve"> </w:t>
      </w:r>
      <w:r w:rsidR="00487689" w:rsidRPr="00487689">
        <w:rPr>
          <w:rFonts w:cs="Times New Roman"/>
          <w:sz w:val="24"/>
          <w:szCs w:val="24"/>
        </w:rPr>
        <w:t>……………………………………………………………………</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37</w:t>
      </w:r>
    </w:p>
    <w:p w14:paraId="0FF49011" w14:textId="77777777" w:rsidR="002131E3" w:rsidRPr="003517D6" w:rsidRDefault="002131E3" w:rsidP="001E0FEF">
      <w:pPr>
        <w:spacing w:line="240" w:lineRule="auto"/>
        <w:ind w:firstLine="720"/>
        <w:contextualSpacing/>
        <w:rPr>
          <w:rFonts w:cs="Times New Roman"/>
          <w:sz w:val="24"/>
          <w:szCs w:val="24"/>
        </w:rPr>
      </w:pPr>
    </w:p>
    <w:p w14:paraId="1013BE05" w14:textId="43844A80" w:rsidR="000668FF" w:rsidRPr="003517D6" w:rsidRDefault="000668FF" w:rsidP="001E0FEF">
      <w:pPr>
        <w:spacing w:line="240" w:lineRule="auto"/>
        <w:contextualSpacing/>
        <w:rPr>
          <w:rFonts w:cs="Times New Roman"/>
          <w:sz w:val="24"/>
          <w:szCs w:val="24"/>
        </w:rPr>
      </w:pPr>
      <w:r w:rsidRPr="003517D6">
        <w:rPr>
          <w:rFonts w:cs="Times New Roman"/>
          <w:sz w:val="24"/>
          <w:szCs w:val="24"/>
          <w:u w:val="single"/>
        </w:rPr>
        <w:t>Unit 5: Effective Communication Skills to Aid in Working with a Possible Mental Health Crisis</w:t>
      </w:r>
      <w:r w:rsidR="00935C39" w:rsidRPr="003517D6">
        <w:rPr>
          <w:rFonts w:cs="Times New Roman"/>
          <w:sz w:val="24"/>
          <w:szCs w:val="24"/>
          <w:u w:val="single"/>
        </w:rPr>
        <w:t xml:space="preserve"> </w:t>
      </w:r>
      <w:r w:rsidR="00A03F80">
        <w:rPr>
          <w:rFonts w:cs="Times New Roman"/>
          <w:sz w:val="24"/>
          <w:szCs w:val="24"/>
        </w:rPr>
        <w:t>………………………40</w:t>
      </w:r>
    </w:p>
    <w:p w14:paraId="2FBEC9DB" w14:textId="36426405" w:rsidR="007E163C" w:rsidRPr="003517D6" w:rsidRDefault="007E163C" w:rsidP="00935C39">
      <w:pPr>
        <w:spacing w:line="240" w:lineRule="auto"/>
        <w:contextualSpacing/>
        <w:rPr>
          <w:rFonts w:cs="Times New Roman"/>
          <w:sz w:val="24"/>
          <w:szCs w:val="24"/>
        </w:rPr>
      </w:pPr>
      <w:r w:rsidRPr="003517D6">
        <w:rPr>
          <w:rFonts w:cs="Times New Roman"/>
          <w:sz w:val="24"/>
          <w:szCs w:val="24"/>
        </w:rPr>
        <w:tab/>
        <w:t xml:space="preserve">Three-point Assessment </w:t>
      </w:r>
      <w:r w:rsidR="00CD3BE8" w:rsidRPr="003517D6">
        <w:rPr>
          <w:rFonts w:cs="Times New Roman"/>
          <w:sz w:val="24"/>
          <w:szCs w:val="24"/>
        </w:rPr>
        <w:t>…………………………………………</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40</w:t>
      </w:r>
    </w:p>
    <w:p w14:paraId="10C764E9" w14:textId="5EADB4F6" w:rsidR="007E163C" w:rsidRPr="003517D6" w:rsidRDefault="007E163C" w:rsidP="001E0FEF">
      <w:pPr>
        <w:spacing w:line="240" w:lineRule="auto"/>
        <w:ind w:firstLine="720"/>
        <w:contextualSpacing/>
        <w:rPr>
          <w:rFonts w:cs="Times New Roman"/>
          <w:sz w:val="24"/>
          <w:szCs w:val="24"/>
        </w:rPr>
      </w:pPr>
      <w:r w:rsidRPr="003517D6">
        <w:rPr>
          <w:rFonts w:cs="Times New Roman"/>
          <w:sz w:val="24"/>
          <w:szCs w:val="24"/>
        </w:rPr>
        <w:t>Building Rapport</w:t>
      </w:r>
      <w:r w:rsidR="00935C39" w:rsidRPr="003517D6">
        <w:rPr>
          <w:rFonts w:cs="Times New Roman"/>
          <w:sz w:val="24"/>
          <w:szCs w:val="24"/>
        </w:rPr>
        <w:t xml:space="preserve"> </w:t>
      </w:r>
      <w:r w:rsidR="003517D6" w:rsidRPr="003517D6">
        <w:rPr>
          <w:rFonts w:cs="Times New Roman"/>
          <w:sz w:val="24"/>
          <w:szCs w:val="24"/>
        </w:rPr>
        <w:t>…………………………………………………</w:t>
      </w:r>
      <w:r w:rsidR="00A03F80">
        <w:rPr>
          <w:rFonts w:cs="Times New Roman"/>
          <w:sz w:val="24"/>
          <w:szCs w:val="24"/>
        </w:rPr>
        <w:t>………………………………………………………………………………41</w:t>
      </w:r>
    </w:p>
    <w:p w14:paraId="0B1676B8" w14:textId="5CC35A0B" w:rsidR="007E163C" w:rsidRPr="003517D6" w:rsidRDefault="007E163C" w:rsidP="001E0FEF">
      <w:pPr>
        <w:spacing w:line="240" w:lineRule="auto"/>
        <w:ind w:firstLine="720"/>
        <w:contextualSpacing/>
        <w:rPr>
          <w:rFonts w:cs="Times New Roman"/>
          <w:sz w:val="24"/>
          <w:szCs w:val="24"/>
        </w:rPr>
      </w:pPr>
      <w:r w:rsidRPr="003517D6">
        <w:rPr>
          <w:rFonts w:cs="Times New Roman"/>
          <w:sz w:val="24"/>
          <w:szCs w:val="24"/>
        </w:rPr>
        <w:t>L.E.A.P.S.</w:t>
      </w:r>
      <w:r w:rsidR="003517D6" w:rsidRPr="003517D6">
        <w:rPr>
          <w:rFonts w:cs="Times New Roman"/>
          <w:sz w:val="24"/>
          <w:szCs w:val="24"/>
        </w:rPr>
        <w:t xml:space="preserve"> ………………………………………………………………</w:t>
      </w:r>
      <w:r w:rsidR="00A03F80">
        <w:rPr>
          <w:rFonts w:cs="Times New Roman"/>
          <w:sz w:val="24"/>
          <w:szCs w:val="24"/>
        </w:rPr>
        <w:t>…………………………………………………………………………….4</w:t>
      </w:r>
      <w:r w:rsidR="00F823C0">
        <w:rPr>
          <w:rFonts w:cs="Times New Roman"/>
          <w:sz w:val="24"/>
          <w:szCs w:val="24"/>
        </w:rPr>
        <w:t>2</w:t>
      </w:r>
      <w:r w:rsidR="00A03F80">
        <w:rPr>
          <w:rFonts w:cs="Times New Roman"/>
          <w:sz w:val="24"/>
          <w:szCs w:val="24"/>
        </w:rPr>
        <w:tab/>
      </w:r>
    </w:p>
    <w:p w14:paraId="3784552B" w14:textId="77777777" w:rsidR="002131E3" w:rsidRPr="007252EA" w:rsidRDefault="002131E3" w:rsidP="001E0FEF">
      <w:pPr>
        <w:spacing w:line="240" w:lineRule="auto"/>
        <w:ind w:firstLine="720"/>
        <w:contextualSpacing/>
        <w:rPr>
          <w:rFonts w:cs="Times New Roman"/>
          <w:sz w:val="24"/>
          <w:szCs w:val="24"/>
          <w:highlight w:val="yellow"/>
        </w:rPr>
      </w:pPr>
    </w:p>
    <w:p w14:paraId="0B647979" w14:textId="77777777" w:rsidR="00935C39" w:rsidRPr="007252EA" w:rsidRDefault="00935C39">
      <w:pPr>
        <w:rPr>
          <w:rFonts w:cs="Times New Roman"/>
          <w:sz w:val="24"/>
          <w:szCs w:val="24"/>
          <w:highlight w:val="yellow"/>
          <w:u w:val="single"/>
        </w:rPr>
      </w:pPr>
      <w:r w:rsidRPr="007252EA">
        <w:rPr>
          <w:rFonts w:cs="Times New Roman"/>
          <w:sz w:val="24"/>
          <w:szCs w:val="24"/>
          <w:highlight w:val="yellow"/>
          <w:u w:val="single"/>
        </w:rPr>
        <w:br w:type="page"/>
      </w:r>
    </w:p>
    <w:p w14:paraId="715E39DD" w14:textId="033989F9" w:rsidR="007E163C" w:rsidRPr="00193359" w:rsidRDefault="003D526F" w:rsidP="001E0FEF">
      <w:pPr>
        <w:spacing w:line="240" w:lineRule="auto"/>
        <w:contextualSpacing/>
        <w:rPr>
          <w:rFonts w:cs="Times New Roman"/>
          <w:sz w:val="24"/>
          <w:szCs w:val="24"/>
        </w:rPr>
      </w:pPr>
      <w:r w:rsidRPr="00193359">
        <w:rPr>
          <w:rFonts w:cs="Times New Roman"/>
          <w:sz w:val="24"/>
          <w:szCs w:val="24"/>
          <w:u w:val="single"/>
        </w:rPr>
        <w:lastRenderedPageBreak/>
        <w:t>Unit 6</w:t>
      </w:r>
      <w:r w:rsidR="007E163C" w:rsidRPr="00193359">
        <w:rPr>
          <w:rFonts w:cs="Times New Roman"/>
          <w:sz w:val="24"/>
          <w:szCs w:val="24"/>
          <w:u w:val="single"/>
        </w:rPr>
        <w:t>: Deinstitutionalization, Crime, and Homelessness as they Relate to Mental Health Issues</w:t>
      </w:r>
      <w:r w:rsidR="0090394B" w:rsidRPr="00193359">
        <w:rPr>
          <w:rFonts w:cs="Times New Roman"/>
          <w:sz w:val="24"/>
          <w:szCs w:val="24"/>
          <w:u w:val="single"/>
        </w:rPr>
        <w:t xml:space="preserve"> </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46</w:t>
      </w:r>
    </w:p>
    <w:p w14:paraId="6C58E01B" w14:textId="6F4D897B" w:rsidR="007E163C" w:rsidRPr="00193359" w:rsidRDefault="007E163C" w:rsidP="001E0FEF">
      <w:pPr>
        <w:spacing w:line="240" w:lineRule="auto"/>
        <w:contextualSpacing/>
        <w:rPr>
          <w:rFonts w:cs="Times New Roman"/>
          <w:sz w:val="24"/>
          <w:szCs w:val="24"/>
        </w:rPr>
      </w:pPr>
      <w:r w:rsidRPr="00193359">
        <w:rPr>
          <w:rFonts w:cs="Times New Roman"/>
          <w:sz w:val="24"/>
          <w:szCs w:val="24"/>
        </w:rPr>
        <w:tab/>
        <w:t>Deinstitutionalization</w:t>
      </w:r>
      <w:r w:rsidR="0090394B" w:rsidRPr="00193359">
        <w:rPr>
          <w:rFonts w:cs="Times New Roman"/>
          <w:sz w:val="24"/>
          <w:szCs w:val="24"/>
        </w:rPr>
        <w:t xml:space="preserve"> </w:t>
      </w:r>
      <w:r w:rsidR="003517D6" w:rsidRPr="00193359">
        <w:rPr>
          <w:rFonts w:cs="Times New Roman"/>
          <w:sz w:val="24"/>
          <w:szCs w:val="24"/>
        </w:rPr>
        <w:t>……………………………………………</w:t>
      </w:r>
      <w:r w:rsidR="00A03F80">
        <w:rPr>
          <w:rFonts w:cs="Times New Roman"/>
          <w:sz w:val="24"/>
          <w:szCs w:val="24"/>
        </w:rPr>
        <w:t>…………………………………………………………………………….46</w:t>
      </w:r>
    </w:p>
    <w:p w14:paraId="470EE22F" w14:textId="223F3080" w:rsidR="007E163C" w:rsidRPr="00193359" w:rsidRDefault="007E163C" w:rsidP="001E0FEF">
      <w:pPr>
        <w:spacing w:line="240" w:lineRule="auto"/>
        <w:contextualSpacing/>
        <w:rPr>
          <w:rFonts w:cs="Times New Roman"/>
          <w:sz w:val="24"/>
          <w:szCs w:val="24"/>
        </w:rPr>
      </w:pPr>
      <w:r w:rsidRPr="00193359">
        <w:rPr>
          <w:rFonts w:cs="Times New Roman"/>
          <w:sz w:val="24"/>
          <w:szCs w:val="24"/>
        </w:rPr>
        <w:tab/>
        <w:t xml:space="preserve">Homelessness </w:t>
      </w:r>
      <w:r w:rsidR="003517D6" w:rsidRPr="00193359">
        <w:rPr>
          <w:rFonts w:cs="Times New Roman"/>
          <w:sz w:val="24"/>
          <w:szCs w:val="24"/>
        </w:rPr>
        <w:t>………………………………………………………</w:t>
      </w:r>
      <w:r w:rsidR="00F823C0">
        <w:rPr>
          <w:rFonts w:cs="Times New Roman"/>
          <w:sz w:val="24"/>
          <w:szCs w:val="24"/>
        </w:rPr>
        <w:t>…………………………………………………………………………….</w:t>
      </w:r>
      <w:r w:rsidR="00A03F80">
        <w:rPr>
          <w:rFonts w:cs="Times New Roman"/>
          <w:sz w:val="24"/>
          <w:szCs w:val="24"/>
        </w:rPr>
        <w:t>47</w:t>
      </w:r>
    </w:p>
    <w:p w14:paraId="5254C2D7" w14:textId="5D8A779D" w:rsidR="007E163C" w:rsidRPr="00193359" w:rsidRDefault="007E163C" w:rsidP="001E0FEF">
      <w:pPr>
        <w:spacing w:line="240" w:lineRule="auto"/>
        <w:contextualSpacing/>
        <w:rPr>
          <w:rFonts w:cs="Times New Roman"/>
          <w:sz w:val="24"/>
          <w:szCs w:val="24"/>
        </w:rPr>
      </w:pPr>
      <w:r w:rsidRPr="00193359">
        <w:rPr>
          <w:rFonts w:cs="Times New Roman"/>
          <w:sz w:val="24"/>
          <w:szCs w:val="24"/>
        </w:rPr>
        <w:tab/>
        <w:t>Persons with mental illness as perpetrators of crime</w:t>
      </w:r>
      <w:r w:rsidR="0090394B" w:rsidRPr="00193359">
        <w:rPr>
          <w:rFonts w:cs="Times New Roman"/>
          <w:sz w:val="24"/>
          <w:szCs w:val="24"/>
        </w:rPr>
        <w:t xml:space="preserve"> </w:t>
      </w:r>
      <w:r w:rsidR="00A03F80">
        <w:rPr>
          <w:rFonts w:cs="Times New Roman"/>
          <w:sz w:val="24"/>
          <w:szCs w:val="24"/>
        </w:rPr>
        <w:t>………………………………………………………………………….47</w:t>
      </w:r>
    </w:p>
    <w:p w14:paraId="385F05DD" w14:textId="21C73DE1" w:rsidR="007E163C" w:rsidRPr="00193359" w:rsidRDefault="007E163C" w:rsidP="001E0FEF">
      <w:pPr>
        <w:spacing w:line="240" w:lineRule="auto"/>
        <w:contextualSpacing/>
        <w:rPr>
          <w:rFonts w:cs="Times New Roman"/>
          <w:sz w:val="24"/>
          <w:szCs w:val="24"/>
        </w:rPr>
      </w:pPr>
      <w:r w:rsidRPr="00193359">
        <w:rPr>
          <w:rFonts w:cs="Times New Roman"/>
          <w:sz w:val="24"/>
          <w:szCs w:val="24"/>
        </w:rPr>
        <w:tab/>
        <w:t>Persons with mental illness as victims of crime</w:t>
      </w:r>
      <w:r w:rsidR="0090394B" w:rsidRPr="00193359">
        <w:rPr>
          <w:rFonts w:cs="Times New Roman"/>
          <w:sz w:val="24"/>
          <w:szCs w:val="24"/>
        </w:rPr>
        <w:t xml:space="preserve"> </w:t>
      </w:r>
      <w:r w:rsidR="003517D6" w:rsidRPr="00193359">
        <w:rPr>
          <w:rFonts w:cs="Times New Roman"/>
          <w:sz w:val="24"/>
          <w:szCs w:val="24"/>
        </w:rPr>
        <w:t>………</w:t>
      </w:r>
      <w:r w:rsidR="00A03F80">
        <w:rPr>
          <w:rFonts w:cs="Times New Roman"/>
          <w:sz w:val="24"/>
          <w:szCs w:val="24"/>
        </w:rPr>
        <w:t>………………………………………………………………………</w:t>
      </w:r>
      <w:proofErr w:type="gramStart"/>
      <w:r w:rsidR="00A03F80">
        <w:rPr>
          <w:rFonts w:cs="Times New Roman"/>
          <w:sz w:val="24"/>
          <w:szCs w:val="24"/>
        </w:rPr>
        <w:t>…..</w:t>
      </w:r>
      <w:proofErr w:type="gramEnd"/>
      <w:r w:rsidR="00A03F80">
        <w:rPr>
          <w:rFonts w:cs="Times New Roman"/>
          <w:sz w:val="24"/>
          <w:szCs w:val="24"/>
        </w:rPr>
        <w:t>48</w:t>
      </w:r>
    </w:p>
    <w:p w14:paraId="02FC28F4" w14:textId="77777777" w:rsidR="002131E3" w:rsidRPr="007252EA" w:rsidRDefault="002131E3" w:rsidP="001E0FEF">
      <w:pPr>
        <w:spacing w:line="240" w:lineRule="auto"/>
        <w:contextualSpacing/>
        <w:rPr>
          <w:rFonts w:cs="Times New Roman"/>
          <w:sz w:val="24"/>
          <w:szCs w:val="24"/>
          <w:highlight w:val="yellow"/>
        </w:rPr>
      </w:pPr>
    </w:p>
    <w:p w14:paraId="7B9DCFA2" w14:textId="3F2AF101" w:rsidR="007E163C" w:rsidRPr="00242A95" w:rsidRDefault="003D526F" w:rsidP="001E0FEF">
      <w:pPr>
        <w:spacing w:line="240" w:lineRule="auto"/>
        <w:contextualSpacing/>
        <w:rPr>
          <w:rFonts w:cs="Times New Roman"/>
          <w:sz w:val="24"/>
          <w:szCs w:val="24"/>
        </w:rPr>
      </w:pPr>
      <w:r w:rsidRPr="00242A95">
        <w:rPr>
          <w:rFonts w:cs="Times New Roman"/>
          <w:sz w:val="24"/>
          <w:szCs w:val="24"/>
          <w:u w:val="single"/>
        </w:rPr>
        <w:t>Unit 7</w:t>
      </w:r>
      <w:r w:rsidR="007E163C" w:rsidRPr="00242A95">
        <w:rPr>
          <w:rFonts w:cs="Times New Roman"/>
          <w:sz w:val="24"/>
          <w:szCs w:val="24"/>
          <w:u w:val="single"/>
        </w:rPr>
        <w:t>: Legal Considerations for a Police Officer Intervening During a Mental Health Crisis</w:t>
      </w:r>
      <w:r w:rsidR="00193359" w:rsidRPr="00242A95">
        <w:rPr>
          <w:rFonts w:cs="Times New Roman"/>
          <w:sz w:val="24"/>
          <w:szCs w:val="24"/>
          <w:u w:val="single"/>
        </w:rPr>
        <w:t xml:space="preserve"> </w:t>
      </w:r>
      <w:r w:rsidR="00A03F80">
        <w:rPr>
          <w:rFonts w:cs="Times New Roman"/>
          <w:sz w:val="24"/>
          <w:szCs w:val="24"/>
        </w:rPr>
        <w:t>……………………………49</w:t>
      </w:r>
    </w:p>
    <w:p w14:paraId="7033727C" w14:textId="2D0FC084" w:rsidR="007E163C" w:rsidRPr="00242A95" w:rsidRDefault="007E163C" w:rsidP="001E0FEF">
      <w:pPr>
        <w:spacing w:line="240" w:lineRule="auto"/>
        <w:contextualSpacing/>
        <w:rPr>
          <w:rFonts w:cs="Times New Roman"/>
          <w:sz w:val="24"/>
          <w:szCs w:val="24"/>
        </w:rPr>
      </w:pPr>
      <w:r w:rsidRPr="00242A95">
        <w:rPr>
          <w:rFonts w:cs="Times New Roman"/>
          <w:sz w:val="24"/>
          <w:szCs w:val="24"/>
        </w:rPr>
        <w:tab/>
        <w:t xml:space="preserve">Texas Health and Safety Code </w:t>
      </w:r>
      <w:r w:rsidR="00242A95" w:rsidRPr="00242A95">
        <w:rPr>
          <w:rFonts w:cs="Times New Roman"/>
          <w:sz w:val="24"/>
          <w:szCs w:val="24"/>
        </w:rPr>
        <w:t>………………………………</w:t>
      </w:r>
      <w:r w:rsidR="00A03F80">
        <w:rPr>
          <w:rFonts w:cs="Times New Roman"/>
          <w:sz w:val="24"/>
          <w:szCs w:val="24"/>
        </w:rPr>
        <w:t>…………………………………………………………………………….49</w:t>
      </w:r>
    </w:p>
    <w:p w14:paraId="00BBE9D3" w14:textId="58CD2E2D" w:rsidR="007E163C" w:rsidRPr="00242A95" w:rsidRDefault="007E163C" w:rsidP="001E0FEF">
      <w:pPr>
        <w:spacing w:line="240" w:lineRule="auto"/>
        <w:contextualSpacing/>
        <w:rPr>
          <w:rFonts w:cs="Times New Roman"/>
          <w:sz w:val="24"/>
          <w:szCs w:val="24"/>
        </w:rPr>
      </w:pPr>
      <w:r w:rsidRPr="00242A95">
        <w:rPr>
          <w:rFonts w:cs="Times New Roman"/>
          <w:sz w:val="24"/>
          <w:szCs w:val="24"/>
        </w:rPr>
        <w:tab/>
        <w:t>Warrantless Apprehension / Emergency Detention</w:t>
      </w:r>
      <w:r w:rsidR="00A03F80">
        <w:rPr>
          <w:rFonts w:cs="Times New Roman"/>
          <w:sz w:val="24"/>
          <w:szCs w:val="24"/>
        </w:rPr>
        <w:t>…………………………………………………………………………….</w:t>
      </w:r>
      <w:r w:rsidR="00F823C0">
        <w:rPr>
          <w:rFonts w:cs="Times New Roman"/>
          <w:sz w:val="24"/>
          <w:szCs w:val="24"/>
        </w:rPr>
        <w:t>49</w:t>
      </w:r>
    </w:p>
    <w:p w14:paraId="2586ED18" w14:textId="77777777" w:rsidR="002131E3" w:rsidRPr="007252EA" w:rsidRDefault="002131E3" w:rsidP="001E0FEF">
      <w:pPr>
        <w:spacing w:line="240" w:lineRule="auto"/>
        <w:contextualSpacing/>
        <w:rPr>
          <w:rFonts w:cs="Times New Roman"/>
          <w:sz w:val="24"/>
          <w:szCs w:val="24"/>
          <w:highlight w:val="yellow"/>
        </w:rPr>
      </w:pPr>
    </w:p>
    <w:p w14:paraId="461762D4" w14:textId="5EC04565" w:rsidR="00C3741B" w:rsidRPr="00242A95" w:rsidRDefault="003D526F" w:rsidP="001E0FEF">
      <w:pPr>
        <w:spacing w:line="240" w:lineRule="auto"/>
        <w:contextualSpacing/>
        <w:rPr>
          <w:rFonts w:cs="Times New Roman"/>
          <w:sz w:val="24"/>
          <w:szCs w:val="24"/>
        </w:rPr>
      </w:pPr>
      <w:r w:rsidRPr="00242A95">
        <w:rPr>
          <w:rFonts w:cs="Times New Roman"/>
          <w:sz w:val="24"/>
          <w:szCs w:val="24"/>
          <w:u w:val="single"/>
        </w:rPr>
        <w:t>Unit 8</w:t>
      </w:r>
      <w:r w:rsidR="00C3741B" w:rsidRPr="00242A95">
        <w:rPr>
          <w:rFonts w:cs="Times New Roman"/>
          <w:sz w:val="24"/>
          <w:szCs w:val="24"/>
          <w:u w:val="single"/>
        </w:rPr>
        <w:t>: Jail Diversion Programs and Alternative Options</w:t>
      </w:r>
      <w:r w:rsidR="0090394B" w:rsidRPr="00242A95">
        <w:rPr>
          <w:rFonts w:cs="Times New Roman"/>
          <w:sz w:val="24"/>
          <w:szCs w:val="24"/>
          <w:u w:val="single"/>
        </w:rPr>
        <w:t xml:space="preserve"> </w:t>
      </w:r>
      <w:r w:rsidR="00242A95" w:rsidRPr="00242A95">
        <w:rPr>
          <w:rFonts w:cs="Times New Roman"/>
          <w:sz w:val="24"/>
          <w:szCs w:val="24"/>
        </w:rPr>
        <w:t>…</w:t>
      </w:r>
      <w:r w:rsidR="00A03F80">
        <w:rPr>
          <w:rFonts w:cs="Times New Roman"/>
          <w:sz w:val="24"/>
          <w:szCs w:val="24"/>
        </w:rPr>
        <w:t>………………………………………………………………………………5</w:t>
      </w:r>
      <w:r w:rsidR="00F823C0">
        <w:rPr>
          <w:rFonts w:cs="Times New Roman"/>
          <w:sz w:val="24"/>
          <w:szCs w:val="24"/>
        </w:rPr>
        <w:t>1</w:t>
      </w:r>
    </w:p>
    <w:p w14:paraId="70AC2C34" w14:textId="6099CC38" w:rsidR="00C3741B" w:rsidRPr="00100E10" w:rsidRDefault="00C3741B" w:rsidP="00A03F80">
      <w:pPr>
        <w:spacing w:line="240" w:lineRule="auto"/>
        <w:contextualSpacing/>
        <w:rPr>
          <w:rFonts w:cs="Times New Roman"/>
          <w:sz w:val="24"/>
          <w:szCs w:val="24"/>
        </w:rPr>
      </w:pPr>
      <w:r w:rsidRPr="00242A95">
        <w:rPr>
          <w:rFonts w:cs="Times New Roman"/>
          <w:sz w:val="24"/>
          <w:szCs w:val="24"/>
        </w:rPr>
        <w:tab/>
      </w:r>
    </w:p>
    <w:p w14:paraId="752F12B1" w14:textId="77A5FBEB" w:rsidR="00C3741B" w:rsidRPr="00100E10" w:rsidRDefault="003D526F" w:rsidP="001E0FEF">
      <w:pPr>
        <w:pStyle w:val="ListParagraph"/>
        <w:spacing w:after="0" w:line="240" w:lineRule="auto"/>
        <w:ind w:left="0"/>
        <w:rPr>
          <w:rFonts w:eastAsia="Times New Roman" w:cs="Times New Roman"/>
          <w:sz w:val="24"/>
          <w:szCs w:val="24"/>
        </w:rPr>
      </w:pPr>
      <w:r w:rsidRPr="00100E10">
        <w:rPr>
          <w:rFonts w:eastAsia="Times New Roman" w:cs="Times New Roman"/>
          <w:sz w:val="24"/>
          <w:szCs w:val="24"/>
          <w:u w:val="single"/>
        </w:rPr>
        <w:t>Unit 9</w:t>
      </w:r>
      <w:r w:rsidR="00C3741B" w:rsidRPr="00100E10">
        <w:rPr>
          <w:rFonts w:eastAsia="Times New Roman" w:cs="Times New Roman"/>
          <w:sz w:val="24"/>
          <w:szCs w:val="24"/>
          <w:u w:val="single"/>
        </w:rPr>
        <w:t>: Accessing Mental Health Resources in Your Area</w:t>
      </w:r>
      <w:r w:rsidR="00242A95" w:rsidRPr="00100E10">
        <w:rPr>
          <w:rFonts w:eastAsia="Times New Roman" w:cs="Times New Roman"/>
          <w:sz w:val="24"/>
          <w:szCs w:val="24"/>
        </w:rPr>
        <w:t xml:space="preserve"> ………………………………………………………………………………</w:t>
      </w:r>
      <w:r w:rsidR="00A03F80">
        <w:rPr>
          <w:rFonts w:eastAsia="Times New Roman" w:cs="Times New Roman"/>
          <w:sz w:val="24"/>
          <w:szCs w:val="24"/>
        </w:rPr>
        <w:t>.52</w:t>
      </w:r>
    </w:p>
    <w:p w14:paraId="1E9A5661" w14:textId="77777777" w:rsidR="00580FED" w:rsidRPr="00100E10" w:rsidRDefault="00580FED" w:rsidP="001E0FEF">
      <w:pPr>
        <w:pStyle w:val="ListParagraph"/>
        <w:spacing w:after="0" w:line="240" w:lineRule="auto"/>
        <w:ind w:left="0"/>
        <w:rPr>
          <w:rFonts w:eastAsia="Times New Roman" w:cs="Times New Roman"/>
          <w:sz w:val="24"/>
          <w:szCs w:val="24"/>
          <w:u w:val="single"/>
        </w:rPr>
      </w:pPr>
    </w:p>
    <w:p w14:paraId="21F08EB9" w14:textId="2B37725E" w:rsidR="00580FED" w:rsidRPr="00100E10" w:rsidRDefault="00580FED" w:rsidP="001E0FEF">
      <w:pPr>
        <w:pStyle w:val="ListParagraph"/>
        <w:spacing w:after="0" w:line="240" w:lineRule="auto"/>
        <w:ind w:left="0"/>
        <w:rPr>
          <w:rFonts w:eastAsia="Times New Roman" w:cs="Times New Roman"/>
          <w:sz w:val="24"/>
          <w:szCs w:val="24"/>
          <w:u w:val="single"/>
        </w:rPr>
      </w:pPr>
      <w:r w:rsidRPr="00100E10">
        <w:rPr>
          <w:rFonts w:eastAsia="Times New Roman" w:cs="Times New Roman"/>
          <w:sz w:val="24"/>
          <w:szCs w:val="24"/>
          <w:u w:val="single"/>
        </w:rPr>
        <w:t xml:space="preserve">Appendices </w:t>
      </w:r>
    </w:p>
    <w:p w14:paraId="31A28ABA" w14:textId="77777777" w:rsidR="00C06964" w:rsidRPr="00C06964" w:rsidRDefault="00580FED" w:rsidP="00C06964">
      <w:pPr>
        <w:spacing w:after="0" w:line="259" w:lineRule="auto"/>
        <w:rPr>
          <w:rFonts w:ascii="Calibri" w:eastAsia="Calibri" w:hAnsi="Calibri" w:cs="Calibri"/>
          <w:color w:val="000000"/>
          <w:sz w:val="24"/>
        </w:rPr>
      </w:pPr>
      <w:r w:rsidRPr="00100E10">
        <w:rPr>
          <w:rFonts w:eastAsia="Times New Roman" w:cs="Times New Roman"/>
          <w:sz w:val="24"/>
          <w:szCs w:val="24"/>
        </w:rPr>
        <w:tab/>
      </w:r>
      <w:r w:rsidR="00C06964" w:rsidRPr="00C06964">
        <w:rPr>
          <w:rFonts w:ascii="Calibri" w:eastAsia="Calibri" w:hAnsi="Calibri" w:cs="Calibri"/>
          <w:color w:val="000000"/>
          <w:sz w:val="24"/>
        </w:rPr>
        <w:t>Information Resources</w:t>
      </w:r>
    </w:p>
    <w:p w14:paraId="7200C6C6" w14:textId="213248F9" w:rsidR="00C06964" w:rsidRPr="00C06964" w:rsidRDefault="00C06964" w:rsidP="00C06964">
      <w:pPr>
        <w:spacing w:after="0" w:line="259" w:lineRule="auto"/>
        <w:rPr>
          <w:rFonts w:ascii="Calibri" w:eastAsia="Calibri" w:hAnsi="Calibri" w:cs="Calibri"/>
          <w:color w:val="000000"/>
          <w:sz w:val="24"/>
        </w:rPr>
      </w:pPr>
      <w:r w:rsidRPr="00C06964">
        <w:rPr>
          <w:rFonts w:ascii="Calibri" w:eastAsia="Calibri" w:hAnsi="Calibri" w:cs="Calibri"/>
          <w:color w:val="000000"/>
          <w:sz w:val="24"/>
        </w:rPr>
        <w:tab/>
        <w:t>Resources for Officer Use</w:t>
      </w:r>
      <w:r w:rsidRPr="00C06964">
        <w:rPr>
          <w:rFonts w:ascii="Calibri" w:eastAsia="Calibri" w:hAnsi="Calibri" w:cs="Calibri"/>
          <w:color w:val="000000"/>
          <w:sz w:val="24"/>
        </w:rPr>
        <w:tab/>
      </w:r>
      <w:r w:rsidRPr="00C06964">
        <w:rPr>
          <w:rFonts w:ascii="Calibri" w:eastAsia="Calibri" w:hAnsi="Calibri" w:cs="Calibri"/>
          <w:color w:val="000000"/>
          <w:sz w:val="24"/>
        </w:rPr>
        <w:tab/>
      </w:r>
    </w:p>
    <w:p w14:paraId="27728CF0" w14:textId="344A8EB2" w:rsidR="00732F6F" w:rsidRDefault="00732F6F" w:rsidP="00732F6F">
      <w:pPr>
        <w:spacing w:after="0" w:line="259" w:lineRule="auto"/>
        <w:ind w:left="720" w:firstLine="720"/>
        <w:rPr>
          <w:rFonts w:ascii="Calibri" w:eastAsia="Calibri" w:hAnsi="Calibri" w:cs="Calibri"/>
          <w:color w:val="000000"/>
          <w:sz w:val="24"/>
        </w:rPr>
      </w:pPr>
      <w:r>
        <w:rPr>
          <w:rFonts w:ascii="Calibri" w:eastAsia="Calibri" w:hAnsi="Calibri" w:cs="Calibri"/>
          <w:color w:val="000000"/>
          <w:sz w:val="24"/>
        </w:rPr>
        <w:t xml:space="preserve">First Responder Mental Health Resources </w:t>
      </w:r>
    </w:p>
    <w:p w14:paraId="22D67DBC" w14:textId="6241E301" w:rsidR="00C06964" w:rsidRDefault="00732F6F" w:rsidP="00C06964">
      <w:pPr>
        <w:spacing w:after="0" w:line="259" w:lineRule="auto"/>
        <w:ind w:left="720" w:firstLine="720"/>
        <w:rPr>
          <w:rFonts w:ascii="Calibri" w:eastAsia="Calibri" w:hAnsi="Calibri" w:cs="Calibri"/>
          <w:color w:val="000000"/>
          <w:sz w:val="24"/>
        </w:rPr>
      </w:pPr>
      <w:r>
        <w:rPr>
          <w:rFonts w:ascii="Calibri" w:eastAsia="Calibri" w:hAnsi="Calibri" w:cs="Calibri"/>
          <w:color w:val="000000"/>
          <w:sz w:val="24"/>
        </w:rPr>
        <w:t>Considerations for Suicidal Subject</w:t>
      </w:r>
    </w:p>
    <w:p w14:paraId="19A26D0A" w14:textId="24913ECF" w:rsidR="00C06964" w:rsidRPr="00C06964" w:rsidRDefault="00C06964" w:rsidP="00C06964">
      <w:pPr>
        <w:spacing w:after="0" w:line="259" w:lineRule="auto"/>
        <w:rPr>
          <w:rFonts w:ascii="Calibri" w:eastAsia="Calibri" w:hAnsi="Calibri" w:cs="Calibri"/>
          <w:color w:val="000000"/>
          <w:sz w:val="24"/>
        </w:rPr>
      </w:pPr>
      <w:r w:rsidRPr="00C06964">
        <w:rPr>
          <w:rFonts w:ascii="Calibri" w:eastAsia="Calibri" w:hAnsi="Calibri" w:cs="Calibri"/>
          <w:color w:val="000000"/>
          <w:sz w:val="24"/>
        </w:rPr>
        <w:tab/>
      </w:r>
      <w:r w:rsidRPr="00C06964">
        <w:rPr>
          <w:rFonts w:ascii="Calibri" w:eastAsia="Calibri" w:hAnsi="Calibri" w:cs="Calibri"/>
          <w:color w:val="000000"/>
          <w:sz w:val="24"/>
        </w:rPr>
        <w:tab/>
        <w:t>Tex</w:t>
      </w:r>
      <w:r w:rsidR="0031069D">
        <w:rPr>
          <w:rFonts w:ascii="Calibri" w:eastAsia="Calibri" w:hAnsi="Calibri" w:cs="Calibri"/>
          <w:color w:val="000000"/>
          <w:sz w:val="24"/>
        </w:rPr>
        <w:t>as Emergency Detention Order</w:t>
      </w:r>
    </w:p>
    <w:p w14:paraId="073DE703" w14:textId="72751DF0" w:rsidR="00C06964" w:rsidRPr="00C06964" w:rsidRDefault="00C06964" w:rsidP="00C06964">
      <w:pPr>
        <w:spacing w:after="0" w:line="259" w:lineRule="auto"/>
        <w:rPr>
          <w:rFonts w:ascii="Calibri" w:eastAsia="Calibri" w:hAnsi="Calibri" w:cs="Calibri"/>
          <w:color w:val="000000"/>
          <w:sz w:val="24"/>
        </w:rPr>
      </w:pPr>
      <w:r w:rsidRPr="00C06964">
        <w:rPr>
          <w:rFonts w:ascii="Calibri" w:eastAsia="Calibri" w:hAnsi="Calibri" w:cs="Calibri"/>
          <w:color w:val="000000"/>
          <w:sz w:val="24"/>
        </w:rPr>
        <w:tab/>
      </w:r>
      <w:r w:rsidRPr="00C06964">
        <w:rPr>
          <w:rFonts w:ascii="Calibri" w:eastAsia="Calibri" w:hAnsi="Calibri" w:cs="Calibri"/>
          <w:color w:val="000000"/>
          <w:sz w:val="24"/>
        </w:rPr>
        <w:tab/>
        <w:t>He</w:t>
      </w:r>
      <w:r w:rsidR="0031069D">
        <w:rPr>
          <w:rFonts w:ascii="Calibri" w:eastAsia="Calibri" w:hAnsi="Calibri" w:cs="Calibri"/>
          <w:color w:val="000000"/>
          <w:sz w:val="24"/>
        </w:rPr>
        <w:t>alth and Safety Code 573.003</w:t>
      </w:r>
    </w:p>
    <w:p w14:paraId="6CD4116A" w14:textId="30451FBC" w:rsidR="00C06964" w:rsidRPr="00C06964" w:rsidRDefault="00C06964" w:rsidP="00C06964">
      <w:pPr>
        <w:spacing w:after="0" w:line="259" w:lineRule="auto"/>
        <w:rPr>
          <w:rFonts w:ascii="Calibri" w:eastAsia="Calibri" w:hAnsi="Calibri" w:cs="Calibri"/>
          <w:color w:val="000000"/>
          <w:sz w:val="24"/>
        </w:rPr>
      </w:pPr>
      <w:r w:rsidRPr="00C06964">
        <w:rPr>
          <w:rFonts w:ascii="Calibri" w:eastAsia="Calibri" w:hAnsi="Calibri" w:cs="Calibri"/>
          <w:color w:val="000000"/>
          <w:sz w:val="24"/>
        </w:rPr>
        <w:tab/>
      </w:r>
      <w:r w:rsidRPr="00C06964">
        <w:rPr>
          <w:rFonts w:ascii="Calibri" w:eastAsia="Calibri" w:hAnsi="Calibri" w:cs="Calibri"/>
          <w:color w:val="000000"/>
          <w:sz w:val="24"/>
        </w:rPr>
        <w:tab/>
        <w:t xml:space="preserve">Texas Senate </w:t>
      </w:r>
      <w:r w:rsidR="0031069D">
        <w:rPr>
          <w:rFonts w:ascii="Calibri" w:eastAsia="Calibri" w:hAnsi="Calibri" w:cs="Calibri"/>
          <w:color w:val="000000"/>
          <w:sz w:val="24"/>
        </w:rPr>
        <w:t xml:space="preserve">Bill 1849 (Enacted 09/01/17) </w:t>
      </w:r>
    </w:p>
    <w:p w14:paraId="1EACF99C" w14:textId="6FFDB634" w:rsidR="00C06964" w:rsidRPr="00C06964" w:rsidRDefault="0031069D" w:rsidP="00C06964">
      <w:pPr>
        <w:spacing w:after="0" w:line="259" w:lineRule="auto"/>
        <w:ind w:firstLine="720"/>
        <w:rPr>
          <w:rFonts w:ascii="Calibri" w:eastAsia="Calibri" w:hAnsi="Calibri" w:cs="Calibri"/>
          <w:color w:val="000000"/>
          <w:sz w:val="24"/>
        </w:rPr>
      </w:pPr>
      <w:r>
        <w:rPr>
          <w:rFonts w:ascii="Calibri" w:eastAsia="Calibri" w:hAnsi="Calibri" w:cs="Calibri"/>
          <w:color w:val="000000"/>
          <w:sz w:val="24"/>
        </w:rPr>
        <w:t>References</w:t>
      </w:r>
    </w:p>
    <w:p w14:paraId="77DC3A3F" w14:textId="4CB75E1E" w:rsidR="005E3747" w:rsidRDefault="005E3747" w:rsidP="00C06964">
      <w:pPr>
        <w:pStyle w:val="ListParagraph"/>
        <w:spacing w:after="0" w:line="240" w:lineRule="auto"/>
        <w:ind w:left="0"/>
        <w:rPr>
          <w:rFonts w:eastAsia="Times New Roman" w:cs="Times New Roman"/>
          <w:b/>
          <w:sz w:val="24"/>
          <w:szCs w:val="24"/>
        </w:rPr>
      </w:pPr>
      <w:r>
        <w:rPr>
          <w:rFonts w:eastAsia="Times New Roman" w:cs="Times New Roman"/>
          <w:b/>
          <w:sz w:val="24"/>
          <w:szCs w:val="24"/>
        </w:rPr>
        <w:br w:type="page"/>
      </w:r>
    </w:p>
    <w:p w14:paraId="767A2F2A" w14:textId="7B6D12F5" w:rsidR="00CF7F9B" w:rsidRPr="00187037" w:rsidRDefault="00C47552" w:rsidP="0031069D">
      <w:pPr>
        <w:spacing w:after="0" w:line="240" w:lineRule="auto"/>
        <w:jc w:val="center"/>
        <w:rPr>
          <w:rFonts w:cs="Times New Roman"/>
          <w:b/>
          <w:sz w:val="24"/>
          <w:szCs w:val="24"/>
          <w:u w:val="single"/>
        </w:rPr>
      </w:pPr>
      <w:r w:rsidRPr="00187037">
        <w:rPr>
          <w:rFonts w:cs="Times New Roman"/>
          <w:b/>
          <w:sz w:val="24"/>
          <w:szCs w:val="24"/>
          <w:u w:val="single"/>
        </w:rPr>
        <w:lastRenderedPageBreak/>
        <w:t>Le</w:t>
      </w:r>
      <w:r w:rsidR="005A37C0">
        <w:rPr>
          <w:rFonts w:cs="Times New Roman"/>
          <w:b/>
          <w:sz w:val="24"/>
          <w:szCs w:val="24"/>
          <w:u w:val="single"/>
        </w:rPr>
        <w:t>arning</w:t>
      </w:r>
      <w:r w:rsidRPr="00187037">
        <w:rPr>
          <w:rFonts w:cs="Times New Roman"/>
          <w:b/>
          <w:sz w:val="24"/>
          <w:szCs w:val="24"/>
          <w:u w:val="single"/>
        </w:rPr>
        <w:t xml:space="preserve"> Objectives:</w:t>
      </w:r>
    </w:p>
    <w:p w14:paraId="06AD8ABA" w14:textId="23D6F9D5" w:rsidR="005A37C0" w:rsidRPr="005A37C0" w:rsidRDefault="00A87E74" w:rsidP="0031069D">
      <w:pPr>
        <w:spacing w:after="0" w:line="240" w:lineRule="auto"/>
        <w:rPr>
          <w:rFonts w:cs="Times New Roman"/>
          <w:sz w:val="24"/>
          <w:szCs w:val="24"/>
        </w:rPr>
      </w:pPr>
      <w:r w:rsidRPr="00187037">
        <w:rPr>
          <w:rFonts w:cs="Times New Roman"/>
          <w:sz w:val="24"/>
          <w:szCs w:val="24"/>
        </w:rPr>
        <w:t xml:space="preserve"> </w:t>
      </w:r>
      <w:r w:rsidR="005A37C0">
        <w:rPr>
          <w:rFonts w:cs="Times New Roman"/>
          <w:sz w:val="24"/>
          <w:szCs w:val="24"/>
        </w:rPr>
        <w:t xml:space="preserve"> </w:t>
      </w:r>
    </w:p>
    <w:p w14:paraId="4AAFC48E"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the origins of Crisis Intervention Training. </w:t>
      </w:r>
    </w:p>
    <w:p w14:paraId="5414644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define the problem of mental health crises as it pertains to law enforcement.</w:t>
      </w:r>
    </w:p>
    <w:p w14:paraId="2D572EAA"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SB 1849 and the legislative mandates that resulted.</w:t>
      </w:r>
    </w:p>
    <w:p w14:paraId="04A5FED0"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and be able to reiterate the goal of CIT.</w:t>
      </w:r>
    </w:p>
    <w:p w14:paraId="6F2D16E0"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explain CIT’s impact on community relations.</w:t>
      </w:r>
    </w:p>
    <w:p w14:paraId="2FD37AC0"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define the meaning of “crisis” as it pertains to CIT.</w:t>
      </w:r>
    </w:p>
    <w:p w14:paraId="5F18D677"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list several potential causes for mental health crisis. </w:t>
      </w:r>
    </w:p>
    <w:p w14:paraId="56E86E58"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develop an increased awareness of mental illness and the adversity that surrounds a mental health diagnosis. </w:t>
      </w:r>
    </w:p>
    <w:p w14:paraId="2DDDFB0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define “insanity” and understand how the term is defined in Texas.</w:t>
      </w:r>
    </w:p>
    <w:p w14:paraId="37F38226"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explore the concept of ‘normal’ versus ‘abnormal’ behavior.</w:t>
      </w:r>
    </w:p>
    <w:p w14:paraId="13D4C067"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exposed to national and statewide statistics related to mental health, physical health, and the prevalence of these issues in the population. </w:t>
      </w:r>
    </w:p>
    <w:p w14:paraId="63E5E5AA"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the reasons why many people do not seek treatment for mental illness. </w:t>
      </w:r>
    </w:p>
    <w:p w14:paraId="05A89815"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Students will explore the concept of ‘stigma.’</w:t>
      </w:r>
    </w:p>
    <w:p w14:paraId="2FDF11A1"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Students will discuss some of the reasons people stop taking medications.</w:t>
      </w:r>
    </w:p>
    <w:p w14:paraId="1BB4299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Students will understand the role and complications of psychotropic medications. </w:t>
      </w:r>
    </w:p>
    <w:p w14:paraId="69ABCF4E"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Students will be able to dispel common myths regarding mental illness.</w:t>
      </w:r>
    </w:p>
    <w:p w14:paraId="7F3CDA8B"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gain a broader understanding of various mental illnesses and the impact such illnesses can have on a person’s life. </w:t>
      </w:r>
    </w:p>
    <w:p w14:paraId="5C99065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identify behaviors associated with personality disorders.</w:t>
      </w:r>
    </w:p>
    <w:p w14:paraId="7594737E"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identify behaviors associated with mood disorders.</w:t>
      </w:r>
    </w:p>
    <w:p w14:paraId="5B1FA4B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identify behaviors associated with thought disorders. </w:t>
      </w:r>
    </w:p>
    <w:p w14:paraId="67FE780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identify symptoms associated with the ingestion specific types of drugs and controlled substances. </w:t>
      </w:r>
    </w:p>
    <w:p w14:paraId="284EF72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identify symptoms and behaviors associated with cognitive disorders. </w:t>
      </w:r>
    </w:p>
    <w:p w14:paraId="786BD0B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the causes of traumatic brain injury.</w:t>
      </w:r>
    </w:p>
    <w:p w14:paraId="5B32852C"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develop an understanding of the symptoms and behaviors associated with dementia and Alzheimer’s Disease.</w:t>
      </w:r>
    </w:p>
    <w:p w14:paraId="3C2BC585"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familiar with communication methods most effective in talking to someone with dementia. </w:t>
      </w:r>
    </w:p>
    <w:p w14:paraId="764565AA"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become familiar with developmental disorders, and recognize the symptoms and behaviors associated with Autism Spectrum Disorders. </w:t>
      </w:r>
    </w:p>
    <w:p w14:paraId="5F5A2F9B"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the term ‘intellectual disability’ and understand what that means in terms of law enforcement interaction. </w:t>
      </w:r>
    </w:p>
    <w:p w14:paraId="21E12919"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become familiar with the degrees of intellectual disability. </w:t>
      </w:r>
    </w:p>
    <w:p w14:paraId="55F26B1D"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learn strategies for communicating effectively with individuals that have an intellectual disability.</w:t>
      </w:r>
    </w:p>
    <w:p w14:paraId="500418DE"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the terms ‘Post-traumatic Stress Disorder.’</w:t>
      </w:r>
    </w:p>
    <w:p w14:paraId="483AD49D"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lastRenderedPageBreak/>
        <w:t xml:space="preserve">The student will be able to recognize symptoms and behaviors of any individual experiencing PTSD. </w:t>
      </w:r>
    </w:p>
    <w:p w14:paraId="13FB6E51"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the effects of trauma on veterans. </w:t>
      </w:r>
    </w:p>
    <w:p w14:paraId="2FC3E6C1"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recognize the symptoms and behaviors of PTSD in a veteran. </w:t>
      </w:r>
    </w:p>
    <w:p w14:paraId="09783EFA"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use techniques to build rapport with veterans or others experiencing PTSD. </w:t>
      </w:r>
    </w:p>
    <w:p w14:paraId="6514AD86"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become familiar with the statistics and terminology of suicide and suicide prevention. </w:t>
      </w:r>
    </w:p>
    <w:p w14:paraId="6551CA10"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use a suicide risk assessment. </w:t>
      </w:r>
    </w:p>
    <w:p w14:paraId="0DC1C698"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recognize symptoms and behaviors that indicate an increased suicide risk. </w:t>
      </w:r>
    </w:p>
    <w:p w14:paraId="5DEC7595"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help an individual name and contact support resources. </w:t>
      </w:r>
    </w:p>
    <w:p w14:paraId="5367B017"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introduced to a variety of advanced modes of communication to assist in dealing with someone in a crisis, and be able to display them in interaction and roleplay.</w:t>
      </w:r>
    </w:p>
    <w:p w14:paraId="4BDB4FD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become familiar and be able to effectively utilize an initial Three-Point Assessment. </w:t>
      </w:r>
    </w:p>
    <w:p w14:paraId="379239F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the 5 Universal Truths of Human Interaction.</w:t>
      </w:r>
    </w:p>
    <w:p w14:paraId="7FC6197B"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and be able to implement tactics for gaining trust and building rapport. </w:t>
      </w:r>
    </w:p>
    <w:p w14:paraId="6DCC8DB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and be able to define the 80/20 rule. </w:t>
      </w:r>
    </w:p>
    <w:p w14:paraId="5B64FC58"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exposed to the LEAPS model of communication, be able to list its components, and demonstrate proficiency in its use. </w:t>
      </w:r>
    </w:p>
    <w:p w14:paraId="4C31A099"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be able to list and describe the crisis intervention skills involved in communicating with people experiencing mental illness.</w:t>
      </w:r>
    </w:p>
    <w:p w14:paraId="26EAE540"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examples of ‘I’ statements versus ‘you’ statements.</w:t>
      </w:r>
    </w:p>
    <w:p w14:paraId="1C698FA9"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learn options for responding appropriately to verbal abuse. </w:t>
      </w:r>
    </w:p>
    <w:p w14:paraId="18B8FDD8"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the term “deinstitutionalization” and display an increased understanding of the criminal justice system and its relationship with those suffering from mental illness. </w:t>
      </w:r>
    </w:p>
    <w:p w14:paraId="0BEF0AD5"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explore the relationship between homelessness, mental illness, and victimization. </w:t>
      </w:r>
    </w:p>
    <w:p w14:paraId="6C7F4C2B"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explore legal considerations for police intervening in a mental health crisis, and learn about the provisions that pertain to law enforcement duties in the Health and Safety Code.</w:t>
      </w:r>
    </w:p>
    <w:p w14:paraId="6A99EFB3"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understand and demonstrate an ability to properly implement a Police Officer Emergency Detention. </w:t>
      </w:r>
    </w:p>
    <w:p w14:paraId="2E8D9D6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The student will understand the term ‘diversion’ and learn about programs and options for avoiding the incarceration of those experiencing mental illness.</w:t>
      </w:r>
    </w:p>
    <w:p w14:paraId="4F55D119"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gain a greater awareness of community and referral resources and options within his/her respective geographical area. </w:t>
      </w:r>
    </w:p>
    <w:p w14:paraId="2A439AD4" w14:textId="77777777" w:rsidR="005A37C0" w:rsidRPr="005A37C0" w:rsidRDefault="005A37C0" w:rsidP="00607B20">
      <w:pPr>
        <w:pStyle w:val="ListParagraph"/>
        <w:numPr>
          <w:ilvl w:val="0"/>
          <w:numId w:val="171"/>
        </w:numPr>
        <w:rPr>
          <w:rFonts w:cs="Times New Roman"/>
          <w:sz w:val="24"/>
          <w:szCs w:val="24"/>
        </w:rPr>
      </w:pPr>
      <w:r w:rsidRPr="005A37C0">
        <w:rPr>
          <w:rFonts w:cs="Times New Roman"/>
          <w:sz w:val="24"/>
          <w:szCs w:val="24"/>
        </w:rPr>
        <w:t xml:space="preserve">The student will be able to pass a written test covering these objectives. </w:t>
      </w:r>
    </w:p>
    <w:p w14:paraId="7E977C52" w14:textId="77777777" w:rsidR="005A37C0" w:rsidRPr="005A37C0" w:rsidRDefault="005A37C0" w:rsidP="005A37C0">
      <w:pPr>
        <w:pStyle w:val="ListParagraph"/>
        <w:ind w:left="900"/>
        <w:rPr>
          <w:rFonts w:cs="Times New Roman"/>
          <w:sz w:val="24"/>
          <w:szCs w:val="24"/>
        </w:rPr>
      </w:pPr>
      <w:r w:rsidRPr="005A37C0">
        <w:rPr>
          <w:rFonts w:cs="Times New Roman"/>
          <w:sz w:val="24"/>
          <w:szCs w:val="24"/>
        </w:rPr>
        <w:t> </w:t>
      </w:r>
    </w:p>
    <w:p w14:paraId="1BAE6388" w14:textId="77777777" w:rsidR="00C47552" w:rsidRPr="001E4B2B" w:rsidRDefault="00C47552" w:rsidP="00607B20">
      <w:pPr>
        <w:pStyle w:val="ListParagraph"/>
        <w:numPr>
          <w:ilvl w:val="0"/>
          <w:numId w:val="171"/>
        </w:numPr>
        <w:rPr>
          <w:rFonts w:cs="Times New Roman"/>
          <w:sz w:val="24"/>
          <w:szCs w:val="24"/>
        </w:rPr>
      </w:pPr>
      <w:r w:rsidRPr="001E4B2B">
        <w:rPr>
          <w:rFonts w:cs="Times New Roman"/>
          <w:sz w:val="24"/>
          <w:szCs w:val="24"/>
        </w:rPr>
        <w:br w:type="page"/>
      </w:r>
    </w:p>
    <w:p w14:paraId="34F3A0EC" w14:textId="781F5464" w:rsidR="00715706" w:rsidRPr="00187037" w:rsidRDefault="002B4C67" w:rsidP="00C12DBC">
      <w:pPr>
        <w:spacing w:after="0" w:line="240" w:lineRule="auto"/>
        <w:jc w:val="center"/>
        <w:rPr>
          <w:rFonts w:eastAsia="Times New Roman" w:cs="Times New Roman"/>
          <w:b/>
          <w:bCs/>
          <w:sz w:val="24"/>
          <w:szCs w:val="24"/>
          <w:u w:val="single"/>
        </w:rPr>
      </w:pPr>
      <w:r w:rsidRPr="00187037">
        <w:rPr>
          <w:rFonts w:eastAsia="Times New Roman" w:cs="Times New Roman"/>
          <w:b/>
          <w:bCs/>
          <w:sz w:val="24"/>
          <w:szCs w:val="24"/>
          <w:u w:val="single"/>
        </w:rPr>
        <w:lastRenderedPageBreak/>
        <w:t>Unit</w:t>
      </w:r>
      <w:r w:rsidR="00715706" w:rsidRPr="00187037">
        <w:rPr>
          <w:rFonts w:eastAsia="Times New Roman" w:cs="Times New Roman"/>
          <w:b/>
          <w:bCs/>
          <w:sz w:val="24"/>
          <w:szCs w:val="24"/>
          <w:u w:val="single"/>
        </w:rPr>
        <w:t>: 1</w:t>
      </w:r>
      <w:r w:rsidR="004238FE">
        <w:rPr>
          <w:rFonts w:eastAsia="Times New Roman" w:cs="Times New Roman"/>
          <w:b/>
          <w:bCs/>
          <w:sz w:val="24"/>
          <w:szCs w:val="24"/>
          <w:u w:val="single"/>
        </w:rPr>
        <w:t xml:space="preserve"> </w:t>
      </w:r>
      <w:r w:rsidR="00C47552" w:rsidRPr="00187037">
        <w:rPr>
          <w:rFonts w:eastAsia="Times New Roman" w:cs="Times New Roman"/>
          <w:b/>
          <w:bCs/>
          <w:sz w:val="24"/>
          <w:szCs w:val="24"/>
          <w:u w:val="single"/>
        </w:rPr>
        <w:t>Developing a</w:t>
      </w:r>
      <w:r w:rsidR="00715706" w:rsidRPr="00187037">
        <w:rPr>
          <w:rFonts w:eastAsia="Times New Roman" w:cs="Times New Roman"/>
          <w:b/>
          <w:bCs/>
          <w:sz w:val="24"/>
          <w:szCs w:val="24"/>
          <w:u w:val="single"/>
        </w:rPr>
        <w:t xml:space="preserve"> </w:t>
      </w:r>
      <w:r w:rsidR="00C47552" w:rsidRPr="00187037">
        <w:rPr>
          <w:rFonts w:eastAsia="Times New Roman" w:cs="Times New Roman"/>
          <w:b/>
          <w:bCs/>
          <w:sz w:val="24"/>
          <w:szCs w:val="24"/>
          <w:u w:val="single"/>
        </w:rPr>
        <w:t>Basic U</w:t>
      </w:r>
      <w:r w:rsidR="00715706" w:rsidRPr="00187037">
        <w:rPr>
          <w:rFonts w:eastAsia="Times New Roman" w:cs="Times New Roman"/>
          <w:b/>
          <w:bCs/>
          <w:sz w:val="24"/>
          <w:szCs w:val="24"/>
          <w:u w:val="single"/>
        </w:rPr>
        <w:t xml:space="preserve">nderstanding </w:t>
      </w:r>
      <w:r w:rsidR="00C47552" w:rsidRPr="00187037">
        <w:rPr>
          <w:rFonts w:eastAsia="Times New Roman" w:cs="Times New Roman"/>
          <w:b/>
          <w:bCs/>
          <w:sz w:val="24"/>
          <w:szCs w:val="24"/>
          <w:u w:val="single"/>
        </w:rPr>
        <w:t>of the O</w:t>
      </w:r>
      <w:r w:rsidR="008A083C" w:rsidRPr="00187037">
        <w:rPr>
          <w:rFonts w:eastAsia="Times New Roman" w:cs="Times New Roman"/>
          <w:b/>
          <w:bCs/>
          <w:sz w:val="24"/>
          <w:szCs w:val="24"/>
          <w:u w:val="single"/>
        </w:rPr>
        <w:t>rigins of Crisis Intervention Training (CIT)</w:t>
      </w:r>
    </w:p>
    <w:p w14:paraId="01714BD0" w14:textId="77777777" w:rsidR="00715706" w:rsidRPr="00187037" w:rsidRDefault="00715706" w:rsidP="00F546BA">
      <w:pPr>
        <w:spacing w:after="0" w:line="240" w:lineRule="auto"/>
        <w:rPr>
          <w:rFonts w:eastAsia="Times New Roman" w:cs="Times New Roman"/>
          <w:bCs/>
          <w:sz w:val="24"/>
          <w:szCs w:val="24"/>
        </w:rPr>
      </w:pPr>
    </w:p>
    <w:p w14:paraId="72762860" w14:textId="1911D457" w:rsidR="00355121" w:rsidRPr="00187037" w:rsidRDefault="00355121" w:rsidP="00E924D2">
      <w:pPr>
        <w:spacing w:after="0" w:line="240" w:lineRule="auto"/>
        <w:rPr>
          <w:rFonts w:eastAsia="Times New Roman" w:cs="Times New Roman"/>
          <w:sz w:val="24"/>
          <w:szCs w:val="24"/>
        </w:rPr>
      </w:pPr>
      <w:r w:rsidRPr="00187037">
        <w:rPr>
          <w:rFonts w:eastAsia="Times New Roman" w:cs="Times New Roman"/>
          <w:sz w:val="24"/>
          <w:szCs w:val="24"/>
          <w:u w:val="single"/>
        </w:rPr>
        <w:t>Opening Statement</w:t>
      </w:r>
    </w:p>
    <w:p w14:paraId="762AA52C" w14:textId="47380BAC" w:rsidR="00355121" w:rsidRPr="00187037" w:rsidRDefault="00355121" w:rsidP="00F546BA">
      <w:pPr>
        <w:spacing w:after="0" w:line="240" w:lineRule="auto"/>
        <w:rPr>
          <w:rFonts w:eastAsia="Times New Roman" w:cs="Times New Roman"/>
          <w:strike/>
          <w:sz w:val="24"/>
          <w:szCs w:val="24"/>
        </w:rPr>
      </w:pPr>
      <w:r w:rsidRPr="00187037">
        <w:rPr>
          <w:rFonts w:eastAsia="Times New Roman" w:cs="Times New Roman"/>
          <w:sz w:val="24"/>
          <w:szCs w:val="24"/>
        </w:rPr>
        <w:t xml:space="preserve">With increasing frequency, law enforcement is being called upon to respond to individuals in serious mental health crises. It is necessary for law enforcement personnel to understand mental illness, and the tactics and techniques that have been proven to work most effectively when responding to individuals in these situations. These tactics and techniques are different than those routinely taught to officers to </w:t>
      </w:r>
      <w:r w:rsidR="000B7E8E" w:rsidRPr="00187037">
        <w:rPr>
          <w:rFonts w:eastAsia="Times New Roman" w:cs="Times New Roman"/>
          <w:sz w:val="24"/>
          <w:szCs w:val="24"/>
        </w:rPr>
        <w:t>manage</w:t>
      </w:r>
      <w:r w:rsidRPr="00187037">
        <w:rPr>
          <w:rFonts w:eastAsia="Times New Roman" w:cs="Times New Roman"/>
          <w:sz w:val="24"/>
          <w:szCs w:val="24"/>
        </w:rPr>
        <w:t xml:space="preserve"> conflict</w:t>
      </w:r>
      <w:r w:rsidR="000B7E8E" w:rsidRPr="00187037">
        <w:rPr>
          <w:rFonts w:eastAsia="Times New Roman" w:cs="Times New Roman"/>
          <w:sz w:val="24"/>
          <w:szCs w:val="24"/>
        </w:rPr>
        <w:t>.</w:t>
      </w:r>
      <w:r w:rsidRPr="00187037">
        <w:rPr>
          <w:rFonts w:eastAsia="Times New Roman" w:cs="Times New Roman"/>
          <w:sz w:val="24"/>
          <w:szCs w:val="24"/>
        </w:rPr>
        <w:t xml:space="preserve"> </w:t>
      </w:r>
      <w:r w:rsidR="00BE2BD0" w:rsidRPr="00187037">
        <w:rPr>
          <w:rFonts w:eastAsia="Times New Roman" w:cs="Times New Roman"/>
          <w:sz w:val="24"/>
          <w:szCs w:val="24"/>
        </w:rPr>
        <w:t>Generally,</w:t>
      </w:r>
      <w:r w:rsidRPr="00187037">
        <w:rPr>
          <w:rFonts w:eastAsia="Times New Roman" w:cs="Times New Roman"/>
          <w:sz w:val="24"/>
          <w:szCs w:val="24"/>
        </w:rPr>
        <w:t xml:space="preserve"> the underlying elements behind </w:t>
      </w:r>
      <w:r w:rsidR="00BE2BD0" w:rsidRPr="00187037">
        <w:rPr>
          <w:rFonts w:eastAsia="Times New Roman" w:cs="Times New Roman"/>
          <w:sz w:val="24"/>
          <w:szCs w:val="24"/>
        </w:rPr>
        <w:t xml:space="preserve">mental illness-related </w:t>
      </w:r>
      <w:r w:rsidRPr="00187037">
        <w:rPr>
          <w:rFonts w:eastAsia="Times New Roman" w:cs="Times New Roman"/>
          <w:sz w:val="24"/>
          <w:szCs w:val="24"/>
        </w:rPr>
        <w:t>behavior, is</w:t>
      </w:r>
      <w:r w:rsidR="00D96117" w:rsidRPr="00187037">
        <w:rPr>
          <w:rFonts w:eastAsia="Times New Roman" w:cs="Times New Roman"/>
          <w:sz w:val="24"/>
          <w:szCs w:val="24"/>
        </w:rPr>
        <w:t xml:space="preserve"> usually not</w:t>
      </w:r>
      <w:r w:rsidRPr="00187037">
        <w:rPr>
          <w:rFonts w:eastAsia="Times New Roman" w:cs="Times New Roman"/>
          <w:sz w:val="24"/>
          <w:szCs w:val="24"/>
        </w:rPr>
        <w:t xml:space="preserve"> criminal or malicious. </w:t>
      </w:r>
      <w:r w:rsidR="00D96117" w:rsidRPr="00187037">
        <w:rPr>
          <w:rFonts w:eastAsia="Times New Roman" w:cs="Times New Roman"/>
          <w:sz w:val="24"/>
          <w:szCs w:val="24"/>
        </w:rPr>
        <w:t xml:space="preserve">Utilizing the </w:t>
      </w:r>
      <w:r w:rsidRPr="00187037">
        <w:rPr>
          <w:rFonts w:eastAsia="Times New Roman" w:cs="Times New Roman"/>
          <w:sz w:val="24"/>
          <w:szCs w:val="24"/>
        </w:rPr>
        <w:t xml:space="preserve">information </w:t>
      </w:r>
      <w:r w:rsidR="00D96117" w:rsidRPr="00187037">
        <w:rPr>
          <w:rFonts w:eastAsia="Times New Roman" w:cs="Times New Roman"/>
          <w:sz w:val="24"/>
          <w:szCs w:val="24"/>
        </w:rPr>
        <w:t xml:space="preserve">from this course, </w:t>
      </w:r>
      <w:r w:rsidRPr="00187037">
        <w:rPr>
          <w:rFonts w:eastAsia="Times New Roman" w:cs="Times New Roman"/>
          <w:sz w:val="24"/>
          <w:szCs w:val="24"/>
        </w:rPr>
        <w:t>and implement</w:t>
      </w:r>
      <w:r w:rsidR="00BE2BD0" w:rsidRPr="00187037">
        <w:rPr>
          <w:rFonts w:eastAsia="Times New Roman" w:cs="Times New Roman"/>
          <w:sz w:val="24"/>
          <w:szCs w:val="24"/>
        </w:rPr>
        <w:t xml:space="preserve">ing </w:t>
      </w:r>
      <w:r w:rsidRPr="00187037">
        <w:rPr>
          <w:rFonts w:eastAsia="Times New Roman" w:cs="Times New Roman"/>
          <w:sz w:val="24"/>
          <w:szCs w:val="24"/>
        </w:rPr>
        <w:t xml:space="preserve">effective strategies can help keep the officer safe, keep the </w:t>
      </w:r>
      <w:r w:rsidR="00BE2BD0" w:rsidRPr="00187037">
        <w:rPr>
          <w:rFonts w:eastAsia="Times New Roman" w:cs="Times New Roman"/>
          <w:sz w:val="24"/>
          <w:szCs w:val="24"/>
        </w:rPr>
        <w:t>public</w:t>
      </w:r>
      <w:r w:rsidRPr="00187037">
        <w:rPr>
          <w:rFonts w:eastAsia="Times New Roman" w:cs="Times New Roman"/>
          <w:sz w:val="24"/>
          <w:szCs w:val="24"/>
        </w:rPr>
        <w:t xml:space="preserve"> safe, and greatly reduce </w:t>
      </w:r>
      <w:r w:rsidR="007541D9" w:rsidRPr="00187037">
        <w:rPr>
          <w:rFonts w:eastAsia="Times New Roman" w:cs="Times New Roman"/>
          <w:sz w:val="24"/>
          <w:szCs w:val="24"/>
        </w:rPr>
        <w:t xml:space="preserve">civil </w:t>
      </w:r>
      <w:r w:rsidRPr="00187037">
        <w:rPr>
          <w:rFonts w:eastAsia="Times New Roman" w:cs="Times New Roman"/>
          <w:sz w:val="24"/>
          <w:szCs w:val="24"/>
        </w:rPr>
        <w:t>liability</w:t>
      </w:r>
      <w:r w:rsidR="007541D9" w:rsidRPr="00187037">
        <w:rPr>
          <w:rFonts w:eastAsia="Times New Roman" w:cs="Times New Roman"/>
          <w:sz w:val="24"/>
          <w:szCs w:val="24"/>
        </w:rPr>
        <w:t>.</w:t>
      </w:r>
      <w:r w:rsidRPr="00187037">
        <w:rPr>
          <w:rFonts w:eastAsia="Times New Roman" w:cs="Times New Roman"/>
          <w:sz w:val="24"/>
          <w:szCs w:val="24"/>
        </w:rPr>
        <w:t xml:space="preserve"> </w:t>
      </w:r>
    </w:p>
    <w:p w14:paraId="331952A7" w14:textId="77777777" w:rsidR="00355121" w:rsidRPr="00187037" w:rsidRDefault="00355121" w:rsidP="00F546BA">
      <w:pPr>
        <w:pStyle w:val="BodyText"/>
        <w:rPr>
          <w:rFonts w:asciiTheme="minorHAnsi" w:hAnsiTheme="minorHAnsi"/>
          <w:b w:val="0"/>
        </w:rPr>
      </w:pPr>
    </w:p>
    <w:p w14:paraId="20A0BC94" w14:textId="77777777" w:rsidR="00C53CFE" w:rsidRDefault="00C12DBC" w:rsidP="00C53CFE">
      <w:pPr>
        <w:spacing w:after="0" w:line="240" w:lineRule="auto"/>
        <w:rPr>
          <w:rFonts w:eastAsia="Times New Roman" w:cs="Times New Roman"/>
          <w:bCs/>
          <w:sz w:val="24"/>
          <w:szCs w:val="24"/>
          <w:u w:val="single"/>
        </w:rPr>
      </w:pPr>
      <w:r w:rsidRPr="00C55B7A">
        <w:rPr>
          <w:rFonts w:eastAsia="Times New Roman" w:cs="Times New Roman"/>
          <w:bCs/>
          <w:sz w:val="24"/>
          <w:szCs w:val="24"/>
          <w:u w:val="single"/>
        </w:rPr>
        <w:t>Definition of the Problem</w:t>
      </w:r>
    </w:p>
    <w:p w14:paraId="4BD32775" w14:textId="7E7D1BCE" w:rsidR="00EA4104" w:rsidRPr="00C53CFE" w:rsidRDefault="00355121" w:rsidP="00607B20">
      <w:pPr>
        <w:pStyle w:val="ListParagraph"/>
        <w:numPr>
          <w:ilvl w:val="0"/>
          <w:numId w:val="164"/>
        </w:numPr>
        <w:spacing w:after="0" w:line="240" w:lineRule="auto"/>
        <w:rPr>
          <w:sz w:val="24"/>
          <w:szCs w:val="24"/>
        </w:rPr>
      </w:pPr>
      <w:r w:rsidRPr="00C53CFE">
        <w:rPr>
          <w:sz w:val="24"/>
          <w:szCs w:val="24"/>
        </w:rPr>
        <w:t xml:space="preserve">Re-occurring situations in which law enforcement uses </w:t>
      </w:r>
      <w:r w:rsidR="004D5ADD" w:rsidRPr="00C53CFE">
        <w:rPr>
          <w:sz w:val="24"/>
          <w:szCs w:val="24"/>
        </w:rPr>
        <w:t xml:space="preserve">unnecessary, excessive or </w:t>
      </w:r>
      <w:r w:rsidRPr="00C53CFE">
        <w:rPr>
          <w:sz w:val="24"/>
          <w:szCs w:val="24"/>
        </w:rPr>
        <w:t>deadly force during encounters with individuals in mental health crisis</w:t>
      </w:r>
    </w:p>
    <w:p w14:paraId="6C8940A7" w14:textId="65983824" w:rsidR="00355121" w:rsidRPr="00465962" w:rsidRDefault="00355121" w:rsidP="000905B5">
      <w:pPr>
        <w:pStyle w:val="NormalWeb"/>
        <w:numPr>
          <w:ilvl w:val="0"/>
          <w:numId w:val="66"/>
        </w:numPr>
        <w:spacing w:before="240" w:beforeAutospacing="0" w:after="0" w:afterAutospacing="0"/>
        <w:textAlignment w:val="baseline"/>
        <w:rPr>
          <w:rFonts w:asciiTheme="minorHAnsi" w:hAnsiTheme="minorHAnsi"/>
        </w:rPr>
      </w:pPr>
      <w:r w:rsidRPr="00187037">
        <w:rPr>
          <w:rFonts w:asciiTheme="minorHAnsi" w:hAnsiTheme="minorHAnsi"/>
        </w:rPr>
        <w:t>Although individuals with mental illness comprise fewer than 4 in every 100 adults in America, individuals with mental illness generate no less than 1 in 10 calls for police service...an estimated 1 in 3 individuals transported to hospital emergency rooms in psychiatric crisis are taken there by police</w:t>
      </w:r>
      <w:r w:rsidR="00EA4104" w:rsidRPr="00187037">
        <w:rPr>
          <w:rFonts w:asciiTheme="minorHAnsi" w:hAnsiTheme="minorHAnsi"/>
        </w:rPr>
        <w:t xml:space="preserve"> </w:t>
      </w:r>
      <w:r w:rsidR="00EA4104" w:rsidRPr="00465962">
        <w:rPr>
          <w:rFonts w:asciiTheme="minorHAnsi" w:hAnsiTheme="minorHAnsi"/>
        </w:rPr>
        <w:t>(Torrey, et al., 2010)</w:t>
      </w:r>
    </w:p>
    <w:p w14:paraId="1BAEAF1F" w14:textId="5A2BAFB0" w:rsidR="0028573C" w:rsidRPr="00465962" w:rsidRDefault="0028573C" w:rsidP="000905B5">
      <w:pPr>
        <w:pStyle w:val="NormalWeb"/>
        <w:numPr>
          <w:ilvl w:val="0"/>
          <w:numId w:val="66"/>
        </w:numPr>
        <w:spacing w:before="240" w:beforeAutospacing="0" w:after="0" w:afterAutospacing="0"/>
        <w:textAlignment w:val="baseline"/>
        <w:rPr>
          <w:rFonts w:asciiTheme="minorHAnsi" w:hAnsiTheme="minorHAnsi"/>
        </w:rPr>
      </w:pPr>
      <w:r w:rsidRPr="00465962">
        <w:rPr>
          <w:rFonts w:asciiTheme="minorHAnsi" w:hAnsiTheme="minorHAnsi"/>
        </w:rPr>
        <w:t>Deinstitutionalization and lack of community mental health resources resulted in incarceration instead of treatment. Approximately 40,000 to 72,000 people in prison, would likely have been in mental hospitals in the past (APA, 2014)</w:t>
      </w:r>
    </w:p>
    <w:p w14:paraId="7E988351" w14:textId="77777777" w:rsidR="0066620D" w:rsidRPr="00187037" w:rsidRDefault="0066620D" w:rsidP="00F546BA">
      <w:pPr>
        <w:spacing w:after="0" w:line="240" w:lineRule="auto"/>
        <w:rPr>
          <w:rFonts w:eastAsia="Times New Roman" w:cs="Times New Roman"/>
          <w:bCs/>
          <w:sz w:val="24"/>
          <w:szCs w:val="24"/>
          <w:u w:val="single"/>
        </w:rPr>
      </w:pPr>
    </w:p>
    <w:p w14:paraId="58F4AC5D" w14:textId="51ADD20E" w:rsidR="00470915" w:rsidRPr="00363EF8" w:rsidRDefault="00470915" w:rsidP="000905B5">
      <w:pPr>
        <w:pStyle w:val="ListParagraph"/>
        <w:numPr>
          <w:ilvl w:val="0"/>
          <w:numId w:val="67"/>
        </w:numPr>
        <w:spacing w:after="0"/>
        <w:rPr>
          <w:rFonts w:eastAsia="Times New Roman" w:cs="Times New Roman"/>
          <w:sz w:val="24"/>
          <w:szCs w:val="24"/>
        </w:rPr>
      </w:pPr>
      <w:r w:rsidRPr="00187037">
        <w:rPr>
          <w:sz w:val="24"/>
          <w:szCs w:val="24"/>
        </w:rPr>
        <w:t>The Treatment Advocacy Center in Washington, D.C. reports that the “risk of being killed when approached or stopped by law enforcement in the community is 16 times higher for individuals with untreated serious mental i</w:t>
      </w:r>
      <w:r w:rsidR="00C97C3E" w:rsidRPr="00187037">
        <w:rPr>
          <w:sz w:val="24"/>
          <w:szCs w:val="24"/>
        </w:rPr>
        <w:t>llness than for other civilians</w:t>
      </w:r>
      <w:r w:rsidRPr="00363EF8">
        <w:rPr>
          <w:sz w:val="24"/>
          <w:szCs w:val="24"/>
        </w:rPr>
        <w:t xml:space="preserve">” </w:t>
      </w:r>
      <w:r w:rsidRPr="00363EF8">
        <w:rPr>
          <w:rFonts w:eastAsia="Times New Roman" w:cs="Times New Roman"/>
          <w:sz w:val="24"/>
          <w:szCs w:val="24"/>
        </w:rPr>
        <w:t xml:space="preserve">(Fuller, D., Lamb, R., </w:t>
      </w:r>
      <w:proofErr w:type="spellStart"/>
      <w:r w:rsidRPr="00363EF8">
        <w:rPr>
          <w:rFonts w:eastAsia="Times New Roman" w:cs="Times New Roman"/>
          <w:sz w:val="24"/>
          <w:szCs w:val="24"/>
        </w:rPr>
        <w:t>Biasotti</w:t>
      </w:r>
      <w:proofErr w:type="spellEnd"/>
      <w:r w:rsidRPr="00363EF8">
        <w:rPr>
          <w:rFonts w:eastAsia="Times New Roman" w:cs="Times New Roman"/>
          <w:sz w:val="24"/>
          <w:szCs w:val="24"/>
        </w:rPr>
        <w:t>, M. &amp; Snook, J</w:t>
      </w:r>
      <w:r w:rsidR="00C97C3E" w:rsidRPr="00363EF8">
        <w:rPr>
          <w:rFonts w:eastAsia="Times New Roman" w:cs="Times New Roman"/>
          <w:sz w:val="24"/>
          <w:szCs w:val="24"/>
        </w:rPr>
        <w:t>, 2015</w:t>
      </w:r>
      <w:r w:rsidRPr="00363EF8">
        <w:rPr>
          <w:rFonts w:eastAsia="Times New Roman" w:cs="Times New Roman"/>
          <w:sz w:val="24"/>
          <w:szCs w:val="24"/>
        </w:rPr>
        <w:t>).</w:t>
      </w:r>
    </w:p>
    <w:p w14:paraId="7F524275" w14:textId="77777777" w:rsidR="00E93133" w:rsidRPr="00187037" w:rsidRDefault="00E93133" w:rsidP="00E93133">
      <w:pPr>
        <w:spacing w:after="0"/>
        <w:rPr>
          <w:rFonts w:eastAsia="Times New Roman" w:cs="Times New Roman"/>
          <w:sz w:val="24"/>
          <w:szCs w:val="24"/>
        </w:rPr>
      </w:pPr>
    </w:p>
    <w:p w14:paraId="5FEF85E7" w14:textId="77777777" w:rsidR="00B17A9E" w:rsidRDefault="00E93133" w:rsidP="000905B5">
      <w:pPr>
        <w:pStyle w:val="ListParagraph"/>
        <w:numPr>
          <w:ilvl w:val="0"/>
          <w:numId w:val="67"/>
        </w:numPr>
        <w:spacing w:after="0"/>
        <w:rPr>
          <w:rFonts w:eastAsia="Times New Roman" w:cs="Times New Roman"/>
          <w:sz w:val="24"/>
          <w:szCs w:val="24"/>
        </w:rPr>
      </w:pPr>
      <w:r w:rsidRPr="00187037">
        <w:rPr>
          <w:rFonts w:eastAsia="Times New Roman" w:cs="Times New Roman"/>
          <w:sz w:val="24"/>
          <w:szCs w:val="24"/>
        </w:rPr>
        <w:t>National data on police shootings is unclear “and fail to provide a clear picture of how often, and under what circumstances police in the United States use force.” (Police Executive Research Forum</w:t>
      </w:r>
      <w:r w:rsidR="002078FF" w:rsidRPr="00187037">
        <w:rPr>
          <w:rFonts w:eastAsia="Times New Roman" w:cs="Times New Roman"/>
          <w:sz w:val="24"/>
          <w:szCs w:val="24"/>
        </w:rPr>
        <w:t xml:space="preserve"> (PERF)</w:t>
      </w:r>
      <w:r w:rsidRPr="00187037">
        <w:rPr>
          <w:rFonts w:eastAsia="Times New Roman" w:cs="Times New Roman"/>
          <w:sz w:val="24"/>
          <w:szCs w:val="24"/>
        </w:rPr>
        <w:t>, 2016</w:t>
      </w:r>
      <w:r w:rsidRPr="00A078F5">
        <w:rPr>
          <w:rFonts w:eastAsia="Times New Roman" w:cs="Times New Roman"/>
          <w:sz w:val="24"/>
          <w:szCs w:val="24"/>
        </w:rPr>
        <w:t xml:space="preserve">). </w:t>
      </w:r>
    </w:p>
    <w:p w14:paraId="1596585B" w14:textId="77777777" w:rsidR="00B17A9E" w:rsidRPr="00B17A9E" w:rsidRDefault="00B17A9E" w:rsidP="00B17A9E">
      <w:pPr>
        <w:pStyle w:val="ListParagraph"/>
        <w:rPr>
          <w:rFonts w:eastAsia="Times New Roman" w:cs="Times New Roman"/>
          <w:sz w:val="24"/>
          <w:szCs w:val="24"/>
        </w:rPr>
      </w:pPr>
    </w:p>
    <w:p w14:paraId="2C567AED" w14:textId="48C8F1C2" w:rsidR="00E93133" w:rsidRPr="00B17A9E" w:rsidRDefault="00E93133" w:rsidP="000905B5">
      <w:pPr>
        <w:pStyle w:val="ListParagraph"/>
        <w:numPr>
          <w:ilvl w:val="0"/>
          <w:numId w:val="67"/>
        </w:numPr>
        <w:spacing w:after="0"/>
        <w:rPr>
          <w:rFonts w:eastAsia="Times New Roman" w:cs="Times New Roman"/>
          <w:sz w:val="24"/>
          <w:szCs w:val="24"/>
        </w:rPr>
      </w:pPr>
      <w:r w:rsidRPr="00B17A9E">
        <w:rPr>
          <w:rFonts w:eastAsia="Times New Roman" w:cs="Times New Roman"/>
          <w:sz w:val="24"/>
          <w:szCs w:val="24"/>
        </w:rPr>
        <w:t xml:space="preserve">Washington Post </w:t>
      </w:r>
      <w:r w:rsidR="00C97C3E" w:rsidRPr="00B17A9E">
        <w:rPr>
          <w:rFonts w:eastAsia="Times New Roman" w:cs="Times New Roman"/>
          <w:sz w:val="24"/>
          <w:szCs w:val="24"/>
        </w:rPr>
        <w:t xml:space="preserve">investigative reporters </w:t>
      </w:r>
      <w:r w:rsidRPr="00B17A9E">
        <w:rPr>
          <w:rFonts w:eastAsia="Times New Roman" w:cs="Times New Roman"/>
          <w:sz w:val="24"/>
          <w:szCs w:val="24"/>
        </w:rPr>
        <w:t xml:space="preserve">undertook a large research endeavor </w:t>
      </w:r>
      <w:proofErr w:type="gramStart"/>
      <w:r w:rsidRPr="00B17A9E">
        <w:rPr>
          <w:rFonts w:eastAsia="Times New Roman" w:cs="Times New Roman"/>
          <w:sz w:val="24"/>
          <w:szCs w:val="24"/>
        </w:rPr>
        <w:t>in an attempt to</w:t>
      </w:r>
      <w:proofErr w:type="gramEnd"/>
      <w:r w:rsidRPr="00B17A9E">
        <w:rPr>
          <w:rFonts w:eastAsia="Times New Roman" w:cs="Times New Roman"/>
          <w:sz w:val="24"/>
          <w:szCs w:val="24"/>
        </w:rPr>
        <w:t xml:space="preserve"> better classify and identify police use of force. </w:t>
      </w:r>
      <w:r w:rsidR="00C97C3E" w:rsidRPr="00B17A9E">
        <w:rPr>
          <w:rFonts w:eastAsia="Times New Roman" w:cs="Times New Roman"/>
          <w:sz w:val="24"/>
          <w:szCs w:val="24"/>
        </w:rPr>
        <w:t xml:space="preserve">They found, </w:t>
      </w:r>
      <w:r w:rsidRPr="00B17A9E">
        <w:rPr>
          <w:rFonts w:eastAsia="Times New Roman" w:cs="Times New Roman"/>
          <w:sz w:val="24"/>
          <w:szCs w:val="24"/>
        </w:rPr>
        <w:t>there were 990 fatal officer-involved shootings in 2015, and in 25% of those shootings the subject di</w:t>
      </w:r>
      <w:r w:rsidR="00C97C3E" w:rsidRPr="00B17A9E">
        <w:rPr>
          <w:rFonts w:eastAsia="Times New Roman" w:cs="Times New Roman"/>
          <w:sz w:val="24"/>
          <w:szCs w:val="24"/>
        </w:rPr>
        <w:t>splayed signs of mental illness</w:t>
      </w:r>
      <w:r w:rsidRPr="00B17A9E">
        <w:rPr>
          <w:rFonts w:eastAsia="Times New Roman" w:cs="Times New Roman"/>
          <w:sz w:val="24"/>
          <w:szCs w:val="24"/>
        </w:rPr>
        <w:t xml:space="preserve"> (</w:t>
      </w:r>
      <w:r w:rsidR="00C97C3E" w:rsidRPr="00B17A9E">
        <w:rPr>
          <w:rFonts w:eastAsia="Times New Roman" w:cs="Times New Roman"/>
          <w:sz w:val="24"/>
          <w:szCs w:val="24"/>
        </w:rPr>
        <w:t xml:space="preserve">Lowery, L., Et al, </w:t>
      </w:r>
      <w:r w:rsidRPr="00B17A9E">
        <w:rPr>
          <w:rFonts w:eastAsia="Times New Roman" w:cs="Times New Roman"/>
          <w:sz w:val="24"/>
          <w:szCs w:val="24"/>
        </w:rPr>
        <w:t>2015).</w:t>
      </w:r>
    </w:p>
    <w:p w14:paraId="1C4B3D57" w14:textId="77777777" w:rsidR="00C55B7A" w:rsidRDefault="00C55B7A">
      <w:pPr>
        <w:rPr>
          <w:rFonts w:eastAsia="Times New Roman" w:cs="Times New Roman"/>
          <w:sz w:val="24"/>
          <w:szCs w:val="24"/>
        </w:rPr>
      </w:pPr>
      <w:r>
        <w:rPr>
          <w:rFonts w:eastAsia="Times New Roman" w:cs="Times New Roman"/>
          <w:sz w:val="24"/>
          <w:szCs w:val="24"/>
        </w:rPr>
        <w:br w:type="page"/>
      </w:r>
    </w:p>
    <w:p w14:paraId="4262EA10" w14:textId="590E7FD7" w:rsidR="00E93133" w:rsidRPr="00187037" w:rsidRDefault="00E93133" w:rsidP="000905B5">
      <w:pPr>
        <w:pStyle w:val="ListParagraph"/>
        <w:numPr>
          <w:ilvl w:val="0"/>
          <w:numId w:val="67"/>
        </w:numPr>
        <w:spacing w:after="0"/>
        <w:rPr>
          <w:rFonts w:eastAsia="Times New Roman" w:cs="Times New Roman"/>
          <w:sz w:val="24"/>
          <w:szCs w:val="24"/>
        </w:rPr>
      </w:pPr>
      <w:r w:rsidRPr="00187037">
        <w:rPr>
          <w:rFonts w:eastAsia="Times New Roman" w:cs="Times New Roman"/>
          <w:sz w:val="24"/>
          <w:szCs w:val="24"/>
        </w:rPr>
        <w:lastRenderedPageBreak/>
        <w:t xml:space="preserve">Often, family members call police </w:t>
      </w:r>
      <w:proofErr w:type="gramStart"/>
      <w:r w:rsidRPr="00187037">
        <w:rPr>
          <w:rFonts w:eastAsia="Times New Roman" w:cs="Times New Roman"/>
          <w:sz w:val="24"/>
          <w:szCs w:val="24"/>
        </w:rPr>
        <w:t>in an attempt to</w:t>
      </w:r>
      <w:proofErr w:type="gramEnd"/>
      <w:r w:rsidRPr="00187037">
        <w:rPr>
          <w:rFonts w:eastAsia="Times New Roman" w:cs="Times New Roman"/>
          <w:sz w:val="24"/>
          <w:szCs w:val="24"/>
        </w:rPr>
        <w:t xml:space="preserve"> assist with a family member who is exhibiting problematic or troubling behavior due to mental illness, and often the family is desiring their loved be transported to a hospital or mental health facility. In some cases, when the police arrive, the subject is holding an implement that may be perceived as potentially harmful and results in a deadly force encounter, leading the family and the community to ask if other de-escalation tactics could have been used (P</w:t>
      </w:r>
      <w:r w:rsidR="002078FF" w:rsidRPr="00187037">
        <w:rPr>
          <w:rFonts w:eastAsia="Times New Roman" w:cs="Times New Roman"/>
          <w:sz w:val="24"/>
          <w:szCs w:val="24"/>
        </w:rPr>
        <w:t>olice Executive Research Forum (P</w:t>
      </w:r>
      <w:r w:rsidRPr="00187037">
        <w:rPr>
          <w:rFonts w:eastAsia="Times New Roman" w:cs="Times New Roman"/>
          <w:sz w:val="24"/>
          <w:szCs w:val="24"/>
        </w:rPr>
        <w:t>ERF</w:t>
      </w:r>
      <w:r w:rsidR="002078FF" w:rsidRPr="00187037">
        <w:rPr>
          <w:rFonts w:eastAsia="Times New Roman" w:cs="Times New Roman"/>
          <w:sz w:val="24"/>
          <w:szCs w:val="24"/>
        </w:rPr>
        <w:t>)</w:t>
      </w:r>
      <w:r w:rsidRPr="00187037">
        <w:rPr>
          <w:rFonts w:eastAsia="Times New Roman" w:cs="Times New Roman"/>
          <w:sz w:val="24"/>
          <w:szCs w:val="24"/>
        </w:rPr>
        <w:t xml:space="preserve">, 2016). </w:t>
      </w:r>
    </w:p>
    <w:p w14:paraId="6CEEB270" w14:textId="77777777" w:rsidR="00E93133" w:rsidRPr="00187037" w:rsidRDefault="00E93133" w:rsidP="00E93133">
      <w:pPr>
        <w:pStyle w:val="ListParagraph"/>
        <w:rPr>
          <w:rFonts w:eastAsia="Times New Roman" w:cs="Times New Roman"/>
          <w:sz w:val="24"/>
          <w:szCs w:val="24"/>
        </w:rPr>
      </w:pPr>
    </w:p>
    <w:p w14:paraId="68351455" w14:textId="0430BA2C" w:rsidR="001F6FE5" w:rsidRDefault="001F6FE5" w:rsidP="000905B5">
      <w:pPr>
        <w:pStyle w:val="ListParagraph"/>
        <w:numPr>
          <w:ilvl w:val="0"/>
          <w:numId w:val="60"/>
        </w:numPr>
        <w:spacing w:after="0"/>
        <w:rPr>
          <w:rFonts w:eastAsia="Times New Roman" w:cs="Times New Roman"/>
          <w:sz w:val="24"/>
          <w:szCs w:val="24"/>
        </w:rPr>
      </w:pPr>
      <w:r w:rsidRPr="00187037">
        <w:rPr>
          <w:rFonts w:eastAsia="Times New Roman" w:cs="Times New Roman"/>
          <w:sz w:val="24"/>
          <w:szCs w:val="24"/>
        </w:rPr>
        <w:t>Historically, law enforcement officer training has not focused heavily on crisis intervention or de-escalation tactics.</w:t>
      </w:r>
      <w:r w:rsidR="00187037" w:rsidRPr="00187037">
        <w:rPr>
          <w:rFonts w:eastAsia="Times New Roman" w:cs="Times New Roman"/>
          <w:sz w:val="24"/>
          <w:szCs w:val="24"/>
        </w:rPr>
        <w:t xml:space="preserve"> </w:t>
      </w:r>
    </w:p>
    <w:p w14:paraId="6302A691" w14:textId="77777777" w:rsidR="00DB3DA0" w:rsidRDefault="00DB3DA0" w:rsidP="00DB3DA0">
      <w:pPr>
        <w:spacing w:after="0"/>
        <w:rPr>
          <w:rFonts w:eastAsia="Times New Roman" w:cs="Times New Roman"/>
          <w:sz w:val="24"/>
          <w:szCs w:val="24"/>
        </w:rPr>
      </w:pPr>
    </w:p>
    <w:p w14:paraId="0EF81445" w14:textId="77777777" w:rsidR="00DB3DA0" w:rsidRPr="00187037" w:rsidRDefault="00DB3DA0" w:rsidP="00DB3DA0">
      <w:pPr>
        <w:spacing w:after="0"/>
        <w:rPr>
          <w:rFonts w:eastAsia="Times New Roman" w:cs="Times New Roman"/>
          <w:bCs/>
          <w:sz w:val="24"/>
          <w:szCs w:val="24"/>
          <w:u w:val="single"/>
        </w:rPr>
      </w:pPr>
      <w:r w:rsidRPr="00187037">
        <w:rPr>
          <w:rFonts w:eastAsia="Times New Roman" w:cs="Times New Roman"/>
          <w:bCs/>
          <w:sz w:val="24"/>
          <w:szCs w:val="24"/>
          <w:u w:val="single"/>
        </w:rPr>
        <w:t>Origin of the Training</w:t>
      </w:r>
    </w:p>
    <w:p w14:paraId="5E2E579B" w14:textId="77777777" w:rsidR="00DB3DA0" w:rsidRPr="00187037" w:rsidRDefault="00DB3DA0" w:rsidP="000905B5">
      <w:pPr>
        <w:numPr>
          <w:ilvl w:val="0"/>
          <w:numId w:val="1"/>
        </w:numPr>
        <w:spacing w:after="0" w:line="240" w:lineRule="auto"/>
        <w:rPr>
          <w:rFonts w:eastAsia="Times New Roman" w:cs="Times New Roman"/>
          <w:sz w:val="24"/>
          <w:szCs w:val="24"/>
        </w:rPr>
      </w:pPr>
      <w:r>
        <w:rPr>
          <w:rFonts w:eastAsia="Times New Roman" w:cs="Times New Roman"/>
          <w:sz w:val="24"/>
          <w:szCs w:val="24"/>
        </w:rPr>
        <w:t xml:space="preserve">The program was conceived in </w:t>
      </w:r>
      <w:r w:rsidRPr="00187037">
        <w:rPr>
          <w:rFonts w:eastAsia="Times New Roman" w:cs="Times New Roman"/>
          <w:sz w:val="24"/>
          <w:szCs w:val="24"/>
        </w:rPr>
        <w:t xml:space="preserve">Memphis TN., after </w:t>
      </w:r>
      <w:r>
        <w:rPr>
          <w:rFonts w:eastAsia="Times New Roman" w:cs="Times New Roman"/>
          <w:sz w:val="24"/>
          <w:szCs w:val="24"/>
        </w:rPr>
        <w:t xml:space="preserve">police shot </w:t>
      </w:r>
      <w:r w:rsidRPr="00187037">
        <w:rPr>
          <w:rFonts w:eastAsia="Times New Roman" w:cs="Times New Roman"/>
          <w:sz w:val="24"/>
          <w:szCs w:val="24"/>
        </w:rPr>
        <w:t>a 26-year-old</w:t>
      </w:r>
      <w:r>
        <w:rPr>
          <w:rFonts w:eastAsia="Times New Roman" w:cs="Times New Roman"/>
          <w:sz w:val="24"/>
          <w:szCs w:val="24"/>
        </w:rPr>
        <w:t xml:space="preserve"> man with mental illness.</w:t>
      </w:r>
    </w:p>
    <w:p w14:paraId="4A0A7A06" w14:textId="60E23F81" w:rsidR="00DB3DA0" w:rsidRPr="00DB3DA0" w:rsidRDefault="00DB3DA0" w:rsidP="000905B5">
      <w:pPr>
        <w:pStyle w:val="ListParagraph"/>
        <w:numPr>
          <w:ilvl w:val="0"/>
          <w:numId w:val="91"/>
        </w:numPr>
        <w:spacing w:after="0" w:line="240" w:lineRule="auto"/>
        <w:ind w:left="1260"/>
        <w:rPr>
          <w:rFonts w:eastAsia="Times New Roman" w:cs="Times New Roman"/>
          <w:sz w:val="24"/>
          <w:szCs w:val="24"/>
        </w:rPr>
      </w:pPr>
      <w:r w:rsidRPr="0083688E">
        <w:rPr>
          <w:rFonts w:eastAsia="Times New Roman" w:cs="Times New Roman"/>
          <w:sz w:val="24"/>
          <w:szCs w:val="24"/>
        </w:rPr>
        <w:t>“In September 1987, White Memphis police officers answered a 911 call. A young African-American man with a history of mental illness was cutting himself with a knife and threatening suicide. Police officers are trained to respond with deadly force when they perceive their lives are in danger. At the outset of the incident, it appeared that the only life in danger was the young mans, from self-inflicted wounds. As they were trained to do at the time, officers at the scene confronted the man and demanded he drop his weapon. At this, he became more upset and ran at the officers who, in fear for their own safety, opened fire and killed him….Although the welfare of both officers and the mentally ill in situations of confrontation had been a concern for some time, this death, with its racial overtones, was the catalyst that resulted in the creation of CIT a year later” (Vickers, B., 2000).</w:t>
      </w:r>
    </w:p>
    <w:p w14:paraId="6B0A99E9" w14:textId="77777777" w:rsidR="00FC1BCE" w:rsidRPr="00187037" w:rsidRDefault="00FC1BCE" w:rsidP="00FC1BCE">
      <w:pPr>
        <w:pStyle w:val="NormalWeb"/>
        <w:widowControl w:val="0"/>
        <w:tabs>
          <w:tab w:val="left" w:pos="1440"/>
        </w:tabs>
        <w:spacing w:before="0" w:beforeAutospacing="0" w:after="0" w:afterAutospacing="0"/>
        <w:ind w:left="1440"/>
        <w:rPr>
          <w:rFonts w:asciiTheme="minorHAnsi" w:hAnsiTheme="minorHAnsi"/>
        </w:rPr>
      </w:pPr>
    </w:p>
    <w:p w14:paraId="649B9857" w14:textId="77777777" w:rsidR="005E3747" w:rsidRDefault="005E3747" w:rsidP="005E3747">
      <w:pPr>
        <w:pStyle w:val="NormalWeb"/>
        <w:widowControl w:val="0"/>
        <w:tabs>
          <w:tab w:val="left" w:pos="1440"/>
        </w:tabs>
        <w:spacing w:before="0" w:beforeAutospacing="0" w:after="0" w:afterAutospacing="0"/>
        <w:rPr>
          <w:rFonts w:asciiTheme="minorHAnsi" w:hAnsiTheme="minorHAnsi"/>
        </w:rPr>
      </w:pPr>
      <w:r w:rsidRPr="005E3747">
        <w:rPr>
          <w:rFonts w:asciiTheme="minorHAnsi" w:hAnsiTheme="minorHAnsi"/>
          <w:u w:val="single"/>
        </w:rPr>
        <w:t xml:space="preserve">Texas SB 1849 </w:t>
      </w:r>
      <w:r w:rsidR="00470915" w:rsidRPr="005E3747">
        <w:rPr>
          <w:rFonts w:asciiTheme="minorHAnsi" w:hAnsiTheme="minorHAnsi"/>
          <w:u w:val="single"/>
        </w:rPr>
        <w:t>legislation</w:t>
      </w:r>
      <w:r w:rsidR="00470915" w:rsidRPr="00187037">
        <w:rPr>
          <w:rFonts w:asciiTheme="minorHAnsi" w:hAnsiTheme="minorHAnsi"/>
        </w:rPr>
        <w:t xml:space="preserve"> </w:t>
      </w:r>
    </w:p>
    <w:p w14:paraId="127DA22A" w14:textId="77777777" w:rsidR="00C55B7A" w:rsidRDefault="00470915" w:rsidP="005E3747">
      <w:pPr>
        <w:pStyle w:val="NormalWeb"/>
        <w:widowControl w:val="0"/>
        <w:tabs>
          <w:tab w:val="left" w:pos="1440"/>
        </w:tabs>
        <w:spacing w:before="0" w:beforeAutospacing="0" w:after="0" w:afterAutospacing="0"/>
        <w:rPr>
          <w:rFonts w:asciiTheme="minorHAnsi" w:hAnsiTheme="minorHAnsi"/>
        </w:rPr>
      </w:pPr>
      <w:r w:rsidRPr="00187037">
        <w:rPr>
          <w:rFonts w:asciiTheme="minorHAnsi" w:hAnsiTheme="minorHAnsi"/>
        </w:rPr>
        <w:t>Law enforcement officers are required to learn de-escalation techniques to reduce the use of force</w:t>
      </w:r>
      <w:r w:rsidR="00C55B7A">
        <w:rPr>
          <w:rFonts w:asciiTheme="minorHAnsi" w:hAnsiTheme="minorHAnsi"/>
        </w:rPr>
        <w:t xml:space="preserve"> and </w:t>
      </w:r>
      <w:r w:rsidR="00C55B7A" w:rsidRPr="00C55B7A">
        <w:rPr>
          <w:rFonts w:asciiTheme="minorHAnsi" w:hAnsiTheme="minorHAnsi"/>
        </w:rPr>
        <w:t>each law enforcement agency shall make a good faith effort to divert person suffering from mental health crisis or substa</w:t>
      </w:r>
      <w:r w:rsidR="00C55B7A">
        <w:rPr>
          <w:rFonts w:asciiTheme="minorHAnsi" w:hAnsiTheme="minorHAnsi"/>
        </w:rPr>
        <w:t>nce abuse to proper treatment.</w:t>
      </w:r>
    </w:p>
    <w:p w14:paraId="298A7A93" w14:textId="4ACC163B" w:rsidR="00470915" w:rsidRDefault="00C55B7A" w:rsidP="005E3747">
      <w:pPr>
        <w:pStyle w:val="NormalWeb"/>
        <w:widowControl w:val="0"/>
        <w:tabs>
          <w:tab w:val="left" w:pos="1440"/>
        </w:tabs>
        <w:spacing w:before="0" w:beforeAutospacing="0" w:after="0" w:afterAutospacing="0"/>
        <w:rPr>
          <w:rFonts w:asciiTheme="minorHAnsi" w:hAnsiTheme="minorHAnsi"/>
        </w:rPr>
      </w:pPr>
      <w:r w:rsidRPr="00C55B7A">
        <w:rPr>
          <w:rFonts w:asciiTheme="minorHAnsi" w:hAnsiTheme="minorHAnsi"/>
        </w:rPr>
        <w:t xml:space="preserve"> </w:t>
      </w:r>
    </w:p>
    <w:p w14:paraId="408D2F32" w14:textId="40301DC5" w:rsidR="00470915" w:rsidRDefault="00470915" w:rsidP="00607B20">
      <w:pPr>
        <w:pStyle w:val="NormalWeb"/>
        <w:widowControl w:val="0"/>
        <w:numPr>
          <w:ilvl w:val="0"/>
          <w:numId w:val="146"/>
        </w:numPr>
        <w:spacing w:before="0" w:beforeAutospacing="0" w:after="0" w:afterAutospacing="0"/>
        <w:rPr>
          <w:rFonts w:asciiTheme="minorHAnsi" w:hAnsiTheme="minorHAnsi"/>
        </w:rPr>
      </w:pPr>
      <w:r w:rsidRPr="00187037">
        <w:rPr>
          <w:rFonts w:asciiTheme="minorHAnsi" w:hAnsiTheme="minorHAnsi"/>
        </w:rPr>
        <w:t xml:space="preserve">County jails divert people with mental health and substance abuse issues towards treatment </w:t>
      </w:r>
    </w:p>
    <w:p w14:paraId="10F2D214" w14:textId="77777777" w:rsidR="005E3747" w:rsidRPr="00187037" w:rsidRDefault="005E3747" w:rsidP="005E3747">
      <w:pPr>
        <w:pStyle w:val="NormalWeb"/>
        <w:widowControl w:val="0"/>
        <w:spacing w:before="0" w:beforeAutospacing="0" w:after="0" w:afterAutospacing="0"/>
        <w:ind w:left="720"/>
        <w:rPr>
          <w:rFonts w:asciiTheme="minorHAnsi" w:hAnsiTheme="minorHAnsi"/>
        </w:rPr>
      </w:pPr>
    </w:p>
    <w:p w14:paraId="03586A2F" w14:textId="4E7215FE" w:rsidR="00470915" w:rsidRDefault="00470915" w:rsidP="00607B20">
      <w:pPr>
        <w:pStyle w:val="NormalWeb"/>
        <w:widowControl w:val="0"/>
        <w:numPr>
          <w:ilvl w:val="0"/>
          <w:numId w:val="146"/>
        </w:numPr>
        <w:spacing w:before="0" w:beforeAutospacing="0" w:after="0" w:afterAutospacing="0"/>
        <w:rPr>
          <w:rFonts w:asciiTheme="minorHAnsi" w:hAnsiTheme="minorHAnsi"/>
        </w:rPr>
      </w:pPr>
      <w:r w:rsidRPr="005E3747">
        <w:rPr>
          <w:rFonts w:asciiTheme="minorHAnsi" w:hAnsiTheme="minorHAnsi"/>
        </w:rPr>
        <w:t>Easier process by which people with mental illness and/or intellectual disability can receive personal bond</w:t>
      </w:r>
      <w:r w:rsidR="00FC1BCE" w:rsidRPr="005E3747">
        <w:rPr>
          <w:rFonts w:asciiTheme="minorHAnsi" w:hAnsiTheme="minorHAnsi"/>
        </w:rPr>
        <w:t xml:space="preserve"> (Whitmire, </w:t>
      </w:r>
      <w:r w:rsidR="007337BD" w:rsidRPr="005E3747">
        <w:rPr>
          <w:rFonts w:asciiTheme="minorHAnsi" w:hAnsiTheme="minorHAnsi"/>
        </w:rPr>
        <w:t xml:space="preserve">J., 2017). </w:t>
      </w:r>
    </w:p>
    <w:p w14:paraId="16D9B9AA" w14:textId="77777777" w:rsidR="005E3747" w:rsidRDefault="005E3747" w:rsidP="006339CC">
      <w:pPr>
        <w:pStyle w:val="NormalWeb"/>
        <w:widowControl w:val="0"/>
        <w:spacing w:before="0" w:beforeAutospacing="0" w:after="0" w:afterAutospacing="0"/>
        <w:ind w:left="720"/>
        <w:rPr>
          <w:rFonts w:asciiTheme="minorHAnsi" w:hAnsiTheme="minorHAnsi"/>
        </w:rPr>
      </w:pPr>
    </w:p>
    <w:p w14:paraId="4EEFA21B" w14:textId="30AFE926" w:rsidR="005F57EC" w:rsidRDefault="005F57EC" w:rsidP="00607B20">
      <w:pPr>
        <w:pStyle w:val="NormalWeb"/>
        <w:widowControl w:val="0"/>
        <w:numPr>
          <w:ilvl w:val="0"/>
          <w:numId w:val="146"/>
        </w:numPr>
        <w:spacing w:before="0" w:beforeAutospacing="0" w:after="0" w:afterAutospacing="0"/>
        <w:rPr>
          <w:rFonts w:asciiTheme="minorHAnsi" w:hAnsiTheme="minorHAnsi"/>
        </w:rPr>
      </w:pPr>
      <w:r w:rsidRPr="005E3747">
        <w:rPr>
          <w:rFonts w:asciiTheme="minorHAnsi" w:hAnsiTheme="minorHAnsi"/>
        </w:rPr>
        <w:t xml:space="preserve">Changes to the Occupations Code pertaining to </w:t>
      </w:r>
      <w:proofErr w:type="gramStart"/>
      <w:r w:rsidRPr="005E3747">
        <w:rPr>
          <w:rFonts w:asciiTheme="minorHAnsi" w:hAnsiTheme="minorHAnsi"/>
        </w:rPr>
        <w:t>this training and other requirements</w:t>
      </w:r>
      <w:proofErr w:type="gramEnd"/>
      <w:r w:rsidRPr="005E3747">
        <w:rPr>
          <w:rFonts w:asciiTheme="minorHAnsi" w:hAnsiTheme="minorHAnsi"/>
        </w:rPr>
        <w:t xml:space="preserve"> are in Section 1701.253 of the Occupations Code with an amendment to subjecti</w:t>
      </w:r>
      <w:r w:rsidR="00B24164">
        <w:rPr>
          <w:rFonts w:asciiTheme="minorHAnsi" w:hAnsiTheme="minorHAnsi"/>
        </w:rPr>
        <w:t>ons (j) and adding section (n).</w:t>
      </w:r>
    </w:p>
    <w:p w14:paraId="12EB2E15" w14:textId="77777777" w:rsidR="005E3747" w:rsidRDefault="005E3747" w:rsidP="005E3747">
      <w:pPr>
        <w:pStyle w:val="NormalWeb"/>
        <w:widowControl w:val="0"/>
        <w:spacing w:before="0" w:beforeAutospacing="0" w:after="0" w:afterAutospacing="0"/>
        <w:ind w:left="720"/>
        <w:rPr>
          <w:rFonts w:asciiTheme="minorHAnsi" w:hAnsiTheme="minorHAnsi"/>
        </w:rPr>
      </w:pPr>
    </w:p>
    <w:p w14:paraId="6BF9D9B9" w14:textId="1D757450" w:rsidR="005E3747" w:rsidRPr="005E3747" w:rsidRDefault="005E3747" w:rsidP="00607B20">
      <w:pPr>
        <w:pStyle w:val="NormalWeb"/>
        <w:widowControl w:val="0"/>
        <w:numPr>
          <w:ilvl w:val="0"/>
          <w:numId w:val="146"/>
        </w:numPr>
        <w:spacing w:before="0" w:beforeAutospacing="0" w:after="0" w:afterAutospacing="0"/>
        <w:rPr>
          <w:rFonts w:asciiTheme="minorHAnsi" w:hAnsiTheme="minorHAnsi"/>
        </w:rPr>
      </w:pPr>
      <w:r>
        <w:rPr>
          <w:rFonts w:asciiTheme="minorHAnsi" w:hAnsiTheme="minorHAnsi"/>
        </w:rPr>
        <w:t xml:space="preserve">View Bill </w:t>
      </w:r>
      <w:r w:rsidR="00B24164">
        <w:rPr>
          <w:rFonts w:asciiTheme="minorHAnsi" w:hAnsiTheme="minorHAnsi"/>
        </w:rPr>
        <w:t xml:space="preserve">Analysis </w:t>
      </w:r>
      <w:r>
        <w:rPr>
          <w:rFonts w:asciiTheme="minorHAnsi" w:hAnsiTheme="minorHAnsi"/>
        </w:rPr>
        <w:t>and the code changes in the annex.</w:t>
      </w:r>
    </w:p>
    <w:p w14:paraId="71EE3874" w14:textId="77777777" w:rsidR="00470915" w:rsidRPr="00187037" w:rsidRDefault="00470915" w:rsidP="00470915">
      <w:pPr>
        <w:spacing w:after="0" w:line="240" w:lineRule="auto"/>
        <w:rPr>
          <w:rFonts w:eastAsia="Times New Roman" w:cs="Times New Roman"/>
          <w:bCs/>
          <w:i/>
          <w:sz w:val="24"/>
          <w:szCs w:val="24"/>
        </w:rPr>
      </w:pPr>
    </w:p>
    <w:p w14:paraId="581E29F3" w14:textId="77777777" w:rsidR="006339CC" w:rsidRDefault="006339CC" w:rsidP="00A01318">
      <w:pPr>
        <w:spacing w:after="0" w:line="240" w:lineRule="auto"/>
        <w:rPr>
          <w:rFonts w:eastAsia="Times New Roman" w:cs="Times New Roman"/>
          <w:bCs/>
          <w:sz w:val="24"/>
          <w:szCs w:val="24"/>
          <w:u w:val="single"/>
        </w:rPr>
      </w:pPr>
    </w:p>
    <w:p w14:paraId="3D037D46" w14:textId="77777777" w:rsidR="006339CC" w:rsidRDefault="006339CC">
      <w:pPr>
        <w:rPr>
          <w:rFonts w:eastAsia="Times New Roman" w:cs="Times New Roman"/>
          <w:bCs/>
          <w:sz w:val="24"/>
          <w:szCs w:val="24"/>
          <w:u w:val="single"/>
        </w:rPr>
      </w:pPr>
      <w:r>
        <w:rPr>
          <w:rFonts w:eastAsia="Times New Roman" w:cs="Times New Roman"/>
          <w:bCs/>
          <w:sz w:val="24"/>
          <w:szCs w:val="24"/>
          <w:u w:val="single"/>
        </w:rPr>
        <w:br w:type="page"/>
      </w:r>
    </w:p>
    <w:p w14:paraId="22BE5D19" w14:textId="258D690A" w:rsidR="00470915" w:rsidRDefault="00470915" w:rsidP="00A01318">
      <w:pPr>
        <w:spacing w:after="0" w:line="240" w:lineRule="auto"/>
        <w:rPr>
          <w:rFonts w:eastAsia="Times New Roman" w:cs="Times New Roman"/>
          <w:bCs/>
          <w:sz w:val="24"/>
          <w:szCs w:val="24"/>
          <w:u w:val="single"/>
        </w:rPr>
      </w:pPr>
      <w:r w:rsidRPr="00A01318">
        <w:rPr>
          <w:rFonts w:eastAsia="Times New Roman" w:cs="Times New Roman"/>
          <w:bCs/>
          <w:sz w:val="24"/>
          <w:szCs w:val="24"/>
          <w:u w:val="single"/>
        </w:rPr>
        <w:lastRenderedPageBreak/>
        <w:t>The design and goals of CIT</w:t>
      </w:r>
    </w:p>
    <w:p w14:paraId="56A6660D" w14:textId="23ECAB25" w:rsidR="00A05C51" w:rsidRPr="00187037" w:rsidRDefault="00A05C51" w:rsidP="00A01318">
      <w:pPr>
        <w:pStyle w:val="BodyText2"/>
        <w:spacing w:after="0" w:line="240" w:lineRule="auto"/>
        <w:rPr>
          <w:rStyle w:val="blackgraphtx"/>
          <w:rFonts w:asciiTheme="minorHAnsi" w:hAnsiTheme="minorHAnsi"/>
          <w:sz w:val="24"/>
          <w:szCs w:val="24"/>
        </w:rPr>
      </w:pPr>
      <w:r w:rsidRPr="00187037">
        <w:rPr>
          <w:rFonts w:asciiTheme="minorHAnsi" w:hAnsiTheme="minorHAnsi"/>
          <w:sz w:val="24"/>
          <w:szCs w:val="24"/>
        </w:rPr>
        <w:t>“</w:t>
      </w:r>
      <w:r w:rsidRPr="00187037">
        <w:rPr>
          <w:rStyle w:val="blackgraphtx"/>
          <w:rFonts w:asciiTheme="minorHAnsi" w:hAnsiTheme="minorHAnsi"/>
          <w:sz w:val="24"/>
          <w:szCs w:val="24"/>
        </w:rPr>
        <w:t>The primary goal of CITs involves calming persons with mental illness who are in crisis and referring them to mental health care services, rather tha</w:t>
      </w:r>
      <w:r w:rsidR="002120C6" w:rsidRPr="00187037">
        <w:rPr>
          <w:rStyle w:val="blackgraphtx"/>
          <w:rFonts w:asciiTheme="minorHAnsi" w:hAnsiTheme="minorHAnsi"/>
          <w:sz w:val="24"/>
          <w:szCs w:val="24"/>
        </w:rPr>
        <w:t xml:space="preserve">n incarcerating them. This goal…includes </w:t>
      </w:r>
      <w:r w:rsidRPr="00187037">
        <w:rPr>
          <w:rStyle w:val="blackgraphtx"/>
          <w:rFonts w:asciiTheme="minorHAnsi" w:hAnsiTheme="minorHAnsi"/>
          <w:sz w:val="24"/>
          <w:szCs w:val="24"/>
        </w:rPr>
        <w:t xml:space="preserve">lessening injuries to officers, alleviating harm to the person in crisis, promoting decriminalization of individuals with mental illness, reducing the stigma associated with mental disorders, and using a team approach when responding to crises” </w:t>
      </w:r>
      <w:r w:rsidRPr="001E4B2B">
        <w:rPr>
          <w:rStyle w:val="blackgraphtx"/>
          <w:rFonts w:asciiTheme="minorHAnsi" w:hAnsiTheme="minorHAnsi"/>
          <w:sz w:val="24"/>
          <w:szCs w:val="24"/>
        </w:rPr>
        <w:t>(</w:t>
      </w:r>
      <w:proofErr w:type="spellStart"/>
      <w:r w:rsidRPr="001E4B2B">
        <w:rPr>
          <w:rStyle w:val="blackgraphtx"/>
          <w:rFonts w:asciiTheme="minorHAnsi" w:hAnsiTheme="minorHAnsi"/>
          <w:sz w:val="24"/>
          <w:szCs w:val="24"/>
        </w:rPr>
        <w:t>Jines</w:t>
      </w:r>
      <w:proofErr w:type="spellEnd"/>
      <w:r w:rsidRPr="001E4B2B">
        <w:rPr>
          <w:rStyle w:val="blackgraphtx"/>
          <w:rFonts w:asciiTheme="minorHAnsi" w:hAnsiTheme="minorHAnsi"/>
          <w:sz w:val="24"/>
          <w:szCs w:val="24"/>
        </w:rPr>
        <w:t>, 2013).</w:t>
      </w:r>
    </w:p>
    <w:p w14:paraId="37CECF66" w14:textId="77777777" w:rsidR="00A05C51" w:rsidRPr="00187037" w:rsidRDefault="00A05C51" w:rsidP="00A05C51">
      <w:pPr>
        <w:pStyle w:val="BodyText2"/>
        <w:spacing w:after="0" w:line="240" w:lineRule="auto"/>
        <w:ind w:left="1440"/>
        <w:rPr>
          <w:rFonts w:asciiTheme="minorHAnsi" w:hAnsiTheme="minorHAnsi"/>
          <w:sz w:val="24"/>
          <w:szCs w:val="24"/>
        </w:rPr>
      </w:pPr>
    </w:p>
    <w:p w14:paraId="7C0652EF" w14:textId="2FB8DB53" w:rsidR="00470915" w:rsidRPr="00187037" w:rsidRDefault="00470915" w:rsidP="00A01318">
      <w:pPr>
        <w:pStyle w:val="BodyText2"/>
        <w:spacing w:after="0" w:line="240" w:lineRule="auto"/>
        <w:rPr>
          <w:rFonts w:asciiTheme="minorHAnsi" w:hAnsiTheme="minorHAnsi"/>
          <w:sz w:val="24"/>
          <w:szCs w:val="24"/>
        </w:rPr>
      </w:pPr>
      <w:r w:rsidRPr="00187037">
        <w:rPr>
          <w:rFonts w:asciiTheme="minorHAnsi" w:hAnsiTheme="minorHAnsi"/>
          <w:sz w:val="24"/>
          <w:szCs w:val="24"/>
        </w:rPr>
        <w:t>Crisis Intervention Training is foremost about officer safety</w:t>
      </w:r>
      <w:r w:rsidR="001E4B2B">
        <w:rPr>
          <w:rFonts w:asciiTheme="minorHAnsi" w:hAnsiTheme="minorHAnsi"/>
          <w:sz w:val="24"/>
          <w:szCs w:val="24"/>
        </w:rPr>
        <w:t>.</w:t>
      </w:r>
      <w:r w:rsidRPr="00187037">
        <w:rPr>
          <w:rFonts w:asciiTheme="minorHAnsi" w:hAnsiTheme="minorHAnsi"/>
          <w:sz w:val="24"/>
          <w:szCs w:val="24"/>
        </w:rPr>
        <w:t xml:space="preserve"> It is designed to educate law enforcement officers in the basic elements of specific mental illnesses and prepare them to utilize practical applications of de-escalation techniques. This training is intended to assist officers in being able to recognize the signs and symptoms of mental illness and to respond effectively, appropriately, and professionally.</w:t>
      </w:r>
    </w:p>
    <w:p w14:paraId="19A88646" w14:textId="77777777" w:rsidR="00470915" w:rsidRPr="00187037" w:rsidRDefault="00470915" w:rsidP="00470915">
      <w:pPr>
        <w:pStyle w:val="BodyText2"/>
        <w:spacing w:after="0" w:line="240" w:lineRule="auto"/>
        <w:ind w:left="1440"/>
        <w:rPr>
          <w:rFonts w:asciiTheme="minorHAnsi" w:hAnsiTheme="minorHAnsi"/>
          <w:sz w:val="24"/>
          <w:szCs w:val="24"/>
        </w:rPr>
      </w:pPr>
    </w:p>
    <w:p w14:paraId="7133F109" w14:textId="77777777" w:rsidR="00470915" w:rsidRPr="00187037" w:rsidRDefault="00470915" w:rsidP="00A01318">
      <w:pPr>
        <w:pStyle w:val="BodyText2"/>
        <w:spacing w:after="0" w:line="240" w:lineRule="auto"/>
        <w:rPr>
          <w:rFonts w:asciiTheme="minorHAnsi" w:hAnsiTheme="minorHAnsi"/>
          <w:sz w:val="24"/>
          <w:szCs w:val="24"/>
        </w:rPr>
      </w:pPr>
      <w:r w:rsidRPr="00187037">
        <w:rPr>
          <w:rFonts w:asciiTheme="minorHAnsi" w:hAnsiTheme="minorHAnsi"/>
          <w:sz w:val="24"/>
          <w:szCs w:val="24"/>
        </w:rPr>
        <w:t xml:space="preserve">Educate officers on how to identify behaviors that may indicate the presence of mental illness, and provide officers with de-escalation skills to mitigate violence and increase officer and public safety. </w:t>
      </w:r>
      <w:r w:rsidRPr="00187037">
        <w:rPr>
          <w:rFonts w:asciiTheme="minorHAnsi" w:hAnsiTheme="minorHAnsi"/>
          <w:strike/>
          <w:sz w:val="24"/>
          <w:szCs w:val="24"/>
        </w:rPr>
        <w:t xml:space="preserve"> </w:t>
      </w:r>
    </w:p>
    <w:p w14:paraId="70B2DCA7" w14:textId="77777777" w:rsidR="00470915" w:rsidRPr="00187037" w:rsidRDefault="00470915" w:rsidP="00470915">
      <w:pPr>
        <w:pStyle w:val="BodyText2"/>
        <w:spacing w:after="0" w:line="240" w:lineRule="auto"/>
        <w:ind w:left="1440"/>
        <w:rPr>
          <w:rFonts w:asciiTheme="minorHAnsi" w:hAnsiTheme="minorHAnsi"/>
          <w:sz w:val="24"/>
          <w:szCs w:val="24"/>
        </w:rPr>
      </w:pPr>
    </w:p>
    <w:p w14:paraId="18C7F293" w14:textId="77777777" w:rsidR="00470915" w:rsidRPr="00187037" w:rsidRDefault="00470915" w:rsidP="00A01318">
      <w:pPr>
        <w:pStyle w:val="BodyText2"/>
        <w:spacing w:after="0" w:line="240" w:lineRule="auto"/>
        <w:rPr>
          <w:rFonts w:asciiTheme="minorHAnsi" w:hAnsiTheme="minorHAnsi"/>
          <w:sz w:val="24"/>
          <w:szCs w:val="24"/>
        </w:rPr>
      </w:pPr>
      <w:r w:rsidRPr="00187037">
        <w:rPr>
          <w:rFonts w:asciiTheme="minorHAnsi" w:hAnsiTheme="minorHAnsi"/>
          <w:sz w:val="24"/>
          <w:szCs w:val="24"/>
        </w:rPr>
        <w:t>Provide information on how to safely transport someone in mental health crisis to an appropriate resource or facility.</w:t>
      </w:r>
    </w:p>
    <w:p w14:paraId="28841B38" w14:textId="77777777" w:rsidR="000353EA" w:rsidRDefault="000353EA" w:rsidP="00E924D2">
      <w:pPr>
        <w:spacing w:after="0" w:line="240" w:lineRule="auto"/>
        <w:rPr>
          <w:rFonts w:eastAsia="Times New Roman" w:cs="Times New Roman"/>
          <w:bCs/>
          <w:sz w:val="24"/>
          <w:szCs w:val="24"/>
          <w:u w:val="single"/>
        </w:rPr>
      </w:pPr>
    </w:p>
    <w:p w14:paraId="3ECECC95" w14:textId="7B207DB9" w:rsidR="00355121" w:rsidRPr="00187037" w:rsidRDefault="00470915" w:rsidP="00E924D2">
      <w:pPr>
        <w:spacing w:after="0" w:line="240" w:lineRule="auto"/>
        <w:rPr>
          <w:rFonts w:eastAsia="Times New Roman" w:cs="Times New Roman"/>
          <w:bCs/>
          <w:sz w:val="24"/>
          <w:szCs w:val="24"/>
          <w:u w:val="single"/>
        </w:rPr>
      </w:pPr>
      <w:r w:rsidRPr="00187037">
        <w:rPr>
          <w:rFonts w:eastAsia="Times New Roman" w:cs="Times New Roman"/>
          <w:bCs/>
          <w:sz w:val="24"/>
          <w:szCs w:val="24"/>
          <w:u w:val="single"/>
        </w:rPr>
        <w:t>CIT impact on Community Relations</w:t>
      </w:r>
    </w:p>
    <w:p w14:paraId="11295A62" w14:textId="4BBB108A" w:rsidR="00436A09" w:rsidRDefault="00436A09" w:rsidP="00A01318">
      <w:pPr>
        <w:pStyle w:val="NormalWeb"/>
        <w:spacing w:before="0" w:beforeAutospacing="0" w:after="0" w:afterAutospacing="0"/>
        <w:textAlignment w:val="baseline"/>
        <w:rPr>
          <w:rFonts w:asciiTheme="minorHAnsi" w:hAnsiTheme="minorHAnsi"/>
          <w:kern w:val="24"/>
        </w:rPr>
      </w:pPr>
      <w:r w:rsidRPr="00187037">
        <w:rPr>
          <w:rFonts w:asciiTheme="minorHAnsi" w:hAnsiTheme="minorHAnsi"/>
        </w:rPr>
        <w:t>“CIT has been shown to positively impact officer perceptions, decrease the need for higher levels of police intervention, decrease officer injuries, and re-direct those in crisis from the criminal justice</w:t>
      </w:r>
      <w:r w:rsidR="00C0046F">
        <w:rPr>
          <w:rFonts w:asciiTheme="minorHAnsi" w:hAnsiTheme="minorHAnsi"/>
        </w:rPr>
        <w:t xml:space="preserve"> system</w:t>
      </w:r>
      <w:r w:rsidRPr="00187037">
        <w:rPr>
          <w:rFonts w:asciiTheme="minorHAnsi" w:hAnsiTheme="minorHAnsi"/>
        </w:rPr>
        <w:t xml:space="preserve"> to the health care system” </w:t>
      </w:r>
      <w:r w:rsidRPr="006339CC">
        <w:rPr>
          <w:rFonts w:asciiTheme="minorHAnsi" w:hAnsiTheme="minorHAnsi"/>
        </w:rPr>
        <w:t>(D</w:t>
      </w:r>
      <w:r w:rsidRPr="006339CC">
        <w:rPr>
          <w:rFonts w:asciiTheme="minorHAnsi" w:hAnsiTheme="minorHAnsi"/>
          <w:kern w:val="24"/>
        </w:rPr>
        <w:t>upont</w:t>
      </w:r>
      <w:r w:rsidR="00846745" w:rsidRPr="006339CC">
        <w:rPr>
          <w:rFonts w:asciiTheme="minorHAnsi" w:hAnsiTheme="minorHAnsi"/>
          <w:kern w:val="24"/>
        </w:rPr>
        <w:t>, R.</w:t>
      </w:r>
      <w:r w:rsidRPr="006339CC">
        <w:rPr>
          <w:rFonts w:asciiTheme="minorHAnsi" w:hAnsiTheme="minorHAnsi"/>
          <w:kern w:val="24"/>
        </w:rPr>
        <w:t xml:space="preserve"> &amp; Cochran</w:t>
      </w:r>
      <w:r w:rsidR="00846745" w:rsidRPr="006339CC">
        <w:rPr>
          <w:rFonts w:asciiTheme="minorHAnsi" w:hAnsiTheme="minorHAnsi"/>
          <w:kern w:val="24"/>
        </w:rPr>
        <w:t>, L.</w:t>
      </w:r>
      <w:r w:rsidR="00187037" w:rsidRPr="006339CC">
        <w:rPr>
          <w:rFonts w:asciiTheme="minorHAnsi" w:hAnsiTheme="minorHAnsi"/>
          <w:kern w:val="24"/>
        </w:rPr>
        <w:t>,</w:t>
      </w:r>
      <w:r w:rsidR="00846745" w:rsidRPr="006339CC">
        <w:rPr>
          <w:rFonts w:asciiTheme="minorHAnsi" w:hAnsiTheme="minorHAnsi"/>
          <w:kern w:val="24"/>
        </w:rPr>
        <w:t xml:space="preserve"> 2000</w:t>
      </w:r>
      <w:r w:rsidRPr="006339CC">
        <w:rPr>
          <w:rFonts w:asciiTheme="minorHAnsi" w:hAnsiTheme="minorHAnsi"/>
          <w:kern w:val="24"/>
        </w:rPr>
        <w:t>).</w:t>
      </w:r>
      <w:r w:rsidRPr="00187037">
        <w:rPr>
          <w:rFonts w:asciiTheme="minorHAnsi" w:hAnsiTheme="minorHAnsi"/>
          <w:i/>
          <w:kern w:val="24"/>
        </w:rPr>
        <w:t xml:space="preserve"> </w:t>
      </w:r>
    </w:p>
    <w:p w14:paraId="00EA23B6" w14:textId="77777777" w:rsidR="00A01318" w:rsidRPr="00A01318" w:rsidRDefault="00A01318" w:rsidP="00A01318">
      <w:pPr>
        <w:pStyle w:val="NormalWeb"/>
        <w:spacing w:before="0" w:beforeAutospacing="0" w:after="0" w:afterAutospacing="0"/>
        <w:textAlignment w:val="baseline"/>
        <w:rPr>
          <w:rFonts w:asciiTheme="minorHAnsi" w:hAnsiTheme="minorHAnsi"/>
        </w:rPr>
      </w:pPr>
    </w:p>
    <w:p w14:paraId="45922DC7" w14:textId="19E69667" w:rsidR="00741D09" w:rsidRPr="006339CC" w:rsidRDefault="00741D09" w:rsidP="00A01318">
      <w:pPr>
        <w:pStyle w:val="NormalWeb"/>
        <w:spacing w:before="0" w:beforeAutospacing="0" w:after="0" w:afterAutospacing="0"/>
        <w:textAlignment w:val="baseline"/>
        <w:rPr>
          <w:rFonts w:asciiTheme="minorHAnsi" w:hAnsiTheme="minorHAnsi"/>
          <w:kern w:val="24"/>
        </w:rPr>
      </w:pPr>
      <w:r w:rsidRPr="006339CC">
        <w:rPr>
          <w:rFonts w:asciiTheme="minorHAnsi" w:hAnsiTheme="minorHAnsi"/>
          <w:kern w:val="24"/>
        </w:rPr>
        <w:t>“CIT may have a transformative effect on officers’ attitudes by increasing exposure to and familiarity with mental illness. CIT is rated very positively by officers” (</w:t>
      </w:r>
      <w:proofErr w:type="spellStart"/>
      <w:r w:rsidRPr="006339CC">
        <w:rPr>
          <w:rFonts w:asciiTheme="minorHAnsi" w:hAnsiTheme="minorHAnsi"/>
          <w:kern w:val="24"/>
        </w:rPr>
        <w:t>Bonfine</w:t>
      </w:r>
      <w:proofErr w:type="spellEnd"/>
      <w:r w:rsidRPr="006339CC">
        <w:rPr>
          <w:rFonts w:asciiTheme="minorHAnsi" w:hAnsiTheme="minorHAnsi"/>
          <w:kern w:val="24"/>
        </w:rPr>
        <w:t xml:space="preserve">, Ritter, &amp; </w:t>
      </w:r>
      <w:proofErr w:type="spellStart"/>
      <w:r w:rsidRPr="006339CC">
        <w:rPr>
          <w:rFonts w:asciiTheme="minorHAnsi" w:hAnsiTheme="minorHAnsi"/>
          <w:kern w:val="24"/>
        </w:rPr>
        <w:t>Munetz</w:t>
      </w:r>
      <w:proofErr w:type="spellEnd"/>
      <w:r w:rsidRPr="006339CC">
        <w:rPr>
          <w:rFonts w:asciiTheme="minorHAnsi" w:hAnsiTheme="minorHAnsi"/>
          <w:kern w:val="24"/>
        </w:rPr>
        <w:t xml:space="preserve">, 2014). </w:t>
      </w:r>
    </w:p>
    <w:p w14:paraId="3E249E16" w14:textId="77777777" w:rsidR="00A01318" w:rsidRPr="00741D09" w:rsidRDefault="00A01318" w:rsidP="00A01318">
      <w:pPr>
        <w:pStyle w:val="NormalWeb"/>
        <w:spacing w:before="0" w:beforeAutospacing="0" w:after="0" w:afterAutospacing="0"/>
        <w:textAlignment w:val="baseline"/>
        <w:rPr>
          <w:rFonts w:asciiTheme="minorHAnsi" w:hAnsiTheme="minorHAnsi"/>
          <w:highlight w:val="darkCyan"/>
        </w:rPr>
      </w:pPr>
    </w:p>
    <w:p w14:paraId="62DAC13E" w14:textId="1DD177B7" w:rsidR="005A476A" w:rsidRPr="006339CC" w:rsidRDefault="00741D09" w:rsidP="00A01318">
      <w:pPr>
        <w:pStyle w:val="NormalWeb"/>
        <w:spacing w:before="0" w:beforeAutospacing="0" w:after="0" w:afterAutospacing="0"/>
        <w:textAlignment w:val="baseline"/>
        <w:rPr>
          <w:rFonts w:asciiTheme="minorHAnsi" w:hAnsiTheme="minorHAnsi"/>
          <w:kern w:val="24"/>
        </w:rPr>
      </w:pPr>
      <w:r w:rsidRPr="006339CC">
        <w:rPr>
          <w:rFonts w:asciiTheme="minorHAnsi" w:hAnsiTheme="minorHAnsi"/>
          <w:kern w:val="24"/>
        </w:rPr>
        <w:t>Officers' attitudes about the impact of CIT on improving overall safety, accessibility of services, officer skills and techniques, and the preparedness of officers to handle calls involving persons with mental illness are positively associated with officers' confidence in their abilities or with officers' perceptions of overall departmental effectiveness. There is further evidence that personal contact with individuals with mental illness affects the relationship between attitudes that CIT impacts overall safety and perceived departmental effectiveness” (</w:t>
      </w:r>
      <w:proofErr w:type="spellStart"/>
      <w:r w:rsidRPr="006339CC">
        <w:rPr>
          <w:rFonts w:asciiTheme="minorHAnsi" w:hAnsiTheme="minorHAnsi"/>
          <w:kern w:val="24"/>
        </w:rPr>
        <w:t>Bonfine</w:t>
      </w:r>
      <w:proofErr w:type="spellEnd"/>
      <w:r w:rsidRPr="006339CC">
        <w:rPr>
          <w:rFonts w:asciiTheme="minorHAnsi" w:hAnsiTheme="minorHAnsi"/>
          <w:kern w:val="24"/>
        </w:rPr>
        <w:t xml:space="preserve">, Ritter, &amp; </w:t>
      </w:r>
      <w:proofErr w:type="spellStart"/>
      <w:r w:rsidRPr="006339CC">
        <w:rPr>
          <w:rFonts w:asciiTheme="minorHAnsi" w:hAnsiTheme="minorHAnsi"/>
          <w:kern w:val="24"/>
        </w:rPr>
        <w:t>Munetz</w:t>
      </w:r>
      <w:proofErr w:type="spellEnd"/>
      <w:r w:rsidRPr="006339CC">
        <w:rPr>
          <w:rFonts w:asciiTheme="minorHAnsi" w:hAnsiTheme="minorHAnsi"/>
          <w:kern w:val="24"/>
        </w:rPr>
        <w:t>, 2014).</w:t>
      </w:r>
    </w:p>
    <w:p w14:paraId="07EA6ED1" w14:textId="77777777" w:rsidR="00A01318" w:rsidRPr="00741D09" w:rsidRDefault="00A01318" w:rsidP="00A01318">
      <w:pPr>
        <w:pStyle w:val="NormalWeb"/>
        <w:spacing w:before="0" w:beforeAutospacing="0" w:after="0" w:afterAutospacing="0"/>
        <w:textAlignment w:val="baseline"/>
        <w:rPr>
          <w:rFonts w:asciiTheme="minorHAnsi" w:hAnsiTheme="minorHAnsi"/>
          <w:highlight w:val="darkCyan"/>
        </w:rPr>
      </w:pPr>
    </w:p>
    <w:p w14:paraId="6B69F1A5" w14:textId="47A9F867" w:rsidR="00870A67" w:rsidRDefault="00355121" w:rsidP="00A01318">
      <w:pPr>
        <w:pStyle w:val="NormalWeb"/>
        <w:spacing w:before="0" w:beforeAutospacing="0" w:after="0" w:afterAutospacing="0"/>
        <w:textAlignment w:val="baseline"/>
        <w:rPr>
          <w:rFonts w:asciiTheme="minorHAnsi" w:hAnsiTheme="minorHAnsi"/>
        </w:rPr>
      </w:pPr>
      <w:r w:rsidRPr="00187037">
        <w:rPr>
          <w:rFonts w:asciiTheme="minorHAnsi" w:hAnsiTheme="minorHAnsi"/>
        </w:rPr>
        <w:t xml:space="preserve">Individuals with mental illness are traditionally not </w:t>
      </w:r>
      <w:r w:rsidR="009C5BA3" w:rsidRPr="00187037">
        <w:rPr>
          <w:rFonts w:asciiTheme="minorHAnsi" w:hAnsiTheme="minorHAnsi"/>
        </w:rPr>
        <w:t xml:space="preserve">career </w:t>
      </w:r>
      <w:r w:rsidRPr="00187037">
        <w:rPr>
          <w:rFonts w:asciiTheme="minorHAnsi" w:hAnsiTheme="minorHAnsi"/>
        </w:rPr>
        <w:t xml:space="preserve">criminals. Law enforcement is highly scrutinized by the public and private sectors when force is utilized in these cases, even when provocation is evident. </w:t>
      </w:r>
    </w:p>
    <w:p w14:paraId="5EAB7543" w14:textId="77777777" w:rsidR="00A01318" w:rsidRDefault="00A01318" w:rsidP="00A01318">
      <w:pPr>
        <w:pStyle w:val="NormalWeb"/>
        <w:spacing w:before="0" w:beforeAutospacing="0" w:after="0" w:afterAutospacing="0"/>
        <w:textAlignment w:val="baseline"/>
        <w:rPr>
          <w:rFonts w:asciiTheme="minorHAnsi" w:hAnsiTheme="minorHAnsi"/>
        </w:rPr>
      </w:pPr>
    </w:p>
    <w:p w14:paraId="30D7C26D" w14:textId="278390EF" w:rsidR="00187037" w:rsidRDefault="007B0B7E" w:rsidP="00A01318">
      <w:pPr>
        <w:spacing w:after="0" w:line="240" w:lineRule="auto"/>
        <w:rPr>
          <w:sz w:val="24"/>
          <w:szCs w:val="24"/>
        </w:rPr>
      </w:pPr>
      <w:r w:rsidRPr="00A01318">
        <w:rPr>
          <w:sz w:val="24"/>
          <w:szCs w:val="24"/>
        </w:rPr>
        <w:t>R</w:t>
      </w:r>
      <w:r w:rsidR="00355121" w:rsidRPr="00A01318">
        <w:rPr>
          <w:sz w:val="24"/>
          <w:szCs w:val="24"/>
        </w:rPr>
        <w:t>educe</w:t>
      </w:r>
      <w:r w:rsidR="00F306CB" w:rsidRPr="00A01318">
        <w:rPr>
          <w:sz w:val="24"/>
          <w:szCs w:val="24"/>
        </w:rPr>
        <w:t xml:space="preserve"> complaints, financial</w:t>
      </w:r>
      <w:r w:rsidR="00355121" w:rsidRPr="00A01318">
        <w:rPr>
          <w:sz w:val="24"/>
          <w:szCs w:val="24"/>
        </w:rPr>
        <w:t xml:space="preserve"> liability</w:t>
      </w:r>
      <w:r w:rsidR="00F306CB" w:rsidRPr="00A01318">
        <w:rPr>
          <w:sz w:val="24"/>
          <w:szCs w:val="24"/>
        </w:rPr>
        <w:t>,</w:t>
      </w:r>
      <w:r w:rsidR="00355121" w:rsidRPr="00A01318">
        <w:rPr>
          <w:sz w:val="24"/>
          <w:szCs w:val="24"/>
        </w:rPr>
        <w:t xml:space="preserve"> and lawsuits.</w:t>
      </w:r>
    </w:p>
    <w:p w14:paraId="7D5BE049" w14:textId="77777777" w:rsidR="00A01318" w:rsidRPr="00A01318" w:rsidRDefault="00A01318" w:rsidP="00A01318">
      <w:pPr>
        <w:spacing w:after="0" w:line="240" w:lineRule="auto"/>
        <w:rPr>
          <w:sz w:val="24"/>
          <w:szCs w:val="24"/>
        </w:rPr>
      </w:pPr>
    </w:p>
    <w:p w14:paraId="20382423" w14:textId="323FCAD3" w:rsidR="00355121" w:rsidRDefault="00187037" w:rsidP="00A01318">
      <w:pPr>
        <w:pStyle w:val="BodyText2"/>
        <w:spacing w:after="0" w:line="240" w:lineRule="auto"/>
        <w:rPr>
          <w:rFonts w:asciiTheme="minorHAnsi" w:hAnsiTheme="minorHAnsi"/>
          <w:sz w:val="24"/>
          <w:szCs w:val="24"/>
        </w:rPr>
      </w:pPr>
      <w:r>
        <w:rPr>
          <w:rFonts w:asciiTheme="minorHAnsi" w:hAnsiTheme="minorHAnsi"/>
          <w:sz w:val="24"/>
          <w:szCs w:val="24"/>
        </w:rPr>
        <w:t>I</w:t>
      </w:r>
      <w:r w:rsidR="00436A09" w:rsidRPr="00187037">
        <w:rPr>
          <w:rFonts w:asciiTheme="minorHAnsi" w:hAnsiTheme="minorHAnsi"/>
          <w:sz w:val="24"/>
          <w:szCs w:val="24"/>
        </w:rPr>
        <w:t xml:space="preserve">ncrease public trust </w:t>
      </w:r>
      <w:r w:rsidR="00355121" w:rsidRPr="00187037">
        <w:rPr>
          <w:rFonts w:asciiTheme="minorHAnsi" w:hAnsiTheme="minorHAnsi"/>
          <w:sz w:val="24"/>
          <w:szCs w:val="24"/>
        </w:rPr>
        <w:t xml:space="preserve">and confidence in law enforcement among </w:t>
      </w:r>
      <w:r w:rsidR="007B0B7E" w:rsidRPr="00187037">
        <w:rPr>
          <w:rFonts w:asciiTheme="minorHAnsi" w:hAnsiTheme="minorHAnsi"/>
          <w:sz w:val="24"/>
          <w:szCs w:val="24"/>
        </w:rPr>
        <w:t xml:space="preserve">people suffering from mental illness, their families, and the community at large. </w:t>
      </w:r>
    </w:p>
    <w:p w14:paraId="26D290A1" w14:textId="77777777" w:rsidR="006339CC" w:rsidRDefault="006339CC">
      <w:pPr>
        <w:rPr>
          <w:rFonts w:eastAsia="Times New Roman" w:cs="Times New Roman"/>
          <w:sz w:val="24"/>
          <w:szCs w:val="24"/>
          <w:u w:val="single"/>
        </w:rPr>
      </w:pPr>
      <w:r>
        <w:rPr>
          <w:u w:val="single"/>
        </w:rPr>
        <w:br w:type="page"/>
      </w:r>
    </w:p>
    <w:p w14:paraId="2199A594" w14:textId="77777777" w:rsidR="007252EA" w:rsidRPr="008F7D6E" w:rsidRDefault="007252EA" w:rsidP="007252EA">
      <w:pPr>
        <w:rPr>
          <w:sz w:val="24"/>
          <w:szCs w:val="24"/>
          <w:u w:val="single"/>
        </w:rPr>
      </w:pPr>
      <w:r w:rsidRPr="008F7D6E">
        <w:rPr>
          <w:sz w:val="24"/>
          <w:szCs w:val="24"/>
          <w:u w:val="single"/>
        </w:rPr>
        <w:lastRenderedPageBreak/>
        <w:t>Efficacy of CIT programs</w:t>
      </w:r>
    </w:p>
    <w:p w14:paraId="1E71E354" w14:textId="77777777" w:rsidR="007252EA" w:rsidRPr="00C175EB" w:rsidRDefault="007252EA" w:rsidP="007252EA">
      <w:pPr>
        <w:pStyle w:val="NormalWeb"/>
        <w:tabs>
          <w:tab w:val="left" w:pos="720"/>
        </w:tabs>
        <w:spacing w:after="0" w:afterAutospacing="0"/>
        <w:contextualSpacing/>
        <w:rPr>
          <w:rFonts w:asciiTheme="minorHAnsi" w:hAnsiTheme="minorHAnsi"/>
        </w:rPr>
      </w:pPr>
      <w:r w:rsidRPr="00C175EB">
        <w:rPr>
          <w:rFonts w:asciiTheme="minorHAnsi" w:hAnsiTheme="minorHAnsi"/>
        </w:rPr>
        <w:t>46 of the 50 states have CIT programs. Arkansas, Alabama, West Virginia, and Rhode Island are the only states that do not have CIT programs.</w:t>
      </w:r>
    </w:p>
    <w:p w14:paraId="122AC8B6" w14:textId="77777777" w:rsidR="007252EA" w:rsidRPr="00C175EB" w:rsidRDefault="007252EA" w:rsidP="007252EA">
      <w:pPr>
        <w:pStyle w:val="NormalWeb"/>
        <w:tabs>
          <w:tab w:val="left" w:pos="720"/>
        </w:tabs>
        <w:spacing w:after="0" w:afterAutospacing="0"/>
        <w:ind w:left="720"/>
        <w:contextualSpacing/>
        <w:rPr>
          <w:rFonts w:asciiTheme="minorHAnsi" w:hAnsiTheme="minorHAnsi"/>
        </w:rPr>
      </w:pPr>
    </w:p>
    <w:p w14:paraId="0E62B4A1" w14:textId="77777777" w:rsidR="007252EA" w:rsidRPr="00C175EB" w:rsidRDefault="007252EA" w:rsidP="007252EA">
      <w:pPr>
        <w:tabs>
          <w:tab w:val="left" w:pos="720"/>
        </w:tabs>
        <w:autoSpaceDE w:val="0"/>
        <w:autoSpaceDN w:val="0"/>
        <w:adjustRightInd w:val="0"/>
        <w:spacing w:after="0" w:line="240" w:lineRule="auto"/>
        <w:rPr>
          <w:rFonts w:cs="Times New Roman"/>
          <w:b/>
          <w:sz w:val="24"/>
          <w:szCs w:val="24"/>
          <w:u w:val="single"/>
        </w:rPr>
      </w:pPr>
      <w:r w:rsidRPr="00C175EB">
        <w:rPr>
          <w:rFonts w:cs="Times New Roman"/>
          <w:sz w:val="24"/>
          <w:szCs w:val="24"/>
        </w:rPr>
        <w:t>Northwestern University conducted a study of the Houston Police Department’s officer involved shootings and found that those officers responding to calls designated as CIT-related calls were 82% less likely to use their guns then when they responded to other types of calls (Colucci, McCleary, &amp; Ng, 2014).</w:t>
      </w:r>
      <w:r w:rsidRPr="00C175EB">
        <w:rPr>
          <w:rFonts w:cs="Times New Roman"/>
          <w:i/>
          <w:sz w:val="24"/>
          <w:szCs w:val="24"/>
        </w:rPr>
        <w:t xml:space="preserve">  </w:t>
      </w:r>
    </w:p>
    <w:p w14:paraId="7BB8350A" w14:textId="77777777" w:rsidR="007252EA" w:rsidRPr="006339CC" w:rsidRDefault="007252EA" w:rsidP="007252EA">
      <w:pPr>
        <w:pStyle w:val="ListParagraph"/>
        <w:tabs>
          <w:tab w:val="left" w:pos="720"/>
        </w:tabs>
        <w:autoSpaceDE w:val="0"/>
        <w:autoSpaceDN w:val="0"/>
        <w:adjustRightInd w:val="0"/>
        <w:spacing w:after="0" w:line="240" w:lineRule="auto"/>
        <w:rPr>
          <w:rFonts w:cs="Times New Roman"/>
          <w:b/>
          <w:sz w:val="24"/>
          <w:szCs w:val="24"/>
          <w:u w:val="single"/>
        </w:rPr>
      </w:pPr>
    </w:p>
    <w:p w14:paraId="64D7B572" w14:textId="77777777" w:rsidR="007252EA" w:rsidRDefault="007252EA" w:rsidP="007252EA">
      <w:pPr>
        <w:tabs>
          <w:tab w:val="left" w:pos="720"/>
        </w:tabs>
        <w:autoSpaceDE w:val="0"/>
        <w:autoSpaceDN w:val="0"/>
        <w:adjustRightInd w:val="0"/>
        <w:spacing w:after="0" w:line="240" w:lineRule="auto"/>
        <w:rPr>
          <w:color w:val="000000"/>
          <w:sz w:val="24"/>
          <w:szCs w:val="24"/>
        </w:rPr>
      </w:pPr>
      <w:r w:rsidRPr="004666FC">
        <w:rPr>
          <w:color w:val="000000"/>
          <w:sz w:val="24"/>
          <w:szCs w:val="24"/>
        </w:rPr>
        <w:t>“The Bexar County sheriff’s office, which cosponsors the San Antonio CIT program, has trained nearly 90 percent of its roughly 1,430 sworn officers… From 2003 to 2009, the unit was using force in its daily work, more than 50 times a year. Since 2009, when all its deputies were trained in crisis intervention, the unit, as of October, had used force just seven times total…and has saved San Antonio and Bexar County nearly $100 million over an eight-year period” (Helman, S. 2016).</w:t>
      </w:r>
    </w:p>
    <w:p w14:paraId="4258B726" w14:textId="77777777" w:rsidR="007252EA" w:rsidRDefault="007252EA" w:rsidP="007252EA">
      <w:pPr>
        <w:tabs>
          <w:tab w:val="left" w:pos="720"/>
        </w:tabs>
        <w:autoSpaceDE w:val="0"/>
        <w:autoSpaceDN w:val="0"/>
        <w:adjustRightInd w:val="0"/>
        <w:spacing w:after="0" w:line="240" w:lineRule="auto"/>
        <w:rPr>
          <w:color w:val="000000"/>
          <w:sz w:val="24"/>
          <w:szCs w:val="24"/>
        </w:rPr>
      </w:pPr>
    </w:p>
    <w:p w14:paraId="6076F363" w14:textId="77777777" w:rsidR="007252EA" w:rsidRDefault="007252EA" w:rsidP="007252EA">
      <w:pPr>
        <w:tabs>
          <w:tab w:val="left" w:pos="720"/>
        </w:tabs>
        <w:autoSpaceDE w:val="0"/>
        <w:autoSpaceDN w:val="0"/>
        <w:adjustRightInd w:val="0"/>
        <w:spacing w:after="0" w:line="240" w:lineRule="auto"/>
        <w:rPr>
          <w:color w:val="000000"/>
          <w:sz w:val="24"/>
          <w:szCs w:val="24"/>
        </w:rPr>
      </w:pPr>
      <w:r>
        <w:rPr>
          <w:color w:val="000000"/>
          <w:sz w:val="24"/>
          <w:szCs w:val="24"/>
        </w:rPr>
        <w:t xml:space="preserve">Research has indicated Crisis Intervention Training improves officer comfortability, knowledge, and attitudes towards individuals with mental illness (Compton, </w:t>
      </w:r>
      <w:proofErr w:type="spellStart"/>
      <w:r>
        <w:rPr>
          <w:color w:val="000000"/>
          <w:sz w:val="24"/>
          <w:szCs w:val="24"/>
        </w:rPr>
        <w:t>Esterberg</w:t>
      </w:r>
      <w:proofErr w:type="spellEnd"/>
      <w:r>
        <w:rPr>
          <w:color w:val="000000"/>
          <w:sz w:val="24"/>
          <w:szCs w:val="24"/>
        </w:rPr>
        <w:t xml:space="preserve">, McGee, </w:t>
      </w:r>
      <w:proofErr w:type="spellStart"/>
      <w:r>
        <w:rPr>
          <w:color w:val="000000"/>
          <w:sz w:val="24"/>
          <w:szCs w:val="24"/>
        </w:rPr>
        <w:t>Kotwicki</w:t>
      </w:r>
      <w:proofErr w:type="spellEnd"/>
      <w:r>
        <w:rPr>
          <w:color w:val="000000"/>
          <w:sz w:val="24"/>
          <w:szCs w:val="24"/>
        </w:rPr>
        <w:t>, &amp; Oliva, 2006).</w:t>
      </w:r>
    </w:p>
    <w:p w14:paraId="4E63FAD9" w14:textId="77777777" w:rsidR="007252EA" w:rsidRDefault="007252EA" w:rsidP="007252EA">
      <w:pPr>
        <w:tabs>
          <w:tab w:val="left" w:pos="720"/>
        </w:tabs>
        <w:autoSpaceDE w:val="0"/>
        <w:autoSpaceDN w:val="0"/>
        <w:adjustRightInd w:val="0"/>
        <w:spacing w:after="0" w:line="240" w:lineRule="auto"/>
        <w:rPr>
          <w:color w:val="000000"/>
          <w:sz w:val="24"/>
          <w:szCs w:val="24"/>
        </w:rPr>
      </w:pPr>
    </w:p>
    <w:p w14:paraId="6C9B4786" w14:textId="77777777" w:rsidR="007252EA" w:rsidRPr="004666FC" w:rsidRDefault="007252EA" w:rsidP="007252EA">
      <w:pPr>
        <w:tabs>
          <w:tab w:val="left" w:pos="720"/>
        </w:tabs>
        <w:autoSpaceDE w:val="0"/>
        <w:autoSpaceDN w:val="0"/>
        <w:adjustRightInd w:val="0"/>
        <w:spacing w:after="0" w:line="240" w:lineRule="auto"/>
        <w:rPr>
          <w:rFonts w:cs="Times New Roman"/>
          <w:b/>
          <w:sz w:val="24"/>
          <w:szCs w:val="24"/>
          <w:u w:val="single"/>
        </w:rPr>
      </w:pPr>
      <w:r>
        <w:rPr>
          <w:color w:val="000000"/>
          <w:sz w:val="24"/>
          <w:szCs w:val="24"/>
        </w:rPr>
        <w:t xml:space="preserve">The National Alliance on Mental Illness outlines several research findings which denote how CIT training resulted in the decline in officer injuries while involved in mental health related calls, decreased police shootings, and decreased need for SWAT team emergencies (NAMI.org). </w:t>
      </w:r>
    </w:p>
    <w:p w14:paraId="0D25C6E9" w14:textId="77777777" w:rsidR="006339CC" w:rsidRPr="006339CC" w:rsidRDefault="006339CC" w:rsidP="006339CC">
      <w:pPr>
        <w:pStyle w:val="ListParagraph"/>
        <w:tabs>
          <w:tab w:val="left" w:pos="720"/>
        </w:tabs>
        <w:autoSpaceDE w:val="0"/>
        <w:autoSpaceDN w:val="0"/>
        <w:adjustRightInd w:val="0"/>
        <w:spacing w:after="0" w:line="240" w:lineRule="auto"/>
        <w:rPr>
          <w:rFonts w:cs="Times New Roman"/>
          <w:b/>
          <w:sz w:val="24"/>
          <w:szCs w:val="24"/>
          <w:u w:val="single"/>
        </w:rPr>
      </w:pPr>
    </w:p>
    <w:p w14:paraId="1F16E46C" w14:textId="77777777" w:rsidR="006339CC" w:rsidRPr="006339CC" w:rsidRDefault="006339CC" w:rsidP="006339CC">
      <w:pPr>
        <w:pStyle w:val="ListParagraph"/>
        <w:tabs>
          <w:tab w:val="left" w:pos="720"/>
        </w:tabs>
        <w:autoSpaceDE w:val="0"/>
        <w:autoSpaceDN w:val="0"/>
        <w:adjustRightInd w:val="0"/>
        <w:spacing w:after="0" w:line="240" w:lineRule="auto"/>
        <w:rPr>
          <w:rFonts w:cs="Times New Roman"/>
          <w:b/>
          <w:sz w:val="24"/>
          <w:szCs w:val="24"/>
          <w:u w:val="single"/>
        </w:rPr>
      </w:pPr>
    </w:p>
    <w:p w14:paraId="733A879B" w14:textId="77777777" w:rsidR="00B3717D" w:rsidRDefault="00B3717D">
      <w:pPr>
        <w:rPr>
          <w:rFonts w:cs="Times New Roman"/>
          <w:b/>
          <w:sz w:val="24"/>
          <w:szCs w:val="24"/>
          <w:u w:val="single"/>
        </w:rPr>
      </w:pPr>
      <w:r>
        <w:rPr>
          <w:rFonts w:cs="Times New Roman"/>
          <w:b/>
          <w:sz w:val="24"/>
          <w:szCs w:val="24"/>
          <w:u w:val="single"/>
        </w:rPr>
        <w:br w:type="page"/>
      </w:r>
    </w:p>
    <w:p w14:paraId="7BC637A4" w14:textId="558BE770" w:rsidR="00C47552" w:rsidRPr="00187037" w:rsidRDefault="00C47552" w:rsidP="006339CC">
      <w:pPr>
        <w:pStyle w:val="ListParagraph"/>
        <w:tabs>
          <w:tab w:val="left" w:pos="720"/>
        </w:tabs>
        <w:autoSpaceDE w:val="0"/>
        <w:autoSpaceDN w:val="0"/>
        <w:adjustRightInd w:val="0"/>
        <w:spacing w:after="0" w:line="240" w:lineRule="auto"/>
        <w:jc w:val="center"/>
        <w:rPr>
          <w:rFonts w:cs="Times New Roman"/>
          <w:b/>
          <w:sz w:val="24"/>
          <w:szCs w:val="24"/>
          <w:u w:val="single"/>
        </w:rPr>
      </w:pPr>
      <w:r w:rsidRPr="00187037">
        <w:rPr>
          <w:rFonts w:cs="Times New Roman"/>
          <w:b/>
          <w:sz w:val="24"/>
          <w:szCs w:val="24"/>
          <w:u w:val="single"/>
        </w:rPr>
        <w:lastRenderedPageBreak/>
        <w:t>Unit 2: Defining and Discussing the Meaning and Implications of “Crisis”</w:t>
      </w:r>
    </w:p>
    <w:p w14:paraId="2AEC455E" w14:textId="77777777" w:rsidR="006339CC" w:rsidRDefault="006339CC" w:rsidP="00F546BA">
      <w:pPr>
        <w:autoSpaceDE w:val="0"/>
        <w:autoSpaceDN w:val="0"/>
        <w:adjustRightInd w:val="0"/>
        <w:spacing w:after="0" w:line="240" w:lineRule="auto"/>
        <w:rPr>
          <w:rFonts w:cs="Times New Roman"/>
          <w:sz w:val="24"/>
          <w:szCs w:val="24"/>
          <w:u w:val="single"/>
        </w:rPr>
      </w:pPr>
    </w:p>
    <w:p w14:paraId="52407794" w14:textId="4C45C03A" w:rsidR="00355121" w:rsidRPr="00187037" w:rsidRDefault="00355121" w:rsidP="00F546BA">
      <w:pPr>
        <w:autoSpaceDE w:val="0"/>
        <w:autoSpaceDN w:val="0"/>
        <w:adjustRightInd w:val="0"/>
        <w:spacing w:after="0" w:line="240" w:lineRule="auto"/>
        <w:rPr>
          <w:rFonts w:cs="Times New Roman"/>
          <w:sz w:val="24"/>
          <w:szCs w:val="24"/>
          <w:u w:val="single"/>
        </w:rPr>
      </w:pPr>
      <w:r w:rsidRPr="00187037">
        <w:rPr>
          <w:rFonts w:cs="Times New Roman"/>
          <w:sz w:val="24"/>
          <w:szCs w:val="24"/>
          <w:u w:val="single"/>
        </w:rPr>
        <w:t>Defin</w:t>
      </w:r>
      <w:r w:rsidR="005F140E" w:rsidRPr="00187037">
        <w:rPr>
          <w:rFonts w:cs="Times New Roman"/>
          <w:sz w:val="24"/>
          <w:szCs w:val="24"/>
          <w:u w:val="single"/>
        </w:rPr>
        <w:t xml:space="preserve">e </w:t>
      </w:r>
      <w:r w:rsidRPr="00187037">
        <w:rPr>
          <w:rFonts w:cs="Times New Roman"/>
          <w:sz w:val="24"/>
          <w:szCs w:val="24"/>
          <w:u w:val="single"/>
        </w:rPr>
        <w:t>“crisis”</w:t>
      </w:r>
    </w:p>
    <w:p w14:paraId="00B830F4" w14:textId="7D4C8B25" w:rsidR="00477D7C" w:rsidRPr="002452B7" w:rsidRDefault="00477D7C" w:rsidP="002452B7">
      <w:pPr>
        <w:spacing w:after="0" w:line="240" w:lineRule="auto"/>
        <w:textAlignment w:val="baseline"/>
        <w:rPr>
          <w:rFonts w:eastAsia="Times New Roman" w:cs="Times New Roman"/>
          <w:sz w:val="24"/>
          <w:szCs w:val="24"/>
        </w:rPr>
      </w:pPr>
      <w:r w:rsidRPr="002452B7">
        <w:rPr>
          <w:rFonts w:eastAsia="Times New Roman" w:cs="Times New Roman"/>
          <w:sz w:val="24"/>
          <w:szCs w:val="24"/>
        </w:rPr>
        <w:t xml:space="preserve">“A paroxysmal attack of pain, distress, or disordered function” or an “emotionally significant event or radical change of status in a person’s life” (Merriam-Webster dictionary, 2017). </w:t>
      </w:r>
    </w:p>
    <w:p w14:paraId="7C82F49D" w14:textId="77777777" w:rsidR="006339CC" w:rsidRPr="006339CC" w:rsidRDefault="006339CC" w:rsidP="006339CC">
      <w:pPr>
        <w:pStyle w:val="ListParagraph"/>
        <w:spacing w:after="0" w:line="240" w:lineRule="auto"/>
        <w:textAlignment w:val="baseline"/>
        <w:rPr>
          <w:rFonts w:eastAsia="Times New Roman" w:cs="Times New Roman"/>
          <w:sz w:val="24"/>
          <w:szCs w:val="24"/>
        </w:rPr>
      </w:pPr>
    </w:p>
    <w:p w14:paraId="731CCFE4" w14:textId="46EF13B6" w:rsidR="00991869" w:rsidRDefault="00991869" w:rsidP="000905B5">
      <w:pPr>
        <w:pStyle w:val="ListParagraph"/>
        <w:numPr>
          <w:ilvl w:val="0"/>
          <w:numId w:val="68"/>
        </w:numPr>
        <w:spacing w:after="0" w:line="240" w:lineRule="auto"/>
        <w:textAlignment w:val="baseline"/>
        <w:rPr>
          <w:rFonts w:eastAsia="Times New Roman" w:cs="Times New Roman"/>
          <w:sz w:val="24"/>
          <w:szCs w:val="24"/>
        </w:rPr>
      </w:pPr>
      <w:r w:rsidRPr="00187037">
        <w:rPr>
          <w:rFonts w:eastAsia="Times New Roman" w:cs="Times New Roman"/>
          <w:sz w:val="24"/>
          <w:szCs w:val="24"/>
        </w:rPr>
        <w:t xml:space="preserve">The crisis may have been precipitated by a loss, or a challenging situation and may result in the person feeling confused, alarmed, overwhelmed, desperate, hopeless, helpless, enraged, or terrified. </w:t>
      </w:r>
      <w:r w:rsidR="00691C34" w:rsidRPr="00187037">
        <w:rPr>
          <w:rFonts w:eastAsia="Times New Roman" w:cs="Times New Roman"/>
          <w:sz w:val="24"/>
          <w:szCs w:val="24"/>
        </w:rPr>
        <w:t xml:space="preserve"> </w:t>
      </w:r>
    </w:p>
    <w:p w14:paraId="5CD3FD84" w14:textId="18801C1C" w:rsidR="006339CC" w:rsidRPr="006339CC" w:rsidRDefault="006339CC" w:rsidP="006339CC">
      <w:pPr>
        <w:spacing w:after="0" w:line="240" w:lineRule="auto"/>
        <w:textAlignment w:val="baseline"/>
        <w:rPr>
          <w:rFonts w:eastAsia="Times New Roman" w:cs="Times New Roman"/>
          <w:sz w:val="24"/>
          <w:szCs w:val="24"/>
        </w:rPr>
      </w:pPr>
    </w:p>
    <w:p w14:paraId="2AFD76CB" w14:textId="6EF7E0E0" w:rsidR="00991869" w:rsidRPr="00187037" w:rsidRDefault="00991869" w:rsidP="000905B5">
      <w:pPr>
        <w:numPr>
          <w:ilvl w:val="0"/>
          <w:numId w:val="68"/>
        </w:numPr>
        <w:spacing w:after="0" w:line="240" w:lineRule="auto"/>
        <w:rPr>
          <w:rFonts w:eastAsia="Calibri" w:cs="Times New Roman"/>
          <w:sz w:val="24"/>
          <w:szCs w:val="24"/>
        </w:rPr>
      </w:pPr>
      <w:r w:rsidRPr="00187037">
        <w:rPr>
          <w:rFonts w:eastAsia="Calibri" w:cs="Times New Roman"/>
          <w:sz w:val="24"/>
          <w:szCs w:val="24"/>
        </w:rPr>
        <w:t>A person in crisis may be more prone to acting instinctually (self-preservation) rather than with logical thought; non-compliance may be the result of a combination of these factors rather than an intentional act of defiance.</w:t>
      </w:r>
    </w:p>
    <w:p w14:paraId="4D864F45" w14:textId="77777777" w:rsidR="00355121" w:rsidRPr="00187037" w:rsidRDefault="00355121" w:rsidP="00F546BA">
      <w:pPr>
        <w:spacing w:after="0" w:line="240" w:lineRule="auto"/>
        <w:ind w:left="1800"/>
        <w:contextualSpacing/>
        <w:textAlignment w:val="baseline"/>
        <w:rPr>
          <w:rFonts w:eastAsia="Times New Roman" w:cs="Times New Roman"/>
          <w:sz w:val="24"/>
          <w:szCs w:val="24"/>
        </w:rPr>
      </w:pPr>
    </w:p>
    <w:p w14:paraId="349BF298" w14:textId="2822C17F" w:rsidR="00355121" w:rsidRDefault="00650C84" w:rsidP="00F546BA">
      <w:pPr>
        <w:spacing w:after="0" w:line="240" w:lineRule="auto"/>
        <w:contextualSpacing/>
        <w:textAlignment w:val="baseline"/>
        <w:rPr>
          <w:rFonts w:eastAsia="Times New Roman" w:cs="Times New Roman"/>
          <w:sz w:val="24"/>
          <w:szCs w:val="24"/>
          <w:u w:val="single"/>
        </w:rPr>
      </w:pPr>
      <w:r>
        <w:rPr>
          <w:rFonts w:eastAsia="Times New Roman" w:cs="Times New Roman"/>
          <w:sz w:val="24"/>
          <w:szCs w:val="24"/>
          <w:u w:val="single"/>
        </w:rPr>
        <w:t>A “crisis” is a subjective experience for each person</w:t>
      </w:r>
      <w:r w:rsidR="00355121" w:rsidRPr="00187037">
        <w:rPr>
          <w:rFonts w:eastAsia="Times New Roman" w:cs="Times New Roman"/>
          <w:sz w:val="24"/>
          <w:szCs w:val="24"/>
          <w:u w:val="single"/>
        </w:rPr>
        <w:t>.</w:t>
      </w:r>
    </w:p>
    <w:p w14:paraId="168AB693" w14:textId="77777777" w:rsidR="00E311DE" w:rsidRPr="00187037" w:rsidRDefault="00E311DE" w:rsidP="00F546BA">
      <w:pPr>
        <w:spacing w:after="0" w:line="240" w:lineRule="auto"/>
        <w:contextualSpacing/>
        <w:textAlignment w:val="baseline"/>
        <w:rPr>
          <w:rFonts w:eastAsia="Times New Roman" w:cs="Times New Roman"/>
          <w:sz w:val="24"/>
          <w:szCs w:val="24"/>
          <w:u w:val="single"/>
        </w:rPr>
      </w:pPr>
    </w:p>
    <w:p w14:paraId="5DB6739B" w14:textId="77777777" w:rsidR="00E12EBB" w:rsidRPr="00187037" w:rsidRDefault="00355121" w:rsidP="000905B5">
      <w:pPr>
        <w:pStyle w:val="ListParagraph"/>
        <w:numPr>
          <w:ilvl w:val="0"/>
          <w:numId w:val="69"/>
        </w:numPr>
        <w:spacing w:after="0" w:line="240" w:lineRule="auto"/>
        <w:textAlignment w:val="baseline"/>
        <w:rPr>
          <w:rFonts w:eastAsia="Times New Roman" w:cs="Times New Roman"/>
          <w:sz w:val="24"/>
          <w:szCs w:val="24"/>
        </w:rPr>
      </w:pPr>
      <w:r w:rsidRPr="00187037">
        <w:rPr>
          <w:rFonts w:eastAsia="Times New Roman" w:cs="Times New Roman"/>
          <w:sz w:val="24"/>
          <w:szCs w:val="24"/>
        </w:rPr>
        <w:t xml:space="preserve">The following types of events might result in a person feeling as though he/she is in </w:t>
      </w:r>
      <w:proofErr w:type="gramStart"/>
      <w:r w:rsidRPr="00187037">
        <w:rPr>
          <w:rFonts w:eastAsia="Times New Roman" w:cs="Times New Roman"/>
          <w:sz w:val="24"/>
          <w:szCs w:val="24"/>
        </w:rPr>
        <w:t>a crisis situation</w:t>
      </w:r>
      <w:proofErr w:type="gramEnd"/>
      <w:r w:rsidRPr="00187037">
        <w:rPr>
          <w:rFonts w:eastAsia="Times New Roman" w:cs="Times New Roman"/>
          <w:sz w:val="24"/>
          <w:szCs w:val="24"/>
        </w:rPr>
        <w:t xml:space="preserve">: </w:t>
      </w:r>
    </w:p>
    <w:p w14:paraId="3B7DD89A" w14:textId="77777777" w:rsidR="00E12EBB" w:rsidRPr="00187037" w:rsidRDefault="00355121" w:rsidP="000905B5">
      <w:pPr>
        <w:pStyle w:val="ListParagraph"/>
        <w:numPr>
          <w:ilvl w:val="0"/>
          <w:numId w:val="70"/>
        </w:numPr>
        <w:tabs>
          <w:tab w:val="left" w:pos="1710"/>
        </w:tabs>
        <w:spacing w:after="0" w:line="240" w:lineRule="auto"/>
        <w:textAlignment w:val="baseline"/>
        <w:rPr>
          <w:rFonts w:eastAsia="Times New Roman" w:cs="Times New Roman"/>
          <w:sz w:val="24"/>
          <w:szCs w:val="24"/>
        </w:rPr>
      </w:pPr>
      <w:r w:rsidRPr="00187037">
        <w:rPr>
          <w:rFonts w:eastAsia="Times New Roman" w:cs="Times New Roman"/>
          <w:sz w:val="24"/>
          <w:szCs w:val="24"/>
        </w:rPr>
        <w:t>death of a loved one</w:t>
      </w:r>
    </w:p>
    <w:p w14:paraId="65EB56DF" w14:textId="77777777" w:rsidR="00E12EBB" w:rsidRPr="00187037" w:rsidRDefault="00355121" w:rsidP="000905B5">
      <w:pPr>
        <w:pStyle w:val="ListParagraph"/>
        <w:numPr>
          <w:ilvl w:val="0"/>
          <w:numId w:val="70"/>
        </w:numPr>
        <w:tabs>
          <w:tab w:val="left" w:pos="1710"/>
        </w:tabs>
        <w:spacing w:after="0" w:line="240" w:lineRule="auto"/>
        <w:textAlignment w:val="baseline"/>
        <w:rPr>
          <w:rFonts w:eastAsia="Times New Roman" w:cs="Times New Roman"/>
          <w:sz w:val="24"/>
          <w:szCs w:val="24"/>
        </w:rPr>
      </w:pPr>
      <w:r w:rsidRPr="00187037">
        <w:rPr>
          <w:rFonts w:eastAsia="Times New Roman" w:cs="Times New Roman"/>
          <w:sz w:val="24"/>
          <w:szCs w:val="24"/>
        </w:rPr>
        <w:t>death of a pet</w:t>
      </w:r>
    </w:p>
    <w:p w14:paraId="10709B6E" w14:textId="77777777" w:rsidR="00E12EBB" w:rsidRPr="00187037" w:rsidRDefault="00355121" w:rsidP="000905B5">
      <w:pPr>
        <w:pStyle w:val="ListParagraph"/>
        <w:numPr>
          <w:ilvl w:val="0"/>
          <w:numId w:val="70"/>
        </w:numPr>
        <w:tabs>
          <w:tab w:val="left" w:pos="1710"/>
        </w:tabs>
        <w:spacing w:after="0" w:line="240" w:lineRule="auto"/>
        <w:textAlignment w:val="baseline"/>
        <w:rPr>
          <w:rFonts w:eastAsia="Times New Roman" w:cs="Times New Roman"/>
          <w:sz w:val="24"/>
          <w:szCs w:val="24"/>
        </w:rPr>
      </w:pPr>
      <w:r w:rsidRPr="00187037">
        <w:rPr>
          <w:rFonts w:eastAsia="Times New Roman" w:cs="Times New Roman"/>
          <w:sz w:val="24"/>
          <w:szCs w:val="24"/>
        </w:rPr>
        <w:t>getting locked out of the house/car</w:t>
      </w:r>
    </w:p>
    <w:p w14:paraId="4B078C73" w14:textId="4DE57B51" w:rsidR="00E12EBB" w:rsidRPr="00187037" w:rsidRDefault="00B44127" w:rsidP="000905B5">
      <w:pPr>
        <w:pStyle w:val="ListParagraph"/>
        <w:numPr>
          <w:ilvl w:val="0"/>
          <w:numId w:val="70"/>
        </w:numPr>
        <w:tabs>
          <w:tab w:val="left" w:pos="1710"/>
        </w:tabs>
        <w:spacing w:after="0" w:line="240" w:lineRule="auto"/>
        <w:textAlignment w:val="baseline"/>
        <w:rPr>
          <w:rFonts w:eastAsia="Times New Roman" w:cs="Times New Roman"/>
          <w:strike/>
          <w:sz w:val="24"/>
          <w:szCs w:val="24"/>
        </w:rPr>
      </w:pPr>
      <w:r w:rsidRPr="00187037">
        <w:rPr>
          <w:rFonts w:eastAsia="Times New Roman" w:cs="Times New Roman"/>
          <w:sz w:val="24"/>
          <w:szCs w:val="24"/>
        </w:rPr>
        <w:t>layoff or termination from work</w:t>
      </w:r>
    </w:p>
    <w:p w14:paraId="7BA3E82C" w14:textId="77777777" w:rsidR="00E12EBB" w:rsidRPr="00187037" w:rsidRDefault="00355121" w:rsidP="000905B5">
      <w:pPr>
        <w:pStyle w:val="ListParagraph"/>
        <w:numPr>
          <w:ilvl w:val="0"/>
          <w:numId w:val="70"/>
        </w:numPr>
        <w:tabs>
          <w:tab w:val="left" w:pos="1710"/>
        </w:tabs>
        <w:spacing w:after="0" w:line="240" w:lineRule="auto"/>
        <w:textAlignment w:val="baseline"/>
        <w:rPr>
          <w:rFonts w:eastAsia="Times New Roman" w:cs="Times New Roman"/>
          <w:sz w:val="24"/>
          <w:szCs w:val="24"/>
        </w:rPr>
      </w:pPr>
      <w:r w:rsidRPr="00187037">
        <w:rPr>
          <w:rFonts w:eastAsia="Times New Roman" w:cs="Times New Roman"/>
          <w:sz w:val="24"/>
          <w:szCs w:val="24"/>
        </w:rPr>
        <w:t>financial difficulty</w:t>
      </w:r>
    </w:p>
    <w:p w14:paraId="5A0EDC5D" w14:textId="1250BD2C" w:rsidR="00355121" w:rsidRPr="00187037" w:rsidRDefault="00355121" w:rsidP="000905B5">
      <w:pPr>
        <w:pStyle w:val="ListParagraph"/>
        <w:numPr>
          <w:ilvl w:val="0"/>
          <w:numId w:val="70"/>
        </w:numPr>
        <w:tabs>
          <w:tab w:val="left" w:pos="1710"/>
        </w:tabs>
        <w:spacing w:after="0" w:line="240" w:lineRule="auto"/>
        <w:textAlignment w:val="baseline"/>
        <w:rPr>
          <w:rFonts w:eastAsia="Times New Roman" w:cs="Times New Roman"/>
          <w:sz w:val="24"/>
          <w:szCs w:val="24"/>
        </w:rPr>
      </w:pPr>
      <w:r w:rsidRPr="00187037">
        <w:rPr>
          <w:rFonts w:eastAsia="Times New Roman" w:cs="Times New Roman"/>
          <w:sz w:val="24"/>
          <w:szCs w:val="24"/>
        </w:rPr>
        <w:t>divorce</w:t>
      </w:r>
      <w:r w:rsidR="0035079C" w:rsidRPr="00187037">
        <w:rPr>
          <w:rFonts w:eastAsia="Times New Roman" w:cs="Times New Roman"/>
          <w:sz w:val="24"/>
          <w:szCs w:val="24"/>
        </w:rPr>
        <w:t xml:space="preserve">, </w:t>
      </w:r>
      <w:r w:rsidR="00B44127" w:rsidRPr="00187037">
        <w:rPr>
          <w:rFonts w:eastAsia="Times New Roman" w:cs="Times New Roman"/>
          <w:sz w:val="24"/>
          <w:szCs w:val="24"/>
        </w:rPr>
        <w:t>separation</w:t>
      </w:r>
      <w:r w:rsidR="0035079C" w:rsidRPr="00187037">
        <w:rPr>
          <w:rFonts w:eastAsia="Times New Roman" w:cs="Times New Roman"/>
          <w:sz w:val="24"/>
          <w:szCs w:val="24"/>
        </w:rPr>
        <w:t>, or child custody</w:t>
      </w:r>
    </w:p>
    <w:p w14:paraId="4EA6991C" w14:textId="4D76201E" w:rsidR="00B44127" w:rsidRPr="00187037" w:rsidRDefault="00B44127" w:rsidP="000905B5">
      <w:pPr>
        <w:pStyle w:val="ListParagraph"/>
        <w:numPr>
          <w:ilvl w:val="0"/>
          <w:numId w:val="70"/>
        </w:numPr>
        <w:tabs>
          <w:tab w:val="left" w:pos="1710"/>
        </w:tabs>
        <w:spacing w:after="0" w:line="240" w:lineRule="auto"/>
        <w:textAlignment w:val="baseline"/>
        <w:rPr>
          <w:rFonts w:eastAsia="Times New Roman" w:cs="Times New Roman"/>
          <w:sz w:val="24"/>
          <w:szCs w:val="24"/>
        </w:rPr>
      </w:pPr>
      <w:r w:rsidRPr="00187037">
        <w:rPr>
          <w:rFonts w:eastAsia="Times New Roman" w:cs="Times New Roman"/>
          <w:sz w:val="24"/>
          <w:szCs w:val="24"/>
        </w:rPr>
        <w:t>legal difficulties</w:t>
      </w:r>
    </w:p>
    <w:p w14:paraId="47BB095F" w14:textId="77777777" w:rsidR="00354809" w:rsidRPr="00187037" w:rsidRDefault="00354809" w:rsidP="00354809">
      <w:pPr>
        <w:tabs>
          <w:tab w:val="left" w:pos="1710"/>
        </w:tabs>
        <w:spacing w:after="0" w:line="240" w:lineRule="auto"/>
        <w:ind w:left="1806"/>
        <w:contextualSpacing/>
        <w:textAlignment w:val="baseline"/>
        <w:rPr>
          <w:rFonts w:eastAsia="Times New Roman" w:cs="Times New Roman"/>
          <w:sz w:val="24"/>
          <w:szCs w:val="24"/>
        </w:rPr>
      </w:pPr>
    </w:p>
    <w:p w14:paraId="1BEEACCD" w14:textId="77777777" w:rsidR="005F140E" w:rsidRPr="00187037" w:rsidRDefault="00355121" w:rsidP="000905B5">
      <w:pPr>
        <w:numPr>
          <w:ilvl w:val="0"/>
          <w:numId w:val="44"/>
        </w:numPr>
        <w:tabs>
          <w:tab w:val="left" w:pos="720"/>
        </w:tabs>
        <w:spacing w:after="0" w:line="240" w:lineRule="auto"/>
        <w:ind w:left="720"/>
        <w:contextualSpacing/>
        <w:textAlignment w:val="baseline"/>
        <w:rPr>
          <w:rFonts w:eastAsia="Times New Roman" w:cs="Times New Roman"/>
          <w:sz w:val="24"/>
          <w:szCs w:val="24"/>
        </w:rPr>
      </w:pPr>
      <w:r w:rsidRPr="00187037">
        <w:rPr>
          <w:rFonts w:eastAsia="Times New Roman" w:cs="Times New Roman"/>
          <w:sz w:val="24"/>
          <w:szCs w:val="24"/>
        </w:rPr>
        <w:t>External factors that can contribute to a situation escalating into a crisis include</w:t>
      </w:r>
      <w:r w:rsidR="00B44127" w:rsidRPr="00187037">
        <w:rPr>
          <w:rFonts w:eastAsia="Times New Roman" w:cs="Times New Roman"/>
          <w:color w:val="0070C0"/>
          <w:sz w:val="24"/>
          <w:szCs w:val="24"/>
        </w:rPr>
        <w:t>:</w:t>
      </w:r>
      <w:r w:rsidRPr="00187037">
        <w:rPr>
          <w:rFonts w:eastAsia="Times New Roman" w:cs="Times New Roman"/>
          <w:color w:val="0070C0"/>
          <w:sz w:val="24"/>
          <w:szCs w:val="24"/>
        </w:rPr>
        <w:t xml:space="preserve"> </w:t>
      </w:r>
    </w:p>
    <w:p w14:paraId="67A3D41F" w14:textId="77777777" w:rsidR="005F140E" w:rsidRPr="003C7567" w:rsidRDefault="005F140E" w:rsidP="000905B5">
      <w:pPr>
        <w:pStyle w:val="ListParagraph"/>
        <w:numPr>
          <w:ilvl w:val="0"/>
          <w:numId w:val="71"/>
        </w:numPr>
        <w:tabs>
          <w:tab w:val="left" w:pos="720"/>
        </w:tabs>
        <w:spacing w:after="0" w:line="240" w:lineRule="auto"/>
        <w:textAlignment w:val="baseline"/>
        <w:rPr>
          <w:rFonts w:eastAsia="Times New Roman" w:cs="Times New Roman"/>
          <w:sz w:val="24"/>
          <w:szCs w:val="24"/>
        </w:rPr>
      </w:pPr>
      <w:r w:rsidRPr="003C7567">
        <w:rPr>
          <w:rFonts w:eastAsia="Times New Roman" w:cs="Times New Roman"/>
          <w:sz w:val="24"/>
          <w:szCs w:val="24"/>
        </w:rPr>
        <w:t>Expectations the person cannot meet</w:t>
      </w:r>
    </w:p>
    <w:p w14:paraId="274BA804" w14:textId="77777777" w:rsidR="005F140E" w:rsidRPr="003C7567" w:rsidRDefault="005F140E" w:rsidP="000905B5">
      <w:pPr>
        <w:pStyle w:val="ListParagraph"/>
        <w:numPr>
          <w:ilvl w:val="0"/>
          <w:numId w:val="71"/>
        </w:numPr>
        <w:tabs>
          <w:tab w:val="left" w:pos="720"/>
        </w:tabs>
        <w:spacing w:after="0" w:line="240" w:lineRule="auto"/>
        <w:textAlignment w:val="baseline"/>
        <w:rPr>
          <w:rFonts w:eastAsia="Times New Roman" w:cs="Times New Roman"/>
          <w:sz w:val="24"/>
          <w:szCs w:val="24"/>
        </w:rPr>
      </w:pPr>
      <w:r w:rsidRPr="003C7567">
        <w:rPr>
          <w:rFonts w:eastAsia="Times New Roman" w:cs="Times New Roman"/>
          <w:sz w:val="24"/>
          <w:szCs w:val="24"/>
        </w:rPr>
        <w:t>L</w:t>
      </w:r>
      <w:r w:rsidR="00355121" w:rsidRPr="003C7567">
        <w:rPr>
          <w:rFonts w:eastAsia="Times New Roman" w:cs="Times New Roman"/>
          <w:sz w:val="24"/>
          <w:szCs w:val="24"/>
        </w:rPr>
        <w:t>acking a sufficient support system or being disconnected from sources of support</w:t>
      </w:r>
    </w:p>
    <w:p w14:paraId="7B1A0250" w14:textId="55E82328" w:rsidR="005F140E" w:rsidRDefault="005F140E" w:rsidP="000905B5">
      <w:pPr>
        <w:pStyle w:val="ListParagraph"/>
        <w:numPr>
          <w:ilvl w:val="0"/>
          <w:numId w:val="71"/>
        </w:numPr>
        <w:tabs>
          <w:tab w:val="left" w:pos="720"/>
        </w:tabs>
        <w:spacing w:after="0" w:line="240" w:lineRule="auto"/>
        <w:textAlignment w:val="baseline"/>
        <w:rPr>
          <w:rFonts w:eastAsia="Times New Roman" w:cs="Times New Roman"/>
          <w:sz w:val="24"/>
          <w:szCs w:val="24"/>
        </w:rPr>
      </w:pPr>
      <w:r w:rsidRPr="003C7567">
        <w:rPr>
          <w:rFonts w:eastAsia="Times New Roman" w:cs="Times New Roman"/>
          <w:sz w:val="24"/>
          <w:szCs w:val="24"/>
        </w:rPr>
        <w:t xml:space="preserve">Substance abuse </w:t>
      </w:r>
    </w:p>
    <w:p w14:paraId="18583600" w14:textId="77777777" w:rsidR="00354809" w:rsidRPr="00187037" w:rsidRDefault="00354809" w:rsidP="00EA5994">
      <w:pPr>
        <w:tabs>
          <w:tab w:val="left" w:pos="720"/>
        </w:tabs>
        <w:spacing w:after="0" w:line="240" w:lineRule="auto"/>
        <w:contextualSpacing/>
        <w:textAlignment w:val="baseline"/>
        <w:rPr>
          <w:rFonts w:eastAsia="Times New Roman" w:cs="Times New Roman"/>
          <w:sz w:val="24"/>
          <w:szCs w:val="24"/>
        </w:rPr>
      </w:pPr>
    </w:p>
    <w:p w14:paraId="42CEEA23" w14:textId="6C012C11" w:rsidR="00355121" w:rsidRPr="00187037" w:rsidRDefault="00355121" w:rsidP="000905B5">
      <w:pPr>
        <w:numPr>
          <w:ilvl w:val="0"/>
          <w:numId w:val="44"/>
        </w:numPr>
        <w:tabs>
          <w:tab w:val="left" w:pos="720"/>
        </w:tabs>
        <w:spacing w:after="0" w:line="240" w:lineRule="auto"/>
        <w:ind w:left="720"/>
        <w:contextualSpacing/>
        <w:textAlignment w:val="baseline"/>
        <w:rPr>
          <w:rFonts w:eastAsia="Times New Roman" w:cs="Times New Roman"/>
          <w:sz w:val="24"/>
          <w:szCs w:val="24"/>
        </w:rPr>
      </w:pPr>
      <w:r w:rsidRPr="00187037">
        <w:rPr>
          <w:rFonts w:eastAsia="Times New Roman" w:cs="Times New Roman"/>
          <w:sz w:val="24"/>
          <w:szCs w:val="24"/>
        </w:rPr>
        <w:t xml:space="preserve">Due to </w:t>
      </w:r>
      <w:r w:rsidR="00EA5994" w:rsidRPr="00187037">
        <w:rPr>
          <w:rFonts w:eastAsia="Times New Roman" w:cs="Times New Roman"/>
          <w:sz w:val="24"/>
          <w:szCs w:val="24"/>
        </w:rPr>
        <w:t xml:space="preserve">individual, environmental, cultural, and circumstantial factors, </w:t>
      </w:r>
      <w:r w:rsidRPr="00187037">
        <w:rPr>
          <w:rFonts w:eastAsia="Times New Roman" w:cs="Times New Roman"/>
          <w:sz w:val="24"/>
          <w:szCs w:val="24"/>
        </w:rPr>
        <w:t xml:space="preserve">any one person might react to or perceive </w:t>
      </w:r>
      <w:proofErr w:type="gramStart"/>
      <w:r w:rsidRPr="00187037">
        <w:rPr>
          <w:rFonts w:eastAsia="Times New Roman" w:cs="Times New Roman"/>
          <w:sz w:val="24"/>
          <w:szCs w:val="24"/>
        </w:rPr>
        <w:t>a crisis situation</w:t>
      </w:r>
      <w:proofErr w:type="gramEnd"/>
      <w:r w:rsidRPr="00187037">
        <w:rPr>
          <w:rFonts w:eastAsia="Times New Roman" w:cs="Times New Roman"/>
          <w:sz w:val="24"/>
          <w:szCs w:val="24"/>
        </w:rPr>
        <w:t xml:space="preserve"> differently than another person. This might be especially true for an individual suffering from a mental illness </w:t>
      </w:r>
      <w:r w:rsidR="00EA5994" w:rsidRPr="00187037">
        <w:rPr>
          <w:rFonts w:eastAsia="Times New Roman" w:cs="Times New Roman"/>
          <w:sz w:val="24"/>
          <w:szCs w:val="24"/>
        </w:rPr>
        <w:t xml:space="preserve">due to the possibility of disrupted emotions or thought distortions. </w:t>
      </w:r>
    </w:p>
    <w:p w14:paraId="16F92233" w14:textId="77777777" w:rsidR="00E12EBB" w:rsidRPr="00187037" w:rsidRDefault="00E12EBB" w:rsidP="00F546BA">
      <w:pPr>
        <w:spacing w:after="0" w:line="240" w:lineRule="auto"/>
        <w:ind w:left="1080"/>
        <w:contextualSpacing/>
        <w:textAlignment w:val="baseline"/>
        <w:rPr>
          <w:rFonts w:eastAsia="Times New Roman" w:cs="Times New Roman"/>
          <w:sz w:val="24"/>
          <w:szCs w:val="24"/>
        </w:rPr>
      </w:pPr>
    </w:p>
    <w:p w14:paraId="2924AAEE" w14:textId="77777777" w:rsidR="00B17A9E" w:rsidRDefault="00B17A9E">
      <w:pPr>
        <w:rPr>
          <w:rFonts w:cs="Times New Roman"/>
          <w:b/>
          <w:sz w:val="24"/>
          <w:szCs w:val="24"/>
          <w:u w:val="single"/>
        </w:rPr>
      </w:pPr>
      <w:r>
        <w:rPr>
          <w:rFonts w:cs="Times New Roman"/>
          <w:b/>
          <w:sz w:val="24"/>
          <w:szCs w:val="24"/>
          <w:u w:val="single"/>
        </w:rPr>
        <w:br w:type="page"/>
      </w:r>
    </w:p>
    <w:p w14:paraId="5310AF6B" w14:textId="38C643D2" w:rsidR="000668FF" w:rsidRPr="00187037" w:rsidRDefault="000668FF" w:rsidP="000668FF">
      <w:pPr>
        <w:jc w:val="center"/>
        <w:rPr>
          <w:rFonts w:cs="Times New Roman"/>
          <w:b/>
          <w:sz w:val="24"/>
          <w:szCs w:val="24"/>
          <w:u w:val="single"/>
        </w:rPr>
      </w:pPr>
      <w:r w:rsidRPr="00187037">
        <w:rPr>
          <w:rFonts w:cs="Times New Roman"/>
          <w:b/>
          <w:sz w:val="24"/>
          <w:szCs w:val="24"/>
          <w:u w:val="single"/>
        </w:rPr>
        <w:lastRenderedPageBreak/>
        <w:t>Unit 3: Increasing Awareness of Mental Illness and Associated Adversity</w:t>
      </w:r>
    </w:p>
    <w:p w14:paraId="09650614" w14:textId="77777777" w:rsidR="00C53C27" w:rsidRDefault="00C53C27" w:rsidP="00E924D2">
      <w:pPr>
        <w:spacing w:after="0" w:line="240" w:lineRule="auto"/>
        <w:textAlignment w:val="baseline"/>
        <w:rPr>
          <w:rFonts w:eastAsia="Times New Roman" w:cs="Times New Roman"/>
          <w:sz w:val="24"/>
          <w:szCs w:val="24"/>
          <w:u w:val="single"/>
        </w:rPr>
      </w:pPr>
    </w:p>
    <w:p w14:paraId="6CFFF848" w14:textId="14E4AB55" w:rsidR="00355121" w:rsidRPr="00C53C27" w:rsidRDefault="00355121" w:rsidP="000905B5">
      <w:pPr>
        <w:pStyle w:val="ListParagraph"/>
        <w:numPr>
          <w:ilvl w:val="0"/>
          <w:numId w:val="44"/>
        </w:numPr>
        <w:spacing w:after="0" w:line="240" w:lineRule="auto"/>
        <w:ind w:left="720"/>
        <w:rPr>
          <w:rFonts w:cs="Times New Roman"/>
          <w:sz w:val="24"/>
          <w:szCs w:val="24"/>
        </w:rPr>
      </w:pPr>
      <w:r w:rsidRPr="00C53C27">
        <w:rPr>
          <w:rFonts w:cs="Times New Roman"/>
          <w:sz w:val="24"/>
          <w:szCs w:val="24"/>
        </w:rPr>
        <w:t>“Mental illness refers to a wide range of mental health conditions—disorders that affect your mood, thinking, and behaviors</w:t>
      </w:r>
      <w:r w:rsidR="0083233F" w:rsidRPr="00C53C27">
        <w:rPr>
          <w:rFonts w:cs="Times New Roman"/>
          <w:sz w:val="24"/>
          <w:szCs w:val="24"/>
        </w:rPr>
        <w:t xml:space="preserve">” </w:t>
      </w:r>
      <w:r w:rsidR="005346F1" w:rsidRPr="00C53C27">
        <w:rPr>
          <w:rFonts w:cs="Times New Roman"/>
          <w:sz w:val="24"/>
          <w:szCs w:val="24"/>
        </w:rPr>
        <w:t>(</w:t>
      </w:r>
      <w:r w:rsidR="0083233F" w:rsidRPr="00C53C27">
        <w:rPr>
          <w:rFonts w:cs="Times New Roman"/>
          <w:sz w:val="24"/>
          <w:szCs w:val="24"/>
        </w:rPr>
        <w:t>Mayo Clinic</w:t>
      </w:r>
      <w:r w:rsidR="00C419F2" w:rsidRPr="00C53C27">
        <w:rPr>
          <w:rFonts w:cs="Times New Roman"/>
          <w:sz w:val="24"/>
          <w:szCs w:val="24"/>
        </w:rPr>
        <w:t>, 2017</w:t>
      </w:r>
      <w:r w:rsidR="0083233F" w:rsidRPr="00C53C27">
        <w:rPr>
          <w:rFonts w:cs="Times New Roman"/>
          <w:sz w:val="24"/>
          <w:szCs w:val="24"/>
        </w:rPr>
        <w:t xml:space="preserve">). </w:t>
      </w:r>
      <w:r w:rsidRPr="00C53C27">
        <w:rPr>
          <w:rFonts w:cs="Times New Roman"/>
          <w:sz w:val="24"/>
          <w:szCs w:val="24"/>
        </w:rPr>
        <w:t>Examples of mental illness include depression, anxiety</w:t>
      </w:r>
      <w:r w:rsidR="0083233F" w:rsidRPr="00C53C27">
        <w:rPr>
          <w:rFonts w:cs="Times New Roman"/>
          <w:sz w:val="24"/>
          <w:szCs w:val="24"/>
        </w:rPr>
        <w:t xml:space="preserve">, </w:t>
      </w:r>
      <w:r w:rsidRPr="00C53C27">
        <w:rPr>
          <w:rFonts w:cs="Times New Roman"/>
          <w:sz w:val="24"/>
          <w:szCs w:val="24"/>
        </w:rPr>
        <w:t xml:space="preserve">schizophrenia, </w:t>
      </w:r>
      <w:r w:rsidR="005346F1" w:rsidRPr="00C53C27">
        <w:rPr>
          <w:rFonts w:cs="Times New Roman"/>
          <w:sz w:val="24"/>
          <w:szCs w:val="24"/>
        </w:rPr>
        <w:t xml:space="preserve">bipolar disorder, borderline personality disorder, </w:t>
      </w:r>
      <w:r w:rsidRPr="00C53C27">
        <w:rPr>
          <w:rFonts w:cs="Times New Roman"/>
          <w:sz w:val="24"/>
          <w:szCs w:val="24"/>
        </w:rPr>
        <w:t>eating disorder</w:t>
      </w:r>
      <w:r w:rsidR="005346F1" w:rsidRPr="00C53C27">
        <w:rPr>
          <w:rFonts w:cs="Times New Roman"/>
          <w:sz w:val="24"/>
          <w:szCs w:val="24"/>
        </w:rPr>
        <w:t>s</w:t>
      </w:r>
      <w:r w:rsidRPr="00C53C27">
        <w:rPr>
          <w:rFonts w:cs="Times New Roman"/>
          <w:sz w:val="24"/>
          <w:szCs w:val="24"/>
        </w:rPr>
        <w:t xml:space="preserve"> and addictive behaviors. </w:t>
      </w:r>
    </w:p>
    <w:p w14:paraId="3BCE3342" w14:textId="77777777" w:rsidR="004C7DC9" w:rsidRPr="006339CC" w:rsidRDefault="004C7DC9" w:rsidP="004C7DC9">
      <w:pPr>
        <w:spacing w:after="0" w:line="240" w:lineRule="auto"/>
        <w:rPr>
          <w:rFonts w:cs="Times New Roman"/>
          <w:sz w:val="24"/>
          <w:szCs w:val="24"/>
        </w:rPr>
      </w:pPr>
    </w:p>
    <w:p w14:paraId="32E4E296" w14:textId="0172B914" w:rsidR="00355121" w:rsidRPr="006339CC" w:rsidRDefault="00355121" w:rsidP="000905B5">
      <w:pPr>
        <w:pStyle w:val="ListParagraph"/>
        <w:numPr>
          <w:ilvl w:val="0"/>
          <w:numId w:val="72"/>
        </w:numPr>
        <w:spacing w:after="0" w:line="240" w:lineRule="auto"/>
        <w:rPr>
          <w:rFonts w:cs="Times New Roman"/>
          <w:sz w:val="24"/>
          <w:szCs w:val="24"/>
        </w:rPr>
      </w:pPr>
      <w:r w:rsidRPr="006339CC">
        <w:rPr>
          <w:rFonts w:cs="Times New Roman"/>
          <w:sz w:val="24"/>
          <w:szCs w:val="24"/>
        </w:rPr>
        <w:t xml:space="preserve">Many people have mental health concerns from time to time. But a mental health concern becomes a mental illness when ongoing signs and symptoms cause frequent stress and </w:t>
      </w:r>
      <w:r w:rsidR="0035079C" w:rsidRPr="006339CC">
        <w:rPr>
          <w:rFonts w:cs="Times New Roman"/>
          <w:sz w:val="24"/>
          <w:szCs w:val="24"/>
        </w:rPr>
        <w:t>affect your ability to function</w:t>
      </w:r>
      <w:r w:rsidRPr="006339CC">
        <w:rPr>
          <w:rFonts w:cs="Times New Roman"/>
          <w:sz w:val="24"/>
          <w:szCs w:val="24"/>
        </w:rPr>
        <w:t>”</w:t>
      </w:r>
      <w:r w:rsidR="0035079C" w:rsidRPr="006339CC">
        <w:rPr>
          <w:rFonts w:cs="Times New Roman"/>
          <w:sz w:val="24"/>
          <w:szCs w:val="24"/>
        </w:rPr>
        <w:t xml:space="preserve"> </w:t>
      </w:r>
      <w:r w:rsidR="0083233F" w:rsidRPr="006339CC">
        <w:rPr>
          <w:rFonts w:cs="Times New Roman"/>
          <w:sz w:val="24"/>
          <w:szCs w:val="24"/>
        </w:rPr>
        <w:t>(</w:t>
      </w:r>
      <w:r w:rsidRPr="006339CC">
        <w:rPr>
          <w:rFonts w:cs="Times New Roman"/>
          <w:sz w:val="24"/>
          <w:szCs w:val="24"/>
        </w:rPr>
        <w:t>Mayo Clinic</w:t>
      </w:r>
      <w:r w:rsidR="00C419F2" w:rsidRPr="006339CC">
        <w:rPr>
          <w:rFonts w:cs="Times New Roman"/>
          <w:sz w:val="24"/>
          <w:szCs w:val="24"/>
        </w:rPr>
        <w:t>, 2017</w:t>
      </w:r>
      <w:r w:rsidR="0083233F" w:rsidRPr="006339CC">
        <w:rPr>
          <w:rFonts w:cs="Times New Roman"/>
          <w:sz w:val="24"/>
          <w:szCs w:val="24"/>
        </w:rPr>
        <w:t>)</w:t>
      </w:r>
      <w:r w:rsidR="000712ED" w:rsidRPr="006339CC">
        <w:rPr>
          <w:rFonts w:cs="Times New Roman"/>
          <w:sz w:val="24"/>
          <w:szCs w:val="24"/>
        </w:rPr>
        <w:t>.</w:t>
      </w:r>
      <w:r w:rsidR="0083233F" w:rsidRPr="006339CC">
        <w:rPr>
          <w:rFonts w:cs="Times New Roman"/>
          <w:sz w:val="24"/>
          <w:szCs w:val="24"/>
        </w:rPr>
        <w:t xml:space="preserve"> </w:t>
      </w:r>
    </w:p>
    <w:p w14:paraId="107FB24C" w14:textId="77777777" w:rsidR="004C7DC9" w:rsidRPr="006339CC" w:rsidRDefault="004C7DC9" w:rsidP="004C7DC9">
      <w:pPr>
        <w:spacing w:after="0" w:line="240" w:lineRule="auto"/>
        <w:rPr>
          <w:rFonts w:cs="Times New Roman"/>
          <w:sz w:val="24"/>
          <w:szCs w:val="24"/>
        </w:rPr>
      </w:pPr>
    </w:p>
    <w:p w14:paraId="11D554DC" w14:textId="41629AF3" w:rsidR="00355121" w:rsidRPr="006339CC" w:rsidRDefault="00355121" w:rsidP="000905B5">
      <w:pPr>
        <w:pStyle w:val="ListParagraph"/>
        <w:numPr>
          <w:ilvl w:val="0"/>
          <w:numId w:val="72"/>
        </w:numPr>
        <w:spacing w:after="0" w:line="240" w:lineRule="auto"/>
        <w:rPr>
          <w:rFonts w:cs="Times New Roman"/>
          <w:sz w:val="24"/>
          <w:szCs w:val="24"/>
        </w:rPr>
      </w:pPr>
      <w:r w:rsidRPr="006339CC">
        <w:rPr>
          <w:rFonts w:cs="Times New Roman"/>
          <w:sz w:val="24"/>
          <w:szCs w:val="24"/>
        </w:rPr>
        <w:t xml:space="preserve">“A mental illness is a condition that impacts a person’s thinking, feeling or mood and may affect his or her ability to relate to others and function </w:t>
      </w:r>
      <w:proofErr w:type="gramStart"/>
      <w:r w:rsidRPr="006339CC">
        <w:rPr>
          <w:rFonts w:cs="Times New Roman"/>
          <w:sz w:val="24"/>
          <w:szCs w:val="24"/>
        </w:rPr>
        <w:t>on a daily basis</w:t>
      </w:r>
      <w:proofErr w:type="gramEnd"/>
      <w:r w:rsidRPr="006339CC">
        <w:rPr>
          <w:rFonts w:cs="Times New Roman"/>
          <w:sz w:val="24"/>
          <w:szCs w:val="24"/>
        </w:rPr>
        <w:t>. Each person will have different experiences, even</w:t>
      </w:r>
      <w:r w:rsidR="0083233F" w:rsidRPr="006339CC">
        <w:rPr>
          <w:rFonts w:cs="Times New Roman"/>
          <w:sz w:val="24"/>
          <w:szCs w:val="24"/>
        </w:rPr>
        <w:t xml:space="preserve"> people with the same diagnosis</w:t>
      </w:r>
      <w:r w:rsidRPr="006339CC">
        <w:rPr>
          <w:rFonts w:cs="Times New Roman"/>
          <w:sz w:val="24"/>
          <w:szCs w:val="24"/>
        </w:rPr>
        <w:t>”</w:t>
      </w:r>
      <w:r w:rsidR="0083233F" w:rsidRPr="006339CC">
        <w:rPr>
          <w:rFonts w:cs="Times New Roman"/>
          <w:sz w:val="24"/>
          <w:szCs w:val="24"/>
        </w:rPr>
        <w:t xml:space="preserve"> (</w:t>
      </w:r>
      <w:r w:rsidRPr="006339CC">
        <w:rPr>
          <w:rFonts w:cs="Times New Roman"/>
          <w:sz w:val="24"/>
          <w:szCs w:val="24"/>
        </w:rPr>
        <w:t>National Alliance for Mental Illness</w:t>
      </w:r>
      <w:r w:rsidR="00C419F2" w:rsidRPr="006339CC">
        <w:rPr>
          <w:rFonts w:cs="Times New Roman"/>
          <w:sz w:val="24"/>
          <w:szCs w:val="24"/>
        </w:rPr>
        <w:t xml:space="preserve"> (NAMI), 2017</w:t>
      </w:r>
      <w:r w:rsidR="0083233F" w:rsidRPr="006339CC">
        <w:rPr>
          <w:rFonts w:cs="Times New Roman"/>
          <w:sz w:val="24"/>
          <w:szCs w:val="24"/>
        </w:rPr>
        <w:t xml:space="preserve">). </w:t>
      </w:r>
    </w:p>
    <w:p w14:paraId="3CB2D72C" w14:textId="77777777" w:rsidR="004C7DC9" w:rsidRPr="006339CC" w:rsidRDefault="004C7DC9" w:rsidP="004C7DC9">
      <w:pPr>
        <w:spacing w:after="0" w:line="240" w:lineRule="auto"/>
        <w:rPr>
          <w:rFonts w:cs="Times New Roman"/>
          <w:sz w:val="24"/>
          <w:szCs w:val="24"/>
          <w:u w:val="single"/>
        </w:rPr>
      </w:pPr>
    </w:p>
    <w:p w14:paraId="6DC34BC9" w14:textId="74F8EA57" w:rsidR="00355121" w:rsidRPr="006339CC" w:rsidRDefault="00355121" w:rsidP="000905B5">
      <w:pPr>
        <w:pStyle w:val="ListParagraph"/>
        <w:numPr>
          <w:ilvl w:val="0"/>
          <w:numId w:val="72"/>
        </w:numPr>
        <w:spacing w:after="0" w:line="240" w:lineRule="auto"/>
        <w:rPr>
          <w:rFonts w:cs="Times New Roman"/>
          <w:sz w:val="24"/>
          <w:szCs w:val="24"/>
        </w:rPr>
      </w:pPr>
      <w:r w:rsidRPr="006339CC">
        <w:rPr>
          <w:rFonts w:cs="Times New Roman"/>
          <w:sz w:val="24"/>
          <w:szCs w:val="24"/>
        </w:rPr>
        <w:t>Mental illness is diagnosed based on behaviors and thinking as evaluated by a psychiatrist, psychologist, licensed professional counselor, licensed social worker, or other qualified professionals using a tool known as the Diagnostic and Statistical Manual of Mental Disorders, Fifth Edition, most commonly called the DSM-5. (American Psychiatric Association, 2013)</w:t>
      </w:r>
    </w:p>
    <w:p w14:paraId="3E049FE1" w14:textId="77777777" w:rsidR="004C7DC9" w:rsidRPr="006339CC" w:rsidRDefault="004C7DC9" w:rsidP="004C7DC9">
      <w:pPr>
        <w:pStyle w:val="ListParagraph"/>
        <w:spacing w:after="0" w:line="240" w:lineRule="auto"/>
        <w:rPr>
          <w:rFonts w:cs="Times New Roman"/>
          <w:sz w:val="24"/>
          <w:szCs w:val="24"/>
        </w:rPr>
      </w:pPr>
    </w:p>
    <w:p w14:paraId="783F4651" w14:textId="7790918E" w:rsidR="00355121" w:rsidRPr="006339CC" w:rsidRDefault="00355121" w:rsidP="000905B5">
      <w:pPr>
        <w:pStyle w:val="ListParagraph"/>
        <w:numPr>
          <w:ilvl w:val="0"/>
          <w:numId w:val="72"/>
        </w:numPr>
        <w:spacing w:after="0" w:line="240" w:lineRule="auto"/>
        <w:rPr>
          <w:rFonts w:cs="Times New Roman"/>
          <w:sz w:val="24"/>
          <w:szCs w:val="24"/>
        </w:rPr>
      </w:pPr>
      <w:r w:rsidRPr="006339CC">
        <w:rPr>
          <w:rFonts w:cs="Times New Roman"/>
          <w:sz w:val="24"/>
          <w:szCs w:val="24"/>
        </w:rPr>
        <w:t>Insanity (Legal Term)</w:t>
      </w:r>
    </w:p>
    <w:p w14:paraId="05087BF6" w14:textId="4020CA3F" w:rsidR="00CE11DA" w:rsidRPr="006339CC" w:rsidRDefault="00355121" w:rsidP="000905B5">
      <w:pPr>
        <w:pStyle w:val="left"/>
        <w:numPr>
          <w:ilvl w:val="0"/>
          <w:numId w:val="73"/>
        </w:numPr>
        <w:tabs>
          <w:tab w:val="left" w:pos="916"/>
          <w:tab w:val="left" w:pos="189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Style w:val="hvr"/>
          <w:rFonts w:asciiTheme="minorHAnsi" w:hAnsiTheme="minorHAnsi" w:cs="Times New Roman"/>
          <w:iCs/>
          <w:lang w:val="en"/>
        </w:rPr>
      </w:pPr>
      <w:r w:rsidRPr="006339CC">
        <w:rPr>
          <w:rFonts w:asciiTheme="minorHAnsi" w:hAnsiTheme="minorHAnsi" w:cs="Times New Roman"/>
          <w:iCs/>
          <w:lang w:val="en"/>
        </w:rPr>
        <w:t>A general definition of insanity is “</w:t>
      </w:r>
      <w:r w:rsidR="00B72316" w:rsidRPr="006339CC">
        <w:rPr>
          <w:rFonts w:asciiTheme="minorHAnsi" w:hAnsiTheme="minorHAnsi" w:cs="Times New Roman"/>
          <w:iCs/>
          <w:lang w:val="en"/>
        </w:rPr>
        <w:t>an unsoundness of mind or lack of the ability to understand that prevents one from having the mental capacity required by law to enter into a particular relationship, status, or transaction</w:t>
      </w:r>
      <w:r w:rsidR="00B72316" w:rsidRPr="006339CC">
        <w:rPr>
          <w:rStyle w:val="hvr"/>
          <w:rFonts w:asciiTheme="minorHAnsi" w:hAnsiTheme="minorHAnsi" w:cs="Times New Roman"/>
          <w:iCs/>
          <w:lang w:val="en"/>
        </w:rPr>
        <w:t xml:space="preserve"> or that releases one from criminal or civil responsibility” (Merriam-Webster dictionary, 2017).</w:t>
      </w:r>
    </w:p>
    <w:p w14:paraId="2E798BA3" w14:textId="50F52AF0" w:rsidR="00355121" w:rsidRPr="006339CC" w:rsidRDefault="00CE11DA" w:rsidP="000905B5">
      <w:pPr>
        <w:pStyle w:val="left"/>
        <w:numPr>
          <w:ilvl w:val="0"/>
          <w:numId w:val="73"/>
        </w:numPr>
        <w:tabs>
          <w:tab w:val="left" w:pos="916"/>
          <w:tab w:val="left" w:pos="189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Style w:val="hvr"/>
          <w:rFonts w:asciiTheme="minorHAnsi" w:hAnsiTheme="minorHAnsi" w:cs="Times New Roman"/>
          <w:iCs/>
          <w:lang w:val="en"/>
        </w:rPr>
      </w:pPr>
      <w:r w:rsidRPr="006339CC">
        <w:rPr>
          <w:rStyle w:val="hvr"/>
          <w:rFonts w:asciiTheme="minorHAnsi" w:hAnsiTheme="minorHAnsi" w:cs="Times New Roman"/>
          <w:iCs/>
          <w:lang w:val="en"/>
        </w:rPr>
        <w:t>Varies state to state.</w:t>
      </w:r>
      <w:r w:rsidR="0035079C" w:rsidRPr="006339CC">
        <w:rPr>
          <w:rFonts w:asciiTheme="minorHAnsi" w:hAnsiTheme="minorHAnsi"/>
        </w:rPr>
        <w:t xml:space="preserve"> </w:t>
      </w:r>
    </w:p>
    <w:p w14:paraId="355BAA13" w14:textId="6C0D3527" w:rsidR="004C7DC9" w:rsidRPr="006339CC" w:rsidRDefault="00355121" w:rsidP="000905B5">
      <w:pPr>
        <w:pStyle w:val="left"/>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heme="minorHAnsi" w:hAnsiTheme="minorHAnsi" w:cs="Times New Roman"/>
        </w:rPr>
      </w:pPr>
      <w:r w:rsidRPr="006339CC">
        <w:rPr>
          <w:rFonts w:asciiTheme="minorHAnsi" w:hAnsiTheme="minorHAnsi" w:cs="Times New Roman"/>
        </w:rPr>
        <w:t>According to the Texas Penal Code, Section 8.01, insanity “is an affirmative defense to prosecution that, at the time of the conduct charged, the actor, as a result of severe mental disease or defect, did not know that his conduct was wrong. The term "mental disease or defect" does not include an abnormality manifested only by repeated criminal or otherwise antisocial conduct.”</w:t>
      </w:r>
      <w:r w:rsidR="005470FF" w:rsidRPr="006339CC">
        <w:rPr>
          <w:rFonts w:asciiTheme="minorHAnsi" w:hAnsiTheme="minorHAnsi" w:cs="Times New Roman"/>
        </w:rPr>
        <w:t xml:space="preserve"> </w:t>
      </w:r>
    </w:p>
    <w:p w14:paraId="3273356A" w14:textId="5AF24F09" w:rsidR="006339CC" w:rsidRDefault="00355121" w:rsidP="000905B5">
      <w:pPr>
        <w:pStyle w:val="ListParagraph"/>
        <w:numPr>
          <w:ilvl w:val="0"/>
          <w:numId w:val="73"/>
        </w:numPr>
        <w:spacing w:after="0" w:line="240" w:lineRule="auto"/>
        <w:rPr>
          <w:rFonts w:cs="Times New Roman"/>
          <w:sz w:val="24"/>
          <w:szCs w:val="24"/>
        </w:rPr>
      </w:pPr>
      <w:r w:rsidRPr="006339CC">
        <w:rPr>
          <w:rFonts w:cs="Times New Roman"/>
          <w:sz w:val="24"/>
          <w:szCs w:val="24"/>
        </w:rPr>
        <w:t>Th</w:t>
      </w:r>
      <w:r w:rsidR="00CE11DA" w:rsidRPr="006339CC">
        <w:rPr>
          <w:rFonts w:cs="Times New Roman"/>
          <w:sz w:val="24"/>
          <w:szCs w:val="24"/>
        </w:rPr>
        <w:t xml:space="preserve">e term ‘insanity’ </w:t>
      </w:r>
      <w:r w:rsidRPr="006339CC">
        <w:rPr>
          <w:rFonts w:cs="Times New Roman"/>
          <w:sz w:val="24"/>
          <w:szCs w:val="24"/>
        </w:rPr>
        <w:t>is not</w:t>
      </w:r>
      <w:r w:rsidR="00CE11DA" w:rsidRPr="006339CC">
        <w:rPr>
          <w:rFonts w:cs="Times New Roman"/>
          <w:sz w:val="24"/>
          <w:szCs w:val="24"/>
        </w:rPr>
        <w:t xml:space="preserve"> a</w:t>
      </w:r>
      <w:r w:rsidRPr="006339CC">
        <w:rPr>
          <w:rFonts w:cs="Times New Roman"/>
          <w:strike/>
          <w:sz w:val="24"/>
          <w:szCs w:val="24"/>
        </w:rPr>
        <w:t xml:space="preserve"> </w:t>
      </w:r>
      <w:r w:rsidRPr="006339CC">
        <w:rPr>
          <w:rFonts w:cs="Times New Roman"/>
          <w:sz w:val="24"/>
          <w:szCs w:val="24"/>
        </w:rPr>
        <w:t xml:space="preserve">psychological </w:t>
      </w:r>
      <w:r w:rsidR="00CE11DA" w:rsidRPr="006339CC">
        <w:rPr>
          <w:rFonts w:cs="Times New Roman"/>
          <w:sz w:val="24"/>
          <w:szCs w:val="24"/>
        </w:rPr>
        <w:t xml:space="preserve">term, but is a legal </w:t>
      </w:r>
      <w:r w:rsidRPr="006339CC">
        <w:rPr>
          <w:rFonts w:cs="Times New Roman"/>
          <w:sz w:val="24"/>
          <w:szCs w:val="24"/>
        </w:rPr>
        <w:t xml:space="preserve">term used as a defense to avoid </w:t>
      </w:r>
      <w:r w:rsidR="007E64A8" w:rsidRPr="006339CC">
        <w:rPr>
          <w:rFonts w:cs="Times New Roman"/>
          <w:sz w:val="24"/>
          <w:szCs w:val="24"/>
        </w:rPr>
        <w:t>criminal consequences</w:t>
      </w:r>
      <w:r w:rsidRPr="006339CC">
        <w:rPr>
          <w:rFonts w:cs="Times New Roman"/>
          <w:sz w:val="24"/>
          <w:szCs w:val="24"/>
        </w:rPr>
        <w:t xml:space="preserve"> for </w:t>
      </w:r>
      <w:r w:rsidR="007E64A8" w:rsidRPr="006339CC">
        <w:rPr>
          <w:rFonts w:cs="Times New Roman"/>
          <w:sz w:val="24"/>
          <w:szCs w:val="24"/>
        </w:rPr>
        <w:t>certain acts.</w:t>
      </w:r>
      <w:r w:rsidRPr="006339CC">
        <w:rPr>
          <w:rFonts w:cs="Times New Roman"/>
          <w:sz w:val="24"/>
          <w:szCs w:val="24"/>
        </w:rPr>
        <w:t xml:space="preserve"> </w:t>
      </w:r>
    </w:p>
    <w:p w14:paraId="1CCEF59F" w14:textId="77777777" w:rsidR="00B3717D" w:rsidRDefault="00B3717D" w:rsidP="00B3717D">
      <w:pPr>
        <w:pStyle w:val="ListParagraph"/>
        <w:spacing w:after="0" w:line="240" w:lineRule="auto"/>
        <w:ind w:left="1080"/>
        <w:rPr>
          <w:rFonts w:cs="Times New Roman"/>
          <w:sz w:val="24"/>
          <w:szCs w:val="24"/>
        </w:rPr>
      </w:pPr>
    </w:p>
    <w:p w14:paraId="08D4FCD3" w14:textId="598A78E1" w:rsidR="00355121" w:rsidRPr="00187037" w:rsidRDefault="002F023F" w:rsidP="000905B5">
      <w:pPr>
        <w:pStyle w:val="BodyText"/>
        <w:numPr>
          <w:ilvl w:val="0"/>
          <w:numId w:val="45"/>
        </w:numPr>
        <w:ind w:left="720"/>
        <w:rPr>
          <w:rFonts w:asciiTheme="minorHAnsi" w:hAnsiTheme="minorHAnsi"/>
          <w:b w:val="0"/>
          <w:bCs w:val="0"/>
        </w:rPr>
      </w:pPr>
      <w:r>
        <w:rPr>
          <w:rFonts w:asciiTheme="minorHAnsi" w:hAnsiTheme="minorHAnsi"/>
          <w:b w:val="0"/>
          <w:bCs w:val="0"/>
        </w:rPr>
        <w:t>‘</w:t>
      </w:r>
      <w:r w:rsidR="00355121" w:rsidRPr="00187037">
        <w:rPr>
          <w:rFonts w:asciiTheme="minorHAnsi" w:hAnsiTheme="minorHAnsi"/>
          <w:b w:val="0"/>
          <w:bCs w:val="0"/>
        </w:rPr>
        <w:t>Abnormal</w:t>
      </w:r>
      <w:r>
        <w:rPr>
          <w:rFonts w:asciiTheme="minorHAnsi" w:hAnsiTheme="minorHAnsi"/>
          <w:b w:val="0"/>
          <w:bCs w:val="0"/>
        </w:rPr>
        <w:t>’</w:t>
      </w:r>
      <w:r w:rsidR="00355121" w:rsidRPr="00187037">
        <w:rPr>
          <w:rFonts w:asciiTheme="minorHAnsi" w:hAnsiTheme="minorHAnsi"/>
          <w:b w:val="0"/>
          <w:bCs w:val="0"/>
        </w:rPr>
        <w:t xml:space="preserve"> Versus </w:t>
      </w:r>
      <w:r>
        <w:rPr>
          <w:rFonts w:asciiTheme="minorHAnsi" w:hAnsiTheme="minorHAnsi"/>
          <w:b w:val="0"/>
          <w:bCs w:val="0"/>
        </w:rPr>
        <w:t>‘</w:t>
      </w:r>
      <w:r w:rsidR="00355121" w:rsidRPr="00187037">
        <w:rPr>
          <w:rFonts w:asciiTheme="minorHAnsi" w:hAnsiTheme="minorHAnsi"/>
          <w:b w:val="0"/>
          <w:bCs w:val="0"/>
        </w:rPr>
        <w:t>Normal</w:t>
      </w:r>
      <w:r>
        <w:rPr>
          <w:rFonts w:asciiTheme="minorHAnsi" w:hAnsiTheme="minorHAnsi"/>
          <w:b w:val="0"/>
          <w:bCs w:val="0"/>
        </w:rPr>
        <w:t>’</w:t>
      </w:r>
      <w:r w:rsidR="00355121" w:rsidRPr="00187037">
        <w:rPr>
          <w:rFonts w:asciiTheme="minorHAnsi" w:hAnsiTheme="minorHAnsi"/>
          <w:b w:val="0"/>
          <w:bCs w:val="0"/>
        </w:rPr>
        <w:t xml:space="preserve"> Behavior:</w:t>
      </w:r>
    </w:p>
    <w:p w14:paraId="42944785" w14:textId="0B587393" w:rsidR="00870DF1" w:rsidRPr="00B72316" w:rsidRDefault="00355121" w:rsidP="000905B5">
      <w:pPr>
        <w:pStyle w:val="ListParagraph"/>
        <w:numPr>
          <w:ilvl w:val="0"/>
          <w:numId w:val="74"/>
        </w:numPr>
        <w:spacing w:after="0" w:line="240" w:lineRule="auto"/>
        <w:rPr>
          <w:rFonts w:cs="Times New Roman"/>
          <w:bCs/>
          <w:sz w:val="24"/>
          <w:szCs w:val="24"/>
        </w:rPr>
      </w:pPr>
      <w:r w:rsidRPr="00B72316">
        <w:rPr>
          <w:rFonts w:cs="Times New Roman"/>
          <w:bCs/>
          <w:sz w:val="24"/>
          <w:szCs w:val="24"/>
        </w:rPr>
        <w:t>A shar</w:t>
      </w:r>
      <w:r w:rsidR="00B72316" w:rsidRPr="00B72316">
        <w:rPr>
          <w:rFonts w:cs="Times New Roman"/>
          <w:bCs/>
          <w:sz w:val="24"/>
          <w:szCs w:val="24"/>
        </w:rPr>
        <w:t>p dividing line between ‘normal’ and ‘</w:t>
      </w:r>
      <w:r w:rsidRPr="00B72316">
        <w:rPr>
          <w:rFonts w:cs="Times New Roman"/>
          <w:bCs/>
          <w:sz w:val="24"/>
          <w:szCs w:val="24"/>
        </w:rPr>
        <w:t>abnorma</w:t>
      </w:r>
      <w:r w:rsidR="00B72316" w:rsidRPr="00B72316">
        <w:rPr>
          <w:rFonts w:cs="Times New Roman"/>
          <w:bCs/>
          <w:sz w:val="24"/>
          <w:szCs w:val="24"/>
        </w:rPr>
        <w:t>l’</w:t>
      </w:r>
      <w:r w:rsidR="00CE11DA" w:rsidRPr="00B72316">
        <w:rPr>
          <w:rFonts w:cs="Times New Roman"/>
          <w:bCs/>
          <w:sz w:val="24"/>
          <w:szCs w:val="24"/>
        </w:rPr>
        <w:t xml:space="preserve"> behavior does not exist and is often based upon social norms for specific societies, cultures, and subcultures.</w:t>
      </w:r>
      <w:r w:rsidRPr="00B72316">
        <w:rPr>
          <w:rFonts w:cs="Times New Roman"/>
          <w:bCs/>
          <w:sz w:val="24"/>
          <w:szCs w:val="24"/>
        </w:rPr>
        <w:t xml:space="preserve"> </w:t>
      </w:r>
    </w:p>
    <w:p w14:paraId="2BB0A74A" w14:textId="3DAE26ED" w:rsidR="00CE11DA" w:rsidRPr="00B72316" w:rsidRDefault="00CE11DA" w:rsidP="000905B5">
      <w:pPr>
        <w:pStyle w:val="ListParagraph"/>
        <w:numPr>
          <w:ilvl w:val="0"/>
          <w:numId w:val="75"/>
        </w:numPr>
        <w:spacing w:after="0" w:line="240" w:lineRule="auto"/>
        <w:rPr>
          <w:rFonts w:cs="Times New Roman"/>
          <w:bCs/>
          <w:sz w:val="24"/>
          <w:szCs w:val="24"/>
        </w:rPr>
      </w:pPr>
      <w:r w:rsidRPr="00B72316">
        <w:rPr>
          <w:rFonts w:cs="Times New Roman"/>
          <w:bCs/>
          <w:sz w:val="24"/>
          <w:szCs w:val="24"/>
        </w:rPr>
        <w:t>Consider the difference in norms and customs for most Texans compared to those of an indigenous tribe in the Amazon jungle.  If practiced in the other culture or society,</w:t>
      </w:r>
      <w:r w:rsidR="00B72316" w:rsidRPr="00B72316">
        <w:rPr>
          <w:rFonts w:cs="Times New Roman"/>
          <w:bCs/>
          <w:sz w:val="24"/>
          <w:szCs w:val="24"/>
        </w:rPr>
        <w:t xml:space="preserve"> those practices may be deemed ‘abnormal.’</w:t>
      </w:r>
    </w:p>
    <w:p w14:paraId="47842CE7" w14:textId="77777777" w:rsidR="00055F35" w:rsidRPr="00187037" w:rsidRDefault="00055F35" w:rsidP="00055F35">
      <w:pPr>
        <w:spacing w:after="0" w:line="240" w:lineRule="auto"/>
        <w:rPr>
          <w:rFonts w:eastAsia="Times New Roman" w:cs="Times New Roman"/>
          <w:sz w:val="24"/>
          <w:szCs w:val="24"/>
        </w:rPr>
      </w:pPr>
    </w:p>
    <w:p w14:paraId="01E78CCE" w14:textId="77777777" w:rsidR="00B17A9E" w:rsidRDefault="00B17A9E" w:rsidP="000353EA">
      <w:pPr>
        <w:spacing w:after="0" w:line="240" w:lineRule="auto"/>
        <w:rPr>
          <w:rFonts w:eastAsia="Times New Roman" w:cs="Times New Roman"/>
          <w:sz w:val="24"/>
          <w:szCs w:val="24"/>
          <w:u w:val="single"/>
        </w:rPr>
      </w:pPr>
    </w:p>
    <w:p w14:paraId="4F9E68DD" w14:textId="77777777" w:rsidR="00C53C27" w:rsidRDefault="00C53C27" w:rsidP="000353EA">
      <w:pPr>
        <w:spacing w:after="0" w:line="240" w:lineRule="auto"/>
        <w:rPr>
          <w:rFonts w:eastAsia="Times New Roman" w:cs="Times New Roman"/>
          <w:sz w:val="24"/>
          <w:szCs w:val="24"/>
          <w:u w:val="single"/>
        </w:rPr>
      </w:pPr>
    </w:p>
    <w:p w14:paraId="0B29D662" w14:textId="77777777" w:rsidR="00C53C27" w:rsidRDefault="00C53C27" w:rsidP="000353EA">
      <w:pPr>
        <w:spacing w:after="0" w:line="240" w:lineRule="auto"/>
        <w:rPr>
          <w:rFonts w:eastAsia="Times New Roman" w:cs="Times New Roman"/>
          <w:sz w:val="24"/>
          <w:szCs w:val="24"/>
          <w:u w:val="single"/>
        </w:rPr>
      </w:pPr>
    </w:p>
    <w:p w14:paraId="5F1216E3" w14:textId="77777777" w:rsidR="00C53C27" w:rsidRDefault="00C53C27" w:rsidP="000353EA">
      <w:pPr>
        <w:spacing w:after="0" w:line="240" w:lineRule="auto"/>
        <w:rPr>
          <w:rFonts w:eastAsia="Times New Roman" w:cs="Times New Roman"/>
          <w:sz w:val="24"/>
          <w:szCs w:val="24"/>
          <w:u w:val="single"/>
        </w:rPr>
      </w:pPr>
    </w:p>
    <w:p w14:paraId="5404DF86" w14:textId="77777777" w:rsidR="00C53C27" w:rsidRDefault="00C53C27" w:rsidP="000353EA">
      <w:pPr>
        <w:spacing w:after="0" w:line="240" w:lineRule="auto"/>
        <w:rPr>
          <w:rFonts w:eastAsia="Times New Roman" w:cs="Times New Roman"/>
          <w:sz w:val="24"/>
          <w:szCs w:val="24"/>
          <w:u w:val="single"/>
        </w:rPr>
      </w:pPr>
    </w:p>
    <w:p w14:paraId="5A000872" w14:textId="77777777" w:rsidR="00C53C27" w:rsidRDefault="00C53C27" w:rsidP="000353EA">
      <w:pPr>
        <w:spacing w:after="0" w:line="240" w:lineRule="auto"/>
        <w:rPr>
          <w:rFonts w:eastAsia="Times New Roman" w:cs="Times New Roman"/>
          <w:sz w:val="24"/>
          <w:szCs w:val="24"/>
          <w:u w:val="single"/>
        </w:rPr>
      </w:pPr>
    </w:p>
    <w:p w14:paraId="34BB76FB" w14:textId="5365C29B" w:rsidR="00055F35" w:rsidRPr="000353EA" w:rsidRDefault="00055F35" w:rsidP="000353EA">
      <w:pPr>
        <w:spacing w:after="0" w:line="240" w:lineRule="auto"/>
        <w:rPr>
          <w:rFonts w:eastAsia="Times New Roman" w:cs="Times New Roman"/>
          <w:sz w:val="24"/>
          <w:szCs w:val="24"/>
          <w:u w:val="single"/>
        </w:rPr>
      </w:pPr>
      <w:r w:rsidRPr="000353EA">
        <w:rPr>
          <w:rFonts w:eastAsia="Times New Roman" w:cs="Times New Roman"/>
          <w:sz w:val="24"/>
          <w:szCs w:val="24"/>
          <w:u w:val="single"/>
        </w:rPr>
        <w:lastRenderedPageBreak/>
        <w:t>Basic Mental Health Statistics</w:t>
      </w:r>
      <w:r w:rsidR="00080477" w:rsidRPr="000353EA">
        <w:rPr>
          <w:rFonts w:eastAsia="Times New Roman" w:cs="Times New Roman"/>
          <w:sz w:val="24"/>
          <w:szCs w:val="24"/>
          <w:u w:val="single"/>
        </w:rPr>
        <w:t xml:space="preserve"> </w:t>
      </w:r>
    </w:p>
    <w:p w14:paraId="16D04597" w14:textId="17632254" w:rsidR="00055F35" w:rsidRDefault="00055F35" w:rsidP="000353EA">
      <w:pPr>
        <w:spacing w:after="0" w:line="240" w:lineRule="auto"/>
        <w:rPr>
          <w:rFonts w:eastAsia="Times New Roman" w:cs="Times New Roman"/>
          <w:sz w:val="24"/>
          <w:szCs w:val="24"/>
        </w:rPr>
      </w:pPr>
      <w:r w:rsidRPr="000353EA">
        <w:rPr>
          <w:rFonts w:eastAsia="Times New Roman" w:cs="Times New Roman"/>
          <w:sz w:val="24"/>
          <w:szCs w:val="24"/>
        </w:rPr>
        <w:t>In 2015, there were an estimated 43.4 million adults aged 18 or older in the United States with mental illness within the past year. This number represented 17.9% of all U.S. adults</w:t>
      </w:r>
      <w:r w:rsidR="00B72316" w:rsidRPr="000353EA">
        <w:rPr>
          <w:rFonts w:eastAsia="Times New Roman" w:cs="Times New Roman"/>
          <w:sz w:val="24"/>
          <w:szCs w:val="24"/>
        </w:rPr>
        <w:t xml:space="preserve">, or 1 </w:t>
      </w:r>
      <w:r w:rsidR="00E06E5E" w:rsidRPr="000353EA">
        <w:rPr>
          <w:rFonts w:eastAsia="Times New Roman" w:cs="Times New Roman"/>
          <w:sz w:val="24"/>
          <w:szCs w:val="24"/>
        </w:rPr>
        <w:t>out of every 5 people</w:t>
      </w:r>
      <w:r w:rsidR="00790586" w:rsidRPr="000353EA">
        <w:rPr>
          <w:rFonts w:eastAsia="Times New Roman" w:cs="Times New Roman"/>
          <w:sz w:val="24"/>
          <w:szCs w:val="24"/>
        </w:rPr>
        <w:t xml:space="preserve"> </w:t>
      </w:r>
      <w:r w:rsidR="00790586" w:rsidRPr="006339CC">
        <w:rPr>
          <w:rFonts w:eastAsia="Times New Roman" w:cs="Times New Roman"/>
          <w:sz w:val="24"/>
          <w:szCs w:val="24"/>
        </w:rPr>
        <w:t>(NIMH, 2015).</w:t>
      </w:r>
    </w:p>
    <w:p w14:paraId="51289E4C" w14:textId="77777777" w:rsidR="000353EA" w:rsidRPr="000353EA" w:rsidRDefault="000353EA" w:rsidP="000353EA">
      <w:pPr>
        <w:spacing w:after="0" w:line="240" w:lineRule="auto"/>
        <w:rPr>
          <w:rFonts w:eastAsia="Times New Roman" w:cs="Times New Roman"/>
          <w:sz w:val="24"/>
          <w:szCs w:val="24"/>
        </w:rPr>
      </w:pPr>
    </w:p>
    <w:p w14:paraId="4F0A737E" w14:textId="1E4DA2C7" w:rsidR="00055F35" w:rsidRDefault="00055F35" w:rsidP="000905B5">
      <w:pPr>
        <w:pStyle w:val="ListParagraph"/>
        <w:numPr>
          <w:ilvl w:val="0"/>
          <w:numId w:val="92"/>
        </w:numPr>
        <w:spacing w:after="0" w:line="240" w:lineRule="auto"/>
        <w:rPr>
          <w:rFonts w:eastAsia="Times New Roman" w:cs="Times New Roman"/>
          <w:sz w:val="24"/>
          <w:szCs w:val="24"/>
        </w:rPr>
      </w:pPr>
      <w:r w:rsidRPr="000353EA">
        <w:rPr>
          <w:rFonts w:eastAsia="Times New Roman" w:cs="Times New Roman"/>
          <w:sz w:val="24"/>
          <w:szCs w:val="24"/>
        </w:rPr>
        <w:t>These mental illnesses ranged from mild to severe.</w:t>
      </w:r>
    </w:p>
    <w:p w14:paraId="236A659D" w14:textId="77777777" w:rsidR="000353EA" w:rsidRPr="000353EA" w:rsidRDefault="000353EA" w:rsidP="000353EA">
      <w:pPr>
        <w:pStyle w:val="ListParagraph"/>
        <w:spacing w:after="0" w:line="240" w:lineRule="auto"/>
        <w:rPr>
          <w:rFonts w:eastAsia="Times New Roman" w:cs="Times New Roman"/>
          <w:sz w:val="24"/>
          <w:szCs w:val="24"/>
        </w:rPr>
      </w:pPr>
    </w:p>
    <w:p w14:paraId="5EFD871B" w14:textId="43C91027" w:rsidR="00055F35" w:rsidRDefault="00055F35" w:rsidP="000905B5">
      <w:pPr>
        <w:pStyle w:val="ListParagraph"/>
        <w:numPr>
          <w:ilvl w:val="0"/>
          <w:numId w:val="92"/>
        </w:numPr>
        <w:spacing w:after="0" w:line="240" w:lineRule="auto"/>
        <w:rPr>
          <w:rFonts w:eastAsia="Times New Roman" w:cs="Times New Roman"/>
          <w:sz w:val="24"/>
          <w:szCs w:val="24"/>
        </w:rPr>
      </w:pPr>
      <w:proofErr w:type="gramStart"/>
      <w:r w:rsidRPr="000353EA">
        <w:rPr>
          <w:rFonts w:eastAsia="Times New Roman" w:cs="Times New Roman"/>
          <w:sz w:val="24"/>
          <w:szCs w:val="24"/>
        </w:rPr>
        <w:t>The majority of</w:t>
      </w:r>
      <w:proofErr w:type="gramEnd"/>
      <w:r w:rsidRPr="000353EA">
        <w:rPr>
          <w:rFonts w:eastAsia="Times New Roman" w:cs="Times New Roman"/>
          <w:sz w:val="24"/>
          <w:szCs w:val="24"/>
        </w:rPr>
        <w:t xml:space="preserve"> individuals with mental illness live productive lives</w:t>
      </w:r>
      <w:r w:rsidR="00790586" w:rsidRPr="000353EA">
        <w:rPr>
          <w:rFonts w:eastAsia="Times New Roman" w:cs="Times New Roman"/>
          <w:sz w:val="24"/>
          <w:szCs w:val="24"/>
        </w:rPr>
        <w:t>.</w:t>
      </w:r>
    </w:p>
    <w:p w14:paraId="4EB27243" w14:textId="77777777" w:rsidR="000353EA" w:rsidRPr="000353EA" w:rsidRDefault="000353EA" w:rsidP="000353EA">
      <w:pPr>
        <w:pStyle w:val="ListParagraph"/>
        <w:rPr>
          <w:rFonts w:eastAsia="Times New Roman" w:cs="Times New Roman"/>
          <w:sz w:val="24"/>
          <w:szCs w:val="24"/>
        </w:rPr>
      </w:pPr>
    </w:p>
    <w:p w14:paraId="3F350AF3" w14:textId="2760A254" w:rsidR="00055F35" w:rsidRDefault="00055F35" w:rsidP="000905B5">
      <w:pPr>
        <w:pStyle w:val="ListParagraph"/>
        <w:numPr>
          <w:ilvl w:val="0"/>
          <w:numId w:val="92"/>
        </w:numPr>
        <w:spacing w:after="0" w:line="240" w:lineRule="auto"/>
        <w:rPr>
          <w:rFonts w:eastAsia="Times New Roman" w:cs="Times New Roman"/>
          <w:sz w:val="24"/>
          <w:szCs w:val="24"/>
        </w:rPr>
      </w:pPr>
      <w:r w:rsidRPr="000353EA">
        <w:rPr>
          <w:rFonts w:eastAsia="Times New Roman" w:cs="Times New Roman"/>
          <w:sz w:val="24"/>
          <w:szCs w:val="24"/>
        </w:rPr>
        <w:t xml:space="preserve">Some individuals suffer from </w:t>
      </w:r>
      <w:r w:rsidRPr="000353EA">
        <w:rPr>
          <w:rFonts w:eastAsia="Times New Roman" w:cs="Times New Roman"/>
          <w:i/>
          <w:sz w:val="24"/>
          <w:szCs w:val="24"/>
        </w:rPr>
        <w:t xml:space="preserve">serious </w:t>
      </w:r>
      <w:r w:rsidR="00B72316" w:rsidRPr="000353EA">
        <w:rPr>
          <w:rFonts w:eastAsia="Times New Roman" w:cs="Times New Roman"/>
          <w:sz w:val="24"/>
          <w:szCs w:val="24"/>
        </w:rPr>
        <w:t>mental illness, which means</w:t>
      </w:r>
      <w:r w:rsidRPr="000353EA">
        <w:rPr>
          <w:rFonts w:eastAsia="Times New Roman" w:cs="Times New Roman"/>
          <w:sz w:val="24"/>
          <w:szCs w:val="24"/>
        </w:rPr>
        <w:t xml:space="preserve"> severe impairment and limits in one or more major life activities (financial, occupational, social)</w:t>
      </w:r>
      <w:r w:rsidR="00790586" w:rsidRPr="000353EA">
        <w:rPr>
          <w:rFonts w:eastAsia="Times New Roman" w:cs="Times New Roman"/>
          <w:sz w:val="24"/>
          <w:szCs w:val="24"/>
        </w:rPr>
        <w:t>.</w:t>
      </w:r>
    </w:p>
    <w:p w14:paraId="414037D9" w14:textId="0C451886" w:rsidR="000353EA" w:rsidRPr="000353EA" w:rsidRDefault="000353EA" w:rsidP="000353EA">
      <w:pPr>
        <w:spacing w:after="0" w:line="240" w:lineRule="auto"/>
        <w:rPr>
          <w:rFonts w:eastAsia="Times New Roman" w:cs="Times New Roman"/>
          <w:sz w:val="24"/>
          <w:szCs w:val="24"/>
        </w:rPr>
      </w:pPr>
    </w:p>
    <w:p w14:paraId="69F26966" w14:textId="2141175D" w:rsidR="00917482" w:rsidRPr="000353EA" w:rsidRDefault="00917482" w:rsidP="000905B5">
      <w:pPr>
        <w:pStyle w:val="ListParagraph"/>
        <w:numPr>
          <w:ilvl w:val="0"/>
          <w:numId w:val="92"/>
        </w:numPr>
        <w:spacing w:after="0" w:line="240" w:lineRule="auto"/>
        <w:rPr>
          <w:rFonts w:eastAsia="Times New Roman" w:cs="Times New Roman"/>
          <w:sz w:val="24"/>
          <w:szCs w:val="24"/>
        </w:rPr>
      </w:pPr>
      <w:r w:rsidRPr="000353EA">
        <w:rPr>
          <w:rFonts w:eastAsia="Times New Roman" w:cs="Times New Roman"/>
          <w:sz w:val="24"/>
          <w:szCs w:val="24"/>
        </w:rPr>
        <w:t xml:space="preserve">Others may suffer from </w:t>
      </w:r>
      <w:r w:rsidRPr="000353EA">
        <w:rPr>
          <w:rFonts w:eastAsia="Times New Roman" w:cs="Times New Roman"/>
          <w:i/>
          <w:sz w:val="24"/>
          <w:szCs w:val="24"/>
        </w:rPr>
        <w:t>persistent</w:t>
      </w:r>
      <w:r w:rsidRPr="000353EA">
        <w:rPr>
          <w:rFonts w:eastAsia="Times New Roman" w:cs="Times New Roman"/>
          <w:sz w:val="24"/>
          <w:szCs w:val="24"/>
        </w:rPr>
        <w:t xml:space="preserve"> mental illness, which is indicated by long durations of impairment.</w:t>
      </w:r>
    </w:p>
    <w:p w14:paraId="6052D3D3" w14:textId="77777777" w:rsidR="000353EA" w:rsidRDefault="000353EA" w:rsidP="000353EA">
      <w:pPr>
        <w:pStyle w:val="ListParagraph"/>
        <w:spacing w:after="0" w:line="240" w:lineRule="auto"/>
        <w:rPr>
          <w:rFonts w:eastAsia="Times New Roman" w:cs="Times New Roman"/>
          <w:sz w:val="24"/>
          <w:szCs w:val="24"/>
        </w:rPr>
      </w:pPr>
    </w:p>
    <w:p w14:paraId="592A09A6" w14:textId="51CA7E0F" w:rsidR="00917482" w:rsidRPr="000353EA" w:rsidRDefault="00917482" w:rsidP="000905B5">
      <w:pPr>
        <w:pStyle w:val="ListParagraph"/>
        <w:numPr>
          <w:ilvl w:val="0"/>
          <w:numId w:val="92"/>
        </w:numPr>
        <w:spacing w:after="0" w:line="240" w:lineRule="auto"/>
        <w:rPr>
          <w:rFonts w:eastAsia="Times New Roman" w:cs="Times New Roman"/>
          <w:sz w:val="24"/>
          <w:szCs w:val="24"/>
        </w:rPr>
      </w:pPr>
      <w:r w:rsidRPr="000353EA">
        <w:rPr>
          <w:rFonts w:eastAsia="Times New Roman" w:cs="Times New Roman"/>
          <w:sz w:val="24"/>
          <w:szCs w:val="24"/>
        </w:rPr>
        <w:t xml:space="preserve">There are also episodes of mental illness that are situational in nature and may be due to stress, grief, or substance abuse. The duration and severity of these episodes is often based upon </w:t>
      </w:r>
      <w:proofErr w:type="gramStart"/>
      <w:r w:rsidRPr="000353EA">
        <w:rPr>
          <w:rFonts w:eastAsia="Times New Roman" w:cs="Times New Roman"/>
          <w:sz w:val="24"/>
          <w:szCs w:val="24"/>
        </w:rPr>
        <w:t>a number of</w:t>
      </w:r>
      <w:proofErr w:type="gramEnd"/>
      <w:r w:rsidRPr="000353EA">
        <w:rPr>
          <w:rFonts w:eastAsia="Times New Roman" w:cs="Times New Roman"/>
          <w:sz w:val="24"/>
          <w:szCs w:val="24"/>
        </w:rPr>
        <w:t xml:space="preserve"> factors including coping skills, social support, treatment, and substance use.</w:t>
      </w:r>
    </w:p>
    <w:p w14:paraId="47E036B4" w14:textId="77777777" w:rsidR="000353EA" w:rsidRPr="006339CC" w:rsidRDefault="000353EA" w:rsidP="000353EA">
      <w:pPr>
        <w:pStyle w:val="ListParagraph"/>
        <w:spacing w:after="0" w:line="240" w:lineRule="auto"/>
        <w:rPr>
          <w:rFonts w:eastAsia="Times New Roman" w:cs="Times New Roman"/>
          <w:sz w:val="24"/>
          <w:szCs w:val="24"/>
        </w:rPr>
      </w:pPr>
    </w:p>
    <w:p w14:paraId="3905C341" w14:textId="77777777" w:rsidR="000353EA" w:rsidRPr="006339CC" w:rsidRDefault="00055F35" w:rsidP="000905B5">
      <w:pPr>
        <w:pStyle w:val="ListParagraph"/>
        <w:numPr>
          <w:ilvl w:val="0"/>
          <w:numId w:val="92"/>
        </w:numPr>
        <w:spacing w:after="0" w:line="240" w:lineRule="auto"/>
        <w:rPr>
          <w:rFonts w:eastAsia="Times New Roman" w:cs="Times New Roman"/>
          <w:sz w:val="24"/>
          <w:szCs w:val="24"/>
        </w:rPr>
      </w:pPr>
      <w:r w:rsidRPr="006339CC">
        <w:rPr>
          <w:rFonts w:eastAsia="Times New Roman" w:cs="Times New Roman"/>
          <w:sz w:val="24"/>
          <w:szCs w:val="24"/>
        </w:rPr>
        <w:t xml:space="preserve">The </w:t>
      </w:r>
      <w:r w:rsidR="000353EA" w:rsidRPr="006339CC">
        <w:rPr>
          <w:rFonts w:eastAsia="Times New Roman" w:cs="Times New Roman"/>
          <w:sz w:val="24"/>
          <w:szCs w:val="24"/>
        </w:rPr>
        <w:t>43.4 million with mental illness</w:t>
      </w:r>
      <w:r w:rsidRPr="006339CC">
        <w:rPr>
          <w:rFonts w:eastAsia="Times New Roman" w:cs="Times New Roman"/>
          <w:sz w:val="24"/>
          <w:szCs w:val="24"/>
        </w:rPr>
        <w:t xml:space="preserve"> not include substance use disorders, such as drug- or alcohol-related disorders. </w:t>
      </w:r>
    </w:p>
    <w:p w14:paraId="2D207160" w14:textId="77777777" w:rsidR="000353EA" w:rsidRPr="006339CC" w:rsidRDefault="000353EA" w:rsidP="000353EA">
      <w:pPr>
        <w:pStyle w:val="ListParagraph"/>
        <w:rPr>
          <w:rFonts w:eastAsia="Times New Roman" w:cs="Times New Roman"/>
          <w:sz w:val="24"/>
          <w:szCs w:val="24"/>
        </w:rPr>
      </w:pPr>
    </w:p>
    <w:p w14:paraId="72F46E9F" w14:textId="6CA7C8AD" w:rsidR="00355121" w:rsidRPr="002452B7" w:rsidRDefault="00055F35" w:rsidP="000905B5">
      <w:pPr>
        <w:pStyle w:val="ListParagraph"/>
        <w:numPr>
          <w:ilvl w:val="0"/>
          <w:numId w:val="92"/>
        </w:numPr>
        <w:spacing w:after="0" w:line="240" w:lineRule="auto"/>
        <w:textAlignment w:val="baseline"/>
        <w:rPr>
          <w:rFonts w:eastAsia="Times New Roman" w:cs="Times New Roman"/>
          <w:sz w:val="24"/>
          <w:szCs w:val="24"/>
        </w:rPr>
      </w:pPr>
      <w:r w:rsidRPr="002452B7">
        <w:rPr>
          <w:rFonts w:eastAsia="Times New Roman" w:cs="Times New Roman"/>
          <w:sz w:val="24"/>
          <w:szCs w:val="24"/>
        </w:rPr>
        <w:t>For statistics and other information about drug- and alcohol-related disorders, please visit the National Institute on Drug Abuse (NIDA), the National Institute on Alcohol Abuse and Alcoholism (NIAAA), and the Substance Abuse and Mental Health Services Administr</w:t>
      </w:r>
      <w:r w:rsidR="00B72316" w:rsidRPr="002452B7">
        <w:rPr>
          <w:rFonts w:eastAsia="Times New Roman" w:cs="Times New Roman"/>
          <w:sz w:val="24"/>
          <w:szCs w:val="24"/>
        </w:rPr>
        <w:t>ation</w:t>
      </w:r>
      <w:r w:rsidRPr="002452B7">
        <w:rPr>
          <w:rFonts w:eastAsia="Times New Roman" w:cs="Times New Roman"/>
          <w:sz w:val="24"/>
          <w:szCs w:val="24"/>
        </w:rPr>
        <w:t xml:space="preserve"> (SAMHSA).</w:t>
      </w:r>
    </w:p>
    <w:p w14:paraId="2644CA1E" w14:textId="200FE266" w:rsidR="00355121" w:rsidRPr="006339CC" w:rsidRDefault="00355121" w:rsidP="000905B5">
      <w:pPr>
        <w:pStyle w:val="ListParagraph"/>
        <w:numPr>
          <w:ilvl w:val="0"/>
          <w:numId w:val="76"/>
        </w:numPr>
        <w:spacing w:after="0" w:line="240" w:lineRule="auto"/>
        <w:textAlignment w:val="baseline"/>
        <w:rPr>
          <w:rFonts w:eastAsia="Times New Roman" w:cs="Times New Roman"/>
          <w:sz w:val="24"/>
          <w:szCs w:val="24"/>
        </w:rPr>
      </w:pPr>
      <w:r w:rsidRPr="006339CC">
        <w:rPr>
          <w:rFonts w:eastAsia="Times New Roman" w:cs="Times New Roman"/>
          <w:sz w:val="24"/>
          <w:szCs w:val="24"/>
        </w:rPr>
        <w:t xml:space="preserve">Anyone can </w:t>
      </w:r>
      <w:r w:rsidR="00E003A7" w:rsidRPr="006339CC">
        <w:rPr>
          <w:rFonts w:eastAsia="Times New Roman" w:cs="Times New Roman"/>
          <w:sz w:val="24"/>
          <w:szCs w:val="24"/>
        </w:rPr>
        <w:t>experience mental illness</w:t>
      </w:r>
      <w:r w:rsidR="00E06E5E" w:rsidRPr="006339CC">
        <w:rPr>
          <w:rFonts w:eastAsia="Times New Roman" w:cs="Times New Roman"/>
          <w:sz w:val="24"/>
          <w:szCs w:val="24"/>
        </w:rPr>
        <w:t xml:space="preserve">, regardless of </w:t>
      </w:r>
      <w:r w:rsidRPr="006339CC">
        <w:rPr>
          <w:rFonts w:eastAsia="Times New Roman" w:cs="Times New Roman"/>
          <w:sz w:val="24"/>
          <w:szCs w:val="24"/>
        </w:rPr>
        <w:t>age, gender, race</w:t>
      </w:r>
      <w:r w:rsidR="00042362" w:rsidRPr="006339CC">
        <w:rPr>
          <w:rFonts w:eastAsia="Times New Roman" w:cs="Times New Roman"/>
          <w:sz w:val="24"/>
          <w:szCs w:val="24"/>
        </w:rPr>
        <w:t xml:space="preserve">, education level, </w:t>
      </w:r>
      <w:r w:rsidRPr="006339CC">
        <w:rPr>
          <w:rFonts w:eastAsia="Times New Roman" w:cs="Times New Roman"/>
          <w:sz w:val="24"/>
          <w:szCs w:val="24"/>
        </w:rPr>
        <w:t>or socio-economic level.</w:t>
      </w:r>
      <w:r w:rsidR="00042362" w:rsidRPr="006339CC">
        <w:rPr>
          <w:rFonts w:eastAsia="Times New Roman" w:cs="Times New Roman"/>
          <w:sz w:val="24"/>
          <w:szCs w:val="24"/>
        </w:rPr>
        <w:t xml:space="preserve"> </w:t>
      </w:r>
    </w:p>
    <w:p w14:paraId="380A9A38" w14:textId="152A5A8E" w:rsidR="00355121" w:rsidRPr="006339CC" w:rsidRDefault="00355121" w:rsidP="000905B5">
      <w:pPr>
        <w:numPr>
          <w:ilvl w:val="0"/>
          <w:numId w:val="76"/>
        </w:numPr>
        <w:spacing w:after="0" w:line="240" w:lineRule="auto"/>
        <w:contextualSpacing/>
        <w:textAlignment w:val="baseline"/>
        <w:rPr>
          <w:rFonts w:eastAsia="Times New Roman" w:cs="Times New Roman"/>
          <w:sz w:val="24"/>
          <w:szCs w:val="24"/>
        </w:rPr>
      </w:pPr>
      <w:r w:rsidRPr="006339CC">
        <w:rPr>
          <w:rFonts w:eastAsia="Times New Roman" w:cs="Times New Roman"/>
          <w:sz w:val="24"/>
          <w:szCs w:val="24"/>
        </w:rPr>
        <w:t>Mental illnesses are more common than cancer, diabetes, heart disease or AIDS.</w:t>
      </w:r>
    </w:p>
    <w:p w14:paraId="7EAD914A" w14:textId="79B97447" w:rsidR="00355121" w:rsidRPr="006339CC" w:rsidRDefault="00355121" w:rsidP="000905B5">
      <w:pPr>
        <w:numPr>
          <w:ilvl w:val="0"/>
          <w:numId w:val="76"/>
        </w:numPr>
        <w:spacing w:after="0" w:line="240" w:lineRule="auto"/>
        <w:contextualSpacing/>
        <w:textAlignment w:val="baseline"/>
        <w:rPr>
          <w:rFonts w:eastAsia="Times New Roman" w:cs="Times New Roman"/>
          <w:sz w:val="24"/>
          <w:szCs w:val="24"/>
        </w:rPr>
      </w:pPr>
      <w:r w:rsidRPr="006339CC">
        <w:rPr>
          <w:rFonts w:eastAsia="Times New Roman" w:cs="Times New Roman"/>
          <w:sz w:val="24"/>
          <w:szCs w:val="24"/>
        </w:rPr>
        <w:t xml:space="preserve">Approximately 1 in 25 adults in the U.S. (9.8 million, or 4%) experience a </w:t>
      </w:r>
      <w:r w:rsidRPr="006339CC">
        <w:rPr>
          <w:rFonts w:eastAsia="Times New Roman" w:cs="Times New Roman"/>
          <w:sz w:val="24"/>
          <w:szCs w:val="24"/>
          <w:u w:val="single"/>
        </w:rPr>
        <w:t xml:space="preserve">serious mental illness </w:t>
      </w:r>
      <w:r w:rsidRPr="006339CC">
        <w:rPr>
          <w:rFonts w:eastAsia="Times New Roman" w:cs="Times New Roman"/>
          <w:sz w:val="24"/>
          <w:szCs w:val="24"/>
        </w:rPr>
        <w:t xml:space="preserve">in a given year that substantially interferes with or limits one or more major life activities. </w:t>
      </w:r>
      <w:r w:rsidR="00E06E5E" w:rsidRPr="006339CC">
        <w:rPr>
          <w:rFonts w:eastAsia="Times New Roman" w:cs="Times New Roman"/>
          <w:sz w:val="24"/>
          <w:szCs w:val="24"/>
        </w:rPr>
        <w:t>(NAMI</w:t>
      </w:r>
      <w:r w:rsidR="00790586" w:rsidRPr="006339CC">
        <w:rPr>
          <w:rFonts w:eastAsia="Times New Roman" w:cs="Times New Roman"/>
          <w:sz w:val="24"/>
          <w:szCs w:val="24"/>
        </w:rPr>
        <w:t>, 2017</w:t>
      </w:r>
      <w:r w:rsidR="00E06E5E" w:rsidRPr="006339CC">
        <w:rPr>
          <w:rFonts w:eastAsia="Times New Roman" w:cs="Times New Roman"/>
          <w:sz w:val="24"/>
          <w:szCs w:val="24"/>
        </w:rPr>
        <w:t>).</w:t>
      </w:r>
      <w:r w:rsidR="00042362" w:rsidRPr="006339CC">
        <w:rPr>
          <w:rFonts w:eastAsia="Times New Roman" w:cs="Times New Roman"/>
          <w:sz w:val="24"/>
          <w:szCs w:val="24"/>
        </w:rPr>
        <w:t xml:space="preserve"> </w:t>
      </w:r>
    </w:p>
    <w:p w14:paraId="63ABAFDA" w14:textId="0A06409B" w:rsidR="00355121" w:rsidRPr="00187037" w:rsidRDefault="00355121" w:rsidP="000905B5">
      <w:pPr>
        <w:numPr>
          <w:ilvl w:val="0"/>
          <w:numId w:val="76"/>
        </w:numPr>
        <w:spacing w:after="0" w:line="240" w:lineRule="auto"/>
        <w:contextualSpacing/>
        <w:textAlignment w:val="baseline"/>
        <w:rPr>
          <w:rFonts w:eastAsia="Times New Roman" w:cs="Times New Roman"/>
          <w:sz w:val="24"/>
          <w:szCs w:val="24"/>
        </w:rPr>
      </w:pPr>
      <w:r w:rsidRPr="006339CC">
        <w:rPr>
          <w:rFonts w:eastAsia="Times New Roman" w:cs="Times New Roman"/>
          <w:sz w:val="24"/>
          <w:szCs w:val="24"/>
        </w:rPr>
        <w:t xml:space="preserve">21.4% of youth age 13-18 experience a severe mental disorder, and approximately 13% of children age 8-15. </w:t>
      </w:r>
      <w:r w:rsidR="00E06E5E" w:rsidRPr="006339CC">
        <w:rPr>
          <w:rFonts w:eastAsia="Times New Roman" w:cs="Times New Roman"/>
          <w:sz w:val="24"/>
          <w:szCs w:val="24"/>
        </w:rPr>
        <w:t>(</w:t>
      </w:r>
      <w:r w:rsidR="00790586" w:rsidRPr="006339CC">
        <w:rPr>
          <w:rFonts w:eastAsia="Times New Roman" w:cs="Times New Roman"/>
          <w:sz w:val="24"/>
          <w:szCs w:val="24"/>
        </w:rPr>
        <w:t>NAMI, 2017</w:t>
      </w:r>
      <w:r w:rsidR="00E06E5E" w:rsidRPr="006339CC">
        <w:rPr>
          <w:rFonts w:eastAsia="Times New Roman" w:cs="Times New Roman"/>
          <w:sz w:val="24"/>
          <w:szCs w:val="24"/>
        </w:rPr>
        <w:t>).</w:t>
      </w:r>
      <w:r w:rsidR="00E06E5E" w:rsidRPr="00187037">
        <w:rPr>
          <w:rFonts w:eastAsia="Times New Roman" w:cs="Times New Roman"/>
          <w:sz w:val="24"/>
          <w:szCs w:val="24"/>
        </w:rPr>
        <w:t xml:space="preserve"> </w:t>
      </w:r>
    </w:p>
    <w:p w14:paraId="4C8634A8" w14:textId="50E4B8B8" w:rsidR="00355121" w:rsidRPr="00187037" w:rsidRDefault="00355121" w:rsidP="000905B5">
      <w:pPr>
        <w:numPr>
          <w:ilvl w:val="0"/>
          <w:numId w:val="76"/>
        </w:numPr>
        <w:spacing w:after="0" w:line="240" w:lineRule="auto"/>
        <w:contextualSpacing/>
        <w:textAlignment w:val="baseline"/>
        <w:rPr>
          <w:rFonts w:eastAsia="Times New Roman" w:cs="Times New Roman"/>
          <w:sz w:val="24"/>
          <w:szCs w:val="24"/>
        </w:rPr>
      </w:pPr>
      <w:r w:rsidRPr="00187037">
        <w:rPr>
          <w:rFonts w:eastAsia="Times New Roman" w:cs="Times New Roman"/>
          <w:sz w:val="24"/>
          <w:szCs w:val="24"/>
        </w:rPr>
        <w:t xml:space="preserve">With </w:t>
      </w:r>
      <w:r w:rsidR="00042362" w:rsidRPr="00187037">
        <w:rPr>
          <w:rFonts w:eastAsia="Times New Roman" w:cs="Times New Roman"/>
          <w:sz w:val="24"/>
          <w:szCs w:val="24"/>
        </w:rPr>
        <w:t xml:space="preserve">recognition, </w:t>
      </w:r>
      <w:r w:rsidRPr="00187037">
        <w:rPr>
          <w:rFonts w:eastAsia="Times New Roman" w:cs="Times New Roman"/>
          <w:sz w:val="24"/>
          <w:szCs w:val="24"/>
        </w:rPr>
        <w:t>proper treatment</w:t>
      </w:r>
      <w:r w:rsidR="00042362" w:rsidRPr="00187037">
        <w:rPr>
          <w:rFonts w:eastAsia="Times New Roman" w:cs="Times New Roman"/>
          <w:sz w:val="24"/>
          <w:szCs w:val="24"/>
        </w:rPr>
        <w:t xml:space="preserve"> (to include medication</w:t>
      </w:r>
      <w:r w:rsidR="00E06E5E" w:rsidRPr="00187037">
        <w:rPr>
          <w:rFonts w:eastAsia="Times New Roman" w:cs="Times New Roman"/>
          <w:sz w:val="24"/>
          <w:szCs w:val="24"/>
        </w:rPr>
        <w:t xml:space="preserve"> and therapy</w:t>
      </w:r>
      <w:r w:rsidR="00042362" w:rsidRPr="00187037">
        <w:rPr>
          <w:rFonts w:eastAsia="Times New Roman" w:cs="Times New Roman"/>
          <w:sz w:val="24"/>
          <w:szCs w:val="24"/>
        </w:rPr>
        <w:t>)</w:t>
      </w:r>
      <w:r w:rsidRPr="00187037">
        <w:rPr>
          <w:rFonts w:eastAsia="Times New Roman" w:cs="Times New Roman"/>
          <w:sz w:val="24"/>
          <w:szCs w:val="24"/>
        </w:rPr>
        <w:t xml:space="preserve">, </w:t>
      </w:r>
      <w:r w:rsidR="00042362" w:rsidRPr="00187037">
        <w:rPr>
          <w:rFonts w:eastAsia="Times New Roman" w:cs="Times New Roman"/>
          <w:sz w:val="24"/>
          <w:szCs w:val="24"/>
        </w:rPr>
        <w:t xml:space="preserve">and a commitment to wellness, </w:t>
      </w:r>
      <w:r w:rsidRPr="00187037">
        <w:rPr>
          <w:rFonts w:eastAsia="Times New Roman" w:cs="Times New Roman"/>
          <w:sz w:val="24"/>
          <w:szCs w:val="24"/>
        </w:rPr>
        <w:t xml:space="preserve">people </w:t>
      </w:r>
      <w:r w:rsidR="00042362" w:rsidRPr="00187037">
        <w:rPr>
          <w:rFonts w:eastAsia="Times New Roman" w:cs="Times New Roman"/>
          <w:sz w:val="24"/>
          <w:szCs w:val="24"/>
        </w:rPr>
        <w:t xml:space="preserve">who experience </w:t>
      </w:r>
      <w:r w:rsidRPr="00187037">
        <w:rPr>
          <w:rFonts w:eastAsia="Times New Roman" w:cs="Times New Roman"/>
          <w:sz w:val="24"/>
          <w:szCs w:val="24"/>
        </w:rPr>
        <w:t xml:space="preserve">mental illness can </w:t>
      </w:r>
      <w:r w:rsidR="00042362" w:rsidRPr="00187037">
        <w:rPr>
          <w:rFonts w:eastAsia="Times New Roman" w:cs="Times New Roman"/>
          <w:sz w:val="24"/>
          <w:szCs w:val="24"/>
        </w:rPr>
        <w:t>live rewarding</w:t>
      </w:r>
      <w:r w:rsidRPr="00187037">
        <w:rPr>
          <w:rFonts w:eastAsia="Times New Roman" w:cs="Times New Roman"/>
          <w:sz w:val="24"/>
          <w:szCs w:val="24"/>
        </w:rPr>
        <w:t>,</w:t>
      </w:r>
      <w:r w:rsidR="00042362" w:rsidRPr="00187037">
        <w:rPr>
          <w:rFonts w:eastAsia="Times New Roman" w:cs="Times New Roman"/>
          <w:sz w:val="24"/>
          <w:szCs w:val="24"/>
        </w:rPr>
        <w:t xml:space="preserve"> satisfying, and</w:t>
      </w:r>
      <w:r w:rsidRPr="00187037">
        <w:rPr>
          <w:rFonts w:eastAsia="Times New Roman" w:cs="Times New Roman"/>
          <w:sz w:val="24"/>
          <w:szCs w:val="24"/>
        </w:rPr>
        <w:t xml:space="preserve"> productive lives.</w:t>
      </w:r>
      <w:r w:rsidR="00042362" w:rsidRPr="00187037">
        <w:rPr>
          <w:rFonts w:eastAsia="Times New Roman" w:cs="Times New Roman"/>
          <w:sz w:val="24"/>
          <w:szCs w:val="24"/>
        </w:rPr>
        <w:t xml:space="preserve"> </w:t>
      </w:r>
    </w:p>
    <w:p w14:paraId="539EF18A" w14:textId="00A9EAD2" w:rsidR="00355121" w:rsidRPr="006339CC" w:rsidRDefault="00355121" w:rsidP="000905B5">
      <w:pPr>
        <w:numPr>
          <w:ilvl w:val="0"/>
          <w:numId w:val="76"/>
        </w:numPr>
        <w:spacing w:after="0" w:line="240" w:lineRule="auto"/>
        <w:contextualSpacing/>
        <w:textAlignment w:val="baseline"/>
        <w:rPr>
          <w:rFonts w:eastAsia="Times New Roman" w:cs="Times New Roman"/>
          <w:sz w:val="24"/>
          <w:szCs w:val="24"/>
        </w:rPr>
      </w:pPr>
      <w:r w:rsidRPr="006339CC">
        <w:rPr>
          <w:rFonts w:eastAsia="Times New Roman" w:cs="Times New Roman"/>
          <w:sz w:val="24"/>
          <w:szCs w:val="24"/>
        </w:rPr>
        <w:t>Mental illness can - and should - be treated</w:t>
      </w:r>
      <w:r w:rsidR="00E06E5E" w:rsidRPr="006339CC">
        <w:rPr>
          <w:rFonts w:eastAsia="Times New Roman" w:cs="Times New Roman"/>
          <w:sz w:val="24"/>
          <w:szCs w:val="24"/>
        </w:rPr>
        <w:t xml:space="preserve"> (NAMI</w:t>
      </w:r>
      <w:r w:rsidR="00ED77C0" w:rsidRPr="006339CC">
        <w:rPr>
          <w:rFonts w:eastAsia="Times New Roman" w:cs="Times New Roman"/>
          <w:sz w:val="24"/>
          <w:szCs w:val="24"/>
        </w:rPr>
        <w:t>, 2017</w:t>
      </w:r>
      <w:r w:rsidR="00E06E5E" w:rsidRPr="006339CC">
        <w:rPr>
          <w:rFonts w:eastAsia="Times New Roman" w:cs="Times New Roman"/>
          <w:sz w:val="24"/>
          <w:szCs w:val="24"/>
        </w:rPr>
        <w:t xml:space="preserve">) </w:t>
      </w:r>
    </w:p>
    <w:p w14:paraId="13A5132D" w14:textId="23F2A8A8" w:rsidR="00355121" w:rsidRPr="006339CC" w:rsidRDefault="00042362" w:rsidP="000905B5">
      <w:pPr>
        <w:numPr>
          <w:ilvl w:val="0"/>
          <w:numId w:val="76"/>
        </w:numPr>
        <w:spacing w:after="0" w:line="240" w:lineRule="auto"/>
        <w:contextualSpacing/>
        <w:textAlignment w:val="baseline"/>
        <w:rPr>
          <w:rFonts w:eastAsia="Times New Roman" w:cs="Times New Roman"/>
          <w:sz w:val="24"/>
          <w:szCs w:val="24"/>
        </w:rPr>
      </w:pPr>
      <w:r w:rsidRPr="006339CC">
        <w:rPr>
          <w:rFonts w:eastAsia="Times New Roman" w:cs="Times New Roman"/>
          <w:sz w:val="24"/>
          <w:szCs w:val="24"/>
        </w:rPr>
        <w:t>U</w:t>
      </w:r>
      <w:r w:rsidR="000353EA" w:rsidRPr="006339CC">
        <w:rPr>
          <w:rFonts w:eastAsia="Times New Roman" w:cs="Times New Roman"/>
          <w:sz w:val="24"/>
          <w:szCs w:val="24"/>
        </w:rPr>
        <w:t>n</w:t>
      </w:r>
      <w:r w:rsidRPr="006339CC">
        <w:rPr>
          <w:rFonts w:eastAsia="Times New Roman" w:cs="Times New Roman"/>
          <w:sz w:val="24"/>
          <w:szCs w:val="24"/>
        </w:rPr>
        <w:t>fortunately,</w:t>
      </w:r>
      <w:r w:rsidR="00355121" w:rsidRPr="006339CC">
        <w:rPr>
          <w:rFonts w:eastAsia="Times New Roman" w:cs="Times New Roman"/>
          <w:sz w:val="24"/>
          <w:szCs w:val="24"/>
        </w:rPr>
        <w:t xml:space="preserve"> nearly two-thirds of all people with a diagnosable mental </w:t>
      </w:r>
      <w:r w:rsidRPr="006339CC">
        <w:rPr>
          <w:rFonts w:eastAsia="Times New Roman" w:cs="Times New Roman"/>
          <w:sz w:val="24"/>
          <w:szCs w:val="24"/>
        </w:rPr>
        <w:t xml:space="preserve">illness </w:t>
      </w:r>
      <w:r w:rsidR="00355121" w:rsidRPr="006339CC">
        <w:rPr>
          <w:rFonts w:eastAsia="Times New Roman" w:cs="Times New Roman"/>
          <w:sz w:val="24"/>
          <w:szCs w:val="24"/>
        </w:rPr>
        <w:t>do not seek treatment</w:t>
      </w:r>
      <w:r w:rsidR="00E06E5E" w:rsidRPr="006339CC">
        <w:rPr>
          <w:rFonts w:eastAsia="Times New Roman" w:cs="Times New Roman"/>
          <w:sz w:val="24"/>
          <w:szCs w:val="24"/>
        </w:rPr>
        <w:t xml:space="preserve"> </w:t>
      </w:r>
      <w:r w:rsidR="00ED77C0" w:rsidRPr="006339CC">
        <w:rPr>
          <w:rFonts w:eastAsia="Times New Roman" w:cs="Times New Roman"/>
          <w:sz w:val="24"/>
          <w:szCs w:val="24"/>
        </w:rPr>
        <w:t>(Mental Health America of Texas, 2017).</w:t>
      </w:r>
    </w:p>
    <w:p w14:paraId="6E0F3F49" w14:textId="07D71608" w:rsidR="003E5872" w:rsidRPr="00187037" w:rsidRDefault="003E5872" w:rsidP="000668FF">
      <w:pPr>
        <w:spacing w:after="0" w:line="240" w:lineRule="auto"/>
        <w:ind w:left="720"/>
        <w:contextualSpacing/>
        <w:textAlignment w:val="baseline"/>
        <w:rPr>
          <w:rFonts w:eastAsia="Times New Roman" w:cs="Times New Roman"/>
          <w:sz w:val="24"/>
          <w:szCs w:val="24"/>
        </w:rPr>
      </w:pPr>
    </w:p>
    <w:p w14:paraId="4F1AEC00" w14:textId="0EF2F1CD" w:rsidR="00355121" w:rsidRPr="00187037" w:rsidRDefault="00C53C27" w:rsidP="00E06E5E">
      <w:pPr>
        <w:spacing w:after="0" w:line="240" w:lineRule="auto"/>
        <w:textAlignment w:val="baseline"/>
        <w:rPr>
          <w:rFonts w:eastAsia="Times New Roman" w:cs="Times New Roman"/>
          <w:sz w:val="24"/>
          <w:szCs w:val="24"/>
        </w:rPr>
      </w:pPr>
      <w:r>
        <w:rPr>
          <w:rFonts w:eastAsia="Times New Roman" w:cs="Times New Roman"/>
          <w:sz w:val="24"/>
          <w:szCs w:val="24"/>
          <w:u w:val="single"/>
        </w:rPr>
        <w:t>Reluctance</w:t>
      </w:r>
      <w:r w:rsidR="00355121" w:rsidRPr="00187037">
        <w:rPr>
          <w:rFonts w:eastAsia="Times New Roman" w:cs="Times New Roman"/>
          <w:sz w:val="24"/>
          <w:szCs w:val="24"/>
          <w:u w:val="single"/>
        </w:rPr>
        <w:t xml:space="preserve"> to seek treatment for mental illnesses</w:t>
      </w:r>
    </w:p>
    <w:p w14:paraId="6A166C20" w14:textId="0A121006" w:rsidR="00994CDE" w:rsidRPr="00ED77C0" w:rsidRDefault="00994CDE" w:rsidP="000905B5">
      <w:pPr>
        <w:pStyle w:val="ListParagraph"/>
        <w:numPr>
          <w:ilvl w:val="0"/>
          <w:numId w:val="43"/>
        </w:numPr>
        <w:spacing w:after="0" w:line="240" w:lineRule="auto"/>
        <w:rPr>
          <w:rFonts w:eastAsia="Times New Roman" w:cs="Times New Roman"/>
          <w:sz w:val="24"/>
          <w:szCs w:val="24"/>
        </w:rPr>
      </w:pPr>
      <w:r w:rsidRPr="00ED77C0">
        <w:rPr>
          <w:rFonts w:eastAsia="Times New Roman" w:cs="Times New Roman"/>
          <w:sz w:val="24"/>
          <w:szCs w:val="24"/>
        </w:rPr>
        <w:t>Stigma is a mark of disgrace or shame</w:t>
      </w:r>
      <w:r w:rsidR="00E9723F" w:rsidRPr="00ED77C0">
        <w:rPr>
          <w:rFonts w:eastAsia="Times New Roman" w:cs="Times New Roman"/>
          <w:sz w:val="24"/>
          <w:szCs w:val="24"/>
        </w:rPr>
        <w:t xml:space="preserve"> (dictionary.com)</w:t>
      </w:r>
      <w:r w:rsidRPr="00ED77C0">
        <w:rPr>
          <w:rFonts w:eastAsia="Times New Roman" w:cs="Times New Roman"/>
          <w:sz w:val="24"/>
          <w:szCs w:val="24"/>
        </w:rPr>
        <w:t>. It is made up of various components, including:</w:t>
      </w:r>
    </w:p>
    <w:p w14:paraId="793EF5C4" w14:textId="77777777" w:rsidR="00994CDE" w:rsidRPr="00ED77C0" w:rsidRDefault="00994CDE" w:rsidP="000905B5">
      <w:pPr>
        <w:pStyle w:val="ListParagraph"/>
        <w:numPr>
          <w:ilvl w:val="0"/>
          <w:numId w:val="77"/>
        </w:numPr>
        <w:spacing w:after="0" w:line="240" w:lineRule="auto"/>
        <w:rPr>
          <w:rFonts w:eastAsia="Times New Roman" w:cs="Times New Roman"/>
          <w:sz w:val="24"/>
          <w:szCs w:val="24"/>
        </w:rPr>
      </w:pPr>
      <w:r w:rsidRPr="00ED77C0">
        <w:rPr>
          <w:rFonts w:eastAsia="Times New Roman" w:cs="Times New Roman"/>
          <w:sz w:val="24"/>
          <w:szCs w:val="24"/>
        </w:rPr>
        <w:t>Labeling someone with a condition</w:t>
      </w:r>
    </w:p>
    <w:p w14:paraId="7F6760DA" w14:textId="77777777" w:rsidR="00994CDE" w:rsidRPr="00ED77C0" w:rsidRDefault="00994CDE" w:rsidP="000905B5">
      <w:pPr>
        <w:pStyle w:val="ListParagraph"/>
        <w:numPr>
          <w:ilvl w:val="0"/>
          <w:numId w:val="77"/>
        </w:numPr>
        <w:spacing w:after="0" w:line="240" w:lineRule="auto"/>
        <w:rPr>
          <w:rFonts w:eastAsia="Times New Roman" w:cs="Times New Roman"/>
          <w:sz w:val="24"/>
          <w:szCs w:val="24"/>
        </w:rPr>
      </w:pPr>
      <w:r w:rsidRPr="00ED77C0">
        <w:rPr>
          <w:rFonts w:eastAsia="Times New Roman" w:cs="Times New Roman"/>
          <w:sz w:val="24"/>
          <w:szCs w:val="24"/>
        </w:rPr>
        <w:t>Stereotyping people with that condition</w:t>
      </w:r>
    </w:p>
    <w:p w14:paraId="3BFB86C1" w14:textId="63EEC832" w:rsidR="00994CDE" w:rsidRPr="00ED77C0" w:rsidRDefault="00994CDE" w:rsidP="000905B5">
      <w:pPr>
        <w:pStyle w:val="ListParagraph"/>
        <w:numPr>
          <w:ilvl w:val="0"/>
          <w:numId w:val="77"/>
        </w:numPr>
        <w:spacing w:after="0" w:line="240" w:lineRule="auto"/>
        <w:rPr>
          <w:rFonts w:eastAsia="Times New Roman" w:cs="Times New Roman"/>
          <w:sz w:val="24"/>
          <w:szCs w:val="24"/>
        </w:rPr>
      </w:pPr>
      <w:r w:rsidRPr="00ED77C0">
        <w:rPr>
          <w:rFonts w:eastAsia="Times New Roman" w:cs="Times New Roman"/>
          <w:sz w:val="24"/>
          <w:szCs w:val="24"/>
        </w:rPr>
        <w:t>Creating a division (</w:t>
      </w:r>
      <w:r w:rsidR="00ED77C0">
        <w:rPr>
          <w:rFonts w:eastAsia="Times New Roman" w:cs="Times New Roman"/>
          <w:sz w:val="24"/>
          <w:szCs w:val="24"/>
        </w:rPr>
        <w:t>a superior ‘us’</w:t>
      </w:r>
      <w:r w:rsidRPr="00ED77C0">
        <w:rPr>
          <w:rFonts w:eastAsia="Times New Roman" w:cs="Times New Roman"/>
          <w:sz w:val="24"/>
          <w:szCs w:val="24"/>
        </w:rPr>
        <w:t xml:space="preserve"> a</w:t>
      </w:r>
      <w:r w:rsidR="00ED77C0">
        <w:rPr>
          <w:rFonts w:eastAsia="Times New Roman" w:cs="Times New Roman"/>
          <w:sz w:val="24"/>
          <w:szCs w:val="24"/>
        </w:rPr>
        <w:t>nd a denigrated ‘them’</w:t>
      </w:r>
      <w:r w:rsidRPr="00ED77C0">
        <w:rPr>
          <w:rFonts w:eastAsia="Times New Roman" w:cs="Times New Roman"/>
          <w:sz w:val="24"/>
          <w:szCs w:val="24"/>
        </w:rPr>
        <w:t>)</w:t>
      </w:r>
    </w:p>
    <w:p w14:paraId="3B6D61D2" w14:textId="55ED4237" w:rsidR="00994CDE" w:rsidRPr="00ED77C0" w:rsidRDefault="00994CDE" w:rsidP="000905B5">
      <w:pPr>
        <w:pStyle w:val="ListParagraph"/>
        <w:numPr>
          <w:ilvl w:val="0"/>
          <w:numId w:val="77"/>
        </w:numPr>
        <w:spacing w:after="0" w:line="240" w:lineRule="auto"/>
        <w:rPr>
          <w:rFonts w:eastAsia="Times New Roman" w:cs="Times New Roman"/>
          <w:sz w:val="24"/>
          <w:szCs w:val="24"/>
        </w:rPr>
      </w:pPr>
      <w:r w:rsidRPr="00ED77C0">
        <w:rPr>
          <w:rFonts w:eastAsia="Times New Roman" w:cs="Times New Roman"/>
          <w:sz w:val="24"/>
          <w:szCs w:val="24"/>
        </w:rPr>
        <w:t xml:space="preserve">Discriminating against someone </w:t>
      </w:r>
      <w:proofErr w:type="gramStart"/>
      <w:r w:rsidRPr="00ED77C0">
        <w:rPr>
          <w:rFonts w:eastAsia="Times New Roman" w:cs="Times New Roman"/>
          <w:sz w:val="24"/>
          <w:szCs w:val="24"/>
        </w:rPr>
        <w:t>on the basis of</w:t>
      </w:r>
      <w:proofErr w:type="gramEnd"/>
      <w:r w:rsidRPr="00ED77C0">
        <w:rPr>
          <w:rFonts w:eastAsia="Times New Roman" w:cs="Times New Roman"/>
          <w:sz w:val="24"/>
          <w:szCs w:val="24"/>
        </w:rPr>
        <w:t xml:space="preserve"> a label </w:t>
      </w:r>
    </w:p>
    <w:p w14:paraId="6E4E889B" w14:textId="77777777" w:rsidR="00994CDE" w:rsidRPr="00187037" w:rsidRDefault="00994CDE" w:rsidP="00F546BA">
      <w:pPr>
        <w:spacing w:after="0" w:line="240" w:lineRule="auto"/>
        <w:ind w:left="720"/>
        <w:contextualSpacing/>
        <w:textAlignment w:val="baseline"/>
        <w:rPr>
          <w:rFonts w:eastAsia="Times New Roman" w:cs="Times New Roman"/>
          <w:sz w:val="24"/>
          <w:szCs w:val="24"/>
        </w:rPr>
      </w:pPr>
    </w:p>
    <w:p w14:paraId="55DBA1E9" w14:textId="65D7D81A" w:rsidR="00355121" w:rsidRPr="00187037" w:rsidRDefault="00355121" w:rsidP="000905B5">
      <w:pPr>
        <w:numPr>
          <w:ilvl w:val="0"/>
          <w:numId w:val="78"/>
        </w:numPr>
        <w:spacing w:after="0" w:line="240" w:lineRule="auto"/>
        <w:contextualSpacing/>
        <w:textAlignment w:val="baseline"/>
        <w:rPr>
          <w:rFonts w:eastAsia="Times New Roman" w:cs="Times New Roman"/>
          <w:sz w:val="24"/>
          <w:szCs w:val="24"/>
        </w:rPr>
      </w:pPr>
      <w:r w:rsidRPr="00187037">
        <w:rPr>
          <w:rFonts w:eastAsia="Times New Roman" w:cs="Times New Roman"/>
          <w:sz w:val="24"/>
          <w:szCs w:val="24"/>
        </w:rPr>
        <w:lastRenderedPageBreak/>
        <w:t xml:space="preserve">There </w:t>
      </w:r>
      <w:r w:rsidR="00042362" w:rsidRPr="00187037">
        <w:rPr>
          <w:rFonts w:eastAsia="Times New Roman" w:cs="Times New Roman"/>
          <w:sz w:val="24"/>
          <w:szCs w:val="24"/>
        </w:rPr>
        <w:t xml:space="preserve">remains </w:t>
      </w:r>
      <w:r w:rsidRPr="00187037">
        <w:rPr>
          <w:rFonts w:eastAsia="Times New Roman" w:cs="Times New Roman"/>
          <w:sz w:val="24"/>
          <w:szCs w:val="24"/>
        </w:rPr>
        <w:t xml:space="preserve">a stigma attached to mental illness and prejudices against individuals that suffer from mental illness. Mental illness continues to be widely misunderstood by the general public. Therefore, it is </w:t>
      </w:r>
      <w:r w:rsidR="00762FB4" w:rsidRPr="00187037">
        <w:rPr>
          <w:rFonts w:eastAsia="Times New Roman" w:cs="Times New Roman"/>
          <w:sz w:val="24"/>
          <w:szCs w:val="24"/>
        </w:rPr>
        <w:t xml:space="preserve">important </w:t>
      </w:r>
      <w:r w:rsidRPr="00187037">
        <w:rPr>
          <w:rFonts w:eastAsia="Times New Roman" w:cs="Times New Roman"/>
          <w:sz w:val="24"/>
          <w:szCs w:val="24"/>
        </w:rPr>
        <w:t xml:space="preserve">to increase </w:t>
      </w:r>
      <w:r w:rsidR="00762FB4" w:rsidRPr="00187037">
        <w:rPr>
          <w:rFonts w:eastAsia="Times New Roman" w:cs="Times New Roman"/>
          <w:sz w:val="24"/>
          <w:szCs w:val="24"/>
        </w:rPr>
        <w:t xml:space="preserve">education and </w:t>
      </w:r>
      <w:r w:rsidRPr="00187037">
        <w:rPr>
          <w:rFonts w:eastAsia="Times New Roman" w:cs="Times New Roman"/>
          <w:sz w:val="24"/>
          <w:szCs w:val="24"/>
        </w:rPr>
        <w:t xml:space="preserve">awareness especially among those that might interact with </w:t>
      </w:r>
      <w:r w:rsidR="00E9723F" w:rsidRPr="00187037">
        <w:rPr>
          <w:rFonts w:eastAsia="Times New Roman" w:cs="Times New Roman"/>
          <w:sz w:val="24"/>
          <w:szCs w:val="24"/>
        </w:rPr>
        <w:t xml:space="preserve">individuals experiencing mental illness. </w:t>
      </w:r>
    </w:p>
    <w:p w14:paraId="5D5714B8" w14:textId="77777777" w:rsidR="00C53C27" w:rsidRDefault="00C53C27" w:rsidP="00C53C27">
      <w:pPr>
        <w:pStyle w:val="ListParagraph"/>
        <w:spacing w:after="0" w:line="240" w:lineRule="auto"/>
        <w:rPr>
          <w:rFonts w:eastAsia="Times New Roman" w:cs="Times New Roman"/>
          <w:sz w:val="24"/>
          <w:szCs w:val="24"/>
        </w:rPr>
      </w:pPr>
    </w:p>
    <w:p w14:paraId="65DF4E5F" w14:textId="285FF864" w:rsidR="00994CDE" w:rsidRPr="00187037" w:rsidRDefault="00994CDE" w:rsidP="000905B5">
      <w:pPr>
        <w:pStyle w:val="ListParagraph"/>
        <w:numPr>
          <w:ilvl w:val="0"/>
          <w:numId w:val="78"/>
        </w:numPr>
        <w:spacing w:after="0" w:line="240" w:lineRule="auto"/>
        <w:rPr>
          <w:rFonts w:eastAsia="Times New Roman" w:cs="Times New Roman"/>
          <w:sz w:val="24"/>
          <w:szCs w:val="24"/>
        </w:rPr>
      </w:pPr>
      <w:r w:rsidRPr="00187037">
        <w:rPr>
          <w:rFonts w:eastAsia="Times New Roman" w:cs="Times New Roman"/>
          <w:sz w:val="24"/>
          <w:szCs w:val="24"/>
        </w:rPr>
        <w:t>Stigmas enc</w:t>
      </w:r>
      <w:r w:rsidR="00433271">
        <w:rPr>
          <w:rFonts w:eastAsia="Times New Roman" w:cs="Times New Roman"/>
          <w:sz w:val="24"/>
          <w:szCs w:val="24"/>
        </w:rPr>
        <w:t xml:space="preserve">ourage inaccurate perceptions. </w:t>
      </w:r>
      <w:r w:rsidRPr="00187037">
        <w:rPr>
          <w:rFonts w:eastAsia="Times New Roman" w:cs="Times New Roman"/>
          <w:sz w:val="24"/>
          <w:szCs w:val="24"/>
        </w:rPr>
        <w:t xml:space="preserve">The term </w:t>
      </w:r>
      <w:r w:rsidR="00ED77C0">
        <w:rPr>
          <w:rFonts w:eastAsia="Times New Roman" w:cs="Times New Roman"/>
          <w:sz w:val="24"/>
          <w:szCs w:val="24"/>
        </w:rPr>
        <w:t>‘</w:t>
      </w:r>
      <w:r w:rsidRPr="00187037">
        <w:rPr>
          <w:rFonts w:eastAsia="Times New Roman" w:cs="Times New Roman"/>
          <w:sz w:val="24"/>
          <w:szCs w:val="24"/>
        </w:rPr>
        <w:t xml:space="preserve">mental </w:t>
      </w:r>
      <w:proofErr w:type="gramStart"/>
      <w:r w:rsidRPr="00187037">
        <w:rPr>
          <w:rFonts w:eastAsia="Times New Roman" w:cs="Times New Roman"/>
          <w:sz w:val="24"/>
          <w:szCs w:val="24"/>
        </w:rPr>
        <w:t>illness</w:t>
      </w:r>
      <w:r w:rsidR="00ED77C0">
        <w:rPr>
          <w:rFonts w:eastAsia="Times New Roman" w:cs="Times New Roman"/>
          <w:sz w:val="24"/>
          <w:szCs w:val="24"/>
        </w:rPr>
        <w:t>’</w:t>
      </w:r>
      <w:r w:rsidRPr="00187037">
        <w:rPr>
          <w:rFonts w:eastAsia="Times New Roman" w:cs="Times New Roman"/>
          <w:sz w:val="24"/>
          <w:szCs w:val="24"/>
        </w:rPr>
        <w:t xml:space="preserve"> in itself</w:t>
      </w:r>
      <w:r w:rsidR="00ED77C0">
        <w:rPr>
          <w:rFonts w:eastAsia="Times New Roman" w:cs="Times New Roman"/>
          <w:sz w:val="24"/>
          <w:szCs w:val="24"/>
        </w:rPr>
        <w:t>,</w:t>
      </w:r>
      <w:r w:rsidRPr="00187037">
        <w:rPr>
          <w:rFonts w:eastAsia="Times New Roman" w:cs="Times New Roman"/>
          <w:sz w:val="24"/>
          <w:szCs w:val="24"/>
        </w:rPr>
        <w:t xml:space="preserve"> allud</w:t>
      </w:r>
      <w:r w:rsidR="00ED77C0">
        <w:rPr>
          <w:rFonts w:eastAsia="Times New Roman" w:cs="Times New Roman"/>
          <w:sz w:val="24"/>
          <w:szCs w:val="24"/>
        </w:rPr>
        <w:t>es</w:t>
      </w:r>
      <w:proofErr w:type="gramEnd"/>
      <w:r w:rsidR="00ED77C0">
        <w:rPr>
          <w:rFonts w:eastAsia="Times New Roman" w:cs="Times New Roman"/>
          <w:sz w:val="24"/>
          <w:szCs w:val="24"/>
        </w:rPr>
        <w:t xml:space="preserve"> to false information. ‘Mental’</w:t>
      </w:r>
      <w:r w:rsidRPr="00187037">
        <w:rPr>
          <w:rFonts w:eastAsia="Times New Roman" w:cs="Times New Roman"/>
          <w:sz w:val="24"/>
          <w:szCs w:val="24"/>
        </w:rPr>
        <w:t xml:space="preserve"> suggests an illegiti</w:t>
      </w:r>
      <w:r w:rsidR="00ED77C0">
        <w:rPr>
          <w:rFonts w:eastAsia="Times New Roman" w:cs="Times New Roman"/>
          <w:sz w:val="24"/>
          <w:szCs w:val="24"/>
        </w:rPr>
        <w:t>mate medical condition that is ‘all in your head,’</w:t>
      </w:r>
      <w:r w:rsidRPr="00187037">
        <w:rPr>
          <w:rFonts w:eastAsia="Times New Roman" w:cs="Times New Roman"/>
          <w:sz w:val="24"/>
          <w:szCs w:val="24"/>
        </w:rPr>
        <w:t xml:space="preserve"> and therefor</w:t>
      </w:r>
      <w:r w:rsidR="00ED77C0">
        <w:rPr>
          <w:rFonts w:eastAsia="Times New Roman" w:cs="Times New Roman"/>
          <w:sz w:val="24"/>
          <w:szCs w:val="24"/>
        </w:rPr>
        <w:t>e a sign of weakness. The term ‘mental’</w:t>
      </w:r>
      <w:r w:rsidRPr="00187037">
        <w:rPr>
          <w:rFonts w:eastAsia="Times New Roman" w:cs="Times New Roman"/>
          <w:sz w:val="24"/>
          <w:szCs w:val="24"/>
        </w:rPr>
        <w:t xml:space="preserve"> suggests a separation from a physical illness, when in fact they are entwined. </w:t>
      </w:r>
      <w:r w:rsidR="00E9723F" w:rsidRPr="00187037">
        <w:rPr>
          <w:rFonts w:eastAsia="Times New Roman" w:cs="Times New Roman"/>
          <w:sz w:val="24"/>
          <w:szCs w:val="24"/>
        </w:rPr>
        <w:t xml:space="preserve">A vast body of research supports the assertion that there are </w:t>
      </w:r>
      <w:r w:rsidRPr="00187037">
        <w:rPr>
          <w:rFonts w:eastAsia="Times New Roman" w:cs="Times New Roman"/>
          <w:sz w:val="24"/>
          <w:szCs w:val="24"/>
        </w:rPr>
        <w:t xml:space="preserve">physical </w:t>
      </w:r>
      <w:r w:rsidR="00762FB4" w:rsidRPr="00187037">
        <w:rPr>
          <w:rFonts w:eastAsia="Times New Roman" w:cs="Times New Roman"/>
          <w:sz w:val="24"/>
          <w:szCs w:val="24"/>
        </w:rPr>
        <w:t xml:space="preserve">and measurable </w:t>
      </w:r>
      <w:r w:rsidRPr="00187037">
        <w:rPr>
          <w:rFonts w:eastAsia="Times New Roman" w:cs="Times New Roman"/>
          <w:sz w:val="24"/>
          <w:szCs w:val="24"/>
        </w:rPr>
        <w:t>change</w:t>
      </w:r>
      <w:r w:rsidR="00762FB4" w:rsidRPr="00187037">
        <w:rPr>
          <w:rFonts w:eastAsia="Times New Roman" w:cs="Times New Roman"/>
          <w:sz w:val="24"/>
          <w:szCs w:val="24"/>
        </w:rPr>
        <w:t>s</w:t>
      </w:r>
      <w:r w:rsidRPr="00187037">
        <w:rPr>
          <w:rFonts w:eastAsia="Times New Roman" w:cs="Times New Roman"/>
          <w:sz w:val="24"/>
          <w:szCs w:val="24"/>
        </w:rPr>
        <w:t xml:space="preserve"> in the brain associated with mental illness, suggesting that a biological </w:t>
      </w:r>
      <w:r w:rsidR="00E9723F" w:rsidRPr="00187037">
        <w:rPr>
          <w:rFonts w:eastAsia="Times New Roman" w:cs="Times New Roman"/>
          <w:sz w:val="24"/>
          <w:szCs w:val="24"/>
        </w:rPr>
        <w:t xml:space="preserve">component </w:t>
      </w:r>
      <w:r w:rsidRPr="00187037">
        <w:rPr>
          <w:rFonts w:eastAsia="Times New Roman" w:cs="Times New Roman"/>
          <w:sz w:val="24"/>
          <w:szCs w:val="24"/>
        </w:rPr>
        <w:t>exists.</w:t>
      </w:r>
    </w:p>
    <w:p w14:paraId="42CE6D7A" w14:textId="77777777" w:rsidR="00994CDE" w:rsidRPr="00187037" w:rsidRDefault="00994CDE" w:rsidP="00F546BA">
      <w:pPr>
        <w:pStyle w:val="ListParagraph"/>
        <w:spacing w:after="0" w:line="240" w:lineRule="auto"/>
        <w:rPr>
          <w:rFonts w:eastAsia="Times New Roman" w:cs="Times New Roman"/>
          <w:sz w:val="24"/>
          <w:szCs w:val="24"/>
        </w:rPr>
      </w:pPr>
    </w:p>
    <w:p w14:paraId="044AA86E" w14:textId="251BA7A9" w:rsidR="00994CDE" w:rsidRPr="006339CC" w:rsidRDefault="00994CDE" w:rsidP="000905B5">
      <w:pPr>
        <w:pStyle w:val="ListParagraph"/>
        <w:numPr>
          <w:ilvl w:val="0"/>
          <w:numId w:val="79"/>
        </w:numPr>
        <w:spacing w:after="0" w:line="240" w:lineRule="auto"/>
        <w:rPr>
          <w:rFonts w:eastAsia="Calibri" w:cs="Times New Roman"/>
          <w:sz w:val="24"/>
          <w:szCs w:val="24"/>
        </w:rPr>
      </w:pPr>
      <w:r w:rsidRPr="00187037">
        <w:rPr>
          <w:rFonts w:eastAsia="Times New Roman" w:cs="Times New Roman"/>
          <w:sz w:val="24"/>
          <w:szCs w:val="24"/>
        </w:rPr>
        <w:t>It is also a common stereotype that persons with a mental illness are dangerous and unpredictable, although st</w:t>
      </w:r>
      <w:r w:rsidR="003E7285" w:rsidRPr="00187037">
        <w:rPr>
          <w:rFonts w:eastAsia="Times New Roman" w:cs="Times New Roman"/>
          <w:sz w:val="24"/>
          <w:szCs w:val="24"/>
        </w:rPr>
        <w:t>atistics do</w:t>
      </w:r>
      <w:r w:rsidR="00433271">
        <w:rPr>
          <w:rFonts w:eastAsia="Times New Roman" w:cs="Times New Roman"/>
          <w:sz w:val="24"/>
          <w:szCs w:val="24"/>
        </w:rPr>
        <w:t xml:space="preserve"> not substantiate that belief. </w:t>
      </w:r>
      <w:r w:rsidR="003E7285" w:rsidRPr="00187037">
        <w:rPr>
          <w:rFonts w:eastAsia="Times New Roman" w:cs="Times New Roman"/>
          <w:sz w:val="24"/>
          <w:szCs w:val="24"/>
        </w:rPr>
        <w:t xml:space="preserve">In fact, </w:t>
      </w:r>
      <w:r w:rsidR="003E7285" w:rsidRPr="00187037">
        <w:rPr>
          <w:rFonts w:eastAsia="Calibri" w:cs="Times New Roman"/>
          <w:sz w:val="24"/>
          <w:szCs w:val="24"/>
        </w:rPr>
        <w:t xml:space="preserve">“The </w:t>
      </w:r>
      <w:r w:rsidR="00A078F5" w:rsidRPr="00187037">
        <w:rPr>
          <w:rFonts w:eastAsia="Calibri" w:cs="Times New Roman"/>
          <w:sz w:val="24"/>
          <w:szCs w:val="24"/>
        </w:rPr>
        <w:t>clear majority</w:t>
      </w:r>
      <w:r w:rsidR="003E7285" w:rsidRPr="00187037">
        <w:rPr>
          <w:rFonts w:eastAsia="Calibri" w:cs="Times New Roman"/>
          <w:sz w:val="24"/>
          <w:szCs w:val="24"/>
        </w:rPr>
        <w:t xml:space="preserve"> of people with mental health problems are not more likely to be violent than anyone else. Only 3% - 5% of violent acts can be attributed to individuals living with a serious mental illness.” </w:t>
      </w:r>
      <w:r w:rsidR="003E7285" w:rsidRPr="006339CC">
        <w:rPr>
          <w:rFonts w:eastAsia="Calibri" w:cs="Times New Roman"/>
          <w:sz w:val="24"/>
          <w:szCs w:val="24"/>
        </w:rPr>
        <w:t>(</w:t>
      </w:r>
      <w:r w:rsidR="00A078F5" w:rsidRPr="006339CC">
        <w:rPr>
          <w:rFonts w:eastAsia="Calibri" w:cs="Times New Roman"/>
          <w:sz w:val="24"/>
          <w:szCs w:val="24"/>
        </w:rPr>
        <w:t>U.S. DHHS</w:t>
      </w:r>
      <w:r w:rsidR="00ED77C0" w:rsidRPr="006339CC">
        <w:rPr>
          <w:rFonts w:eastAsia="Calibri" w:cs="Times New Roman"/>
          <w:sz w:val="24"/>
          <w:szCs w:val="24"/>
        </w:rPr>
        <w:t>, 2017).</w:t>
      </w:r>
    </w:p>
    <w:p w14:paraId="3F2C45E6" w14:textId="77777777" w:rsidR="00994CDE" w:rsidRPr="00187037" w:rsidRDefault="00994CDE" w:rsidP="00F546BA">
      <w:pPr>
        <w:pStyle w:val="ListParagraph"/>
        <w:spacing w:after="0" w:line="240" w:lineRule="auto"/>
        <w:rPr>
          <w:rFonts w:eastAsia="Times New Roman" w:cs="Times New Roman"/>
          <w:sz w:val="24"/>
          <w:szCs w:val="24"/>
        </w:rPr>
      </w:pPr>
    </w:p>
    <w:p w14:paraId="20825C67" w14:textId="188FD6DF" w:rsidR="00994CDE" w:rsidRPr="00187037" w:rsidRDefault="00994CDE" w:rsidP="000905B5">
      <w:pPr>
        <w:pStyle w:val="ListParagraph"/>
        <w:numPr>
          <w:ilvl w:val="0"/>
          <w:numId w:val="79"/>
        </w:numPr>
        <w:spacing w:after="0" w:line="240" w:lineRule="auto"/>
        <w:rPr>
          <w:rFonts w:eastAsia="Times New Roman" w:cs="Times New Roman"/>
          <w:sz w:val="24"/>
          <w:szCs w:val="24"/>
        </w:rPr>
      </w:pPr>
      <w:r w:rsidRPr="00187037">
        <w:rPr>
          <w:rFonts w:eastAsia="Times New Roman" w:cs="Times New Roman"/>
          <w:sz w:val="24"/>
          <w:szCs w:val="24"/>
        </w:rPr>
        <w:t xml:space="preserve">These stigmas perpetuate a negative </w:t>
      </w:r>
      <w:r w:rsidR="00CB5582" w:rsidRPr="00187037">
        <w:rPr>
          <w:rFonts w:eastAsia="Times New Roman" w:cs="Times New Roman"/>
          <w:sz w:val="24"/>
          <w:szCs w:val="24"/>
        </w:rPr>
        <w:t xml:space="preserve">stereotype </w:t>
      </w:r>
      <w:r w:rsidRPr="00187037">
        <w:rPr>
          <w:rFonts w:eastAsia="Times New Roman" w:cs="Times New Roman"/>
          <w:sz w:val="24"/>
          <w:szCs w:val="24"/>
        </w:rPr>
        <w:t xml:space="preserve">of people with mental illness that fuels fear and mistrust and reinforces distorted perceptions, leading to further stigma. </w:t>
      </w:r>
      <w:r w:rsidR="00CB5582" w:rsidRPr="00187037">
        <w:rPr>
          <w:rFonts w:eastAsia="Times New Roman" w:cs="Times New Roman"/>
          <w:sz w:val="24"/>
          <w:szCs w:val="24"/>
        </w:rPr>
        <w:t xml:space="preserve">Stigma </w:t>
      </w:r>
      <w:r w:rsidRPr="00187037">
        <w:rPr>
          <w:rFonts w:eastAsia="Times New Roman" w:cs="Times New Roman"/>
          <w:sz w:val="24"/>
          <w:szCs w:val="24"/>
        </w:rPr>
        <w:t>can lead to devastating consequences. Some people refuse treatment for fear of</w:t>
      </w:r>
      <w:r w:rsidR="00A91C90">
        <w:rPr>
          <w:rFonts w:eastAsia="Times New Roman" w:cs="Times New Roman"/>
          <w:sz w:val="24"/>
          <w:szCs w:val="24"/>
        </w:rPr>
        <w:t xml:space="preserve"> being ‘labeled.’</w:t>
      </w:r>
      <w:r w:rsidRPr="00187037">
        <w:rPr>
          <w:rFonts w:eastAsia="Times New Roman" w:cs="Times New Roman"/>
          <w:sz w:val="24"/>
          <w:szCs w:val="24"/>
        </w:rPr>
        <w:t xml:space="preserve"> The stigma can lead to </w:t>
      </w:r>
      <w:r w:rsidR="00CB5582" w:rsidRPr="00187037">
        <w:rPr>
          <w:rFonts w:eastAsia="Times New Roman" w:cs="Times New Roman"/>
          <w:sz w:val="24"/>
          <w:szCs w:val="24"/>
        </w:rPr>
        <w:t xml:space="preserve">isolation </w:t>
      </w:r>
      <w:r w:rsidRPr="00187037">
        <w:rPr>
          <w:rFonts w:eastAsia="Times New Roman" w:cs="Times New Roman"/>
          <w:sz w:val="24"/>
          <w:szCs w:val="24"/>
        </w:rPr>
        <w:t>d</w:t>
      </w:r>
      <w:r w:rsidR="00433271">
        <w:rPr>
          <w:rFonts w:eastAsia="Times New Roman" w:cs="Times New Roman"/>
          <w:sz w:val="24"/>
          <w:szCs w:val="24"/>
        </w:rPr>
        <w:t xml:space="preserve">ue to shame and embarrassment. </w:t>
      </w:r>
      <w:r w:rsidRPr="00187037">
        <w:rPr>
          <w:rFonts w:eastAsia="Times New Roman" w:cs="Times New Roman"/>
          <w:sz w:val="24"/>
          <w:szCs w:val="24"/>
        </w:rPr>
        <w:t xml:space="preserve">Discrimination in the workplace continues. Victims may </w:t>
      </w:r>
      <w:r w:rsidR="00CB5582" w:rsidRPr="00187037">
        <w:rPr>
          <w:rFonts w:eastAsia="Times New Roman" w:cs="Times New Roman"/>
          <w:sz w:val="24"/>
          <w:szCs w:val="24"/>
        </w:rPr>
        <w:t xml:space="preserve">still </w:t>
      </w:r>
      <w:r w:rsidRPr="00187037">
        <w:rPr>
          <w:rFonts w:eastAsia="Times New Roman" w:cs="Times New Roman"/>
          <w:sz w:val="24"/>
          <w:szCs w:val="24"/>
        </w:rPr>
        <w:t>lose jobs through the stress of coworker gossip</w:t>
      </w:r>
      <w:r w:rsidR="00CB5582" w:rsidRPr="00187037">
        <w:rPr>
          <w:rFonts w:eastAsia="Times New Roman" w:cs="Times New Roman"/>
          <w:sz w:val="24"/>
          <w:szCs w:val="24"/>
        </w:rPr>
        <w:t>, lack of social connection,</w:t>
      </w:r>
      <w:r w:rsidRPr="00187037">
        <w:rPr>
          <w:rFonts w:eastAsia="Times New Roman" w:cs="Times New Roman"/>
          <w:sz w:val="24"/>
          <w:szCs w:val="24"/>
        </w:rPr>
        <w:t xml:space="preserve"> and lack of promotion. The stigma even extends </w:t>
      </w:r>
      <w:r w:rsidR="00CB5582" w:rsidRPr="00187037">
        <w:rPr>
          <w:rFonts w:eastAsia="Times New Roman" w:cs="Times New Roman"/>
          <w:sz w:val="24"/>
          <w:szCs w:val="24"/>
        </w:rPr>
        <w:t>in</w:t>
      </w:r>
      <w:r w:rsidRPr="00187037">
        <w:rPr>
          <w:rFonts w:eastAsia="Times New Roman" w:cs="Times New Roman"/>
          <w:sz w:val="24"/>
          <w:szCs w:val="24"/>
        </w:rPr>
        <w:t xml:space="preserve">to the medical community, where health insurance coverage is more limited for mental illnesses than for physical illnesses. </w:t>
      </w:r>
    </w:p>
    <w:p w14:paraId="441F98B6" w14:textId="77777777" w:rsidR="00994CDE" w:rsidRPr="00187037" w:rsidRDefault="00994CDE" w:rsidP="00F546BA">
      <w:pPr>
        <w:spacing w:after="0" w:line="240" w:lineRule="auto"/>
        <w:ind w:left="720"/>
        <w:contextualSpacing/>
        <w:textAlignment w:val="baseline"/>
        <w:rPr>
          <w:rFonts w:eastAsia="Times New Roman" w:cs="Times New Roman"/>
          <w:sz w:val="24"/>
          <w:szCs w:val="24"/>
        </w:rPr>
      </w:pPr>
    </w:p>
    <w:p w14:paraId="0B3247ED" w14:textId="7D6B5D06" w:rsidR="00355121" w:rsidRPr="00187037" w:rsidRDefault="00355121" w:rsidP="000905B5">
      <w:pPr>
        <w:numPr>
          <w:ilvl w:val="0"/>
          <w:numId w:val="79"/>
        </w:numPr>
        <w:spacing w:after="0" w:line="240" w:lineRule="auto"/>
        <w:contextualSpacing/>
        <w:textAlignment w:val="baseline"/>
        <w:rPr>
          <w:rFonts w:eastAsia="Times New Roman" w:cs="Times New Roman"/>
          <w:sz w:val="24"/>
          <w:szCs w:val="24"/>
        </w:rPr>
      </w:pPr>
      <w:r w:rsidRPr="00187037">
        <w:rPr>
          <w:rFonts w:eastAsia="Times New Roman" w:cs="Times New Roman"/>
          <w:sz w:val="24"/>
          <w:szCs w:val="24"/>
        </w:rPr>
        <w:t>In many cases, individuals struggle to gain access to treatment</w:t>
      </w:r>
      <w:r w:rsidR="00CB5582" w:rsidRPr="00187037">
        <w:rPr>
          <w:rFonts w:eastAsia="Times New Roman" w:cs="Times New Roman"/>
          <w:sz w:val="24"/>
          <w:szCs w:val="24"/>
        </w:rPr>
        <w:t xml:space="preserve">, have difficulty seeing the same </w:t>
      </w:r>
      <w:r w:rsidR="003E7285" w:rsidRPr="00187037">
        <w:rPr>
          <w:rFonts w:eastAsia="Times New Roman" w:cs="Times New Roman"/>
          <w:sz w:val="24"/>
          <w:szCs w:val="24"/>
        </w:rPr>
        <w:t xml:space="preserve">mental health professional or physician, </w:t>
      </w:r>
      <w:r w:rsidR="00CB5582" w:rsidRPr="00187037">
        <w:rPr>
          <w:rFonts w:eastAsia="Times New Roman" w:cs="Times New Roman"/>
          <w:sz w:val="24"/>
          <w:szCs w:val="24"/>
        </w:rPr>
        <w:t>or need additional</w:t>
      </w:r>
      <w:r w:rsidRPr="00187037">
        <w:rPr>
          <w:rFonts w:eastAsia="Times New Roman" w:cs="Times New Roman"/>
          <w:sz w:val="24"/>
          <w:szCs w:val="24"/>
        </w:rPr>
        <w:t xml:space="preserve"> </w:t>
      </w:r>
      <w:r w:rsidR="003E7285" w:rsidRPr="00187037">
        <w:rPr>
          <w:rFonts w:eastAsia="Times New Roman" w:cs="Times New Roman"/>
          <w:sz w:val="24"/>
          <w:szCs w:val="24"/>
        </w:rPr>
        <w:t xml:space="preserve">financial </w:t>
      </w:r>
      <w:r w:rsidRPr="00187037">
        <w:rPr>
          <w:rFonts w:eastAsia="Times New Roman" w:cs="Times New Roman"/>
          <w:sz w:val="24"/>
          <w:szCs w:val="24"/>
        </w:rPr>
        <w:t xml:space="preserve">resources to </w:t>
      </w:r>
      <w:r w:rsidR="00CB5582" w:rsidRPr="00187037">
        <w:rPr>
          <w:rFonts w:eastAsia="Times New Roman" w:cs="Times New Roman"/>
          <w:sz w:val="24"/>
          <w:szCs w:val="24"/>
        </w:rPr>
        <w:t xml:space="preserve">pay for </w:t>
      </w:r>
      <w:r w:rsidR="003E7285" w:rsidRPr="00187037">
        <w:rPr>
          <w:rFonts w:eastAsia="Times New Roman" w:cs="Times New Roman"/>
          <w:sz w:val="24"/>
          <w:szCs w:val="24"/>
        </w:rPr>
        <w:t>costly diagnostic procedures and treatments.</w:t>
      </w:r>
      <w:r w:rsidR="00433271">
        <w:rPr>
          <w:rFonts w:eastAsia="Times New Roman" w:cs="Times New Roman"/>
          <w:sz w:val="24"/>
          <w:szCs w:val="24"/>
        </w:rPr>
        <w:t xml:space="preserve"> </w:t>
      </w:r>
    </w:p>
    <w:p w14:paraId="6124ABC9" w14:textId="77777777" w:rsidR="00AB6C4E" w:rsidRPr="00187037" w:rsidRDefault="00AB6C4E" w:rsidP="00AB6C4E">
      <w:pPr>
        <w:spacing w:after="0" w:line="240" w:lineRule="auto"/>
        <w:contextualSpacing/>
        <w:textAlignment w:val="baseline"/>
        <w:rPr>
          <w:rFonts w:eastAsia="Times New Roman" w:cs="Times New Roman"/>
          <w:sz w:val="24"/>
          <w:szCs w:val="24"/>
        </w:rPr>
      </w:pPr>
    </w:p>
    <w:p w14:paraId="48A3F880" w14:textId="2E49D2B1" w:rsidR="00AB6C4E" w:rsidRPr="00187037" w:rsidRDefault="00AB6C4E" w:rsidP="000905B5">
      <w:pPr>
        <w:pStyle w:val="ListParagraph"/>
        <w:numPr>
          <w:ilvl w:val="0"/>
          <w:numId w:val="79"/>
        </w:numPr>
        <w:spacing w:after="0" w:line="240" w:lineRule="auto"/>
        <w:textAlignment w:val="baseline"/>
        <w:rPr>
          <w:rFonts w:eastAsia="Times New Roman" w:cs="Times New Roman"/>
          <w:sz w:val="24"/>
          <w:szCs w:val="24"/>
        </w:rPr>
      </w:pPr>
      <w:r w:rsidRPr="00187037">
        <w:rPr>
          <w:rFonts w:eastAsia="Times New Roman" w:cs="Times New Roman"/>
          <w:sz w:val="24"/>
          <w:szCs w:val="24"/>
        </w:rPr>
        <w:t>Individuals are often discouraged and/or unable to persist in finding the best treatment options for their condition and circumstances, since there is no “one size fits all” treatment.</w:t>
      </w:r>
    </w:p>
    <w:p w14:paraId="1A21F522" w14:textId="77777777" w:rsidR="001B198C" w:rsidRPr="00187037" w:rsidRDefault="001B198C" w:rsidP="001B198C">
      <w:pPr>
        <w:spacing w:after="0" w:line="240" w:lineRule="auto"/>
        <w:ind w:left="720"/>
        <w:contextualSpacing/>
        <w:textAlignment w:val="baseline"/>
        <w:rPr>
          <w:rFonts w:eastAsia="Times New Roman" w:cs="Times New Roman"/>
          <w:sz w:val="24"/>
          <w:szCs w:val="24"/>
        </w:rPr>
      </w:pPr>
    </w:p>
    <w:p w14:paraId="22FDFF5B" w14:textId="460E1AF7" w:rsidR="00355121" w:rsidRPr="003E5872" w:rsidRDefault="0084681C" w:rsidP="000905B5">
      <w:pPr>
        <w:numPr>
          <w:ilvl w:val="0"/>
          <w:numId w:val="46"/>
        </w:numPr>
        <w:spacing w:after="0" w:line="240" w:lineRule="auto"/>
        <w:contextualSpacing/>
        <w:textAlignment w:val="baseline"/>
        <w:rPr>
          <w:rFonts w:eastAsia="Times New Roman" w:cs="Times New Roman"/>
          <w:sz w:val="24"/>
          <w:szCs w:val="24"/>
        </w:rPr>
      </w:pPr>
      <w:r w:rsidRPr="003E5872">
        <w:rPr>
          <w:rFonts w:eastAsia="Times New Roman" w:cs="Times New Roman"/>
          <w:sz w:val="24"/>
          <w:szCs w:val="24"/>
        </w:rPr>
        <w:t xml:space="preserve">For individuals with access to medications, they often decline or discontinue the medications </w:t>
      </w:r>
      <w:r w:rsidR="00EE2E20">
        <w:rPr>
          <w:rFonts w:eastAsia="Times New Roman" w:cs="Times New Roman"/>
          <w:sz w:val="24"/>
          <w:szCs w:val="24"/>
        </w:rPr>
        <w:t>for a variety of reasons, including:</w:t>
      </w:r>
      <w:r w:rsidR="001C096B">
        <w:rPr>
          <w:rFonts w:eastAsia="Times New Roman" w:cs="Times New Roman"/>
          <w:sz w:val="24"/>
          <w:szCs w:val="24"/>
        </w:rPr>
        <w:t xml:space="preserve"> </w:t>
      </w:r>
    </w:p>
    <w:p w14:paraId="54399042" w14:textId="0764B2F4" w:rsidR="00B676EE" w:rsidRPr="00187037" w:rsidRDefault="00B676EE" w:rsidP="000905B5">
      <w:pPr>
        <w:pStyle w:val="ListParagraph"/>
        <w:numPr>
          <w:ilvl w:val="0"/>
          <w:numId w:val="80"/>
        </w:numPr>
        <w:spacing w:after="0" w:line="240" w:lineRule="auto"/>
        <w:textAlignment w:val="baseline"/>
        <w:rPr>
          <w:rFonts w:eastAsia="Times New Roman" w:cs="Times New Roman"/>
          <w:sz w:val="24"/>
          <w:szCs w:val="24"/>
        </w:rPr>
      </w:pPr>
      <w:r w:rsidRPr="00187037">
        <w:rPr>
          <w:rFonts w:eastAsia="Times New Roman" w:cs="Times New Roman"/>
          <w:sz w:val="24"/>
          <w:szCs w:val="24"/>
        </w:rPr>
        <w:t xml:space="preserve">Many people, especially those in creative fields, feel that medications squash creativity, artistry, and remove the drive to create. </w:t>
      </w:r>
    </w:p>
    <w:p w14:paraId="6C7DA7C0" w14:textId="3DF00DB2" w:rsidR="00355121" w:rsidRPr="00187037" w:rsidRDefault="006E4A20" w:rsidP="000905B5">
      <w:pPr>
        <w:pStyle w:val="ListParagraph"/>
        <w:numPr>
          <w:ilvl w:val="0"/>
          <w:numId w:val="80"/>
        </w:numPr>
        <w:spacing w:after="0" w:line="240" w:lineRule="auto"/>
        <w:textAlignment w:val="baseline"/>
        <w:rPr>
          <w:rFonts w:eastAsia="Times New Roman" w:cs="Times New Roman"/>
          <w:sz w:val="24"/>
          <w:szCs w:val="24"/>
        </w:rPr>
      </w:pPr>
      <w:r w:rsidRPr="00187037">
        <w:rPr>
          <w:rFonts w:eastAsia="Times New Roman" w:cs="Times New Roman"/>
          <w:sz w:val="24"/>
          <w:szCs w:val="24"/>
        </w:rPr>
        <w:t xml:space="preserve">Just as with other medications, psychiatric </w:t>
      </w:r>
      <w:r w:rsidR="00355121" w:rsidRPr="00187037">
        <w:rPr>
          <w:rFonts w:eastAsia="Times New Roman" w:cs="Times New Roman"/>
          <w:sz w:val="24"/>
          <w:szCs w:val="24"/>
        </w:rPr>
        <w:t xml:space="preserve">medications </w:t>
      </w:r>
      <w:r w:rsidR="00B676EE" w:rsidRPr="00187037">
        <w:rPr>
          <w:rFonts w:eastAsia="Times New Roman" w:cs="Times New Roman"/>
          <w:sz w:val="24"/>
          <w:szCs w:val="24"/>
        </w:rPr>
        <w:t>can be</w:t>
      </w:r>
      <w:r w:rsidR="00355121" w:rsidRPr="00187037">
        <w:rPr>
          <w:rFonts w:eastAsia="Times New Roman" w:cs="Times New Roman"/>
          <w:sz w:val="24"/>
          <w:szCs w:val="24"/>
        </w:rPr>
        <w:t xml:space="preserve"> lethal if one mixes medications,</w:t>
      </w:r>
      <w:r w:rsidR="005F320B" w:rsidRPr="00187037">
        <w:rPr>
          <w:rFonts w:eastAsia="Times New Roman" w:cs="Times New Roman"/>
          <w:sz w:val="24"/>
          <w:szCs w:val="24"/>
        </w:rPr>
        <w:t xml:space="preserve"> mixes with alcohol (or other drugs)</w:t>
      </w:r>
      <w:r w:rsidR="00355121" w:rsidRPr="00187037">
        <w:rPr>
          <w:rFonts w:eastAsia="Times New Roman" w:cs="Times New Roman"/>
          <w:sz w:val="24"/>
          <w:szCs w:val="24"/>
        </w:rPr>
        <w:t xml:space="preserve"> is allergic, or takes too much</w:t>
      </w:r>
      <w:r w:rsidRPr="00187037">
        <w:rPr>
          <w:rFonts w:eastAsia="Times New Roman" w:cs="Times New Roman"/>
          <w:sz w:val="24"/>
          <w:szCs w:val="24"/>
        </w:rPr>
        <w:t xml:space="preserve">. </w:t>
      </w:r>
    </w:p>
    <w:p w14:paraId="2B9960D8" w14:textId="163ACE6A" w:rsidR="00355121" w:rsidRPr="00187037" w:rsidRDefault="00355121" w:rsidP="000905B5">
      <w:pPr>
        <w:pStyle w:val="ListParagraph"/>
        <w:numPr>
          <w:ilvl w:val="0"/>
          <w:numId w:val="80"/>
        </w:numPr>
        <w:spacing w:after="0" w:line="240" w:lineRule="auto"/>
        <w:textAlignment w:val="baseline"/>
        <w:rPr>
          <w:rFonts w:eastAsia="Times New Roman" w:cs="Times New Roman"/>
          <w:sz w:val="24"/>
          <w:szCs w:val="24"/>
        </w:rPr>
      </w:pPr>
      <w:r w:rsidRPr="00187037">
        <w:rPr>
          <w:rFonts w:eastAsia="Times New Roman" w:cs="Times New Roman"/>
          <w:sz w:val="24"/>
          <w:szCs w:val="24"/>
        </w:rPr>
        <w:t xml:space="preserve">It is </w:t>
      </w:r>
      <w:r w:rsidR="00A078F5" w:rsidRPr="00187037">
        <w:rPr>
          <w:rFonts w:eastAsia="Times New Roman" w:cs="Times New Roman"/>
          <w:sz w:val="24"/>
          <w:szCs w:val="24"/>
        </w:rPr>
        <w:t>common</w:t>
      </w:r>
      <w:r w:rsidRPr="00187037">
        <w:rPr>
          <w:rFonts w:eastAsia="Times New Roman" w:cs="Times New Roman"/>
          <w:sz w:val="24"/>
          <w:szCs w:val="24"/>
        </w:rPr>
        <w:t xml:space="preserve"> for individuals suffering from mental illness to discontinue medications because they start to feel better and believe that they no longer need them.</w:t>
      </w:r>
    </w:p>
    <w:p w14:paraId="36250E1E" w14:textId="002957AD" w:rsidR="00355121" w:rsidRPr="000353EA" w:rsidRDefault="005F320B" w:rsidP="000905B5">
      <w:pPr>
        <w:pStyle w:val="ListParagraph"/>
        <w:numPr>
          <w:ilvl w:val="0"/>
          <w:numId w:val="80"/>
        </w:numPr>
        <w:autoSpaceDE w:val="0"/>
        <w:autoSpaceDN w:val="0"/>
        <w:adjustRightInd w:val="0"/>
        <w:spacing w:after="0" w:line="240" w:lineRule="auto"/>
        <w:textAlignment w:val="baseline"/>
        <w:rPr>
          <w:rFonts w:cs="Times New Roman"/>
          <w:sz w:val="24"/>
          <w:szCs w:val="24"/>
        </w:rPr>
      </w:pPr>
      <w:r w:rsidRPr="00187037">
        <w:rPr>
          <w:rFonts w:eastAsia="Times New Roman" w:cs="Times New Roman"/>
          <w:sz w:val="24"/>
          <w:szCs w:val="24"/>
        </w:rPr>
        <w:t>Medication non-compliance is a c</w:t>
      </w:r>
      <w:r w:rsidR="00355121" w:rsidRPr="00187037">
        <w:rPr>
          <w:rFonts w:eastAsia="Times New Roman" w:cs="Times New Roman"/>
          <w:sz w:val="24"/>
          <w:szCs w:val="24"/>
        </w:rPr>
        <w:t>ontinuous problem for law enforcement</w:t>
      </w:r>
      <w:r w:rsidRPr="00187037">
        <w:rPr>
          <w:rFonts w:eastAsia="Times New Roman" w:cs="Times New Roman"/>
          <w:sz w:val="24"/>
          <w:szCs w:val="24"/>
        </w:rPr>
        <w:t xml:space="preserve"> because abrupt medication cessation is a </w:t>
      </w:r>
      <w:r w:rsidR="00355121" w:rsidRPr="00187037">
        <w:rPr>
          <w:rFonts w:eastAsia="Times New Roman" w:cs="Times New Roman"/>
          <w:sz w:val="24"/>
          <w:szCs w:val="24"/>
        </w:rPr>
        <w:t>primary cause of crisis</w:t>
      </w:r>
      <w:r w:rsidR="00966B3F" w:rsidRPr="00187037">
        <w:rPr>
          <w:rFonts w:eastAsia="Times New Roman" w:cs="Times New Roman"/>
          <w:sz w:val="24"/>
          <w:szCs w:val="24"/>
        </w:rPr>
        <w:t xml:space="preserve"> incidents</w:t>
      </w:r>
      <w:r w:rsidR="006E4A20" w:rsidRPr="00187037">
        <w:rPr>
          <w:rFonts w:eastAsia="Times New Roman" w:cs="Times New Roman"/>
          <w:sz w:val="24"/>
          <w:szCs w:val="24"/>
        </w:rPr>
        <w:t>.</w:t>
      </w:r>
    </w:p>
    <w:p w14:paraId="4D1540CB" w14:textId="77777777" w:rsidR="000353EA" w:rsidRPr="00187037" w:rsidRDefault="000353EA" w:rsidP="000353EA">
      <w:pPr>
        <w:pStyle w:val="ListParagraph"/>
        <w:autoSpaceDE w:val="0"/>
        <w:autoSpaceDN w:val="0"/>
        <w:adjustRightInd w:val="0"/>
        <w:spacing w:after="0" w:line="240" w:lineRule="auto"/>
        <w:ind w:left="1080"/>
        <w:textAlignment w:val="baseline"/>
        <w:rPr>
          <w:rFonts w:cs="Times New Roman"/>
          <w:sz w:val="24"/>
          <w:szCs w:val="24"/>
        </w:rPr>
      </w:pPr>
    </w:p>
    <w:p w14:paraId="63C92398" w14:textId="77777777" w:rsidR="00E31C51" w:rsidRDefault="00E31C51">
      <w:pPr>
        <w:rPr>
          <w:rFonts w:cs="Times New Roman"/>
          <w:sz w:val="24"/>
          <w:szCs w:val="24"/>
          <w:u w:val="single"/>
        </w:rPr>
      </w:pPr>
      <w:r>
        <w:rPr>
          <w:rFonts w:cs="Times New Roman"/>
          <w:sz w:val="24"/>
          <w:szCs w:val="24"/>
          <w:u w:val="single"/>
        </w:rPr>
        <w:br w:type="page"/>
      </w:r>
    </w:p>
    <w:p w14:paraId="07529504" w14:textId="5EC26C7F" w:rsidR="003758D0" w:rsidRPr="00187037" w:rsidRDefault="00421A5C" w:rsidP="003758D0">
      <w:pPr>
        <w:autoSpaceDE w:val="0"/>
        <w:autoSpaceDN w:val="0"/>
        <w:adjustRightInd w:val="0"/>
        <w:spacing w:after="0" w:line="240" w:lineRule="auto"/>
        <w:textAlignment w:val="baseline"/>
        <w:rPr>
          <w:rFonts w:cs="Times New Roman"/>
          <w:sz w:val="24"/>
          <w:szCs w:val="24"/>
          <w:u w:val="single"/>
        </w:rPr>
      </w:pPr>
      <w:r>
        <w:rPr>
          <w:rFonts w:cs="Times New Roman"/>
          <w:sz w:val="24"/>
          <w:szCs w:val="24"/>
          <w:u w:val="single"/>
        </w:rPr>
        <w:lastRenderedPageBreak/>
        <w:t>T</w:t>
      </w:r>
      <w:r w:rsidR="003758D0" w:rsidRPr="00187037">
        <w:rPr>
          <w:rFonts w:cs="Times New Roman"/>
          <w:sz w:val="24"/>
          <w:szCs w:val="24"/>
          <w:u w:val="single"/>
        </w:rPr>
        <w:t>he role and complications of psychotropic medications</w:t>
      </w:r>
    </w:p>
    <w:p w14:paraId="008A6F35" w14:textId="7AC49578" w:rsidR="003758D0" w:rsidRPr="000353EA" w:rsidRDefault="003758D0" w:rsidP="000353EA">
      <w:pPr>
        <w:spacing w:after="0" w:line="240" w:lineRule="auto"/>
        <w:rPr>
          <w:rFonts w:eastAsia="Times New Roman" w:cs="Times New Roman"/>
          <w:sz w:val="24"/>
          <w:szCs w:val="24"/>
        </w:rPr>
      </w:pPr>
      <w:r w:rsidRPr="000353EA">
        <w:rPr>
          <w:rFonts w:eastAsia="Times New Roman" w:cs="Times New Roman"/>
          <w:sz w:val="24"/>
          <w:szCs w:val="24"/>
        </w:rPr>
        <w:t>The term “psychotropic medication” refers to any medication capable of affecting the mind, emotions, and behavior.</w:t>
      </w:r>
    </w:p>
    <w:p w14:paraId="59D8F029" w14:textId="77777777" w:rsidR="003758D0" w:rsidRPr="00187037" w:rsidRDefault="003758D0" w:rsidP="003758D0">
      <w:pPr>
        <w:spacing w:after="0" w:line="240" w:lineRule="auto"/>
        <w:rPr>
          <w:rFonts w:eastAsia="Times New Roman" w:cs="Times New Roman"/>
          <w:sz w:val="24"/>
          <w:szCs w:val="24"/>
        </w:rPr>
      </w:pPr>
    </w:p>
    <w:p w14:paraId="72823FAA" w14:textId="77777777" w:rsidR="003758D0" w:rsidRPr="00B17A9E" w:rsidRDefault="003758D0" w:rsidP="00B17A9E">
      <w:pPr>
        <w:spacing w:after="0" w:line="240" w:lineRule="auto"/>
        <w:rPr>
          <w:rFonts w:eastAsia="Times New Roman" w:cs="Times New Roman"/>
          <w:sz w:val="24"/>
          <w:szCs w:val="24"/>
        </w:rPr>
      </w:pPr>
      <w:r w:rsidRPr="00B17A9E">
        <w:rPr>
          <w:rFonts w:eastAsia="Times New Roman" w:cs="Times New Roman"/>
          <w:sz w:val="24"/>
          <w:szCs w:val="24"/>
        </w:rPr>
        <w:t xml:space="preserve">Medication can be an essential part of an effective treatment plan and is often used to treat some of the following conditions and symptoms: </w:t>
      </w:r>
    </w:p>
    <w:p w14:paraId="09D16235" w14:textId="77777777" w:rsidR="003758D0" w:rsidRPr="00A91C90" w:rsidRDefault="003758D0" w:rsidP="000905B5">
      <w:pPr>
        <w:pStyle w:val="ListParagraph"/>
        <w:numPr>
          <w:ilvl w:val="0"/>
          <w:numId w:val="81"/>
        </w:numPr>
        <w:spacing w:after="0" w:line="240" w:lineRule="auto"/>
        <w:rPr>
          <w:rFonts w:eastAsia="Times New Roman" w:cs="Times New Roman"/>
          <w:sz w:val="24"/>
          <w:szCs w:val="24"/>
        </w:rPr>
      </w:pPr>
      <w:r w:rsidRPr="00A91C90">
        <w:rPr>
          <w:rFonts w:eastAsia="Times New Roman" w:cs="Times New Roman"/>
          <w:sz w:val="24"/>
          <w:szCs w:val="24"/>
        </w:rPr>
        <w:t>Psychosis</w:t>
      </w:r>
    </w:p>
    <w:p w14:paraId="40B15210" w14:textId="77777777" w:rsidR="003758D0" w:rsidRPr="00A91C90" w:rsidRDefault="003758D0" w:rsidP="000905B5">
      <w:pPr>
        <w:pStyle w:val="ListParagraph"/>
        <w:numPr>
          <w:ilvl w:val="0"/>
          <w:numId w:val="81"/>
        </w:numPr>
        <w:spacing w:after="0" w:line="240" w:lineRule="auto"/>
        <w:rPr>
          <w:rFonts w:eastAsia="Times New Roman" w:cs="Times New Roman"/>
          <w:sz w:val="24"/>
          <w:szCs w:val="24"/>
        </w:rPr>
      </w:pPr>
      <w:r w:rsidRPr="00A91C90">
        <w:rPr>
          <w:rFonts w:eastAsia="Times New Roman" w:cs="Times New Roman"/>
          <w:sz w:val="24"/>
          <w:szCs w:val="24"/>
        </w:rPr>
        <w:t>Anxiety</w:t>
      </w:r>
    </w:p>
    <w:p w14:paraId="6DA5FC3D" w14:textId="77777777" w:rsidR="003758D0" w:rsidRPr="00A91C90" w:rsidRDefault="003758D0" w:rsidP="000905B5">
      <w:pPr>
        <w:pStyle w:val="ListParagraph"/>
        <w:numPr>
          <w:ilvl w:val="0"/>
          <w:numId w:val="81"/>
        </w:numPr>
        <w:spacing w:after="0" w:line="240" w:lineRule="auto"/>
        <w:rPr>
          <w:rFonts w:eastAsia="Times New Roman" w:cs="Times New Roman"/>
          <w:sz w:val="24"/>
          <w:szCs w:val="24"/>
        </w:rPr>
      </w:pPr>
      <w:r w:rsidRPr="00A91C90">
        <w:rPr>
          <w:rFonts w:eastAsia="Times New Roman" w:cs="Times New Roman"/>
          <w:sz w:val="24"/>
          <w:szCs w:val="24"/>
        </w:rPr>
        <w:t>Depression</w:t>
      </w:r>
    </w:p>
    <w:p w14:paraId="13CA947E" w14:textId="77777777" w:rsidR="003758D0" w:rsidRPr="00A91C90" w:rsidRDefault="003758D0" w:rsidP="000905B5">
      <w:pPr>
        <w:pStyle w:val="ListParagraph"/>
        <w:numPr>
          <w:ilvl w:val="0"/>
          <w:numId w:val="81"/>
        </w:numPr>
        <w:spacing w:after="0" w:line="240" w:lineRule="auto"/>
        <w:rPr>
          <w:rFonts w:eastAsia="Times New Roman" w:cs="Times New Roman"/>
          <w:sz w:val="24"/>
          <w:szCs w:val="24"/>
        </w:rPr>
      </w:pPr>
      <w:r w:rsidRPr="00A91C90">
        <w:rPr>
          <w:rFonts w:eastAsia="Times New Roman" w:cs="Times New Roman"/>
          <w:sz w:val="24"/>
          <w:szCs w:val="24"/>
        </w:rPr>
        <w:t>ADHD</w:t>
      </w:r>
    </w:p>
    <w:p w14:paraId="5DAF61A4" w14:textId="77777777" w:rsidR="003758D0" w:rsidRPr="00A91C90" w:rsidRDefault="003758D0" w:rsidP="000905B5">
      <w:pPr>
        <w:pStyle w:val="ListParagraph"/>
        <w:numPr>
          <w:ilvl w:val="0"/>
          <w:numId w:val="81"/>
        </w:numPr>
        <w:spacing w:after="0" w:line="240" w:lineRule="auto"/>
        <w:rPr>
          <w:rFonts w:eastAsia="Times New Roman" w:cs="Times New Roman"/>
          <w:sz w:val="24"/>
          <w:szCs w:val="24"/>
        </w:rPr>
      </w:pPr>
      <w:r w:rsidRPr="00A91C90">
        <w:rPr>
          <w:rFonts w:eastAsia="Times New Roman" w:cs="Times New Roman"/>
          <w:sz w:val="24"/>
          <w:szCs w:val="24"/>
        </w:rPr>
        <w:t>Impulse control</w:t>
      </w:r>
    </w:p>
    <w:p w14:paraId="2C41AF70" w14:textId="77777777" w:rsidR="003758D0" w:rsidRPr="00A91C90" w:rsidRDefault="003758D0" w:rsidP="000905B5">
      <w:pPr>
        <w:pStyle w:val="ListParagraph"/>
        <w:numPr>
          <w:ilvl w:val="0"/>
          <w:numId w:val="81"/>
        </w:numPr>
        <w:spacing w:after="0" w:line="240" w:lineRule="auto"/>
        <w:rPr>
          <w:rFonts w:eastAsia="Times New Roman" w:cs="Times New Roman"/>
          <w:sz w:val="24"/>
          <w:szCs w:val="24"/>
        </w:rPr>
      </w:pPr>
      <w:r w:rsidRPr="00A91C90">
        <w:rPr>
          <w:rFonts w:eastAsia="Times New Roman" w:cs="Times New Roman"/>
          <w:sz w:val="24"/>
          <w:szCs w:val="24"/>
        </w:rPr>
        <w:t>Mood swings (also known as lability)</w:t>
      </w:r>
    </w:p>
    <w:p w14:paraId="6EF433E0" w14:textId="77777777" w:rsidR="003758D0" w:rsidRPr="00187037" w:rsidRDefault="003758D0" w:rsidP="003758D0">
      <w:pPr>
        <w:pStyle w:val="ListParagraph"/>
        <w:spacing w:after="0" w:line="240" w:lineRule="auto"/>
        <w:rPr>
          <w:rFonts w:eastAsia="Times New Roman" w:cs="Times New Roman"/>
          <w:sz w:val="24"/>
          <w:szCs w:val="24"/>
        </w:rPr>
      </w:pPr>
    </w:p>
    <w:p w14:paraId="29771090" w14:textId="77777777" w:rsidR="003758D0" w:rsidRPr="00187037" w:rsidRDefault="003758D0" w:rsidP="000905B5">
      <w:pPr>
        <w:pStyle w:val="ListParagraph"/>
        <w:numPr>
          <w:ilvl w:val="0"/>
          <w:numId w:val="42"/>
        </w:numPr>
        <w:spacing w:after="0" w:line="240" w:lineRule="auto"/>
        <w:rPr>
          <w:rFonts w:eastAsia="Times New Roman" w:cs="Times New Roman"/>
          <w:sz w:val="24"/>
          <w:szCs w:val="24"/>
        </w:rPr>
      </w:pPr>
      <w:r w:rsidRPr="00187037">
        <w:rPr>
          <w:rFonts w:eastAsia="Times New Roman" w:cs="Times New Roman"/>
          <w:sz w:val="24"/>
          <w:szCs w:val="24"/>
        </w:rPr>
        <w:t xml:space="preserve">Medication can help the person attain a degree of symptom relief that enables him/her to engage more fully in therapy and learning how to manage the condition through coping skills and self-care. </w:t>
      </w:r>
    </w:p>
    <w:p w14:paraId="57C32546" w14:textId="77777777" w:rsidR="003758D0" w:rsidRPr="00187037" w:rsidRDefault="003758D0" w:rsidP="003758D0">
      <w:pPr>
        <w:pStyle w:val="ListParagraph"/>
        <w:spacing w:after="0" w:line="240" w:lineRule="auto"/>
        <w:rPr>
          <w:rFonts w:eastAsia="Times New Roman" w:cs="Times New Roman"/>
          <w:sz w:val="24"/>
          <w:szCs w:val="24"/>
        </w:rPr>
      </w:pPr>
    </w:p>
    <w:p w14:paraId="7479DAC6" w14:textId="77777777" w:rsidR="003758D0" w:rsidRPr="00187037" w:rsidRDefault="003758D0" w:rsidP="000905B5">
      <w:pPr>
        <w:pStyle w:val="ListParagraph"/>
        <w:numPr>
          <w:ilvl w:val="0"/>
          <w:numId w:val="42"/>
        </w:numPr>
        <w:spacing w:after="0" w:line="240" w:lineRule="auto"/>
        <w:rPr>
          <w:rFonts w:eastAsia="Times New Roman" w:cs="Times New Roman"/>
          <w:sz w:val="24"/>
          <w:szCs w:val="24"/>
        </w:rPr>
      </w:pPr>
      <w:r w:rsidRPr="00187037">
        <w:rPr>
          <w:rFonts w:eastAsia="Times New Roman" w:cs="Times New Roman"/>
          <w:sz w:val="24"/>
          <w:szCs w:val="24"/>
        </w:rPr>
        <w:t xml:space="preserve">Medication is not always necessary, and that decision should be made collaboratively with the affected person and his/her support system. This may include a physician, therapist, psychologist, social worker, family advocate, and sometimes a psychiatrist.  </w:t>
      </w:r>
    </w:p>
    <w:p w14:paraId="01CAD0CD" w14:textId="77777777" w:rsidR="003758D0" w:rsidRPr="00187037" w:rsidRDefault="003758D0" w:rsidP="003758D0">
      <w:pPr>
        <w:pStyle w:val="ListParagraph"/>
        <w:spacing w:after="0" w:line="240" w:lineRule="auto"/>
        <w:rPr>
          <w:rFonts w:eastAsia="Times New Roman" w:cs="Times New Roman"/>
          <w:sz w:val="24"/>
          <w:szCs w:val="24"/>
        </w:rPr>
      </w:pPr>
    </w:p>
    <w:p w14:paraId="5CB8E71E" w14:textId="53B513A0" w:rsidR="003758D0" w:rsidRPr="00187037" w:rsidRDefault="005A3C1A" w:rsidP="000905B5">
      <w:pPr>
        <w:pStyle w:val="ListParagraph"/>
        <w:numPr>
          <w:ilvl w:val="0"/>
          <w:numId w:val="42"/>
        </w:numPr>
        <w:spacing w:after="0" w:line="240" w:lineRule="auto"/>
        <w:rPr>
          <w:rFonts w:eastAsia="Times New Roman" w:cs="Times New Roman"/>
          <w:sz w:val="24"/>
          <w:szCs w:val="24"/>
        </w:rPr>
      </w:pPr>
      <w:r>
        <w:rPr>
          <w:rFonts w:eastAsia="Times New Roman" w:cs="Times New Roman"/>
          <w:sz w:val="24"/>
          <w:szCs w:val="24"/>
        </w:rPr>
        <w:t>Treatment compliance is an ongoing struggle for m</w:t>
      </w:r>
      <w:r w:rsidR="003758D0" w:rsidRPr="00187037">
        <w:rPr>
          <w:rFonts w:eastAsia="Times New Roman" w:cs="Times New Roman"/>
          <w:sz w:val="24"/>
          <w:szCs w:val="24"/>
        </w:rPr>
        <w:t>any individuals</w:t>
      </w:r>
      <w:r>
        <w:rPr>
          <w:rFonts w:eastAsia="Times New Roman" w:cs="Times New Roman"/>
          <w:sz w:val="24"/>
          <w:szCs w:val="24"/>
        </w:rPr>
        <w:t xml:space="preserve">, for reasons including: </w:t>
      </w:r>
      <w:r w:rsidR="003758D0" w:rsidRPr="00187037">
        <w:rPr>
          <w:rFonts w:eastAsia="Times New Roman" w:cs="Times New Roman"/>
          <w:sz w:val="24"/>
          <w:szCs w:val="24"/>
        </w:rPr>
        <w:t xml:space="preserve"> </w:t>
      </w:r>
    </w:p>
    <w:p w14:paraId="3C874EE8" w14:textId="77777777" w:rsidR="003758D0" w:rsidRPr="00A91C90" w:rsidRDefault="003758D0" w:rsidP="000905B5">
      <w:pPr>
        <w:pStyle w:val="ListParagraph"/>
        <w:numPr>
          <w:ilvl w:val="0"/>
          <w:numId w:val="82"/>
        </w:numPr>
        <w:spacing w:after="0" w:line="240" w:lineRule="auto"/>
        <w:rPr>
          <w:rFonts w:eastAsia="Times New Roman" w:cs="Times New Roman"/>
          <w:sz w:val="24"/>
          <w:szCs w:val="24"/>
        </w:rPr>
      </w:pPr>
      <w:r w:rsidRPr="00A91C90">
        <w:rPr>
          <w:rFonts w:eastAsia="Times New Roman" w:cs="Times New Roman"/>
          <w:sz w:val="24"/>
          <w:szCs w:val="24"/>
        </w:rPr>
        <w:t>Lack of health insurance coverage</w:t>
      </w:r>
    </w:p>
    <w:p w14:paraId="2DEADF11" w14:textId="77777777" w:rsidR="003758D0" w:rsidRPr="00A91C90" w:rsidRDefault="003758D0" w:rsidP="000905B5">
      <w:pPr>
        <w:pStyle w:val="ListParagraph"/>
        <w:numPr>
          <w:ilvl w:val="0"/>
          <w:numId w:val="82"/>
        </w:numPr>
        <w:spacing w:after="0" w:line="240" w:lineRule="auto"/>
        <w:rPr>
          <w:rFonts w:eastAsia="Times New Roman" w:cs="Times New Roman"/>
          <w:sz w:val="24"/>
          <w:szCs w:val="24"/>
        </w:rPr>
      </w:pPr>
      <w:r w:rsidRPr="00A91C90">
        <w:rPr>
          <w:rFonts w:eastAsia="Times New Roman" w:cs="Times New Roman"/>
          <w:sz w:val="24"/>
          <w:szCs w:val="24"/>
        </w:rPr>
        <w:t>Expense of medications</w:t>
      </w:r>
    </w:p>
    <w:p w14:paraId="594A4E23" w14:textId="0065CD49" w:rsidR="00EE2E20" w:rsidRPr="00187037" w:rsidRDefault="00EE2E20" w:rsidP="000905B5">
      <w:pPr>
        <w:pStyle w:val="ListParagraph"/>
        <w:numPr>
          <w:ilvl w:val="0"/>
          <w:numId w:val="80"/>
        </w:numPr>
        <w:spacing w:after="0" w:line="240" w:lineRule="auto"/>
        <w:textAlignment w:val="baseline"/>
        <w:rPr>
          <w:rFonts w:eastAsia="Times New Roman" w:cs="Times New Roman"/>
          <w:sz w:val="24"/>
          <w:szCs w:val="24"/>
        </w:rPr>
      </w:pPr>
      <w:r>
        <w:rPr>
          <w:rFonts w:eastAsia="Times New Roman" w:cs="Times New Roman"/>
          <w:sz w:val="24"/>
          <w:szCs w:val="24"/>
        </w:rPr>
        <w:t xml:space="preserve">Unpleasant side effects, </w:t>
      </w:r>
      <w:r w:rsidRPr="00187037">
        <w:rPr>
          <w:rFonts w:eastAsia="Times New Roman" w:cs="Times New Roman"/>
          <w:sz w:val="24"/>
          <w:szCs w:val="24"/>
        </w:rPr>
        <w:t>includ</w:t>
      </w:r>
      <w:r>
        <w:rPr>
          <w:rFonts w:eastAsia="Times New Roman" w:cs="Times New Roman"/>
          <w:sz w:val="24"/>
          <w:szCs w:val="24"/>
        </w:rPr>
        <w:t>ing</w:t>
      </w:r>
      <w:r w:rsidRPr="00187037">
        <w:rPr>
          <w:rFonts w:eastAsia="Times New Roman" w:cs="Times New Roman"/>
          <w:sz w:val="24"/>
          <w:szCs w:val="24"/>
        </w:rPr>
        <w:t xml:space="preserve"> weight gain (sometimes extreme), severe constipation, sexual dysfunction, or a feeling of being dissociated, floaty, or out of sync with their body. </w:t>
      </w:r>
    </w:p>
    <w:p w14:paraId="267C5F47" w14:textId="5E22ECC0" w:rsidR="003758D0" w:rsidRDefault="00EE2E20" w:rsidP="000905B5">
      <w:pPr>
        <w:pStyle w:val="ListParagraph"/>
        <w:numPr>
          <w:ilvl w:val="1"/>
          <w:numId w:val="82"/>
        </w:numPr>
        <w:spacing w:after="0" w:line="240" w:lineRule="auto"/>
        <w:rPr>
          <w:rFonts w:eastAsia="Times New Roman" w:cs="Times New Roman"/>
          <w:sz w:val="24"/>
          <w:szCs w:val="24"/>
        </w:rPr>
      </w:pPr>
      <w:r>
        <w:rPr>
          <w:rFonts w:eastAsia="Times New Roman" w:cs="Times New Roman"/>
          <w:sz w:val="24"/>
          <w:szCs w:val="24"/>
        </w:rPr>
        <w:t>Many of the side effects are not permanent</w:t>
      </w:r>
    </w:p>
    <w:p w14:paraId="1A37F87A" w14:textId="50C509B9" w:rsidR="005A3C1A" w:rsidRPr="005A3C1A" w:rsidRDefault="005A3C1A" w:rsidP="000905B5">
      <w:pPr>
        <w:pStyle w:val="ListParagraph"/>
        <w:numPr>
          <w:ilvl w:val="1"/>
          <w:numId w:val="82"/>
        </w:numPr>
        <w:spacing w:after="0" w:line="240" w:lineRule="auto"/>
        <w:textAlignment w:val="baseline"/>
        <w:rPr>
          <w:rFonts w:eastAsia="Times New Roman" w:cs="Times New Roman"/>
          <w:sz w:val="24"/>
          <w:szCs w:val="24"/>
        </w:rPr>
      </w:pPr>
      <w:r w:rsidRPr="00187037">
        <w:rPr>
          <w:rFonts w:eastAsia="Times New Roman" w:cs="Times New Roman"/>
          <w:sz w:val="24"/>
          <w:szCs w:val="24"/>
        </w:rPr>
        <w:t>Neurological damage can occur if an individual has had to take a form of medicatio</w:t>
      </w:r>
      <w:r>
        <w:rPr>
          <w:rFonts w:eastAsia="Times New Roman" w:cs="Times New Roman"/>
          <w:sz w:val="24"/>
          <w:szCs w:val="24"/>
        </w:rPr>
        <w:t>n in high doses for many years.</w:t>
      </w:r>
    </w:p>
    <w:p w14:paraId="0C5FE0F1" w14:textId="77777777" w:rsidR="003758D0" w:rsidRPr="00A91C90" w:rsidRDefault="003758D0" w:rsidP="000905B5">
      <w:pPr>
        <w:pStyle w:val="ListParagraph"/>
        <w:numPr>
          <w:ilvl w:val="0"/>
          <w:numId w:val="82"/>
        </w:numPr>
        <w:spacing w:after="0" w:line="240" w:lineRule="auto"/>
        <w:rPr>
          <w:rFonts w:eastAsia="Times New Roman" w:cs="Times New Roman"/>
          <w:sz w:val="24"/>
          <w:szCs w:val="24"/>
        </w:rPr>
      </w:pPr>
      <w:r w:rsidRPr="00A91C90">
        <w:rPr>
          <w:rFonts w:eastAsia="Times New Roman" w:cs="Times New Roman"/>
          <w:sz w:val="24"/>
          <w:szCs w:val="24"/>
        </w:rPr>
        <w:t>Lack of access to consistent mental health treatment</w:t>
      </w:r>
    </w:p>
    <w:p w14:paraId="3EF948FF" w14:textId="308822B6" w:rsidR="003758D0" w:rsidRPr="00A91C90" w:rsidRDefault="003758D0" w:rsidP="000905B5">
      <w:pPr>
        <w:pStyle w:val="ListParagraph"/>
        <w:numPr>
          <w:ilvl w:val="0"/>
          <w:numId w:val="82"/>
        </w:numPr>
        <w:spacing w:after="0" w:line="240" w:lineRule="auto"/>
        <w:rPr>
          <w:rFonts w:eastAsia="Times New Roman" w:cs="Times New Roman"/>
          <w:sz w:val="24"/>
          <w:szCs w:val="24"/>
        </w:rPr>
      </w:pPr>
      <w:r w:rsidRPr="00A91C90">
        <w:rPr>
          <w:rFonts w:eastAsia="Times New Roman" w:cs="Times New Roman"/>
          <w:sz w:val="24"/>
          <w:szCs w:val="24"/>
        </w:rPr>
        <w:t xml:space="preserve">The experience of taking medications </w:t>
      </w:r>
      <w:r w:rsidR="00A078F5" w:rsidRPr="00A91C90">
        <w:rPr>
          <w:rFonts w:eastAsia="Times New Roman" w:cs="Times New Roman"/>
          <w:sz w:val="24"/>
          <w:szCs w:val="24"/>
        </w:rPr>
        <w:t>daily</w:t>
      </w:r>
      <w:r w:rsidRPr="00A91C90">
        <w:rPr>
          <w:rFonts w:eastAsia="Times New Roman" w:cs="Times New Roman"/>
          <w:sz w:val="24"/>
          <w:szCs w:val="24"/>
        </w:rPr>
        <w:t xml:space="preserve"> for life</w:t>
      </w:r>
    </w:p>
    <w:p w14:paraId="122DC27A" w14:textId="77777777" w:rsidR="003758D0" w:rsidRPr="00187037" w:rsidRDefault="003758D0" w:rsidP="003758D0">
      <w:pPr>
        <w:autoSpaceDE w:val="0"/>
        <w:autoSpaceDN w:val="0"/>
        <w:adjustRightInd w:val="0"/>
        <w:spacing w:after="0" w:line="240" w:lineRule="auto"/>
        <w:textAlignment w:val="baseline"/>
        <w:rPr>
          <w:rFonts w:cs="Times New Roman"/>
          <w:sz w:val="24"/>
          <w:szCs w:val="24"/>
          <w:u w:val="single"/>
        </w:rPr>
      </w:pPr>
    </w:p>
    <w:p w14:paraId="2D7939CD" w14:textId="77777777" w:rsidR="00E31C51" w:rsidRDefault="00E31C51">
      <w:pPr>
        <w:rPr>
          <w:rFonts w:eastAsia="Times New Roman" w:cs="Times New Roman"/>
          <w:sz w:val="24"/>
          <w:szCs w:val="24"/>
          <w:u w:val="single"/>
        </w:rPr>
      </w:pPr>
      <w:r>
        <w:rPr>
          <w:rFonts w:eastAsia="Times New Roman" w:cs="Times New Roman"/>
          <w:sz w:val="24"/>
          <w:szCs w:val="24"/>
          <w:u w:val="single"/>
        </w:rPr>
        <w:br w:type="page"/>
      </w:r>
    </w:p>
    <w:p w14:paraId="546FB4C5" w14:textId="5215E82F" w:rsidR="00994CDE" w:rsidRPr="00187037" w:rsidRDefault="00421A5C" w:rsidP="002E5BD5">
      <w:pPr>
        <w:spacing w:after="0" w:line="240" w:lineRule="auto"/>
        <w:rPr>
          <w:rFonts w:eastAsia="Times New Roman" w:cs="Times New Roman"/>
          <w:sz w:val="24"/>
          <w:szCs w:val="24"/>
        </w:rPr>
      </w:pPr>
      <w:r>
        <w:rPr>
          <w:rFonts w:eastAsia="Times New Roman" w:cs="Times New Roman"/>
          <w:sz w:val="24"/>
          <w:szCs w:val="24"/>
          <w:u w:val="single"/>
        </w:rPr>
        <w:lastRenderedPageBreak/>
        <w:t>P</w:t>
      </w:r>
      <w:r w:rsidR="00994CDE" w:rsidRPr="00187037">
        <w:rPr>
          <w:rFonts w:eastAsia="Times New Roman" w:cs="Times New Roman"/>
          <w:sz w:val="24"/>
          <w:szCs w:val="24"/>
          <w:u w:val="single"/>
        </w:rPr>
        <w:t>rominent myths regarding mental illness</w:t>
      </w:r>
      <w:r>
        <w:rPr>
          <w:rFonts w:eastAsia="Times New Roman" w:cs="Times New Roman"/>
          <w:sz w:val="24"/>
          <w:szCs w:val="24"/>
          <w:u w:val="single"/>
        </w:rPr>
        <w:t xml:space="preserve"> and their effect on </w:t>
      </w:r>
      <w:r w:rsidR="00994CDE" w:rsidRPr="00187037">
        <w:rPr>
          <w:rFonts w:eastAsia="Times New Roman" w:cs="Times New Roman"/>
          <w:sz w:val="24"/>
          <w:szCs w:val="24"/>
          <w:u w:val="single"/>
        </w:rPr>
        <w:t>undeserved stigma</w:t>
      </w:r>
      <w:r w:rsidR="00994CDE" w:rsidRPr="00187037">
        <w:rPr>
          <w:rFonts w:eastAsia="Times New Roman" w:cs="Times New Roman"/>
          <w:sz w:val="24"/>
          <w:szCs w:val="24"/>
        </w:rPr>
        <w:t xml:space="preserve"> </w:t>
      </w:r>
    </w:p>
    <w:p w14:paraId="5C76D191" w14:textId="77777777" w:rsidR="00994CDE" w:rsidRPr="00187037" w:rsidRDefault="00994CDE" w:rsidP="00F546BA">
      <w:pPr>
        <w:spacing w:after="0" w:line="240" w:lineRule="auto"/>
        <w:rPr>
          <w:rFonts w:eastAsia="Times New Roman" w:cs="Times New Roman"/>
          <w:sz w:val="24"/>
          <w:szCs w:val="24"/>
        </w:rPr>
      </w:pPr>
    </w:p>
    <w:p w14:paraId="55528602" w14:textId="77777777"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xml:space="preserve"> Mental illness does not affect the average person.</w:t>
      </w:r>
    </w:p>
    <w:p w14:paraId="4B3782F4" w14:textId="4F94C0BD"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xml:space="preserve">: No one is immune </w:t>
      </w:r>
      <w:r w:rsidR="00966B3F" w:rsidRPr="002452B7">
        <w:rPr>
          <w:rFonts w:eastAsia="Times New Roman" w:cs="Times New Roman"/>
          <w:sz w:val="24"/>
          <w:szCs w:val="24"/>
        </w:rPr>
        <w:t xml:space="preserve">from </w:t>
      </w:r>
      <w:r w:rsidRPr="002452B7">
        <w:rPr>
          <w:rFonts w:eastAsia="Times New Roman" w:cs="Times New Roman"/>
          <w:sz w:val="24"/>
          <w:szCs w:val="24"/>
        </w:rPr>
        <w:t xml:space="preserve">mental illness. </w:t>
      </w:r>
      <w:r w:rsidR="00CE488F" w:rsidRPr="002452B7">
        <w:rPr>
          <w:rFonts w:eastAsia="Times New Roman" w:cs="Times New Roman"/>
          <w:sz w:val="24"/>
          <w:szCs w:val="24"/>
        </w:rPr>
        <w:t>“</w:t>
      </w:r>
      <w:r w:rsidR="002C6FFE" w:rsidRPr="002452B7">
        <w:rPr>
          <w:rFonts w:eastAsia="Times New Roman" w:cs="Times New Roman"/>
          <w:sz w:val="24"/>
          <w:szCs w:val="24"/>
        </w:rPr>
        <w:t>43.7 Million Americans struggle with men</w:t>
      </w:r>
      <w:r w:rsidR="00CE488F" w:rsidRPr="002452B7">
        <w:rPr>
          <w:rFonts w:eastAsia="Times New Roman" w:cs="Times New Roman"/>
          <w:sz w:val="24"/>
          <w:szCs w:val="24"/>
        </w:rPr>
        <w:t xml:space="preserve">tal health conditions annually” (MHA, 2017). </w:t>
      </w:r>
      <w:r w:rsidR="002C6FFE" w:rsidRPr="002452B7">
        <w:rPr>
          <w:rFonts w:eastAsia="Times New Roman" w:cs="Times New Roman"/>
          <w:sz w:val="24"/>
          <w:szCs w:val="24"/>
        </w:rPr>
        <w:t>The impact of stigma is tragic because mental health challenges are actually very common</w:t>
      </w:r>
      <w:r w:rsidR="00CE488F" w:rsidRPr="002452B7">
        <w:rPr>
          <w:rFonts w:eastAsia="Times New Roman" w:cs="Times New Roman"/>
          <w:sz w:val="24"/>
          <w:szCs w:val="24"/>
        </w:rPr>
        <w:t>. There are good treatments (Abrams, 2017)</w:t>
      </w:r>
      <w:r w:rsidR="00D542DA" w:rsidRPr="002452B7">
        <w:rPr>
          <w:rFonts w:eastAsia="Times New Roman" w:cs="Times New Roman"/>
          <w:sz w:val="24"/>
          <w:szCs w:val="24"/>
        </w:rPr>
        <w:t>.</w:t>
      </w:r>
    </w:p>
    <w:p w14:paraId="18B2E8FB" w14:textId="77777777" w:rsidR="006339CC" w:rsidRPr="006339CC" w:rsidRDefault="006339CC" w:rsidP="002452B7">
      <w:pPr>
        <w:pStyle w:val="ListParagraph"/>
        <w:spacing w:after="0" w:line="240" w:lineRule="auto"/>
        <w:rPr>
          <w:rFonts w:eastAsia="Times New Roman" w:cs="Times New Roman"/>
          <w:sz w:val="24"/>
          <w:szCs w:val="24"/>
        </w:rPr>
      </w:pPr>
    </w:p>
    <w:p w14:paraId="2BA7AF59" w14:textId="44FC9D23"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Mental illness is an indication of weakness</w:t>
      </w:r>
      <w:r w:rsidR="00502F89" w:rsidRPr="002452B7">
        <w:rPr>
          <w:rFonts w:eastAsia="Times New Roman" w:cs="Times New Roman"/>
          <w:sz w:val="24"/>
          <w:szCs w:val="24"/>
        </w:rPr>
        <w:t xml:space="preserve"> or character flaws</w:t>
      </w:r>
      <w:r w:rsidR="00CB1027" w:rsidRPr="002452B7">
        <w:rPr>
          <w:rFonts w:eastAsia="Times New Roman" w:cs="Times New Roman"/>
          <w:sz w:val="24"/>
          <w:szCs w:val="24"/>
        </w:rPr>
        <w:t xml:space="preserve">, and people can snap out of it if they try hard enough. </w:t>
      </w:r>
    </w:p>
    <w:p w14:paraId="5AFEA19A" w14:textId="61B580FE"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A combination of factors contribute to mental illness,</w:t>
      </w:r>
      <w:r w:rsidR="00CB1027" w:rsidRPr="002452B7">
        <w:rPr>
          <w:rFonts w:eastAsia="Times New Roman" w:cs="Times New Roman"/>
          <w:sz w:val="24"/>
          <w:szCs w:val="24"/>
        </w:rPr>
        <w:t xml:space="preserve"> including genetic predispositions, trauma, a history of abuse, </w:t>
      </w:r>
      <w:r w:rsidR="002A7843" w:rsidRPr="002452B7">
        <w:rPr>
          <w:rFonts w:eastAsia="Times New Roman" w:cs="Times New Roman"/>
          <w:sz w:val="24"/>
          <w:szCs w:val="24"/>
        </w:rPr>
        <w:t>medi</w:t>
      </w:r>
      <w:r w:rsidR="00D542DA" w:rsidRPr="002452B7">
        <w:rPr>
          <w:rFonts w:eastAsia="Times New Roman" w:cs="Times New Roman"/>
          <w:sz w:val="24"/>
          <w:szCs w:val="24"/>
        </w:rPr>
        <w:t>c</w:t>
      </w:r>
      <w:r w:rsidR="002A7843" w:rsidRPr="002452B7">
        <w:rPr>
          <w:rFonts w:eastAsia="Times New Roman" w:cs="Times New Roman"/>
          <w:sz w:val="24"/>
          <w:szCs w:val="24"/>
        </w:rPr>
        <w:t xml:space="preserve">al illness, brain chemistry, </w:t>
      </w:r>
      <w:r w:rsidR="00D542DA" w:rsidRPr="002452B7">
        <w:rPr>
          <w:rFonts w:eastAsia="Times New Roman" w:cs="Times New Roman"/>
          <w:sz w:val="24"/>
          <w:szCs w:val="24"/>
        </w:rPr>
        <w:t xml:space="preserve">and </w:t>
      </w:r>
      <w:r w:rsidR="002A7843" w:rsidRPr="002452B7">
        <w:rPr>
          <w:rFonts w:eastAsia="Times New Roman" w:cs="Times New Roman"/>
          <w:sz w:val="24"/>
          <w:szCs w:val="24"/>
        </w:rPr>
        <w:t>recreational drug use. (</w:t>
      </w:r>
      <w:r w:rsidR="00502F89" w:rsidRPr="002452B7">
        <w:rPr>
          <w:rFonts w:eastAsia="Times New Roman" w:cs="Times New Roman"/>
          <w:sz w:val="24"/>
          <w:szCs w:val="24"/>
        </w:rPr>
        <w:t>U.S. DHHS</w:t>
      </w:r>
      <w:r w:rsidR="002A7843" w:rsidRPr="002452B7">
        <w:rPr>
          <w:rFonts w:eastAsia="Times New Roman" w:cs="Times New Roman"/>
          <w:sz w:val="24"/>
          <w:szCs w:val="24"/>
        </w:rPr>
        <w:t xml:space="preserve">, </w:t>
      </w:r>
      <w:r w:rsidR="00D542DA" w:rsidRPr="002452B7">
        <w:rPr>
          <w:rFonts w:eastAsia="Times New Roman" w:cs="Times New Roman"/>
          <w:sz w:val="24"/>
          <w:szCs w:val="24"/>
        </w:rPr>
        <w:t>2017</w:t>
      </w:r>
      <w:r w:rsidR="002A7843" w:rsidRPr="002452B7">
        <w:rPr>
          <w:rFonts w:eastAsia="Times New Roman" w:cs="Times New Roman"/>
          <w:sz w:val="24"/>
          <w:szCs w:val="24"/>
        </w:rPr>
        <w:t xml:space="preserve">). </w:t>
      </w:r>
      <w:r w:rsidRPr="002452B7">
        <w:rPr>
          <w:rFonts w:eastAsia="Times New Roman" w:cs="Times New Roman"/>
          <w:sz w:val="24"/>
          <w:szCs w:val="24"/>
        </w:rPr>
        <w:t xml:space="preserve"> </w:t>
      </w:r>
    </w:p>
    <w:p w14:paraId="758A7A97" w14:textId="77777777" w:rsidR="00994CDE" w:rsidRPr="00187037" w:rsidRDefault="00994CDE" w:rsidP="002452B7">
      <w:pPr>
        <w:spacing w:after="0" w:line="240" w:lineRule="auto"/>
        <w:ind w:left="1440"/>
        <w:rPr>
          <w:rFonts w:eastAsia="Times New Roman" w:cs="Times New Roman"/>
          <w:sz w:val="24"/>
          <w:szCs w:val="24"/>
        </w:rPr>
      </w:pPr>
    </w:p>
    <w:p w14:paraId="5C8DF767" w14:textId="765D7035"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xml:space="preserve">: A person with a mental illness is also </w:t>
      </w:r>
      <w:r w:rsidR="00966B3F" w:rsidRPr="002452B7">
        <w:rPr>
          <w:rFonts w:eastAsia="Times New Roman" w:cs="Times New Roman"/>
          <w:sz w:val="24"/>
          <w:szCs w:val="24"/>
        </w:rPr>
        <w:t>intellectually challenged.</w:t>
      </w:r>
    </w:p>
    <w:p w14:paraId="4D5910B2" w14:textId="1E9CDB49"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There are some persons with a dual diagnosis, but the conditions are fundamentally different.</w:t>
      </w:r>
      <w:r w:rsidR="00966B3F" w:rsidRPr="002452B7">
        <w:rPr>
          <w:rFonts w:eastAsia="Times New Roman" w:cs="Times New Roman"/>
          <w:sz w:val="24"/>
          <w:szCs w:val="24"/>
        </w:rPr>
        <w:t xml:space="preserve"> Many people with mental health diagnoses are extremely intelligent, creative, and innovative.</w:t>
      </w:r>
    </w:p>
    <w:p w14:paraId="6CE2542E" w14:textId="77777777" w:rsidR="00994CDE" w:rsidRPr="00187037" w:rsidRDefault="00994CDE" w:rsidP="002452B7">
      <w:pPr>
        <w:spacing w:after="0" w:line="240" w:lineRule="auto"/>
        <w:ind w:left="1440"/>
        <w:rPr>
          <w:rFonts w:eastAsia="Times New Roman" w:cs="Times New Roman"/>
          <w:sz w:val="24"/>
          <w:szCs w:val="24"/>
        </w:rPr>
      </w:pPr>
    </w:p>
    <w:p w14:paraId="41C4488B" w14:textId="5B53A23A"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xml:space="preserve">: If you </w:t>
      </w:r>
      <w:r w:rsidR="00083B90" w:rsidRPr="002452B7">
        <w:rPr>
          <w:rFonts w:eastAsia="Times New Roman" w:cs="Times New Roman"/>
          <w:sz w:val="24"/>
          <w:szCs w:val="24"/>
        </w:rPr>
        <w:t>have a mental illness, you are ‘crazy’</w:t>
      </w:r>
      <w:r w:rsidRPr="002452B7">
        <w:rPr>
          <w:rFonts w:eastAsia="Times New Roman" w:cs="Times New Roman"/>
          <w:sz w:val="24"/>
          <w:szCs w:val="24"/>
        </w:rPr>
        <w:t xml:space="preserve"> all the time.</w:t>
      </w:r>
    </w:p>
    <w:p w14:paraId="221FE2A0" w14:textId="39AD90A1"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xml:space="preserve">: </w:t>
      </w:r>
      <w:r w:rsidR="00966B3F" w:rsidRPr="002452B7">
        <w:rPr>
          <w:rFonts w:eastAsia="Times New Roman" w:cs="Times New Roman"/>
          <w:sz w:val="24"/>
          <w:szCs w:val="24"/>
        </w:rPr>
        <w:t xml:space="preserve">Some mental illnesses are </w:t>
      </w:r>
      <w:r w:rsidRPr="002452B7">
        <w:rPr>
          <w:rFonts w:eastAsia="Times New Roman" w:cs="Times New Roman"/>
          <w:sz w:val="24"/>
          <w:szCs w:val="24"/>
        </w:rPr>
        <w:t xml:space="preserve">temporary. </w:t>
      </w:r>
      <w:r w:rsidR="00966B3F" w:rsidRPr="002452B7">
        <w:rPr>
          <w:rFonts w:eastAsia="Times New Roman" w:cs="Times New Roman"/>
          <w:sz w:val="24"/>
          <w:szCs w:val="24"/>
        </w:rPr>
        <w:t xml:space="preserve">Many can be actively managed with medication and behavior modification, so that the illness is virtually undetectable. </w:t>
      </w:r>
      <w:r w:rsidRPr="002452B7">
        <w:rPr>
          <w:rFonts w:eastAsia="Times New Roman" w:cs="Times New Roman"/>
          <w:sz w:val="24"/>
          <w:szCs w:val="24"/>
        </w:rPr>
        <w:t>People suffering from even the most severe mental illness are in touch with reality as often as they are actively psychotic.</w:t>
      </w:r>
    </w:p>
    <w:p w14:paraId="3C45DDB5" w14:textId="77777777" w:rsidR="00994CDE" w:rsidRPr="00187037" w:rsidRDefault="00994CDE" w:rsidP="002452B7">
      <w:pPr>
        <w:spacing w:after="0" w:line="240" w:lineRule="auto"/>
        <w:ind w:left="1440"/>
        <w:rPr>
          <w:rFonts w:eastAsia="Times New Roman" w:cs="Times New Roman"/>
          <w:sz w:val="24"/>
          <w:szCs w:val="24"/>
        </w:rPr>
      </w:pPr>
    </w:p>
    <w:p w14:paraId="5F572A77" w14:textId="77777777"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If people with other disabilities can cope on their own, people with mental illness should be able to do so as well.</w:t>
      </w:r>
    </w:p>
    <w:p w14:paraId="2E04FC89" w14:textId="6CE8BC26"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xml:space="preserve">: Most people who have a disabling illness need </w:t>
      </w:r>
      <w:r w:rsidR="002A7843" w:rsidRPr="002452B7">
        <w:rPr>
          <w:rFonts w:eastAsia="Times New Roman" w:cs="Times New Roman"/>
          <w:sz w:val="24"/>
          <w:szCs w:val="24"/>
        </w:rPr>
        <w:t xml:space="preserve">treatment </w:t>
      </w:r>
      <w:r w:rsidRPr="002452B7">
        <w:rPr>
          <w:rFonts w:eastAsia="Times New Roman" w:cs="Times New Roman"/>
          <w:sz w:val="24"/>
          <w:szCs w:val="24"/>
        </w:rPr>
        <w:t xml:space="preserve">to return to </w:t>
      </w:r>
      <w:r w:rsidR="00966B3F" w:rsidRPr="002452B7">
        <w:rPr>
          <w:rFonts w:eastAsia="Times New Roman" w:cs="Times New Roman"/>
          <w:sz w:val="24"/>
          <w:szCs w:val="24"/>
        </w:rPr>
        <w:t xml:space="preserve">optimal </w:t>
      </w:r>
      <w:r w:rsidRPr="002452B7">
        <w:rPr>
          <w:rFonts w:eastAsia="Times New Roman" w:cs="Times New Roman"/>
          <w:sz w:val="24"/>
          <w:szCs w:val="24"/>
        </w:rPr>
        <w:t xml:space="preserve">functioning. </w:t>
      </w:r>
      <w:r w:rsidR="00966B3F" w:rsidRPr="002452B7">
        <w:rPr>
          <w:rFonts w:eastAsia="Times New Roman" w:cs="Times New Roman"/>
          <w:sz w:val="24"/>
          <w:szCs w:val="24"/>
        </w:rPr>
        <w:t xml:space="preserve">Physician oversight and </w:t>
      </w:r>
      <w:r w:rsidR="006F7A65" w:rsidRPr="002452B7">
        <w:rPr>
          <w:rFonts w:eastAsia="Times New Roman" w:cs="Times New Roman"/>
          <w:sz w:val="24"/>
          <w:szCs w:val="24"/>
        </w:rPr>
        <w:t>p</w:t>
      </w:r>
      <w:r w:rsidRPr="002452B7">
        <w:rPr>
          <w:rFonts w:eastAsia="Times New Roman" w:cs="Times New Roman"/>
          <w:sz w:val="24"/>
          <w:szCs w:val="24"/>
        </w:rPr>
        <w:t>hysical therapy fills this role for a physical illness</w:t>
      </w:r>
      <w:r w:rsidR="002A7843" w:rsidRPr="002452B7">
        <w:rPr>
          <w:rFonts w:eastAsia="Times New Roman" w:cs="Times New Roman"/>
          <w:sz w:val="24"/>
          <w:szCs w:val="24"/>
        </w:rPr>
        <w:t>,</w:t>
      </w:r>
      <w:r w:rsidRPr="002452B7">
        <w:rPr>
          <w:rFonts w:eastAsia="Times New Roman" w:cs="Times New Roman"/>
          <w:sz w:val="24"/>
          <w:szCs w:val="24"/>
        </w:rPr>
        <w:t xml:space="preserve"> just as therapeutic</w:t>
      </w:r>
      <w:r w:rsidR="006F7A65" w:rsidRPr="002452B7">
        <w:rPr>
          <w:rFonts w:eastAsia="Times New Roman" w:cs="Times New Roman"/>
          <w:sz w:val="24"/>
          <w:szCs w:val="24"/>
        </w:rPr>
        <w:t xml:space="preserve"> intervention</w:t>
      </w:r>
      <w:r w:rsidRPr="002452B7">
        <w:rPr>
          <w:rFonts w:eastAsia="Times New Roman" w:cs="Times New Roman"/>
          <w:sz w:val="24"/>
          <w:szCs w:val="24"/>
        </w:rPr>
        <w:t xml:space="preserve"> is needed for </w:t>
      </w:r>
      <w:r w:rsidR="006F7A65" w:rsidRPr="002452B7">
        <w:rPr>
          <w:rFonts w:eastAsia="Times New Roman" w:cs="Times New Roman"/>
          <w:sz w:val="24"/>
          <w:szCs w:val="24"/>
        </w:rPr>
        <w:t xml:space="preserve">those experiencing </w:t>
      </w:r>
      <w:r w:rsidRPr="002452B7">
        <w:rPr>
          <w:rFonts w:eastAsia="Times New Roman" w:cs="Times New Roman"/>
          <w:sz w:val="24"/>
          <w:szCs w:val="24"/>
        </w:rPr>
        <w:t>mental illness.</w:t>
      </w:r>
      <w:r w:rsidR="00966B3F" w:rsidRPr="002452B7">
        <w:rPr>
          <w:rFonts w:eastAsia="Times New Roman" w:cs="Times New Roman"/>
          <w:sz w:val="24"/>
          <w:szCs w:val="24"/>
        </w:rPr>
        <w:t xml:space="preserve"> </w:t>
      </w:r>
    </w:p>
    <w:p w14:paraId="077D4C84" w14:textId="77777777" w:rsidR="00994CDE" w:rsidRPr="00187037" w:rsidRDefault="00994CDE" w:rsidP="0077537F">
      <w:pPr>
        <w:spacing w:after="0" w:line="240" w:lineRule="auto"/>
        <w:ind w:left="1440"/>
        <w:rPr>
          <w:rFonts w:eastAsia="Times New Roman" w:cs="Times New Roman"/>
          <w:sz w:val="24"/>
          <w:szCs w:val="24"/>
        </w:rPr>
      </w:pPr>
    </w:p>
    <w:p w14:paraId="3C336747" w14:textId="3786EB20" w:rsidR="00994CDE"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xml:space="preserve">: Most people who struggle with mental illness </w:t>
      </w:r>
      <w:r w:rsidR="006F7A65" w:rsidRPr="002452B7">
        <w:rPr>
          <w:rFonts w:eastAsia="Times New Roman" w:cs="Times New Roman"/>
          <w:sz w:val="24"/>
          <w:szCs w:val="24"/>
        </w:rPr>
        <w:t xml:space="preserve">are homeless, live in group homes </w:t>
      </w:r>
      <w:r w:rsidRPr="002452B7">
        <w:rPr>
          <w:rFonts w:eastAsia="Times New Roman" w:cs="Times New Roman"/>
          <w:sz w:val="24"/>
          <w:szCs w:val="24"/>
        </w:rPr>
        <w:t>or are in mental hospitals.</w:t>
      </w:r>
    </w:p>
    <w:p w14:paraId="799FE3D3" w14:textId="36ECE8B5" w:rsidR="00083B90" w:rsidRPr="002452B7" w:rsidRDefault="00994CDE"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xml:space="preserve">: About two-thirds of Americans who have a mental illness live in </w:t>
      </w:r>
      <w:r w:rsidR="00657B0B" w:rsidRPr="002452B7">
        <w:rPr>
          <w:rFonts w:eastAsia="Times New Roman" w:cs="Times New Roman"/>
          <w:sz w:val="24"/>
          <w:szCs w:val="24"/>
        </w:rPr>
        <w:t xml:space="preserve">the </w:t>
      </w:r>
      <w:r w:rsidRPr="002452B7">
        <w:rPr>
          <w:rFonts w:eastAsia="Times New Roman" w:cs="Times New Roman"/>
          <w:sz w:val="24"/>
          <w:szCs w:val="24"/>
        </w:rPr>
        <w:t>community</w:t>
      </w:r>
      <w:r w:rsidR="00657B0B" w:rsidRPr="002452B7">
        <w:rPr>
          <w:rFonts w:eastAsia="Times New Roman" w:cs="Times New Roman"/>
          <w:sz w:val="24"/>
          <w:szCs w:val="24"/>
        </w:rPr>
        <w:t xml:space="preserve"> and lead productive lives. (</w:t>
      </w:r>
      <w:r w:rsidR="00D779AC" w:rsidRPr="002452B7">
        <w:rPr>
          <w:rFonts w:eastAsia="Times New Roman" w:cs="Times New Roman"/>
          <w:sz w:val="24"/>
          <w:szCs w:val="24"/>
        </w:rPr>
        <w:t>Mental Health America, 2017</w:t>
      </w:r>
      <w:r w:rsidR="00657B0B" w:rsidRPr="002452B7">
        <w:rPr>
          <w:rFonts w:eastAsia="Times New Roman" w:cs="Times New Roman"/>
          <w:sz w:val="24"/>
          <w:szCs w:val="24"/>
        </w:rPr>
        <w:t>)</w:t>
      </w:r>
    </w:p>
    <w:p w14:paraId="393100DA" w14:textId="4BE7A316" w:rsidR="00083B90" w:rsidRPr="006339CC" w:rsidRDefault="00083B90" w:rsidP="002452B7">
      <w:pPr>
        <w:spacing w:after="0" w:line="240" w:lineRule="auto"/>
        <w:rPr>
          <w:rFonts w:eastAsia="Times New Roman" w:cs="Times New Roman"/>
          <w:sz w:val="24"/>
          <w:szCs w:val="24"/>
        </w:rPr>
      </w:pPr>
    </w:p>
    <w:p w14:paraId="106854E4" w14:textId="3AEDF819" w:rsidR="00083B90" w:rsidRPr="002452B7" w:rsidRDefault="00083B90"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Myth</w:t>
      </w:r>
      <w:r w:rsidRPr="002452B7">
        <w:rPr>
          <w:rFonts w:eastAsia="Times New Roman" w:cs="Times New Roman"/>
          <w:sz w:val="24"/>
          <w:szCs w:val="24"/>
        </w:rPr>
        <w:t>: I can’t do anything for a person with a mental health problem.</w:t>
      </w:r>
    </w:p>
    <w:p w14:paraId="5653A754" w14:textId="6BCA742B" w:rsidR="00083B90" w:rsidRPr="002452B7" w:rsidRDefault="00083B90" w:rsidP="002452B7">
      <w:pPr>
        <w:spacing w:after="0" w:line="240" w:lineRule="auto"/>
        <w:ind w:left="360"/>
        <w:rPr>
          <w:rFonts w:eastAsia="Times New Roman" w:cs="Times New Roman"/>
          <w:sz w:val="24"/>
          <w:szCs w:val="24"/>
        </w:rPr>
      </w:pPr>
      <w:r w:rsidRPr="002452B7">
        <w:rPr>
          <w:rFonts w:eastAsia="Times New Roman" w:cs="Times New Roman"/>
          <w:sz w:val="24"/>
          <w:szCs w:val="24"/>
          <w:u w:val="single"/>
        </w:rPr>
        <w:t>Reality</w:t>
      </w:r>
      <w:r w:rsidRPr="002452B7">
        <w:rPr>
          <w:rFonts w:eastAsia="Times New Roman" w:cs="Times New Roman"/>
          <w:sz w:val="24"/>
          <w:szCs w:val="24"/>
        </w:rPr>
        <w:t xml:space="preserve">: Everyone can make a difference for someone with mental health concerns. “Only 44% of adults with diagnosable </w:t>
      </w:r>
      <w:r w:rsidR="00D779AC" w:rsidRPr="002452B7">
        <w:rPr>
          <w:rFonts w:eastAsia="Times New Roman" w:cs="Times New Roman"/>
          <w:sz w:val="24"/>
          <w:szCs w:val="24"/>
        </w:rPr>
        <w:t xml:space="preserve">mental health problems and less than 20% of children and adolescents receive needed treatment” (U.S. DHHS, 2017). It may be life changing to help someone access mental health services. </w:t>
      </w:r>
    </w:p>
    <w:p w14:paraId="00BC13DB" w14:textId="77777777" w:rsidR="00355121" w:rsidRPr="006339CC" w:rsidRDefault="00355121" w:rsidP="00F546BA">
      <w:pPr>
        <w:spacing w:after="0" w:line="240" w:lineRule="auto"/>
        <w:rPr>
          <w:rFonts w:eastAsia="Times New Roman" w:cs="Times New Roman"/>
          <w:sz w:val="24"/>
          <w:szCs w:val="24"/>
        </w:rPr>
      </w:pPr>
    </w:p>
    <w:p w14:paraId="3D90335F" w14:textId="77777777" w:rsidR="00B3717D" w:rsidRDefault="00B3717D">
      <w:pPr>
        <w:rPr>
          <w:rFonts w:cs="Times New Roman"/>
          <w:b/>
          <w:sz w:val="24"/>
          <w:szCs w:val="24"/>
          <w:u w:val="single"/>
        </w:rPr>
      </w:pPr>
      <w:r>
        <w:rPr>
          <w:rFonts w:cs="Times New Roman"/>
          <w:b/>
          <w:sz w:val="24"/>
          <w:szCs w:val="24"/>
          <w:u w:val="single"/>
        </w:rPr>
        <w:br w:type="page"/>
      </w:r>
    </w:p>
    <w:p w14:paraId="2F093CE3" w14:textId="3610CCDE" w:rsidR="00715706" w:rsidRPr="006339CC" w:rsidRDefault="000668FF" w:rsidP="000668FF">
      <w:pPr>
        <w:spacing w:after="0" w:line="240" w:lineRule="auto"/>
        <w:jc w:val="center"/>
        <w:rPr>
          <w:rFonts w:eastAsia="Times New Roman" w:cs="Times New Roman"/>
          <w:b/>
          <w:bCs/>
          <w:sz w:val="24"/>
          <w:szCs w:val="24"/>
          <w:u w:val="single"/>
        </w:rPr>
      </w:pPr>
      <w:r w:rsidRPr="006339CC">
        <w:rPr>
          <w:rFonts w:cs="Times New Roman"/>
          <w:b/>
          <w:sz w:val="24"/>
          <w:szCs w:val="24"/>
          <w:u w:val="single"/>
        </w:rPr>
        <w:lastRenderedPageBreak/>
        <w:t>Unit 4: Mental Health Conditions Most Commonly Encountered by Law Enforcement Officers</w:t>
      </w:r>
    </w:p>
    <w:p w14:paraId="21B814C8" w14:textId="77777777" w:rsidR="000668FF" w:rsidRPr="006339CC" w:rsidRDefault="000668FF" w:rsidP="000668FF">
      <w:pPr>
        <w:pStyle w:val="ListParagraph"/>
        <w:spacing w:after="0" w:line="240" w:lineRule="auto"/>
        <w:rPr>
          <w:rFonts w:eastAsia="Times New Roman" w:cs="Times New Roman"/>
          <w:bCs/>
          <w:sz w:val="24"/>
          <w:szCs w:val="24"/>
        </w:rPr>
      </w:pPr>
    </w:p>
    <w:p w14:paraId="10719600" w14:textId="77777777" w:rsidR="00715706" w:rsidRPr="006339CC" w:rsidRDefault="00715706"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Personality Disorders</w:t>
      </w:r>
    </w:p>
    <w:p w14:paraId="7094470D" w14:textId="77777777" w:rsidR="00715706" w:rsidRPr="006339CC" w:rsidRDefault="00715706"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Mood Disorders</w:t>
      </w:r>
    </w:p>
    <w:p w14:paraId="0376C1C0" w14:textId="77777777" w:rsidR="00715706" w:rsidRPr="006339CC" w:rsidRDefault="00067E14"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Thought Disorders</w:t>
      </w:r>
    </w:p>
    <w:p w14:paraId="7DF39852" w14:textId="77777777" w:rsidR="00715706" w:rsidRPr="006339CC" w:rsidRDefault="00715706"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Developmental Disorders</w:t>
      </w:r>
    </w:p>
    <w:p w14:paraId="05277D20" w14:textId="77777777" w:rsidR="00067E14" w:rsidRPr="006339CC" w:rsidRDefault="00067E14"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Cognitive Disorders</w:t>
      </w:r>
    </w:p>
    <w:p w14:paraId="56F7E780" w14:textId="77777777" w:rsidR="00067E14" w:rsidRPr="006339CC" w:rsidRDefault="009635F3"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PTSD</w:t>
      </w:r>
    </w:p>
    <w:p w14:paraId="7F790026" w14:textId="77777777" w:rsidR="00067E14" w:rsidRPr="006339CC" w:rsidRDefault="00067E14"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Substance Use Disorders</w:t>
      </w:r>
    </w:p>
    <w:p w14:paraId="6007AC29" w14:textId="3E3D6426" w:rsidR="00067E14" w:rsidRPr="006339CC" w:rsidRDefault="00067E14" w:rsidP="000905B5">
      <w:pPr>
        <w:pStyle w:val="ListParagraph"/>
        <w:numPr>
          <w:ilvl w:val="0"/>
          <w:numId w:val="41"/>
        </w:numPr>
        <w:spacing w:after="0" w:line="240" w:lineRule="auto"/>
        <w:rPr>
          <w:rFonts w:eastAsia="Times New Roman" w:cs="Times New Roman"/>
          <w:bCs/>
          <w:sz w:val="24"/>
          <w:szCs w:val="24"/>
        </w:rPr>
      </w:pPr>
      <w:r w:rsidRPr="006339CC">
        <w:rPr>
          <w:rFonts w:eastAsia="Times New Roman" w:cs="Times New Roman"/>
          <w:bCs/>
          <w:sz w:val="24"/>
          <w:szCs w:val="24"/>
        </w:rPr>
        <w:t>Suicidality</w:t>
      </w:r>
      <w:r w:rsidR="00D779AC" w:rsidRPr="006339CC">
        <w:rPr>
          <w:rFonts w:eastAsia="Times New Roman" w:cs="Times New Roman"/>
          <w:bCs/>
          <w:sz w:val="24"/>
          <w:szCs w:val="24"/>
        </w:rPr>
        <w:t xml:space="preserve"> (also called suicidal ideation)</w:t>
      </w:r>
    </w:p>
    <w:p w14:paraId="7681DF28" w14:textId="77777777" w:rsidR="007140F6" w:rsidRDefault="007140F6" w:rsidP="00F546BA">
      <w:pPr>
        <w:spacing w:after="0" w:line="240" w:lineRule="auto"/>
        <w:rPr>
          <w:rFonts w:eastAsia="Times New Roman" w:cs="Times New Roman"/>
          <w:bCs/>
          <w:sz w:val="24"/>
          <w:szCs w:val="24"/>
        </w:rPr>
      </w:pPr>
    </w:p>
    <w:p w14:paraId="2A5766D8" w14:textId="6D4E78EC" w:rsidR="00067E14" w:rsidRPr="006339CC" w:rsidRDefault="00067E14" w:rsidP="00F546BA">
      <w:pPr>
        <w:spacing w:after="0" w:line="240" w:lineRule="auto"/>
        <w:rPr>
          <w:rFonts w:eastAsia="Times New Roman" w:cs="Times New Roman"/>
          <w:bCs/>
          <w:sz w:val="24"/>
          <w:szCs w:val="24"/>
        </w:rPr>
      </w:pPr>
      <w:r w:rsidRPr="006339CC">
        <w:rPr>
          <w:rFonts w:eastAsia="Times New Roman" w:cs="Times New Roman"/>
          <w:bCs/>
          <w:sz w:val="24"/>
          <w:szCs w:val="24"/>
        </w:rPr>
        <w:t xml:space="preserve">Think of mental health conditions as falling along a continuum.  The severity of each condition varies from person to </w:t>
      </w:r>
      <w:r w:rsidR="00C43867" w:rsidRPr="006339CC">
        <w:rPr>
          <w:rFonts w:eastAsia="Times New Roman" w:cs="Times New Roman"/>
          <w:bCs/>
          <w:sz w:val="24"/>
          <w:szCs w:val="24"/>
        </w:rPr>
        <w:t>person (mild, moderate, severe)</w:t>
      </w:r>
      <w:r w:rsidR="00C43867" w:rsidRPr="006339CC">
        <w:rPr>
          <w:rFonts w:eastAsia="Times New Roman" w:cs="Times New Roman"/>
          <w:bCs/>
          <w:color w:val="0070C0"/>
          <w:sz w:val="24"/>
          <w:szCs w:val="24"/>
        </w:rPr>
        <w:t>.</w:t>
      </w:r>
      <w:r w:rsidRPr="006339CC">
        <w:rPr>
          <w:rFonts w:eastAsia="Times New Roman" w:cs="Times New Roman"/>
          <w:bCs/>
          <w:color w:val="0070C0"/>
          <w:sz w:val="24"/>
          <w:szCs w:val="24"/>
        </w:rPr>
        <w:t xml:space="preserve"> </w:t>
      </w:r>
      <w:r w:rsidR="00C43867" w:rsidRPr="006339CC">
        <w:rPr>
          <w:rFonts w:eastAsia="Times New Roman" w:cs="Times New Roman"/>
          <w:bCs/>
          <w:sz w:val="24"/>
          <w:szCs w:val="24"/>
        </w:rPr>
        <w:t>S</w:t>
      </w:r>
      <w:r w:rsidR="00D50317" w:rsidRPr="006339CC">
        <w:rPr>
          <w:rFonts w:eastAsia="Times New Roman" w:cs="Times New Roman"/>
          <w:bCs/>
          <w:sz w:val="24"/>
          <w:szCs w:val="24"/>
        </w:rPr>
        <w:t>ome individuals experience ‘chronic’</w:t>
      </w:r>
      <w:r w:rsidRPr="006339CC">
        <w:rPr>
          <w:rFonts w:eastAsia="Times New Roman" w:cs="Times New Roman"/>
          <w:bCs/>
          <w:sz w:val="24"/>
          <w:szCs w:val="24"/>
        </w:rPr>
        <w:t xml:space="preserve"> or long-term conditions, while others experience more “acute” or immediate symptoms. </w:t>
      </w:r>
      <w:r w:rsidR="00C43867" w:rsidRPr="006339CC">
        <w:rPr>
          <w:rFonts w:eastAsia="Times New Roman" w:cs="Times New Roman"/>
          <w:bCs/>
          <w:sz w:val="24"/>
          <w:szCs w:val="24"/>
        </w:rPr>
        <w:t xml:space="preserve">Those symptoms, and their severity can change; occasionally being acute, and then receding. </w:t>
      </w:r>
      <w:r w:rsidRPr="006339CC">
        <w:rPr>
          <w:rFonts w:eastAsia="Times New Roman" w:cs="Times New Roman"/>
          <w:bCs/>
          <w:sz w:val="24"/>
          <w:szCs w:val="24"/>
        </w:rPr>
        <w:t xml:space="preserve"> Mental health conditions often occur simultaneously, for example, individuals often suffer from substance abuse issues in addition to other mental health conditions.   </w:t>
      </w:r>
    </w:p>
    <w:p w14:paraId="460CA290" w14:textId="77777777" w:rsidR="00FA75E8" w:rsidRPr="006339CC" w:rsidRDefault="00FA75E8" w:rsidP="00F546BA">
      <w:pPr>
        <w:spacing w:after="0" w:line="240" w:lineRule="auto"/>
        <w:rPr>
          <w:rFonts w:eastAsia="Times New Roman" w:cs="Times New Roman"/>
          <w:bCs/>
          <w:sz w:val="24"/>
          <w:szCs w:val="24"/>
        </w:rPr>
      </w:pPr>
    </w:p>
    <w:p w14:paraId="6DC546F3" w14:textId="2C4AD92B" w:rsidR="00FA75E8" w:rsidRPr="00187037" w:rsidRDefault="00FA75E8" w:rsidP="00FA75E8">
      <w:pPr>
        <w:spacing w:after="0" w:line="240" w:lineRule="auto"/>
        <w:rPr>
          <w:rFonts w:eastAsia="Times New Roman" w:cs="Times New Roman"/>
          <w:bCs/>
          <w:i/>
          <w:sz w:val="24"/>
          <w:szCs w:val="24"/>
        </w:rPr>
      </w:pPr>
      <w:r w:rsidRPr="006339CC">
        <w:rPr>
          <w:rFonts w:eastAsia="Times New Roman" w:cs="Times New Roman"/>
          <w:bCs/>
          <w:i/>
          <w:sz w:val="24"/>
          <w:szCs w:val="24"/>
        </w:rPr>
        <w:t xml:space="preserve">* All diagnostic information provided below is sourced from the </w:t>
      </w:r>
      <w:r w:rsidR="00D50317" w:rsidRPr="006339CC">
        <w:rPr>
          <w:rFonts w:eastAsia="Times New Roman" w:cs="Times New Roman"/>
          <w:bCs/>
          <w:i/>
          <w:sz w:val="24"/>
          <w:szCs w:val="24"/>
        </w:rPr>
        <w:t xml:space="preserve">American Psychiatric Association’s </w:t>
      </w:r>
      <w:r w:rsidRPr="006339CC">
        <w:rPr>
          <w:rFonts w:eastAsia="Times New Roman" w:cs="Times New Roman"/>
          <w:bCs/>
          <w:i/>
          <w:sz w:val="24"/>
          <w:szCs w:val="24"/>
        </w:rPr>
        <w:t>Diagnostic and Statistical Manual of Mental Disorders, 5</w:t>
      </w:r>
      <w:r w:rsidRPr="006339CC">
        <w:rPr>
          <w:rFonts w:eastAsia="Times New Roman" w:cs="Times New Roman"/>
          <w:bCs/>
          <w:i/>
          <w:sz w:val="24"/>
          <w:szCs w:val="24"/>
          <w:vertAlign w:val="superscript"/>
        </w:rPr>
        <w:t>th</w:t>
      </w:r>
      <w:r w:rsidR="00C37B12" w:rsidRPr="006339CC">
        <w:rPr>
          <w:rFonts w:eastAsia="Times New Roman" w:cs="Times New Roman"/>
          <w:bCs/>
          <w:i/>
          <w:sz w:val="24"/>
          <w:szCs w:val="24"/>
        </w:rPr>
        <w:t xml:space="preserve"> Edition, 2013.</w:t>
      </w:r>
    </w:p>
    <w:p w14:paraId="0EC621C1" w14:textId="77777777" w:rsidR="00870DF1" w:rsidRPr="00187037" w:rsidRDefault="00870DF1" w:rsidP="00F546BA">
      <w:pPr>
        <w:spacing w:after="0" w:line="240" w:lineRule="auto"/>
        <w:rPr>
          <w:rFonts w:eastAsia="Times New Roman" w:cs="Times New Roman"/>
          <w:sz w:val="24"/>
          <w:szCs w:val="24"/>
        </w:rPr>
      </w:pPr>
    </w:p>
    <w:p w14:paraId="6209ADAC" w14:textId="59842517" w:rsidR="00715706" w:rsidRPr="000353EA" w:rsidRDefault="00067E14" w:rsidP="000353EA">
      <w:pPr>
        <w:spacing w:after="0" w:line="240" w:lineRule="auto"/>
        <w:jc w:val="center"/>
        <w:rPr>
          <w:rFonts w:eastAsia="Times New Roman" w:cs="Times New Roman"/>
          <w:b/>
          <w:sz w:val="24"/>
          <w:szCs w:val="24"/>
        </w:rPr>
      </w:pPr>
      <w:r w:rsidRPr="000353EA">
        <w:rPr>
          <w:rFonts w:eastAsia="Times New Roman" w:cs="Times New Roman"/>
          <w:b/>
          <w:sz w:val="24"/>
          <w:szCs w:val="24"/>
          <w:u w:val="single"/>
        </w:rPr>
        <w:t>Personality Disorders</w:t>
      </w:r>
    </w:p>
    <w:p w14:paraId="2858810B" w14:textId="77777777" w:rsidR="00715706" w:rsidRPr="00187037" w:rsidRDefault="00715706" w:rsidP="00F546BA">
      <w:pPr>
        <w:spacing w:after="0" w:line="240" w:lineRule="auto"/>
        <w:rPr>
          <w:rFonts w:eastAsia="Times New Roman" w:cs="Times New Roman"/>
          <w:sz w:val="24"/>
          <w:szCs w:val="24"/>
        </w:rPr>
      </w:pPr>
    </w:p>
    <w:p w14:paraId="665B4980" w14:textId="15BA1C19" w:rsidR="00715706" w:rsidRPr="00187037" w:rsidRDefault="00EE7360" w:rsidP="00F546BA">
      <w:pPr>
        <w:spacing w:after="0" w:line="240" w:lineRule="auto"/>
        <w:rPr>
          <w:rFonts w:eastAsia="Times New Roman" w:cs="Times New Roman"/>
          <w:sz w:val="24"/>
          <w:szCs w:val="24"/>
        </w:rPr>
      </w:pPr>
      <w:r w:rsidRPr="00187037">
        <w:rPr>
          <w:rFonts w:eastAsia="Times New Roman" w:cs="Times New Roman"/>
          <w:sz w:val="24"/>
          <w:szCs w:val="24"/>
        </w:rPr>
        <w:t xml:space="preserve">“A personality disorder is an </w:t>
      </w:r>
      <w:r w:rsidRPr="00187037">
        <w:rPr>
          <w:rFonts w:eastAsia="Times New Roman" w:cs="Times New Roman"/>
          <w:sz w:val="24"/>
          <w:szCs w:val="24"/>
          <w:u w:val="single"/>
        </w:rPr>
        <w:t>enduring pattern</w:t>
      </w:r>
      <w:r w:rsidRPr="00187037">
        <w:rPr>
          <w:rFonts w:eastAsia="Times New Roman" w:cs="Times New Roman"/>
          <w:sz w:val="24"/>
          <w:szCs w:val="24"/>
        </w:rPr>
        <w:t xml:space="preserve"> of thinking, feeling, and behaving that is relatively stable (inflexible) over time, and that deviates mar</w:t>
      </w:r>
      <w:r w:rsidR="00D50317">
        <w:rPr>
          <w:rFonts w:eastAsia="Times New Roman" w:cs="Times New Roman"/>
          <w:sz w:val="24"/>
          <w:szCs w:val="24"/>
        </w:rPr>
        <w:t>kedly from the person’s culture.</w:t>
      </w:r>
      <w:r w:rsidRPr="00187037">
        <w:rPr>
          <w:rFonts w:eastAsia="Times New Roman" w:cs="Times New Roman"/>
          <w:sz w:val="24"/>
          <w:szCs w:val="24"/>
        </w:rPr>
        <w:t xml:space="preserve">” This deviation in thinking and behaving may affect one’s perceptions of themselves </w:t>
      </w:r>
      <w:r w:rsidR="00C43867" w:rsidRPr="00187037">
        <w:rPr>
          <w:rFonts w:eastAsia="Times New Roman" w:cs="Times New Roman"/>
          <w:sz w:val="24"/>
          <w:szCs w:val="24"/>
        </w:rPr>
        <w:t xml:space="preserve">and </w:t>
      </w:r>
      <w:r w:rsidRPr="00187037">
        <w:rPr>
          <w:rFonts w:eastAsia="Times New Roman" w:cs="Times New Roman"/>
          <w:sz w:val="24"/>
          <w:szCs w:val="24"/>
        </w:rPr>
        <w:t xml:space="preserve">others; emotional reactions; </w:t>
      </w:r>
      <w:r w:rsidR="00C43867" w:rsidRPr="00187037">
        <w:rPr>
          <w:rFonts w:eastAsia="Times New Roman" w:cs="Times New Roman"/>
          <w:sz w:val="24"/>
          <w:szCs w:val="24"/>
        </w:rPr>
        <w:t xml:space="preserve">the </w:t>
      </w:r>
      <w:r w:rsidRPr="00187037">
        <w:rPr>
          <w:rFonts w:eastAsia="Times New Roman" w:cs="Times New Roman"/>
          <w:sz w:val="24"/>
          <w:szCs w:val="24"/>
        </w:rPr>
        <w:t xml:space="preserve">ability to maintain healthy interpersonal relationships; and/or ability to manage impulses.  </w:t>
      </w:r>
    </w:p>
    <w:p w14:paraId="571FB0C7" w14:textId="77777777" w:rsidR="00B75E0E" w:rsidRPr="00187037" w:rsidRDefault="00B75E0E" w:rsidP="00F546BA">
      <w:pPr>
        <w:tabs>
          <w:tab w:val="left" w:pos="0"/>
        </w:tabs>
        <w:spacing w:after="0" w:line="240" w:lineRule="auto"/>
        <w:rPr>
          <w:rFonts w:eastAsia="Times New Roman" w:cs="Times New Roman"/>
          <w:sz w:val="24"/>
          <w:szCs w:val="24"/>
        </w:rPr>
      </w:pPr>
    </w:p>
    <w:p w14:paraId="75CDB71A" w14:textId="6C4BF5C7" w:rsidR="00B75E0E" w:rsidRPr="00187037" w:rsidRDefault="00B75E0E" w:rsidP="00F546BA">
      <w:pPr>
        <w:tabs>
          <w:tab w:val="left" w:pos="0"/>
        </w:tabs>
        <w:spacing w:after="0" w:line="240" w:lineRule="auto"/>
        <w:rPr>
          <w:rFonts w:eastAsia="Times New Roman" w:cs="Times New Roman"/>
          <w:sz w:val="24"/>
          <w:szCs w:val="24"/>
        </w:rPr>
      </w:pPr>
      <w:r w:rsidRPr="00187037">
        <w:rPr>
          <w:rFonts w:eastAsia="Times New Roman" w:cs="Times New Roman"/>
          <w:sz w:val="24"/>
          <w:szCs w:val="24"/>
        </w:rPr>
        <w:t>People with personality disorders may become involved in the criminal justice syste</w:t>
      </w:r>
      <w:r w:rsidR="00D50317">
        <w:rPr>
          <w:rFonts w:eastAsia="Times New Roman" w:cs="Times New Roman"/>
          <w:sz w:val="24"/>
          <w:szCs w:val="24"/>
        </w:rPr>
        <w:t xml:space="preserve">m because their way of thinking and </w:t>
      </w:r>
      <w:r w:rsidRPr="00187037">
        <w:rPr>
          <w:rFonts w:eastAsia="Times New Roman" w:cs="Times New Roman"/>
          <w:sz w:val="24"/>
          <w:szCs w:val="24"/>
        </w:rPr>
        <w:t>perceiving their environment and others may lead them to law-breaking behaviors.  Individuals with personality disorders often also exhibit some form of mood</w:t>
      </w:r>
      <w:r w:rsidR="00C43867" w:rsidRPr="00187037">
        <w:rPr>
          <w:rFonts w:eastAsia="Times New Roman" w:cs="Times New Roman"/>
          <w:sz w:val="24"/>
          <w:szCs w:val="24"/>
        </w:rPr>
        <w:t>, depression,</w:t>
      </w:r>
      <w:r w:rsidRPr="00187037">
        <w:rPr>
          <w:rFonts w:eastAsia="Times New Roman" w:cs="Times New Roman"/>
          <w:sz w:val="24"/>
          <w:szCs w:val="24"/>
        </w:rPr>
        <w:t xml:space="preserve"> or anxiety concerns, </w:t>
      </w:r>
      <w:r w:rsidR="00C43867" w:rsidRPr="00187037">
        <w:rPr>
          <w:rFonts w:eastAsia="Times New Roman" w:cs="Times New Roman"/>
          <w:sz w:val="24"/>
          <w:szCs w:val="24"/>
        </w:rPr>
        <w:t xml:space="preserve">and frequently </w:t>
      </w:r>
      <w:r w:rsidRPr="00187037">
        <w:rPr>
          <w:rFonts w:eastAsia="Times New Roman" w:cs="Times New Roman"/>
          <w:sz w:val="24"/>
          <w:szCs w:val="24"/>
        </w:rPr>
        <w:t xml:space="preserve">substance abuse.  </w:t>
      </w:r>
    </w:p>
    <w:p w14:paraId="6FF66777" w14:textId="77777777" w:rsidR="00715706" w:rsidRPr="00187037" w:rsidRDefault="00715706" w:rsidP="00F546BA">
      <w:pPr>
        <w:spacing w:after="0" w:line="240" w:lineRule="auto"/>
        <w:rPr>
          <w:rFonts w:eastAsia="Times New Roman" w:cs="Times New Roman"/>
          <w:sz w:val="24"/>
          <w:szCs w:val="24"/>
        </w:rPr>
      </w:pPr>
    </w:p>
    <w:p w14:paraId="5AEC265B" w14:textId="77777777" w:rsidR="00715706" w:rsidRPr="00187037" w:rsidRDefault="00715706" w:rsidP="00F546BA">
      <w:pPr>
        <w:spacing w:after="0" w:line="240" w:lineRule="auto"/>
        <w:rPr>
          <w:rFonts w:eastAsia="Times New Roman" w:cs="Times New Roman"/>
          <w:sz w:val="24"/>
          <w:szCs w:val="24"/>
        </w:rPr>
      </w:pPr>
      <w:r w:rsidRPr="00187037">
        <w:rPr>
          <w:rFonts w:eastAsia="Times New Roman" w:cs="Times New Roman"/>
          <w:sz w:val="24"/>
          <w:szCs w:val="24"/>
          <w:u w:val="single"/>
        </w:rPr>
        <w:t>Causes</w:t>
      </w:r>
      <w:r w:rsidRPr="00187037">
        <w:rPr>
          <w:rFonts w:eastAsia="Times New Roman" w:cs="Times New Roman"/>
          <w:sz w:val="24"/>
          <w:szCs w:val="24"/>
        </w:rPr>
        <w:t>:</w:t>
      </w:r>
    </w:p>
    <w:p w14:paraId="30886114" w14:textId="1C2EA8AE" w:rsidR="00715706" w:rsidRPr="00187037" w:rsidRDefault="004C032D" w:rsidP="00F546BA">
      <w:pPr>
        <w:spacing w:after="0" w:line="240" w:lineRule="auto"/>
        <w:rPr>
          <w:rFonts w:eastAsia="Times New Roman" w:cs="Times New Roman"/>
          <w:sz w:val="24"/>
          <w:szCs w:val="24"/>
        </w:rPr>
      </w:pPr>
      <w:r w:rsidRPr="00187037">
        <w:rPr>
          <w:rFonts w:eastAsia="Times New Roman" w:cs="Times New Roman"/>
          <w:sz w:val="24"/>
          <w:szCs w:val="24"/>
        </w:rPr>
        <w:t xml:space="preserve">Personality disorders often become evident in adolescence or early adulthood. </w:t>
      </w:r>
      <w:r w:rsidR="00715706" w:rsidRPr="00187037">
        <w:rPr>
          <w:rFonts w:eastAsia="Times New Roman" w:cs="Times New Roman"/>
          <w:sz w:val="24"/>
          <w:szCs w:val="24"/>
        </w:rPr>
        <w:t xml:space="preserve">It is believed that most personality disorders are caused by </w:t>
      </w:r>
      <w:r w:rsidRPr="00187037">
        <w:rPr>
          <w:rFonts w:eastAsia="Times New Roman" w:cs="Times New Roman"/>
          <w:sz w:val="24"/>
          <w:szCs w:val="24"/>
        </w:rPr>
        <w:t xml:space="preserve">a </w:t>
      </w:r>
      <w:r w:rsidR="002A153F" w:rsidRPr="00187037">
        <w:rPr>
          <w:rFonts w:eastAsia="Times New Roman" w:cs="Times New Roman"/>
          <w:sz w:val="24"/>
          <w:szCs w:val="24"/>
        </w:rPr>
        <w:t xml:space="preserve">combination of environmental and genetic factors. Environmental factors often include </w:t>
      </w:r>
      <w:r w:rsidRPr="00187037">
        <w:rPr>
          <w:rFonts w:eastAsia="Times New Roman" w:cs="Times New Roman"/>
          <w:sz w:val="24"/>
          <w:szCs w:val="24"/>
        </w:rPr>
        <w:t xml:space="preserve">childhood history of instability, verbal/physical abuse, neglect, </w:t>
      </w:r>
      <w:r w:rsidR="002A153F" w:rsidRPr="00187037">
        <w:rPr>
          <w:rFonts w:eastAsia="Times New Roman" w:cs="Times New Roman"/>
          <w:sz w:val="24"/>
          <w:szCs w:val="24"/>
        </w:rPr>
        <w:t xml:space="preserve">and </w:t>
      </w:r>
      <w:r w:rsidRPr="00187037">
        <w:rPr>
          <w:rFonts w:eastAsia="Times New Roman" w:cs="Times New Roman"/>
          <w:sz w:val="24"/>
          <w:szCs w:val="24"/>
        </w:rPr>
        <w:t>poor peer relationships</w:t>
      </w:r>
      <w:r w:rsidR="002A153F" w:rsidRPr="00187037">
        <w:rPr>
          <w:rFonts w:eastAsia="Times New Roman" w:cs="Times New Roman"/>
          <w:sz w:val="24"/>
          <w:szCs w:val="24"/>
        </w:rPr>
        <w:t xml:space="preserve">.  </w:t>
      </w:r>
      <w:r w:rsidR="00C2024D" w:rsidRPr="00187037">
        <w:rPr>
          <w:rFonts w:eastAsia="Times New Roman" w:cs="Times New Roman"/>
          <w:sz w:val="24"/>
          <w:szCs w:val="24"/>
        </w:rPr>
        <w:t>One does not have to exhibit all the example behaviors in order to meet the criteria for a diagnosable personality disorder.</w:t>
      </w:r>
    </w:p>
    <w:p w14:paraId="7B0104F1" w14:textId="77777777" w:rsidR="00715706" w:rsidRPr="00187037" w:rsidRDefault="00715706" w:rsidP="00F546BA">
      <w:pPr>
        <w:spacing w:after="0" w:line="240" w:lineRule="auto"/>
        <w:rPr>
          <w:rFonts w:eastAsia="Times New Roman" w:cs="Times New Roman"/>
          <w:sz w:val="24"/>
          <w:szCs w:val="24"/>
        </w:rPr>
      </w:pPr>
    </w:p>
    <w:p w14:paraId="71279918" w14:textId="77777777" w:rsidR="00715706" w:rsidRPr="00187037" w:rsidRDefault="004C032D" w:rsidP="00F546BA">
      <w:pPr>
        <w:spacing w:after="0" w:line="240" w:lineRule="auto"/>
        <w:rPr>
          <w:rFonts w:eastAsia="Times New Roman" w:cs="Times New Roman"/>
          <w:sz w:val="24"/>
          <w:szCs w:val="24"/>
        </w:rPr>
      </w:pPr>
      <w:r w:rsidRPr="00187037">
        <w:rPr>
          <w:rFonts w:eastAsia="Times New Roman" w:cs="Times New Roman"/>
          <w:sz w:val="24"/>
          <w:szCs w:val="24"/>
        </w:rPr>
        <w:t>P</w:t>
      </w:r>
      <w:r w:rsidR="00715706" w:rsidRPr="00187037">
        <w:rPr>
          <w:rFonts w:eastAsia="Times New Roman" w:cs="Times New Roman"/>
          <w:sz w:val="24"/>
          <w:szCs w:val="24"/>
        </w:rPr>
        <w:t xml:space="preserve">ersonality disorders that may be </w:t>
      </w:r>
      <w:r w:rsidRPr="00187037">
        <w:rPr>
          <w:rFonts w:eastAsia="Times New Roman" w:cs="Times New Roman"/>
          <w:sz w:val="24"/>
          <w:szCs w:val="24"/>
        </w:rPr>
        <w:t xml:space="preserve">most frequently </w:t>
      </w:r>
      <w:r w:rsidR="00715706" w:rsidRPr="00187037">
        <w:rPr>
          <w:rFonts w:eastAsia="Times New Roman" w:cs="Times New Roman"/>
          <w:sz w:val="24"/>
          <w:szCs w:val="24"/>
        </w:rPr>
        <w:t>encountered by peace officers include paranoid personality disorder, antisocial personality disorder, borderline personality disorder</w:t>
      </w:r>
      <w:r w:rsidRPr="00187037">
        <w:rPr>
          <w:rFonts w:eastAsia="Times New Roman" w:cs="Times New Roman"/>
          <w:sz w:val="24"/>
          <w:szCs w:val="24"/>
        </w:rPr>
        <w:t>, and narcissistic personality disorder</w:t>
      </w:r>
      <w:r w:rsidR="00715706" w:rsidRPr="00187037">
        <w:rPr>
          <w:rFonts w:eastAsia="Times New Roman" w:cs="Times New Roman"/>
          <w:sz w:val="24"/>
          <w:szCs w:val="24"/>
        </w:rPr>
        <w:t>.</w:t>
      </w:r>
    </w:p>
    <w:p w14:paraId="41B5AED0" w14:textId="77777777" w:rsidR="00FA75E8" w:rsidRPr="00187037" w:rsidRDefault="00FA75E8" w:rsidP="00FA75E8">
      <w:pPr>
        <w:spacing w:after="0" w:line="240" w:lineRule="auto"/>
        <w:rPr>
          <w:rFonts w:eastAsia="Times New Roman" w:cs="Times New Roman"/>
          <w:sz w:val="24"/>
          <w:szCs w:val="24"/>
        </w:rPr>
      </w:pPr>
    </w:p>
    <w:p w14:paraId="7703AA54" w14:textId="77777777" w:rsidR="00421A5C" w:rsidRDefault="00421A5C" w:rsidP="00FA75E8">
      <w:pPr>
        <w:spacing w:after="0" w:line="240" w:lineRule="auto"/>
        <w:rPr>
          <w:rFonts w:eastAsia="Times New Roman" w:cs="Times New Roman"/>
          <w:b/>
          <w:sz w:val="24"/>
          <w:szCs w:val="24"/>
        </w:rPr>
      </w:pPr>
    </w:p>
    <w:p w14:paraId="62AA5C3D" w14:textId="77777777" w:rsidR="00421A5C" w:rsidRDefault="00421A5C" w:rsidP="00FA75E8">
      <w:pPr>
        <w:spacing w:after="0" w:line="240" w:lineRule="auto"/>
        <w:rPr>
          <w:rFonts w:eastAsia="Times New Roman" w:cs="Times New Roman"/>
          <w:b/>
          <w:sz w:val="24"/>
          <w:szCs w:val="24"/>
        </w:rPr>
      </w:pPr>
    </w:p>
    <w:p w14:paraId="3CA17670" w14:textId="77777777" w:rsidR="00421A5C" w:rsidRDefault="00421A5C" w:rsidP="00FA75E8">
      <w:pPr>
        <w:spacing w:after="0" w:line="240" w:lineRule="auto"/>
        <w:rPr>
          <w:rFonts w:eastAsia="Times New Roman" w:cs="Times New Roman"/>
          <w:b/>
          <w:sz w:val="24"/>
          <w:szCs w:val="24"/>
        </w:rPr>
      </w:pPr>
    </w:p>
    <w:p w14:paraId="19497E35" w14:textId="77777777" w:rsidR="00421A5C" w:rsidRDefault="00421A5C" w:rsidP="00FA75E8">
      <w:pPr>
        <w:spacing w:after="0" w:line="240" w:lineRule="auto"/>
        <w:rPr>
          <w:rFonts w:eastAsia="Times New Roman" w:cs="Times New Roman"/>
          <w:b/>
          <w:sz w:val="24"/>
          <w:szCs w:val="24"/>
        </w:rPr>
      </w:pPr>
    </w:p>
    <w:p w14:paraId="337B70BA" w14:textId="77777777" w:rsidR="00421A5C" w:rsidRDefault="00421A5C" w:rsidP="00FA75E8">
      <w:pPr>
        <w:spacing w:after="0" w:line="240" w:lineRule="auto"/>
        <w:rPr>
          <w:rFonts w:eastAsia="Times New Roman" w:cs="Times New Roman"/>
          <w:b/>
          <w:sz w:val="24"/>
          <w:szCs w:val="24"/>
        </w:rPr>
      </w:pPr>
    </w:p>
    <w:p w14:paraId="1F77E3A4" w14:textId="2B227FD5" w:rsidR="00715706" w:rsidRPr="00A01318" w:rsidRDefault="00421A5C" w:rsidP="00487689">
      <w:pPr>
        <w:spacing w:after="0" w:line="240" w:lineRule="auto"/>
        <w:jc w:val="center"/>
        <w:rPr>
          <w:rFonts w:eastAsia="Times New Roman" w:cs="Times New Roman"/>
          <w:b/>
          <w:sz w:val="24"/>
          <w:szCs w:val="24"/>
        </w:rPr>
      </w:pPr>
      <w:r>
        <w:rPr>
          <w:rFonts w:eastAsia="Times New Roman" w:cs="Times New Roman"/>
          <w:b/>
          <w:sz w:val="24"/>
          <w:szCs w:val="24"/>
        </w:rPr>
        <w:lastRenderedPageBreak/>
        <w:t>P</w:t>
      </w:r>
      <w:r w:rsidR="00B75E0E" w:rsidRPr="00A01318">
        <w:rPr>
          <w:rFonts w:eastAsia="Times New Roman" w:cs="Times New Roman"/>
          <w:b/>
          <w:sz w:val="24"/>
          <w:szCs w:val="24"/>
          <w:u w:val="single"/>
        </w:rPr>
        <w:t>e</w:t>
      </w:r>
      <w:r w:rsidR="00715706" w:rsidRPr="00A01318">
        <w:rPr>
          <w:rFonts w:eastAsia="Times New Roman" w:cs="Times New Roman"/>
          <w:b/>
          <w:sz w:val="24"/>
          <w:szCs w:val="24"/>
          <w:u w:val="single"/>
        </w:rPr>
        <w:t xml:space="preserve">rsonality disorders </w:t>
      </w:r>
      <w:r w:rsidR="00B75E0E" w:rsidRPr="00A01318">
        <w:rPr>
          <w:rFonts w:eastAsia="Times New Roman" w:cs="Times New Roman"/>
          <w:b/>
          <w:sz w:val="24"/>
          <w:szCs w:val="24"/>
          <w:u w:val="single"/>
        </w:rPr>
        <w:t xml:space="preserve">most frequently </w:t>
      </w:r>
      <w:r w:rsidR="00715706" w:rsidRPr="00A01318">
        <w:rPr>
          <w:rFonts w:eastAsia="Times New Roman" w:cs="Times New Roman"/>
          <w:b/>
          <w:sz w:val="24"/>
          <w:szCs w:val="24"/>
          <w:u w:val="single"/>
        </w:rPr>
        <w:t>encountered by law enforcement officers</w:t>
      </w:r>
    </w:p>
    <w:p w14:paraId="5564DA00" w14:textId="77777777" w:rsidR="00715706" w:rsidRPr="00187037" w:rsidRDefault="00715706" w:rsidP="00F546BA">
      <w:pPr>
        <w:spacing w:after="0" w:line="240" w:lineRule="auto"/>
        <w:rPr>
          <w:rFonts w:eastAsia="Times New Roman" w:cs="Times New Roman"/>
          <w:sz w:val="24"/>
          <w:szCs w:val="24"/>
        </w:rPr>
      </w:pPr>
    </w:p>
    <w:p w14:paraId="190C2086" w14:textId="7FBE63EE" w:rsidR="00715706" w:rsidRPr="00187037" w:rsidRDefault="00715706" w:rsidP="000905B5">
      <w:pPr>
        <w:pStyle w:val="ListParagraph"/>
        <w:numPr>
          <w:ilvl w:val="0"/>
          <w:numId w:val="14"/>
        </w:numPr>
        <w:spacing w:after="0" w:line="240" w:lineRule="auto"/>
        <w:rPr>
          <w:rFonts w:eastAsia="Times New Roman" w:cs="Times New Roman"/>
          <w:sz w:val="24"/>
          <w:szCs w:val="24"/>
        </w:rPr>
      </w:pPr>
      <w:r w:rsidRPr="00187037">
        <w:rPr>
          <w:rFonts w:eastAsia="Times New Roman" w:cs="Times New Roman"/>
          <w:sz w:val="24"/>
          <w:szCs w:val="24"/>
          <w:u w:val="single"/>
        </w:rPr>
        <w:t>Paranoid</w:t>
      </w:r>
      <w:r w:rsidRPr="00187037">
        <w:rPr>
          <w:rFonts w:eastAsia="Times New Roman" w:cs="Times New Roman"/>
          <w:sz w:val="24"/>
          <w:szCs w:val="24"/>
        </w:rPr>
        <w:t>:</w:t>
      </w:r>
    </w:p>
    <w:p w14:paraId="01486516" w14:textId="638ED507" w:rsidR="00DF204C" w:rsidRPr="005D2BBA" w:rsidRDefault="00DF204C" w:rsidP="000905B5">
      <w:pPr>
        <w:pStyle w:val="ListParagraph"/>
        <w:numPr>
          <w:ilvl w:val="0"/>
          <w:numId w:val="84"/>
        </w:numPr>
        <w:spacing w:after="0" w:line="240" w:lineRule="auto"/>
        <w:rPr>
          <w:rFonts w:eastAsia="Times New Roman" w:cs="Times New Roman"/>
          <w:sz w:val="24"/>
          <w:szCs w:val="24"/>
        </w:rPr>
      </w:pPr>
      <w:r w:rsidRPr="005D2BBA">
        <w:rPr>
          <w:rFonts w:eastAsia="Times New Roman" w:cs="Times New Roman"/>
          <w:sz w:val="24"/>
          <w:szCs w:val="24"/>
        </w:rPr>
        <w:t>A pervasive distru</w:t>
      </w:r>
      <w:r w:rsidR="00E31C51">
        <w:rPr>
          <w:rFonts w:eastAsia="Times New Roman" w:cs="Times New Roman"/>
          <w:sz w:val="24"/>
          <w:szCs w:val="24"/>
        </w:rPr>
        <w:t>st and suspiciousness of others.</w:t>
      </w:r>
    </w:p>
    <w:p w14:paraId="515ABD81" w14:textId="0AAE4CD4" w:rsidR="00715706" w:rsidRPr="005D2BBA" w:rsidRDefault="00715706" w:rsidP="000905B5">
      <w:pPr>
        <w:pStyle w:val="ListParagraph"/>
        <w:numPr>
          <w:ilvl w:val="0"/>
          <w:numId w:val="84"/>
        </w:numPr>
        <w:spacing w:after="0" w:line="240" w:lineRule="auto"/>
        <w:rPr>
          <w:rFonts w:eastAsia="Times New Roman" w:cs="Times New Roman"/>
          <w:sz w:val="24"/>
          <w:szCs w:val="24"/>
        </w:rPr>
      </w:pPr>
      <w:r w:rsidRPr="005D2BBA">
        <w:rPr>
          <w:rFonts w:eastAsia="Times New Roman" w:cs="Times New Roman"/>
          <w:sz w:val="24"/>
          <w:szCs w:val="24"/>
        </w:rPr>
        <w:t>Tendency to interpret the actions of others as deliberately threatening or demeaning</w:t>
      </w:r>
      <w:r w:rsidR="00E31C51">
        <w:rPr>
          <w:rFonts w:eastAsia="Times New Roman" w:cs="Times New Roman"/>
          <w:sz w:val="24"/>
          <w:szCs w:val="24"/>
        </w:rPr>
        <w:t>.</w:t>
      </w:r>
    </w:p>
    <w:p w14:paraId="2124E6C4" w14:textId="138EFC1A" w:rsidR="00DF204C" w:rsidRPr="005D2BBA" w:rsidRDefault="00DF204C" w:rsidP="000905B5">
      <w:pPr>
        <w:pStyle w:val="ListParagraph"/>
        <w:numPr>
          <w:ilvl w:val="0"/>
          <w:numId w:val="84"/>
        </w:numPr>
        <w:spacing w:after="0" w:line="240" w:lineRule="auto"/>
        <w:rPr>
          <w:rFonts w:eastAsia="Times New Roman" w:cs="Times New Roman"/>
          <w:sz w:val="24"/>
          <w:szCs w:val="24"/>
        </w:rPr>
      </w:pPr>
      <w:r w:rsidRPr="005D2BBA">
        <w:rPr>
          <w:rFonts w:eastAsia="Times New Roman" w:cs="Times New Roman"/>
          <w:sz w:val="24"/>
          <w:szCs w:val="24"/>
        </w:rPr>
        <w:t xml:space="preserve">Believes (without basis) that others are exploiting, harming, or deceiving </w:t>
      </w:r>
      <w:r w:rsidR="00E31C51">
        <w:rPr>
          <w:rFonts w:eastAsia="Times New Roman" w:cs="Times New Roman"/>
          <w:sz w:val="24"/>
          <w:szCs w:val="24"/>
        </w:rPr>
        <w:t>them.</w:t>
      </w:r>
    </w:p>
    <w:p w14:paraId="1FB5B789" w14:textId="685F9D3C" w:rsidR="00715706" w:rsidRPr="005D2BBA" w:rsidRDefault="00DF204C" w:rsidP="000905B5">
      <w:pPr>
        <w:pStyle w:val="ListParagraph"/>
        <w:numPr>
          <w:ilvl w:val="0"/>
          <w:numId w:val="84"/>
        </w:numPr>
        <w:spacing w:after="0" w:line="240" w:lineRule="auto"/>
        <w:rPr>
          <w:rFonts w:eastAsia="Times New Roman" w:cs="Times New Roman"/>
          <w:sz w:val="24"/>
          <w:szCs w:val="24"/>
        </w:rPr>
      </w:pPr>
      <w:r w:rsidRPr="005D2BBA">
        <w:rPr>
          <w:rFonts w:eastAsia="Times New Roman" w:cs="Times New Roman"/>
          <w:sz w:val="24"/>
          <w:szCs w:val="24"/>
        </w:rPr>
        <w:t>Reluctant to confide in others for fear of betrayal</w:t>
      </w:r>
      <w:r w:rsidR="00E31C51">
        <w:rPr>
          <w:rFonts w:eastAsia="Times New Roman" w:cs="Times New Roman"/>
          <w:sz w:val="24"/>
          <w:szCs w:val="24"/>
        </w:rPr>
        <w:t>.</w:t>
      </w:r>
      <w:r w:rsidRPr="005D2BBA">
        <w:rPr>
          <w:rFonts w:eastAsia="Times New Roman" w:cs="Times New Roman"/>
          <w:sz w:val="24"/>
          <w:szCs w:val="24"/>
        </w:rPr>
        <w:t xml:space="preserve"> </w:t>
      </w:r>
    </w:p>
    <w:p w14:paraId="6EC7B2B7" w14:textId="77777777" w:rsidR="00E31C51" w:rsidRDefault="00715706" w:rsidP="00E31C51">
      <w:pPr>
        <w:pStyle w:val="ListParagraph"/>
        <w:numPr>
          <w:ilvl w:val="0"/>
          <w:numId w:val="84"/>
        </w:numPr>
        <w:spacing w:after="0" w:line="240" w:lineRule="auto"/>
        <w:rPr>
          <w:rFonts w:eastAsia="Times New Roman" w:cs="Times New Roman"/>
          <w:sz w:val="24"/>
          <w:szCs w:val="24"/>
        </w:rPr>
      </w:pPr>
      <w:r w:rsidRPr="005D2BBA">
        <w:rPr>
          <w:rFonts w:eastAsia="Times New Roman" w:cs="Times New Roman"/>
          <w:sz w:val="24"/>
          <w:szCs w:val="24"/>
        </w:rPr>
        <w:t>Perceive</w:t>
      </w:r>
      <w:r w:rsidR="00027738" w:rsidRPr="005D2BBA">
        <w:rPr>
          <w:rFonts w:eastAsia="Times New Roman" w:cs="Times New Roman"/>
          <w:sz w:val="24"/>
          <w:szCs w:val="24"/>
        </w:rPr>
        <w:t>s attacks on his/her character and is quick to react angrily</w:t>
      </w:r>
      <w:r w:rsidR="00E31C51">
        <w:rPr>
          <w:rFonts w:eastAsia="Times New Roman" w:cs="Times New Roman"/>
          <w:sz w:val="24"/>
          <w:szCs w:val="24"/>
        </w:rPr>
        <w:t xml:space="preserve">. </w:t>
      </w:r>
    </w:p>
    <w:p w14:paraId="44A9DB59" w14:textId="28A8CCDB" w:rsidR="00E31C51" w:rsidRPr="00E31C51" w:rsidRDefault="00E31C51" w:rsidP="00E31C51">
      <w:pPr>
        <w:pStyle w:val="ListParagraph"/>
        <w:numPr>
          <w:ilvl w:val="0"/>
          <w:numId w:val="84"/>
        </w:numPr>
        <w:spacing w:after="0" w:line="240" w:lineRule="auto"/>
        <w:rPr>
          <w:rFonts w:eastAsia="Times New Roman" w:cs="Times New Roman"/>
          <w:sz w:val="24"/>
          <w:szCs w:val="24"/>
        </w:rPr>
      </w:pPr>
      <w:r w:rsidRPr="00E31C51">
        <w:rPr>
          <w:rFonts w:eastAsia="Times New Roman" w:cs="Times New Roman"/>
          <w:sz w:val="24"/>
          <w:szCs w:val="24"/>
        </w:rPr>
        <w:t>May initially appear objective, rational, and unemotional but may quickly devolve into combativeness, stubbornness, and sarcasm.</w:t>
      </w:r>
    </w:p>
    <w:p w14:paraId="4350C132" w14:textId="77777777" w:rsidR="00E31C51" w:rsidRPr="00E31C51" w:rsidRDefault="00E31C51" w:rsidP="00E31C51">
      <w:pPr>
        <w:pStyle w:val="ListParagraph"/>
        <w:numPr>
          <w:ilvl w:val="0"/>
          <w:numId w:val="84"/>
        </w:numPr>
        <w:spacing w:after="0" w:line="240" w:lineRule="auto"/>
        <w:rPr>
          <w:rFonts w:eastAsia="Times New Roman" w:cs="Times New Roman"/>
          <w:sz w:val="24"/>
          <w:szCs w:val="24"/>
        </w:rPr>
      </w:pPr>
      <w:r w:rsidRPr="00E31C51">
        <w:rPr>
          <w:rFonts w:eastAsia="Times New Roman" w:cs="Times New Roman"/>
          <w:sz w:val="24"/>
          <w:szCs w:val="24"/>
        </w:rPr>
        <w:t>Have a high need for control and autonomy, due to their lack of trust.</w:t>
      </w:r>
    </w:p>
    <w:p w14:paraId="0C10692B" w14:textId="77777777" w:rsidR="00E31C51" w:rsidRPr="00E31C51" w:rsidRDefault="00E31C51" w:rsidP="00E31C51">
      <w:pPr>
        <w:pStyle w:val="ListParagraph"/>
        <w:numPr>
          <w:ilvl w:val="0"/>
          <w:numId w:val="84"/>
        </w:numPr>
        <w:spacing w:after="0" w:line="240" w:lineRule="auto"/>
        <w:rPr>
          <w:rFonts w:eastAsia="Times New Roman" w:cs="Times New Roman"/>
          <w:sz w:val="24"/>
          <w:szCs w:val="24"/>
        </w:rPr>
      </w:pPr>
      <w:r w:rsidRPr="00E31C51">
        <w:rPr>
          <w:rFonts w:eastAsia="Times New Roman" w:cs="Times New Roman"/>
          <w:sz w:val="24"/>
          <w:szCs w:val="24"/>
        </w:rPr>
        <w:t>Tend to be rigid, critical, and cannot accept criticism.</w:t>
      </w:r>
    </w:p>
    <w:p w14:paraId="194EBD71" w14:textId="32198CD3" w:rsidR="00715706" w:rsidRPr="005D2BBA" w:rsidRDefault="00027738" w:rsidP="00E31C51">
      <w:pPr>
        <w:pStyle w:val="ListParagraph"/>
        <w:spacing w:after="0" w:line="240" w:lineRule="auto"/>
        <w:rPr>
          <w:rFonts w:eastAsia="Times New Roman" w:cs="Times New Roman"/>
          <w:sz w:val="24"/>
          <w:szCs w:val="24"/>
        </w:rPr>
      </w:pPr>
      <w:r w:rsidRPr="005D2BBA">
        <w:rPr>
          <w:rFonts w:eastAsia="Times New Roman" w:cs="Times New Roman"/>
          <w:sz w:val="24"/>
          <w:szCs w:val="24"/>
        </w:rPr>
        <w:t xml:space="preserve"> </w:t>
      </w:r>
    </w:p>
    <w:p w14:paraId="7CC65424" w14:textId="77777777" w:rsidR="00715706" w:rsidRPr="00187037" w:rsidRDefault="00715706" w:rsidP="00F546BA">
      <w:pPr>
        <w:spacing w:after="0" w:line="240" w:lineRule="auto"/>
        <w:rPr>
          <w:rFonts w:eastAsia="Times New Roman" w:cs="Times New Roman"/>
          <w:sz w:val="24"/>
          <w:szCs w:val="24"/>
        </w:rPr>
      </w:pPr>
    </w:p>
    <w:p w14:paraId="5F96DCD7" w14:textId="3920C69C" w:rsidR="00715706" w:rsidRPr="00187037" w:rsidRDefault="00715706" w:rsidP="000905B5">
      <w:pPr>
        <w:pStyle w:val="ListParagraph"/>
        <w:numPr>
          <w:ilvl w:val="0"/>
          <w:numId w:val="14"/>
        </w:numPr>
        <w:spacing w:after="0" w:line="240" w:lineRule="auto"/>
        <w:rPr>
          <w:rFonts w:eastAsia="Times New Roman" w:cs="Times New Roman"/>
          <w:sz w:val="24"/>
          <w:szCs w:val="24"/>
        </w:rPr>
      </w:pPr>
      <w:r w:rsidRPr="00187037">
        <w:rPr>
          <w:rFonts w:eastAsia="Times New Roman" w:cs="Times New Roman"/>
          <w:sz w:val="24"/>
          <w:szCs w:val="24"/>
          <w:u w:val="single"/>
        </w:rPr>
        <w:t>Antisocial</w:t>
      </w:r>
      <w:r w:rsidRPr="00187037">
        <w:rPr>
          <w:rFonts w:eastAsia="Times New Roman" w:cs="Times New Roman"/>
          <w:sz w:val="24"/>
          <w:szCs w:val="24"/>
        </w:rPr>
        <w:t>:</w:t>
      </w:r>
    </w:p>
    <w:p w14:paraId="39A3165F" w14:textId="789E8121" w:rsidR="00027738" w:rsidRPr="005D2BBA" w:rsidRDefault="00D50317"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This use of the term ‘antisocial’</w:t>
      </w:r>
      <w:r w:rsidR="00027738" w:rsidRPr="005D2BBA">
        <w:rPr>
          <w:rFonts w:eastAsia="Times New Roman" w:cs="Times New Roman"/>
          <w:sz w:val="24"/>
          <w:szCs w:val="24"/>
        </w:rPr>
        <w:t xml:space="preserve"> is not akin to the societal use of the word to describe someone who does not want</w:t>
      </w:r>
      <w:r w:rsidRPr="005D2BBA">
        <w:rPr>
          <w:rFonts w:eastAsia="Times New Roman" w:cs="Times New Roman"/>
          <w:sz w:val="24"/>
          <w:szCs w:val="24"/>
        </w:rPr>
        <w:t xml:space="preserve"> or enjoy being </w:t>
      </w:r>
      <w:r w:rsidR="00027738" w:rsidRPr="005D2BBA">
        <w:rPr>
          <w:rFonts w:eastAsia="Times New Roman" w:cs="Times New Roman"/>
          <w:sz w:val="24"/>
          <w:szCs w:val="24"/>
        </w:rPr>
        <w:t>social.</w:t>
      </w:r>
    </w:p>
    <w:p w14:paraId="409E146D" w14:textId="764B9F24" w:rsidR="00027738" w:rsidRPr="005D2BBA" w:rsidRDefault="00027738"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Pervasive pattern of disregard for and violation of the rights of</w:t>
      </w:r>
      <w:r w:rsidR="00E31C51">
        <w:rPr>
          <w:rFonts w:eastAsia="Times New Roman" w:cs="Times New Roman"/>
          <w:sz w:val="24"/>
          <w:szCs w:val="24"/>
        </w:rPr>
        <w:t xml:space="preserve"> others, occurring since age 15.</w:t>
      </w:r>
      <w:r w:rsidRPr="005D2BBA">
        <w:rPr>
          <w:rFonts w:eastAsia="Times New Roman" w:cs="Times New Roman"/>
          <w:sz w:val="24"/>
          <w:szCs w:val="24"/>
        </w:rPr>
        <w:t xml:space="preserve"> </w:t>
      </w:r>
    </w:p>
    <w:p w14:paraId="0B82723E" w14:textId="4570C686" w:rsidR="00715706" w:rsidRPr="005D2BBA" w:rsidRDefault="00715706"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 xml:space="preserve">A pattern of </w:t>
      </w:r>
      <w:r w:rsidR="00C2024D" w:rsidRPr="005D2BBA">
        <w:rPr>
          <w:rFonts w:eastAsia="Times New Roman" w:cs="Times New Roman"/>
          <w:sz w:val="24"/>
          <w:szCs w:val="24"/>
        </w:rPr>
        <w:t>rule-breaking and failure to conform to social norms (</w:t>
      </w:r>
      <w:r w:rsidR="00C43867" w:rsidRPr="005D2BBA">
        <w:rPr>
          <w:rFonts w:eastAsia="Times New Roman" w:cs="Times New Roman"/>
          <w:sz w:val="24"/>
          <w:szCs w:val="24"/>
        </w:rPr>
        <w:t xml:space="preserve">infringing </w:t>
      </w:r>
      <w:r w:rsidR="00FA75E8" w:rsidRPr="005D2BBA">
        <w:rPr>
          <w:rFonts w:eastAsia="Times New Roman" w:cs="Times New Roman"/>
          <w:sz w:val="24"/>
          <w:szCs w:val="24"/>
        </w:rPr>
        <w:t>up</w:t>
      </w:r>
      <w:r w:rsidR="00C43867" w:rsidRPr="005D2BBA">
        <w:rPr>
          <w:rFonts w:eastAsia="Times New Roman" w:cs="Times New Roman"/>
          <w:sz w:val="24"/>
          <w:szCs w:val="24"/>
        </w:rPr>
        <w:t xml:space="preserve">on </w:t>
      </w:r>
      <w:r w:rsidR="00C2024D" w:rsidRPr="005D2BBA">
        <w:rPr>
          <w:rFonts w:eastAsia="Times New Roman" w:cs="Times New Roman"/>
          <w:sz w:val="24"/>
          <w:szCs w:val="24"/>
        </w:rPr>
        <w:t>the rights of others) and/or consistently engaging in illegal behavior</w:t>
      </w:r>
      <w:r w:rsidR="00E31C51">
        <w:rPr>
          <w:rFonts w:eastAsia="Times New Roman" w:cs="Times New Roman"/>
          <w:sz w:val="24"/>
          <w:szCs w:val="24"/>
        </w:rPr>
        <w:t>.</w:t>
      </w:r>
      <w:r w:rsidR="00C2024D" w:rsidRPr="005D2BBA">
        <w:rPr>
          <w:rFonts w:eastAsia="Times New Roman" w:cs="Times New Roman"/>
          <w:sz w:val="24"/>
          <w:szCs w:val="24"/>
        </w:rPr>
        <w:t xml:space="preserve"> </w:t>
      </w:r>
    </w:p>
    <w:p w14:paraId="2665636E" w14:textId="15055FE8" w:rsidR="00C2024D" w:rsidRPr="005D2BBA" w:rsidRDefault="00C2024D"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Deceitfulness, as indicated by repeated lying, use of aliases, or conning others for personal gain</w:t>
      </w:r>
      <w:r w:rsidR="00E31C51">
        <w:rPr>
          <w:rFonts w:eastAsia="Times New Roman" w:cs="Times New Roman"/>
          <w:sz w:val="24"/>
          <w:szCs w:val="24"/>
        </w:rPr>
        <w:t>.</w:t>
      </w:r>
    </w:p>
    <w:p w14:paraId="1AA44190" w14:textId="562CDED5" w:rsidR="00C2024D" w:rsidRPr="005D2BBA" w:rsidRDefault="00C2024D"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Aggressiveness as indicated by repeated physical altercations (including the use of weapons)</w:t>
      </w:r>
      <w:r w:rsidR="002A153F" w:rsidRPr="005D2BBA">
        <w:rPr>
          <w:rFonts w:eastAsia="Times New Roman" w:cs="Times New Roman"/>
          <w:sz w:val="24"/>
          <w:szCs w:val="24"/>
        </w:rPr>
        <w:t xml:space="preserve"> </w:t>
      </w:r>
      <w:r w:rsidR="00BB0414" w:rsidRPr="005D2BBA">
        <w:rPr>
          <w:rFonts w:eastAsia="Times New Roman" w:cs="Times New Roman"/>
          <w:sz w:val="24"/>
          <w:szCs w:val="24"/>
        </w:rPr>
        <w:t xml:space="preserve">and/or a history or propensity to </w:t>
      </w:r>
      <w:r w:rsidR="002A153F" w:rsidRPr="005D2BBA">
        <w:rPr>
          <w:rFonts w:eastAsia="Times New Roman" w:cs="Times New Roman"/>
          <w:sz w:val="24"/>
          <w:szCs w:val="24"/>
        </w:rPr>
        <w:t>harm animals</w:t>
      </w:r>
      <w:r w:rsidR="00E31C51">
        <w:rPr>
          <w:rFonts w:eastAsia="Times New Roman" w:cs="Times New Roman"/>
          <w:sz w:val="24"/>
          <w:szCs w:val="24"/>
        </w:rPr>
        <w:t>.</w:t>
      </w:r>
    </w:p>
    <w:p w14:paraId="2A73F98C" w14:textId="77389074" w:rsidR="00C2024D" w:rsidRPr="005D2BBA" w:rsidRDefault="00C2024D"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Consistent irresponsibility as indicated by failure to sustain gainful employment or honor financial obligations</w:t>
      </w:r>
      <w:r w:rsidR="00E31C51">
        <w:rPr>
          <w:rFonts w:eastAsia="Times New Roman" w:cs="Times New Roman"/>
          <w:sz w:val="24"/>
          <w:szCs w:val="24"/>
        </w:rPr>
        <w:t>.</w:t>
      </w:r>
    </w:p>
    <w:p w14:paraId="3E39273B" w14:textId="70070DA2" w:rsidR="00C2024D" w:rsidRPr="005D2BBA" w:rsidRDefault="00C2024D"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Lack of remorse</w:t>
      </w:r>
      <w:r w:rsidR="00E31C51">
        <w:rPr>
          <w:rFonts w:eastAsia="Times New Roman" w:cs="Times New Roman"/>
          <w:sz w:val="24"/>
          <w:szCs w:val="24"/>
        </w:rPr>
        <w:t>.</w:t>
      </w:r>
    </w:p>
    <w:p w14:paraId="3FAEEA91" w14:textId="2C818AAB" w:rsidR="00BB0414" w:rsidRPr="005D2BBA" w:rsidRDefault="00BB0414"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 xml:space="preserve">Lack of willingness to accept accountability or consequences of </w:t>
      </w:r>
      <w:r w:rsidR="00E31C51">
        <w:rPr>
          <w:rFonts w:eastAsia="Times New Roman" w:cs="Times New Roman"/>
          <w:sz w:val="24"/>
          <w:szCs w:val="24"/>
        </w:rPr>
        <w:t>their own</w:t>
      </w:r>
      <w:r w:rsidRPr="005D2BBA">
        <w:rPr>
          <w:rFonts w:eastAsia="Times New Roman" w:cs="Times New Roman"/>
          <w:sz w:val="24"/>
          <w:szCs w:val="24"/>
        </w:rPr>
        <w:t xml:space="preserve"> actions</w:t>
      </w:r>
      <w:r w:rsidR="00E31C51">
        <w:rPr>
          <w:rFonts w:eastAsia="Times New Roman" w:cs="Times New Roman"/>
          <w:sz w:val="24"/>
          <w:szCs w:val="24"/>
        </w:rPr>
        <w:t>.</w:t>
      </w:r>
    </w:p>
    <w:p w14:paraId="31A2E531" w14:textId="3086FC0F" w:rsidR="00C2024D" w:rsidRPr="005D2BBA" w:rsidRDefault="00C2024D"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 xml:space="preserve">When considering the continuum of severity, this diagnosis could </w:t>
      </w:r>
      <w:r w:rsidR="00BB0414" w:rsidRPr="005D2BBA">
        <w:rPr>
          <w:rFonts w:eastAsia="Times New Roman" w:cs="Times New Roman"/>
          <w:sz w:val="24"/>
          <w:szCs w:val="24"/>
        </w:rPr>
        <w:t xml:space="preserve">as easily </w:t>
      </w:r>
      <w:r w:rsidRPr="005D2BBA">
        <w:rPr>
          <w:rFonts w:eastAsia="Times New Roman" w:cs="Times New Roman"/>
          <w:sz w:val="24"/>
          <w:szCs w:val="24"/>
        </w:rPr>
        <w:t>apply to the gang member or the wall-street executive</w:t>
      </w:r>
      <w:r w:rsidR="00E31C51">
        <w:rPr>
          <w:rFonts w:eastAsia="Times New Roman" w:cs="Times New Roman"/>
          <w:sz w:val="24"/>
          <w:szCs w:val="24"/>
        </w:rPr>
        <w:t>.</w:t>
      </w:r>
      <w:r w:rsidRPr="005D2BBA">
        <w:rPr>
          <w:rFonts w:eastAsia="Times New Roman" w:cs="Times New Roman"/>
          <w:sz w:val="24"/>
          <w:szCs w:val="24"/>
        </w:rPr>
        <w:t xml:space="preserve"> </w:t>
      </w:r>
    </w:p>
    <w:p w14:paraId="4FFC628C" w14:textId="3F06E164" w:rsidR="00017BD8" w:rsidRPr="005D2BBA" w:rsidRDefault="00AB591F" w:rsidP="000905B5">
      <w:pPr>
        <w:pStyle w:val="ListParagraph"/>
        <w:numPr>
          <w:ilvl w:val="0"/>
          <w:numId w:val="83"/>
        </w:numPr>
        <w:spacing w:after="0" w:line="240" w:lineRule="auto"/>
        <w:rPr>
          <w:rFonts w:eastAsia="Times New Roman" w:cs="Times New Roman"/>
          <w:sz w:val="24"/>
          <w:szCs w:val="24"/>
        </w:rPr>
      </w:pPr>
      <w:r w:rsidRPr="005D2BBA">
        <w:rPr>
          <w:rFonts w:eastAsia="Times New Roman" w:cs="Times New Roman"/>
          <w:sz w:val="24"/>
          <w:szCs w:val="24"/>
        </w:rPr>
        <w:t>M</w:t>
      </w:r>
      <w:r w:rsidR="00C239F7" w:rsidRPr="005D2BBA">
        <w:rPr>
          <w:rFonts w:eastAsia="Times New Roman" w:cs="Times New Roman"/>
          <w:sz w:val="24"/>
          <w:szCs w:val="24"/>
        </w:rPr>
        <w:t>ore frequently diagnosed in males</w:t>
      </w:r>
      <w:r w:rsidR="00E31C51">
        <w:rPr>
          <w:rFonts w:eastAsia="Times New Roman" w:cs="Times New Roman"/>
          <w:sz w:val="24"/>
          <w:szCs w:val="24"/>
        </w:rPr>
        <w:t>.</w:t>
      </w:r>
      <w:r w:rsidR="00017BD8" w:rsidRPr="005D2BBA">
        <w:rPr>
          <w:rFonts w:eastAsia="Times New Roman" w:cs="Times New Roman"/>
          <w:sz w:val="24"/>
          <w:szCs w:val="24"/>
        </w:rPr>
        <w:t xml:space="preserve"> </w:t>
      </w:r>
    </w:p>
    <w:p w14:paraId="044866D4" w14:textId="77777777" w:rsidR="00715706" w:rsidRPr="00187037" w:rsidRDefault="00715706" w:rsidP="00F546BA">
      <w:pPr>
        <w:spacing w:after="0" w:line="240" w:lineRule="auto"/>
        <w:rPr>
          <w:rFonts w:eastAsia="Times New Roman" w:cs="Times New Roman"/>
          <w:sz w:val="24"/>
          <w:szCs w:val="24"/>
        </w:rPr>
      </w:pPr>
    </w:p>
    <w:p w14:paraId="689D8118" w14:textId="36EFC482" w:rsidR="00715706" w:rsidRPr="00187037" w:rsidRDefault="00715706" w:rsidP="000905B5">
      <w:pPr>
        <w:pStyle w:val="ListParagraph"/>
        <w:numPr>
          <w:ilvl w:val="0"/>
          <w:numId w:val="14"/>
        </w:numPr>
        <w:spacing w:after="0" w:line="240" w:lineRule="auto"/>
        <w:rPr>
          <w:rFonts w:eastAsia="Times New Roman" w:cs="Times New Roman"/>
          <w:sz w:val="24"/>
          <w:szCs w:val="24"/>
        </w:rPr>
      </w:pPr>
      <w:r w:rsidRPr="00187037">
        <w:rPr>
          <w:rFonts w:eastAsia="Times New Roman" w:cs="Times New Roman"/>
          <w:sz w:val="24"/>
          <w:szCs w:val="24"/>
          <w:u w:val="single"/>
        </w:rPr>
        <w:t>Borderline</w:t>
      </w:r>
      <w:r w:rsidR="00780EDB" w:rsidRPr="00187037">
        <w:rPr>
          <w:rFonts w:eastAsia="Times New Roman" w:cs="Times New Roman"/>
          <w:sz w:val="24"/>
          <w:szCs w:val="24"/>
          <w:u w:val="single"/>
        </w:rPr>
        <w:t xml:space="preserve"> (BPD)</w:t>
      </w:r>
      <w:r w:rsidRPr="00187037">
        <w:rPr>
          <w:rFonts w:eastAsia="Times New Roman" w:cs="Times New Roman"/>
          <w:sz w:val="24"/>
          <w:szCs w:val="24"/>
        </w:rPr>
        <w:t>:</w:t>
      </w:r>
    </w:p>
    <w:p w14:paraId="7D6E6AC1" w14:textId="7176E113"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A pervasive pattern of instability of interpersonal relationships, self-image, emotional expre</w:t>
      </w:r>
      <w:r w:rsidR="00E31C51">
        <w:rPr>
          <w:rFonts w:eastAsia="Times New Roman" w:cs="Times New Roman"/>
          <w:sz w:val="24"/>
          <w:szCs w:val="24"/>
        </w:rPr>
        <w:t>ssion, and poor impulse control.</w:t>
      </w:r>
    </w:p>
    <w:p w14:paraId="100263AE" w14:textId="35B12793"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May exhibit frantic efforts to avoid abandonment</w:t>
      </w:r>
      <w:r w:rsidR="00E31C51">
        <w:rPr>
          <w:rFonts w:eastAsia="Times New Roman" w:cs="Times New Roman"/>
          <w:sz w:val="24"/>
          <w:szCs w:val="24"/>
        </w:rPr>
        <w:t>.</w:t>
      </w:r>
      <w:r w:rsidRPr="005D2BBA">
        <w:rPr>
          <w:rFonts w:eastAsia="Times New Roman" w:cs="Times New Roman"/>
          <w:sz w:val="24"/>
          <w:szCs w:val="24"/>
        </w:rPr>
        <w:t xml:space="preserve"> </w:t>
      </w:r>
    </w:p>
    <w:p w14:paraId="46B6BD89" w14:textId="56A5BA55"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A pattern of unstable relationships marked by idealizing and devaluing partners</w:t>
      </w:r>
      <w:r w:rsidR="00E31C51">
        <w:rPr>
          <w:rFonts w:eastAsia="Times New Roman" w:cs="Times New Roman"/>
          <w:sz w:val="24"/>
          <w:szCs w:val="24"/>
        </w:rPr>
        <w:t>.</w:t>
      </w:r>
    </w:p>
    <w:p w14:paraId="6B921ADE" w14:textId="5237BCE4"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Self-damaging impulsivity (excessive spending, promiscuous unprotected sex, substance abuse, other recklessness)</w:t>
      </w:r>
      <w:r w:rsidR="00E31C51">
        <w:rPr>
          <w:rFonts w:eastAsia="Times New Roman" w:cs="Times New Roman"/>
          <w:sz w:val="24"/>
          <w:szCs w:val="24"/>
        </w:rPr>
        <w:t>.</w:t>
      </w:r>
    </w:p>
    <w:p w14:paraId="5F1D9847" w14:textId="4F35C59F"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Recurrent suicidal behavior</w:t>
      </w:r>
      <w:r w:rsidR="00E31C51">
        <w:rPr>
          <w:rFonts w:eastAsia="Times New Roman" w:cs="Times New Roman"/>
          <w:sz w:val="24"/>
          <w:szCs w:val="24"/>
        </w:rPr>
        <w:t>.</w:t>
      </w:r>
    </w:p>
    <w:p w14:paraId="0D67CFB6" w14:textId="389584D1"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Poor anger control</w:t>
      </w:r>
      <w:r w:rsidR="00E31C51">
        <w:rPr>
          <w:rFonts w:eastAsia="Times New Roman" w:cs="Times New Roman"/>
          <w:sz w:val="24"/>
          <w:szCs w:val="24"/>
        </w:rPr>
        <w:t>.</w:t>
      </w:r>
    </w:p>
    <w:p w14:paraId="62982C84" w14:textId="001F7ECB"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Emotional over-reactivity</w:t>
      </w:r>
      <w:r w:rsidR="00E31C51">
        <w:rPr>
          <w:rFonts w:eastAsia="Times New Roman" w:cs="Times New Roman"/>
          <w:sz w:val="24"/>
          <w:szCs w:val="24"/>
        </w:rPr>
        <w:t>.</w:t>
      </w:r>
    </w:p>
    <w:p w14:paraId="02F0B506" w14:textId="0F40F192" w:rsidR="000C4998" w:rsidRPr="005D2BBA" w:rsidRDefault="000C4998"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More frequently diagnosed in females</w:t>
      </w:r>
      <w:r w:rsidR="00E31C51">
        <w:rPr>
          <w:rFonts w:eastAsia="Times New Roman" w:cs="Times New Roman"/>
          <w:sz w:val="24"/>
          <w:szCs w:val="24"/>
        </w:rPr>
        <w:t>.</w:t>
      </w:r>
      <w:r w:rsidR="00017BD8" w:rsidRPr="005D2BBA">
        <w:rPr>
          <w:rFonts w:eastAsia="Times New Roman" w:cs="Times New Roman"/>
          <w:sz w:val="24"/>
          <w:szCs w:val="24"/>
        </w:rPr>
        <w:t xml:space="preserve"> </w:t>
      </w:r>
    </w:p>
    <w:p w14:paraId="3328E426" w14:textId="360069C4" w:rsidR="00BB0414" w:rsidRPr="005D2BBA" w:rsidRDefault="00AB591F" w:rsidP="000905B5">
      <w:pPr>
        <w:pStyle w:val="ListParagraph"/>
        <w:numPr>
          <w:ilvl w:val="0"/>
          <w:numId w:val="85"/>
        </w:numPr>
        <w:spacing w:after="0" w:line="240" w:lineRule="auto"/>
        <w:rPr>
          <w:rFonts w:eastAsia="Times New Roman" w:cs="Times New Roman"/>
          <w:sz w:val="24"/>
          <w:szCs w:val="24"/>
        </w:rPr>
      </w:pPr>
      <w:r w:rsidRPr="005D2BBA">
        <w:rPr>
          <w:rFonts w:eastAsia="Times New Roman" w:cs="Times New Roman"/>
          <w:sz w:val="24"/>
          <w:szCs w:val="24"/>
        </w:rPr>
        <w:t>I</w:t>
      </w:r>
      <w:r w:rsidR="00BB0414" w:rsidRPr="005D2BBA">
        <w:rPr>
          <w:rFonts w:eastAsia="Times New Roman" w:cs="Times New Roman"/>
          <w:sz w:val="24"/>
          <w:szCs w:val="24"/>
        </w:rPr>
        <w:t xml:space="preserve">t is </w:t>
      </w:r>
      <w:r w:rsidR="00D50317" w:rsidRPr="005D2BBA">
        <w:rPr>
          <w:rFonts w:eastAsia="Times New Roman" w:cs="Times New Roman"/>
          <w:sz w:val="24"/>
          <w:szCs w:val="24"/>
        </w:rPr>
        <w:t>a common misunderstanding that ‘Borderline Personality Disorder’</w:t>
      </w:r>
      <w:r w:rsidR="00BB0414" w:rsidRPr="005D2BBA">
        <w:rPr>
          <w:rFonts w:eastAsia="Times New Roman" w:cs="Times New Roman"/>
          <w:sz w:val="24"/>
          <w:szCs w:val="24"/>
        </w:rPr>
        <w:t xml:space="preserve"> is a designation meaning someone almost experiencing another kind of mental illness. Such as; ‘borderline schizophrenia’, or a ‘borderline substance abuser.’ This is simply a mistake of language.</w:t>
      </w:r>
      <w:r w:rsidR="00780EDB" w:rsidRPr="005D2BBA">
        <w:rPr>
          <w:rFonts w:eastAsia="Times New Roman" w:cs="Times New Roman"/>
          <w:sz w:val="24"/>
          <w:szCs w:val="24"/>
        </w:rPr>
        <w:tab/>
      </w:r>
    </w:p>
    <w:p w14:paraId="675D5E53" w14:textId="77777777" w:rsidR="000C4998" w:rsidRPr="00187037" w:rsidRDefault="000C4998" w:rsidP="00F546BA">
      <w:pPr>
        <w:spacing w:after="0" w:line="240" w:lineRule="auto"/>
        <w:rPr>
          <w:rFonts w:eastAsia="Times New Roman" w:cs="Times New Roman"/>
          <w:sz w:val="24"/>
          <w:szCs w:val="24"/>
        </w:rPr>
      </w:pPr>
    </w:p>
    <w:p w14:paraId="03F88A5F" w14:textId="1D37BA4E" w:rsidR="000C4998" w:rsidRPr="005D2BBA" w:rsidRDefault="000C4998" w:rsidP="000905B5">
      <w:pPr>
        <w:pStyle w:val="ListParagraph"/>
        <w:numPr>
          <w:ilvl w:val="0"/>
          <w:numId w:val="14"/>
        </w:numPr>
        <w:spacing w:after="0" w:line="240" w:lineRule="auto"/>
        <w:rPr>
          <w:rFonts w:eastAsia="Times New Roman" w:cs="Times New Roman"/>
          <w:sz w:val="24"/>
          <w:szCs w:val="24"/>
        </w:rPr>
      </w:pPr>
      <w:r w:rsidRPr="005D2BBA">
        <w:rPr>
          <w:rFonts w:eastAsia="Times New Roman" w:cs="Times New Roman"/>
          <w:sz w:val="24"/>
          <w:szCs w:val="24"/>
          <w:u w:val="single"/>
        </w:rPr>
        <w:lastRenderedPageBreak/>
        <w:t>Narcissistic</w:t>
      </w:r>
      <w:r w:rsidRPr="005D2BBA">
        <w:rPr>
          <w:rFonts w:eastAsia="Times New Roman" w:cs="Times New Roman"/>
          <w:sz w:val="24"/>
          <w:szCs w:val="24"/>
        </w:rPr>
        <w:t>:</w:t>
      </w:r>
    </w:p>
    <w:p w14:paraId="70E11E6C" w14:textId="3999BB02" w:rsidR="000C4998" w:rsidRPr="005D2BBA" w:rsidRDefault="000C4998" w:rsidP="000905B5">
      <w:pPr>
        <w:pStyle w:val="ListParagraph"/>
        <w:numPr>
          <w:ilvl w:val="0"/>
          <w:numId w:val="86"/>
        </w:numPr>
        <w:spacing w:after="0" w:line="240" w:lineRule="auto"/>
        <w:rPr>
          <w:rFonts w:eastAsia="Times New Roman" w:cs="Times New Roman"/>
          <w:sz w:val="24"/>
          <w:szCs w:val="24"/>
        </w:rPr>
      </w:pPr>
      <w:r w:rsidRPr="005D2BBA">
        <w:rPr>
          <w:rFonts w:eastAsia="Times New Roman" w:cs="Times New Roman"/>
          <w:sz w:val="24"/>
          <w:szCs w:val="24"/>
        </w:rPr>
        <w:t>Persistent grandiosity, need for admiration, and lack of empathy</w:t>
      </w:r>
      <w:r w:rsidR="00BF3CC0">
        <w:rPr>
          <w:rFonts w:eastAsia="Times New Roman" w:cs="Times New Roman"/>
          <w:sz w:val="24"/>
          <w:szCs w:val="24"/>
        </w:rPr>
        <w:t>.</w:t>
      </w:r>
      <w:r w:rsidRPr="005D2BBA">
        <w:rPr>
          <w:rFonts w:eastAsia="Times New Roman" w:cs="Times New Roman"/>
          <w:sz w:val="24"/>
          <w:szCs w:val="24"/>
        </w:rPr>
        <w:t xml:space="preserve"> </w:t>
      </w:r>
    </w:p>
    <w:p w14:paraId="0759131E" w14:textId="24B67D29" w:rsidR="000C4998" w:rsidRPr="005D2BBA" w:rsidRDefault="000C4998" w:rsidP="000905B5">
      <w:pPr>
        <w:pStyle w:val="ListParagraph"/>
        <w:numPr>
          <w:ilvl w:val="0"/>
          <w:numId w:val="86"/>
        </w:numPr>
        <w:spacing w:after="0" w:line="240" w:lineRule="auto"/>
        <w:rPr>
          <w:rFonts w:eastAsia="Times New Roman" w:cs="Times New Roman"/>
          <w:sz w:val="24"/>
          <w:szCs w:val="24"/>
        </w:rPr>
      </w:pPr>
      <w:r w:rsidRPr="005D2BBA">
        <w:rPr>
          <w:rFonts w:eastAsia="Times New Roman" w:cs="Times New Roman"/>
          <w:sz w:val="24"/>
          <w:szCs w:val="24"/>
        </w:rPr>
        <w:t>Exaggerates achievements, talents</w:t>
      </w:r>
      <w:r w:rsidR="00BF3CC0">
        <w:rPr>
          <w:rFonts w:eastAsia="Times New Roman" w:cs="Times New Roman"/>
          <w:sz w:val="24"/>
          <w:szCs w:val="24"/>
        </w:rPr>
        <w:t>.</w:t>
      </w:r>
    </w:p>
    <w:p w14:paraId="7F3F1F5D" w14:textId="6AE305DC" w:rsidR="000C4998" w:rsidRPr="006339CC" w:rsidRDefault="000C4998" w:rsidP="000905B5">
      <w:pPr>
        <w:pStyle w:val="ListParagraph"/>
        <w:numPr>
          <w:ilvl w:val="0"/>
          <w:numId w:val="86"/>
        </w:numPr>
        <w:spacing w:after="0" w:line="240" w:lineRule="auto"/>
        <w:rPr>
          <w:rFonts w:eastAsia="Times New Roman" w:cs="Times New Roman"/>
          <w:sz w:val="24"/>
          <w:szCs w:val="24"/>
        </w:rPr>
      </w:pPr>
      <w:r w:rsidRPr="006339CC">
        <w:rPr>
          <w:rFonts w:eastAsia="Times New Roman" w:cs="Times New Roman"/>
          <w:sz w:val="24"/>
          <w:szCs w:val="24"/>
        </w:rPr>
        <w:t>Expects to be recognized as superior</w:t>
      </w:r>
      <w:r w:rsidR="00BF3CC0">
        <w:rPr>
          <w:rFonts w:eastAsia="Times New Roman" w:cs="Times New Roman"/>
          <w:sz w:val="24"/>
          <w:szCs w:val="24"/>
        </w:rPr>
        <w:t>.</w:t>
      </w:r>
    </w:p>
    <w:p w14:paraId="33A33F34" w14:textId="0F91AF5E" w:rsidR="000C4998" w:rsidRPr="006339CC" w:rsidRDefault="001E364B" w:rsidP="000905B5">
      <w:pPr>
        <w:pStyle w:val="ListParagraph"/>
        <w:numPr>
          <w:ilvl w:val="0"/>
          <w:numId w:val="86"/>
        </w:numPr>
        <w:spacing w:after="0" w:line="240" w:lineRule="auto"/>
        <w:rPr>
          <w:rFonts w:eastAsia="Times New Roman" w:cs="Times New Roman"/>
          <w:sz w:val="24"/>
          <w:szCs w:val="24"/>
        </w:rPr>
      </w:pPr>
      <w:r w:rsidRPr="006339CC">
        <w:rPr>
          <w:rFonts w:eastAsia="Times New Roman" w:cs="Times New Roman"/>
          <w:sz w:val="24"/>
          <w:szCs w:val="24"/>
        </w:rPr>
        <w:t>Believes s/he is ‘special’</w:t>
      </w:r>
      <w:r w:rsidR="000C4998" w:rsidRPr="006339CC">
        <w:rPr>
          <w:rFonts w:eastAsia="Times New Roman" w:cs="Times New Roman"/>
          <w:sz w:val="24"/>
          <w:szCs w:val="24"/>
        </w:rPr>
        <w:t xml:space="preserve"> and should be treated accordingly (entitlement)</w:t>
      </w:r>
      <w:r w:rsidR="00BF3CC0">
        <w:rPr>
          <w:rFonts w:eastAsia="Times New Roman" w:cs="Times New Roman"/>
          <w:sz w:val="24"/>
          <w:szCs w:val="24"/>
        </w:rPr>
        <w:t>.</w:t>
      </w:r>
    </w:p>
    <w:p w14:paraId="18BC70A8" w14:textId="571AB7B0" w:rsidR="000C4998" w:rsidRPr="006339CC" w:rsidRDefault="000C4998" w:rsidP="000905B5">
      <w:pPr>
        <w:pStyle w:val="ListParagraph"/>
        <w:numPr>
          <w:ilvl w:val="0"/>
          <w:numId w:val="86"/>
        </w:numPr>
        <w:spacing w:after="0" w:line="240" w:lineRule="auto"/>
        <w:rPr>
          <w:rFonts w:eastAsia="Times New Roman" w:cs="Times New Roman"/>
          <w:sz w:val="24"/>
          <w:szCs w:val="24"/>
        </w:rPr>
      </w:pPr>
      <w:r w:rsidRPr="006339CC">
        <w:rPr>
          <w:rFonts w:eastAsia="Times New Roman" w:cs="Times New Roman"/>
          <w:sz w:val="24"/>
          <w:szCs w:val="24"/>
        </w:rPr>
        <w:t>Exploits others</w:t>
      </w:r>
      <w:r w:rsidR="00BF3CC0">
        <w:rPr>
          <w:rFonts w:eastAsia="Times New Roman" w:cs="Times New Roman"/>
          <w:sz w:val="24"/>
          <w:szCs w:val="24"/>
        </w:rPr>
        <w:t>.</w:t>
      </w:r>
    </w:p>
    <w:p w14:paraId="7CAA59F9" w14:textId="0B539A96" w:rsidR="001E364B" w:rsidRPr="006339CC" w:rsidRDefault="001E364B" w:rsidP="000905B5">
      <w:pPr>
        <w:pStyle w:val="ListParagraph"/>
        <w:numPr>
          <w:ilvl w:val="0"/>
          <w:numId w:val="86"/>
        </w:numPr>
        <w:spacing w:after="0" w:line="240" w:lineRule="auto"/>
        <w:rPr>
          <w:rFonts w:eastAsia="Times New Roman" w:cs="Times New Roman"/>
          <w:sz w:val="24"/>
          <w:szCs w:val="24"/>
        </w:rPr>
      </w:pPr>
      <w:r w:rsidRPr="006339CC">
        <w:rPr>
          <w:rFonts w:eastAsia="Times New Roman" w:cs="Times New Roman"/>
          <w:sz w:val="24"/>
          <w:szCs w:val="24"/>
        </w:rPr>
        <w:t>Often believes oneself to have special powers or to be the chosen leader of the world or universe (see delusions) (</w:t>
      </w:r>
      <w:proofErr w:type="spellStart"/>
      <w:r w:rsidRPr="006339CC">
        <w:rPr>
          <w:rFonts w:eastAsia="Times New Roman" w:cs="Times New Roman"/>
          <w:sz w:val="24"/>
          <w:szCs w:val="24"/>
        </w:rPr>
        <w:t>Bernstien</w:t>
      </w:r>
      <w:proofErr w:type="spellEnd"/>
      <w:r w:rsidRPr="006339CC">
        <w:rPr>
          <w:rFonts w:eastAsia="Times New Roman" w:cs="Times New Roman"/>
          <w:sz w:val="24"/>
          <w:szCs w:val="24"/>
        </w:rPr>
        <w:t>, 2017)</w:t>
      </w:r>
      <w:r w:rsidR="00BF3CC0">
        <w:rPr>
          <w:rFonts w:eastAsia="Times New Roman" w:cs="Times New Roman"/>
          <w:sz w:val="24"/>
          <w:szCs w:val="24"/>
        </w:rPr>
        <w:t>.</w:t>
      </w:r>
    </w:p>
    <w:p w14:paraId="103A8A71" w14:textId="7F4DF276" w:rsidR="000C4998" w:rsidRPr="005D2BBA" w:rsidRDefault="00017BD8" w:rsidP="000905B5">
      <w:pPr>
        <w:pStyle w:val="ListParagraph"/>
        <w:numPr>
          <w:ilvl w:val="0"/>
          <w:numId w:val="86"/>
        </w:numPr>
        <w:spacing w:after="0" w:line="240" w:lineRule="auto"/>
        <w:rPr>
          <w:rFonts w:eastAsia="Times New Roman" w:cs="Times New Roman"/>
          <w:sz w:val="24"/>
          <w:szCs w:val="24"/>
        </w:rPr>
      </w:pPr>
      <w:r w:rsidRPr="006339CC">
        <w:rPr>
          <w:rFonts w:eastAsia="Times New Roman" w:cs="Times New Roman"/>
          <w:sz w:val="24"/>
          <w:szCs w:val="24"/>
        </w:rPr>
        <w:t xml:space="preserve">Demonstrates arrogant, </w:t>
      </w:r>
      <w:r w:rsidR="000C4998" w:rsidRPr="006339CC">
        <w:rPr>
          <w:rFonts w:eastAsia="Times New Roman" w:cs="Times New Roman"/>
          <w:sz w:val="24"/>
          <w:szCs w:val="24"/>
        </w:rPr>
        <w:t>haughty</w:t>
      </w:r>
      <w:r w:rsidRPr="006339CC">
        <w:rPr>
          <w:rFonts w:eastAsia="Times New Roman" w:cs="Times New Roman"/>
          <w:sz w:val="24"/>
          <w:szCs w:val="24"/>
        </w:rPr>
        <w:t xml:space="preserve">, or </w:t>
      </w:r>
      <w:r w:rsidR="006E0ECA" w:rsidRPr="006339CC">
        <w:rPr>
          <w:rFonts w:eastAsia="Times New Roman" w:cs="Times New Roman"/>
          <w:sz w:val="24"/>
          <w:szCs w:val="24"/>
        </w:rPr>
        <w:t>judgmental</w:t>
      </w:r>
      <w:r w:rsidR="000C4998" w:rsidRPr="006339CC">
        <w:rPr>
          <w:rFonts w:eastAsia="Times New Roman" w:cs="Times New Roman"/>
          <w:sz w:val="24"/>
          <w:szCs w:val="24"/>
        </w:rPr>
        <w:t xml:space="preserve"> be</w:t>
      </w:r>
      <w:r w:rsidR="000C4998" w:rsidRPr="005D2BBA">
        <w:rPr>
          <w:rFonts w:eastAsia="Times New Roman" w:cs="Times New Roman"/>
          <w:sz w:val="24"/>
          <w:szCs w:val="24"/>
        </w:rPr>
        <w:t>haviors/attitudes</w:t>
      </w:r>
      <w:r w:rsidR="00BF3CC0">
        <w:rPr>
          <w:rFonts w:eastAsia="Times New Roman" w:cs="Times New Roman"/>
          <w:sz w:val="24"/>
          <w:szCs w:val="24"/>
        </w:rPr>
        <w:t>.</w:t>
      </w:r>
    </w:p>
    <w:p w14:paraId="0142BFF5" w14:textId="26EE7339" w:rsidR="005D2BBA" w:rsidRDefault="000C4998" w:rsidP="000905B5">
      <w:pPr>
        <w:pStyle w:val="ListParagraph"/>
        <w:numPr>
          <w:ilvl w:val="0"/>
          <w:numId w:val="86"/>
        </w:numPr>
        <w:spacing w:after="0" w:line="240" w:lineRule="auto"/>
        <w:rPr>
          <w:rFonts w:eastAsia="Times New Roman" w:cs="Times New Roman"/>
          <w:sz w:val="24"/>
          <w:szCs w:val="24"/>
        </w:rPr>
      </w:pPr>
      <w:r w:rsidRPr="005D2BBA">
        <w:rPr>
          <w:rFonts w:eastAsia="Times New Roman" w:cs="Times New Roman"/>
          <w:sz w:val="24"/>
          <w:szCs w:val="24"/>
        </w:rPr>
        <w:t>More frequently diagnosed in males</w:t>
      </w:r>
      <w:r w:rsidR="00BF3CC0">
        <w:rPr>
          <w:rFonts w:eastAsia="Times New Roman" w:cs="Times New Roman"/>
          <w:sz w:val="24"/>
          <w:szCs w:val="24"/>
        </w:rPr>
        <w:t>.</w:t>
      </w:r>
    </w:p>
    <w:p w14:paraId="24C719A4" w14:textId="77777777" w:rsidR="00F65A26" w:rsidRDefault="00F65A26" w:rsidP="00F65A26">
      <w:pPr>
        <w:pStyle w:val="ListParagraph"/>
        <w:spacing w:after="0" w:line="240" w:lineRule="auto"/>
        <w:rPr>
          <w:rFonts w:eastAsia="Times New Roman" w:cs="Times New Roman"/>
          <w:sz w:val="24"/>
          <w:szCs w:val="24"/>
        </w:rPr>
      </w:pPr>
    </w:p>
    <w:p w14:paraId="3017D5BA" w14:textId="77777777" w:rsidR="00883500" w:rsidRDefault="00883500">
      <w:pPr>
        <w:rPr>
          <w:rFonts w:eastAsia="Times New Roman" w:cs="Times New Roman"/>
          <w:b/>
          <w:bCs/>
          <w:sz w:val="24"/>
          <w:szCs w:val="24"/>
          <w:u w:val="single"/>
        </w:rPr>
      </w:pPr>
      <w:r>
        <w:rPr>
          <w:rFonts w:eastAsia="Times New Roman" w:cs="Times New Roman"/>
          <w:b/>
          <w:bCs/>
          <w:sz w:val="24"/>
          <w:szCs w:val="24"/>
          <w:u w:val="single"/>
        </w:rPr>
        <w:br w:type="page"/>
      </w:r>
    </w:p>
    <w:p w14:paraId="10383DB8" w14:textId="1EFECD54" w:rsidR="00715706" w:rsidRPr="000353EA" w:rsidRDefault="00715706" w:rsidP="000353EA">
      <w:pPr>
        <w:spacing w:after="0" w:line="240" w:lineRule="auto"/>
        <w:jc w:val="center"/>
        <w:rPr>
          <w:rFonts w:eastAsia="Times New Roman" w:cs="Times New Roman"/>
          <w:b/>
          <w:sz w:val="24"/>
          <w:szCs w:val="24"/>
        </w:rPr>
      </w:pPr>
      <w:r w:rsidRPr="000353EA">
        <w:rPr>
          <w:rFonts w:eastAsia="Times New Roman" w:cs="Times New Roman"/>
          <w:b/>
          <w:bCs/>
          <w:sz w:val="24"/>
          <w:szCs w:val="24"/>
          <w:u w:val="single"/>
        </w:rPr>
        <w:lastRenderedPageBreak/>
        <w:t>Mood Disorders</w:t>
      </w:r>
    </w:p>
    <w:p w14:paraId="58A471F1" w14:textId="77777777" w:rsidR="00B75E0E" w:rsidRPr="00187037" w:rsidRDefault="00B75E0E" w:rsidP="00F546BA">
      <w:pPr>
        <w:spacing w:after="0" w:line="240" w:lineRule="auto"/>
        <w:rPr>
          <w:rFonts w:eastAsia="Times New Roman" w:cs="Times New Roman"/>
          <w:sz w:val="24"/>
          <w:szCs w:val="24"/>
          <w:u w:val="single"/>
        </w:rPr>
      </w:pPr>
    </w:p>
    <w:p w14:paraId="37B409EF" w14:textId="77777777" w:rsidR="00715706" w:rsidRPr="00187037" w:rsidRDefault="00B75E0E" w:rsidP="00F546BA">
      <w:pPr>
        <w:spacing w:after="0" w:line="240" w:lineRule="auto"/>
        <w:rPr>
          <w:rFonts w:eastAsia="Times New Roman" w:cs="Times New Roman"/>
          <w:sz w:val="24"/>
          <w:szCs w:val="24"/>
        </w:rPr>
      </w:pPr>
      <w:r w:rsidRPr="00187037">
        <w:rPr>
          <w:rFonts w:eastAsia="Times New Roman" w:cs="Times New Roman"/>
          <w:sz w:val="24"/>
          <w:szCs w:val="24"/>
        </w:rPr>
        <w:t xml:space="preserve">Mood disorders are demonstrated by disturbances in emotional reactions and feelings.  In other words, one’s emotional experience (mood) is inconsistent with his/her circumstances. Examples of mood disorders include depressive disorders and bipolar disorders. </w:t>
      </w:r>
    </w:p>
    <w:p w14:paraId="10EDF86F" w14:textId="77777777" w:rsidR="00715706" w:rsidRPr="00187037" w:rsidRDefault="00715706" w:rsidP="00F546BA">
      <w:pPr>
        <w:spacing w:after="0" w:line="240" w:lineRule="auto"/>
        <w:rPr>
          <w:rFonts w:eastAsia="Times New Roman" w:cs="Times New Roman"/>
          <w:sz w:val="24"/>
          <w:szCs w:val="24"/>
        </w:rPr>
      </w:pPr>
    </w:p>
    <w:p w14:paraId="14606F4D" w14:textId="1E18CE29" w:rsidR="00715706" w:rsidRPr="00187037" w:rsidRDefault="00715706" w:rsidP="00F546BA">
      <w:pPr>
        <w:spacing w:after="0" w:line="240" w:lineRule="auto"/>
        <w:rPr>
          <w:rFonts w:eastAsia="Times New Roman" w:cs="Times New Roman"/>
          <w:sz w:val="24"/>
          <w:szCs w:val="24"/>
        </w:rPr>
      </w:pPr>
      <w:r w:rsidRPr="00187037">
        <w:rPr>
          <w:rFonts w:eastAsia="Times New Roman" w:cs="Times New Roman"/>
          <w:sz w:val="24"/>
          <w:szCs w:val="24"/>
        </w:rPr>
        <w:t xml:space="preserve">Causes: </w:t>
      </w:r>
      <w:r w:rsidRPr="006339CC">
        <w:rPr>
          <w:rFonts w:eastAsia="Times New Roman" w:cs="Times New Roman"/>
          <w:sz w:val="24"/>
          <w:szCs w:val="24"/>
        </w:rPr>
        <w:t>Researchers (SAMHSA</w:t>
      </w:r>
      <w:r w:rsidR="005D2BBA" w:rsidRPr="006339CC">
        <w:rPr>
          <w:rFonts w:eastAsia="Times New Roman" w:cs="Times New Roman"/>
          <w:sz w:val="24"/>
          <w:szCs w:val="24"/>
        </w:rPr>
        <w:t>, 2017</w:t>
      </w:r>
      <w:r w:rsidRPr="006339CC">
        <w:rPr>
          <w:rFonts w:eastAsia="Times New Roman" w:cs="Times New Roman"/>
          <w:sz w:val="24"/>
          <w:szCs w:val="24"/>
        </w:rPr>
        <w:t>) believe</w:t>
      </w:r>
      <w:r w:rsidRPr="00187037">
        <w:rPr>
          <w:rFonts w:eastAsia="Times New Roman" w:cs="Times New Roman"/>
          <w:sz w:val="24"/>
          <w:szCs w:val="24"/>
        </w:rPr>
        <w:t xml:space="preserve"> that a complex imbalance in the brain’s chemical activity plays a prominent role in mental illness selectivity in the individual. Environmental factors can also be a trigger or buffer against the onset.</w:t>
      </w:r>
      <w:r w:rsidR="00B75E0E" w:rsidRPr="00187037">
        <w:rPr>
          <w:rFonts w:eastAsia="Times New Roman" w:cs="Times New Roman"/>
          <w:sz w:val="24"/>
          <w:szCs w:val="24"/>
        </w:rPr>
        <w:t xml:space="preserve"> Mood disorders</w:t>
      </w:r>
      <w:r w:rsidR="005D2BBA">
        <w:rPr>
          <w:rFonts w:eastAsia="Times New Roman" w:cs="Times New Roman"/>
          <w:sz w:val="24"/>
          <w:szCs w:val="24"/>
        </w:rPr>
        <w:t xml:space="preserve"> also have a genetic component, meaning that they </w:t>
      </w:r>
      <w:r w:rsidR="00B75E0E" w:rsidRPr="00187037">
        <w:rPr>
          <w:rFonts w:eastAsia="Times New Roman" w:cs="Times New Roman"/>
          <w:sz w:val="24"/>
          <w:szCs w:val="24"/>
        </w:rPr>
        <w:t>tend</w:t>
      </w:r>
      <w:r w:rsidR="005D2BBA">
        <w:rPr>
          <w:rFonts w:eastAsia="Times New Roman" w:cs="Times New Roman"/>
          <w:sz w:val="24"/>
          <w:szCs w:val="24"/>
        </w:rPr>
        <w:t xml:space="preserve"> to run in families</w:t>
      </w:r>
      <w:r w:rsidR="00B75E0E" w:rsidRPr="00187037">
        <w:rPr>
          <w:rFonts w:eastAsia="Times New Roman" w:cs="Times New Roman"/>
          <w:sz w:val="24"/>
          <w:szCs w:val="24"/>
        </w:rPr>
        <w:t>.</w:t>
      </w:r>
    </w:p>
    <w:p w14:paraId="529AA08F" w14:textId="77777777" w:rsidR="00715706" w:rsidRPr="00187037" w:rsidRDefault="00715706" w:rsidP="00F546BA">
      <w:pPr>
        <w:spacing w:after="0" w:line="240" w:lineRule="auto"/>
        <w:rPr>
          <w:rFonts w:eastAsia="Times New Roman" w:cs="Times New Roman"/>
          <w:sz w:val="24"/>
          <w:szCs w:val="24"/>
        </w:rPr>
      </w:pPr>
    </w:p>
    <w:p w14:paraId="110E61A6" w14:textId="77777777" w:rsidR="00715706" w:rsidRPr="00187037" w:rsidRDefault="00B75E0E" w:rsidP="00F546BA">
      <w:pPr>
        <w:spacing w:after="0" w:line="240" w:lineRule="auto"/>
        <w:rPr>
          <w:rFonts w:eastAsia="Times New Roman" w:cs="Times New Roman"/>
          <w:sz w:val="24"/>
          <w:szCs w:val="24"/>
        </w:rPr>
      </w:pPr>
      <w:r w:rsidRPr="00187037">
        <w:rPr>
          <w:rFonts w:eastAsia="Times New Roman" w:cs="Times New Roman"/>
          <w:sz w:val="24"/>
          <w:szCs w:val="24"/>
        </w:rPr>
        <w:t>Two</w:t>
      </w:r>
      <w:r w:rsidR="00715706" w:rsidRPr="00187037">
        <w:rPr>
          <w:rFonts w:eastAsia="Times New Roman" w:cs="Times New Roman"/>
          <w:sz w:val="24"/>
          <w:szCs w:val="24"/>
        </w:rPr>
        <w:t xml:space="preserve"> common mood disorders</w:t>
      </w:r>
      <w:r w:rsidRPr="00187037">
        <w:rPr>
          <w:rFonts w:eastAsia="Times New Roman" w:cs="Times New Roman"/>
          <w:sz w:val="24"/>
          <w:szCs w:val="24"/>
        </w:rPr>
        <w:t xml:space="preserve"> likely to be</w:t>
      </w:r>
      <w:r w:rsidR="00715706" w:rsidRPr="00187037">
        <w:rPr>
          <w:rFonts w:eastAsia="Times New Roman" w:cs="Times New Roman"/>
          <w:sz w:val="24"/>
          <w:szCs w:val="24"/>
        </w:rPr>
        <w:t xml:space="preserve"> encounte</w:t>
      </w:r>
      <w:r w:rsidRPr="00187037">
        <w:rPr>
          <w:rFonts w:eastAsia="Times New Roman" w:cs="Times New Roman"/>
          <w:sz w:val="24"/>
          <w:szCs w:val="24"/>
        </w:rPr>
        <w:t>red by law enforcement officers:</w:t>
      </w:r>
    </w:p>
    <w:p w14:paraId="34D3833C" w14:textId="77777777" w:rsidR="00D96BF6" w:rsidRDefault="00D96BF6" w:rsidP="000353EA">
      <w:pPr>
        <w:spacing w:after="0" w:line="240" w:lineRule="auto"/>
        <w:rPr>
          <w:rFonts w:eastAsia="Times New Roman" w:cs="Times New Roman"/>
          <w:sz w:val="24"/>
          <w:szCs w:val="24"/>
          <w:u w:val="single"/>
        </w:rPr>
      </w:pPr>
    </w:p>
    <w:p w14:paraId="6BEC4170" w14:textId="77777777" w:rsidR="00715706" w:rsidRPr="000353EA" w:rsidRDefault="00715706" w:rsidP="000353EA">
      <w:pPr>
        <w:spacing w:after="0" w:line="240" w:lineRule="auto"/>
        <w:rPr>
          <w:rFonts w:eastAsia="Times New Roman" w:cs="Times New Roman"/>
          <w:sz w:val="24"/>
          <w:szCs w:val="24"/>
        </w:rPr>
      </w:pPr>
      <w:r w:rsidRPr="000353EA">
        <w:rPr>
          <w:rFonts w:eastAsia="Times New Roman" w:cs="Times New Roman"/>
          <w:sz w:val="24"/>
          <w:szCs w:val="24"/>
          <w:u w:val="single"/>
        </w:rPr>
        <w:t>Depression</w:t>
      </w:r>
      <w:r w:rsidRPr="000353EA">
        <w:rPr>
          <w:rFonts w:eastAsia="Times New Roman" w:cs="Times New Roman"/>
          <w:sz w:val="24"/>
          <w:szCs w:val="24"/>
        </w:rPr>
        <w:t>:</w:t>
      </w:r>
    </w:p>
    <w:p w14:paraId="04BD557B" w14:textId="6649EE6E" w:rsidR="006C5F19" w:rsidRDefault="006C5F19"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 xml:space="preserve">There are two common forms of depression: one is Major </w:t>
      </w:r>
      <w:r w:rsidR="007742BF" w:rsidRPr="005D2BBA">
        <w:rPr>
          <w:rFonts w:eastAsia="Times New Roman" w:cs="Times New Roman"/>
          <w:sz w:val="24"/>
          <w:szCs w:val="24"/>
        </w:rPr>
        <w:t>Depression</w:t>
      </w:r>
      <w:r w:rsidR="005D2BBA">
        <w:rPr>
          <w:rFonts w:eastAsia="Times New Roman" w:cs="Times New Roman"/>
          <w:sz w:val="24"/>
          <w:szCs w:val="24"/>
        </w:rPr>
        <w:t xml:space="preserve"> Disorder</w:t>
      </w:r>
      <w:r w:rsidRPr="005D2BBA">
        <w:rPr>
          <w:rFonts w:eastAsia="Times New Roman" w:cs="Times New Roman"/>
          <w:sz w:val="24"/>
          <w:szCs w:val="24"/>
        </w:rPr>
        <w:t>, and the other is Dysthymia.</w:t>
      </w:r>
    </w:p>
    <w:p w14:paraId="3D4CE247" w14:textId="77777777" w:rsidR="000353EA" w:rsidRPr="005D2BBA" w:rsidRDefault="000353EA" w:rsidP="00FF0EA3">
      <w:pPr>
        <w:pStyle w:val="ListParagraph"/>
        <w:spacing w:after="0" w:line="240" w:lineRule="auto"/>
        <w:rPr>
          <w:rFonts w:eastAsia="Times New Roman" w:cs="Times New Roman"/>
          <w:sz w:val="24"/>
          <w:szCs w:val="24"/>
        </w:rPr>
      </w:pPr>
    </w:p>
    <w:p w14:paraId="616C6A1C" w14:textId="4991A259" w:rsidR="006C5F19" w:rsidRDefault="006C5F19"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Major depressive disorder (MDD) is not just feeling sad or “blue.” This is an intense level of depression that persists for at least two weeks.</w:t>
      </w:r>
    </w:p>
    <w:p w14:paraId="730E0107" w14:textId="77777777" w:rsidR="000353EA" w:rsidRPr="005D2BBA" w:rsidRDefault="000353EA" w:rsidP="00FF0EA3">
      <w:pPr>
        <w:pStyle w:val="ListParagraph"/>
        <w:spacing w:after="0" w:line="240" w:lineRule="auto"/>
        <w:rPr>
          <w:rFonts w:eastAsia="Times New Roman" w:cs="Times New Roman"/>
          <w:sz w:val="24"/>
          <w:szCs w:val="24"/>
        </w:rPr>
      </w:pPr>
    </w:p>
    <w:p w14:paraId="77842A1C" w14:textId="4E469792" w:rsidR="006C5F19" w:rsidRPr="005D2BBA" w:rsidRDefault="006C5F19"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Dysthymia is a mild or moderate level of depression that persists for at least two years.</w:t>
      </w:r>
    </w:p>
    <w:p w14:paraId="6EA28EC2" w14:textId="77777777" w:rsidR="000353EA" w:rsidRDefault="000353EA" w:rsidP="00FF0EA3">
      <w:pPr>
        <w:pStyle w:val="ListParagraph"/>
        <w:spacing w:after="0" w:line="240" w:lineRule="auto"/>
        <w:rPr>
          <w:rFonts w:eastAsia="Times New Roman" w:cs="Times New Roman"/>
          <w:sz w:val="24"/>
          <w:szCs w:val="24"/>
        </w:rPr>
      </w:pPr>
    </w:p>
    <w:p w14:paraId="619761FE" w14:textId="6D4B95CB" w:rsidR="00715706" w:rsidRDefault="00715706"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 xml:space="preserve">Depression is </w:t>
      </w:r>
      <w:r w:rsidR="004060D6" w:rsidRPr="005D2BBA">
        <w:rPr>
          <w:rFonts w:eastAsia="Times New Roman" w:cs="Times New Roman"/>
          <w:sz w:val="24"/>
          <w:szCs w:val="24"/>
        </w:rPr>
        <w:t>one of the most commo</w:t>
      </w:r>
      <w:r w:rsidR="006C5F19" w:rsidRPr="005D2BBA">
        <w:rPr>
          <w:rFonts w:eastAsia="Times New Roman" w:cs="Times New Roman"/>
          <w:sz w:val="24"/>
          <w:szCs w:val="24"/>
        </w:rPr>
        <w:t>n mental disorders in the U.S. (NIMH.nih.gov</w:t>
      </w:r>
      <w:r w:rsidR="004060D6" w:rsidRPr="005D2BBA">
        <w:rPr>
          <w:rFonts w:eastAsia="Times New Roman" w:cs="Times New Roman"/>
          <w:sz w:val="24"/>
          <w:szCs w:val="24"/>
        </w:rPr>
        <w:t xml:space="preserve">) </w:t>
      </w:r>
    </w:p>
    <w:p w14:paraId="344916FE" w14:textId="77777777" w:rsidR="000353EA" w:rsidRPr="000353EA" w:rsidRDefault="000353EA" w:rsidP="00FF0EA3">
      <w:pPr>
        <w:pStyle w:val="ListParagraph"/>
        <w:spacing w:line="240" w:lineRule="auto"/>
        <w:rPr>
          <w:rFonts w:eastAsia="Times New Roman" w:cs="Times New Roman"/>
          <w:sz w:val="24"/>
          <w:szCs w:val="24"/>
        </w:rPr>
      </w:pPr>
    </w:p>
    <w:p w14:paraId="0797344E" w14:textId="27063D82" w:rsidR="00EF3A29" w:rsidRDefault="00EF3A29"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“In 2015 an estimated 16.1 million American adults had at least one major depressive episode.” (NIMH</w:t>
      </w:r>
      <w:r w:rsidR="005D2BBA" w:rsidRPr="005D2BBA">
        <w:rPr>
          <w:rFonts w:eastAsia="Times New Roman" w:cs="Times New Roman"/>
          <w:sz w:val="24"/>
          <w:szCs w:val="24"/>
        </w:rPr>
        <w:t>, 2017</w:t>
      </w:r>
      <w:r w:rsidRPr="005D2BBA">
        <w:rPr>
          <w:rFonts w:eastAsia="Times New Roman" w:cs="Times New Roman"/>
          <w:sz w:val="24"/>
          <w:szCs w:val="24"/>
        </w:rPr>
        <w:t>)</w:t>
      </w:r>
    </w:p>
    <w:p w14:paraId="01616620" w14:textId="77777777" w:rsidR="000353EA" w:rsidRPr="000353EA" w:rsidRDefault="000353EA" w:rsidP="00FF0EA3">
      <w:pPr>
        <w:pStyle w:val="ListParagraph"/>
        <w:spacing w:line="240" w:lineRule="auto"/>
        <w:rPr>
          <w:rFonts w:eastAsia="Times New Roman" w:cs="Times New Roman"/>
          <w:sz w:val="24"/>
          <w:szCs w:val="24"/>
        </w:rPr>
      </w:pPr>
    </w:p>
    <w:p w14:paraId="4EBE3E72" w14:textId="15FB33BB" w:rsidR="00EF3A29" w:rsidRDefault="00EF3A29"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 xml:space="preserve">Nearly twice as many </w:t>
      </w:r>
      <w:proofErr w:type="gramStart"/>
      <w:r w:rsidRPr="005D2BBA">
        <w:rPr>
          <w:rFonts w:eastAsia="Times New Roman" w:cs="Times New Roman"/>
          <w:sz w:val="24"/>
          <w:szCs w:val="24"/>
        </w:rPr>
        <w:t>woman</w:t>
      </w:r>
      <w:proofErr w:type="gramEnd"/>
      <w:r w:rsidRPr="005D2BBA">
        <w:rPr>
          <w:rFonts w:eastAsia="Times New Roman" w:cs="Times New Roman"/>
          <w:sz w:val="24"/>
          <w:szCs w:val="24"/>
        </w:rPr>
        <w:t xml:space="preserve"> as men suffer major depressi</w:t>
      </w:r>
      <w:r w:rsidR="0035079C" w:rsidRPr="005D2BBA">
        <w:rPr>
          <w:rFonts w:eastAsia="Times New Roman" w:cs="Times New Roman"/>
          <w:sz w:val="24"/>
          <w:szCs w:val="24"/>
        </w:rPr>
        <w:t>ve episodes.</w:t>
      </w:r>
    </w:p>
    <w:p w14:paraId="60FC4B7F" w14:textId="3CD0ECF6" w:rsidR="000353EA" w:rsidRPr="000353EA" w:rsidRDefault="000353EA" w:rsidP="00FF0EA3">
      <w:pPr>
        <w:spacing w:after="0" w:line="240" w:lineRule="auto"/>
        <w:rPr>
          <w:rFonts w:eastAsia="Times New Roman" w:cs="Times New Roman"/>
          <w:sz w:val="24"/>
          <w:szCs w:val="24"/>
        </w:rPr>
      </w:pPr>
    </w:p>
    <w:p w14:paraId="736E7866" w14:textId="361F5BAE" w:rsidR="00EF3A29" w:rsidRDefault="00EF3A29"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Average age of onset is mid-twenties</w:t>
      </w:r>
      <w:r w:rsidR="006E0ECA" w:rsidRPr="005D2BBA">
        <w:rPr>
          <w:rFonts w:eastAsia="Times New Roman" w:cs="Times New Roman"/>
          <w:sz w:val="24"/>
          <w:szCs w:val="24"/>
        </w:rPr>
        <w:t>, but depressive episodes can start much earlier</w:t>
      </w:r>
    </w:p>
    <w:p w14:paraId="6C0CF288" w14:textId="47573038" w:rsidR="000353EA" w:rsidRPr="000353EA" w:rsidRDefault="000353EA" w:rsidP="00FF0EA3">
      <w:pPr>
        <w:spacing w:after="0" w:line="240" w:lineRule="auto"/>
        <w:rPr>
          <w:rFonts w:eastAsia="Times New Roman" w:cs="Times New Roman"/>
          <w:sz w:val="24"/>
          <w:szCs w:val="24"/>
        </w:rPr>
      </w:pPr>
    </w:p>
    <w:p w14:paraId="700DCADA" w14:textId="76E19D79" w:rsidR="00715706" w:rsidRDefault="00715706"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Most people have experienced some form of depression in their lifetime or had</w:t>
      </w:r>
      <w:r w:rsidR="006E0ECA" w:rsidRPr="005D2BBA">
        <w:rPr>
          <w:rFonts w:eastAsia="Times New Roman" w:cs="Times New Roman"/>
          <w:sz w:val="24"/>
          <w:szCs w:val="24"/>
        </w:rPr>
        <w:t xml:space="preserve"> repeated bouts with depression</w:t>
      </w:r>
      <w:r w:rsidR="001B01D5" w:rsidRPr="005D2BBA">
        <w:rPr>
          <w:rFonts w:eastAsia="Times New Roman" w:cs="Times New Roman"/>
          <w:sz w:val="24"/>
          <w:szCs w:val="24"/>
        </w:rPr>
        <w:t>.</w:t>
      </w:r>
    </w:p>
    <w:p w14:paraId="48630F96" w14:textId="4ABD7D0E" w:rsidR="000353EA" w:rsidRPr="000353EA" w:rsidRDefault="000353EA" w:rsidP="00FF0EA3">
      <w:pPr>
        <w:spacing w:after="0" w:line="240" w:lineRule="auto"/>
        <w:rPr>
          <w:rFonts w:eastAsia="Times New Roman" w:cs="Times New Roman"/>
          <w:sz w:val="24"/>
          <w:szCs w:val="24"/>
        </w:rPr>
      </w:pPr>
    </w:p>
    <w:p w14:paraId="5C2BF951" w14:textId="322D3AA6" w:rsidR="00715706" w:rsidRPr="005D2BBA" w:rsidRDefault="00715706" w:rsidP="000905B5">
      <w:pPr>
        <w:pStyle w:val="ListParagraph"/>
        <w:numPr>
          <w:ilvl w:val="0"/>
          <w:numId w:val="93"/>
        </w:numPr>
        <w:spacing w:after="0" w:line="240" w:lineRule="auto"/>
        <w:rPr>
          <w:rFonts w:eastAsia="Times New Roman" w:cs="Times New Roman"/>
          <w:sz w:val="24"/>
          <w:szCs w:val="24"/>
        </w:rPr>
      </w:pPr>
      <w:r w:rsidRPr="005D2BBA">
        <w:rPr>
          <w:rFonts w:eastAsia="Times New Roman" w:cs="Times New Roman"/>
          <w:sz w:val="24"/>
          <w:szCs w:val="24"/>
        </w:rPr>
        <w:t>Depression is a natural reaction to</w:t>
      </w:r>
      <w:r w:rsidR="006E0ECA" w:rsidRPr="005D2BBA">
        <w:rPr>
          <w:rFonts w:eastAsia="Times New Roman" w:cs="Times New Roman"/>
          <w:sz w:val="24"/>
          <w:szCs w:val="24"/>
        </w:rPr>
        <w:t xml:space="preserve"> trauma, loss, death, or change</w:t>
      </w:r>
      <w:r w:rsidR="001B01D5" w:rsidRPr="005D2BBA">
        <w:rPr>
          <w:rFonts w:eastAsia="Times New Roman" w:cs="Times New Roman"/>
          <w:sz w:val="24"/>
          <w:szCs w:val="24"/>
        </w:rPr>
        <w:t>.</w:t>
      </w:r>
    </w:p>
    <w:p w14:paraId="76DB3D03" w14:textId="77777777" w:rsidR="00B51B29" w:rsidRPr="00B51B29" w:rsidRDefault="00B51B29" w:rsidP="00B51B29">
      <w:pPr>
        <w:pStyle w:val="ListParagraph"/>
        <w:spacing w:after="0" w:line="240" w:lineRule="auto"/>
        <w:rPr>
          <w:rFonts w:eastAsia="Times New Roman" w:cs="Times New Roman"/>
          <w:sz w:val="24"/>
          <w:szCs w:val="24"/>
        </w:rPr>
      </w:pPr>
    </w:p>
    <w:p w14:paraId="5AF5A224" w14:textId="293BD15A" w:rsidR="00715706" w:rsidRPr="002452B7" w:rsidRDefault="007742BF" w:rsidP="000905B5">
      <w:pPr>
        <w:pStyle w:val="ListParagraph"/>
        <w:numPr>
          <w:ilvl w:val="0"/>
          <w:numId w:val="93"/>
        </w:numPr>
        <w:spacing w:after="0" w:line="240" w:lineRule="auto"/>
        <w:rPr>
          <w:rFonts w:eastAsia="Times New Roman" w:cs="Times New Roman"/>
          <w:sz w:val="24"/>
          <w:szCs w:val="24"/>
        </w:rPr>
      </w:pPr>
      <w:r w:rsidRPr="002452B7">
        <w:rPr>
          <w:rFonts w:eastAsia="Times New Roman" w:cs="Times New Roman"/>
          <w:sz w:val="24"/>
          <w:szCs w:val="24"/>
          <w:u w:val="single"/>
        </w:rPr>
        <w:t>Common symptoms of depression can include</w:t>
      </w:r>
      <w:r w:rsidRPr="002452B7">
        <w:rPr>
          <w:rFonts w:eastAsia="Times New Roman" w:cs="Times New Roman"/>
          <w:sz w:val="24"/>
          <w:szCs w:val="24"/>
        </w:rPr>
        <w:t xml:space="preserve">: </w:t>
      </w:r>
    </w:p>
    <w:p w14:paraId="1C5A2249" w14:textId="34F5A35E" w:rsidR="00715706" w:rsidRPr="002452B7" w:rsidRDefault="00715706"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Prolonged feelings of hopelessness</w:t>
      </w:r>
      <w:r w:rsidR="003433C0" w:rsidRPr="002452B7">
        <w:rPr>
          <w:rFonts w:eastAsia="Times New Roman" w:cs="Times New Roman"/>
          <w:sz w:val="24"/>
          <w:szCs w:val="24"/>
        </w:rPr>
        <w:t>, helplessness,</w:t>
      </w:r>
      <w:r w:rsidRPr="002452B7">
        <w:rPr>
          <w:rFonts w:eastAsia="Times New Roman" w:cs="Times New Roman"/>
          <w:sz w:val="24"/>
          <w:szCs w:val="24"/>
        </w:rPr>
        <w:t xml:space="preserve"> or excessive guilt</w:t>
      </w:r>
      <w:r w:rsidR="002452B7">
        <w:rPr>
          <w:rFonts w:eastAsia="Times New Roman" w:cs="Times New Roman"/>
          <w:sz w:val="24"/>
          <w:szCs w:val="24"/>
        </w:rPr>
        <w:t>.</w:t>
      </w:r>
    </w:p>
    <w:p w14:paraId="48E210E1" w14:textId="40296E1A" w:rsidR="00715706" w:rsidRPr="002452B7" w:rsidRDefault="00715706"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Loss of interest in usual activities</w:t>
      </w:r>
      <w:r w:rsidR="002452B7">
        <w:rPr>
          <w:rFonts w:eastAsia="Times New Roman" w:cs="Times New Roman"/>
          <w:sz w:val="24"/>
          <w:szCs w:val="24"/>
        </w:rPr>
        <w:t>.</w:t>
      </w:r>
    </w:p>
    <w:p w14:paraId="23AE50B8" w14:textId="287DDADC" w:rsidR="00715706" w:rsidRPr="002452B7" w:rsidRDefault="00715706"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Difficulty concentrating or making decisions</w:t>
      </w:r>
      <w:r w:rsidR="002452B7">
        <w:rPr>
          <w:rFonts w:eastAsia="Times New Roman" w:cs="Times New Roman"/>
          <w:sz w:val="24"/>
          <w:szCs w:val="24"/>
        </w:rPr>
        <w:t>.</w:t>
      </w:r>
    </w:p>
    <w:p w14:paraId="715B7988" w14:textId="2EBC1751" w:rsidR="00715706" w:rsidRPr="002452B7" w:rsidRDefault="003433C0"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 xml:space="preserve">Low energy or </w:t>
      </w:r>
      <w:r w:rsidR="00715706" w:rsidRPr="002452B7">
        <w:rPr>
          <w:rFonts w:eastAsia="Times New Roman" w:cs="Times New Roman"/>
          <w:sz w:val="24"/>
          <w:szCs w:val="24"/>
        </w:rPr>
        <w:t>fatigue</w:t>
      </w:r>
      <w:r w:rsidR="002452B7">
        <w:rPr>
          <w:rFonts w:eastAsia="Times New Roman" w:cs="Times New Roman"/>
          <w:sz w:val="24"/>
          <w:szCs w:val="24"/>
        </w:rPr>
        <w:t>.</w:t>
      </w:r>
    </w:p>
    <w:p w14:paraId="3BBA45DE" w14:textId="20823E69" w:rsidR="00715706" w:rsidRPr="002452B7" w:rsidRDefault="00715706"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An inability to enjoy usual</w:t>
      </w:r>
      <w:r w:rsidR="003433C0" w:rsidRPr="002452B7">
        <w:rPr>
          <w:rFonts w:eastAsia="Times New Roman" w:cs="Times New Roman"/>
          <w:sz w:val="24"/>
          <w:szCs w:val="24"/>
        </w:rPr>
        <w:t>ly pleasurable</w:t>
      </w:r>
      <w:r w:rsidRPr="002452B7">
        <w:rPr>
          <w:rFonts w:eastAsia="Times New Roman" w:cs="Times New Roman"/>
          <w:sz w:val="24"/>
          <w:szCs w:val="24"/>
        </w:rPr>
        <w:t xml:space="preserve"> activities</w:t>
      </w:r>
      <w:r w:rsidR="002452B7">
        <w:rPr>
          <w:rFonts w:eastAsia="Times New Roman" w:cs="Times New Roman"/>
          <w:sz w:val="24"/>
          <w:szCs w:val="24"/>
        </w:rPr>
        <w:t>.</w:t>
      </w:r>
    </w:p>
    <w:p w14:paraId="1E7E3312" w14:textId="511CB057" w:rsidR="007742BF" w:rsidRPr="002452B7" w:rsidRDefault="007742BF"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Appetite change (over or under-eating) resulting in weight loss or gain</w:t>
      </w:r>
      <w:r w:rsidR="002452B7">
        <w:rPr>
          <w:rFonts w:eastAsia="Times New Roman" w:cs="Times New Roman"/>
          <w:sz w:val="24"/>
          <w:szCs w:val="24"/>
        </w:rPr>
        <w:t>.</w:t>
      </w:r>
    </w:p>
    <w:p w14:paraId="3A2C2D12" w14:textId="68551AA8" w:rsidR="00715706" w:rsidRPr="002452B7" w:rsidRDefault="00715706" w:rsidP="00607B20">
      <w:pPr>
        <w:pStyle w:val="ListParagraph"/>
        <w:numPr>
          <w:ilvl w:val="0"/>
          <w:numId w:val="165"/>
        </w:numPr>
        <w:spacing w:after="0" w:line="240" w:lineRule="auto"/>
        <w:rPr>
          <w:rFonts w:eastAsia="Times New Roman" w:cs="Times New Roman"/>
          <w:sz w:val="24"/>
          <w:szCs w:val="24"/>
        </w:rPr>
      </w:pPr>
      <w:r w:rsidRPr="002452B7">
        <w:rPr>
          <w:rFonts w:eastAsia="Times New Roman" w:cs="Times New Roman"/>
          <w:sz w:val="24"/>
          <w:szCs w:val="24"/>
        </w:rPr>
        <w:t>Changes in sleeping habits (sleeping more or less; an inability to fall asleep, or waking up early in the morning and not being able to go back to sleep).</w:t>
      </w:r>
    </w:p>
    <w:p w14:paraId="23EC8C21" w14:textId="77777777" w:rsidR="003433C0" w:rsidRPr="00187037" w:rsidRDefault="003433C0" w:rsidP="00F546BA">
      <w:pPr>
        <w:spacing w:after="0" w:line="240" w:lineRule="auto"/>
        <w:ind w:left="1800"/>
        <w:rPr>
          <w:rFonts w:eastAsia="Times New Roman" w:cs="Times New Roman"/>
          <w:sz w:val="24"/>
          <w:szCs w:val="24"/>
        </w:rPr>
      </w:pPr>
    </w:p>
    <w:p w14:paraId="7CAAE8E6" w14:textId="2337AA26" w:rsidR="0077416D" w:rsidRPr="002452B7" w:rsidRDefault="00715706" w:rsidP="00607B20">
      <w:pPr>
        <w:pStyle w:val="ListParagraph"/>
        <w:numPr>
          <w:ilvl w:val="0"/>
          <w:numId w:val="166"/>
        </w:numPr>
        <w:spacing w:after="0" w:line="240" w:lineRule="auto"/>
        <w:rPr>
          <w:rFonts w:eastAsia="Times New Roman" w:cs="Times New Roman"/>
          <w:sz w:val="24"/>
          <w:szCs w:val="24"/>
        </w:rPr>
      </w:pPr>
      <w:r w:rsidRPr="002452B7">
        <w:rPr>
          <w:rFonts w:eastAsia="Times New Roman" w:cs="Times New Roman"/>
          <w:sz w:val="24"/>
          <w:szCs w:val="24"/>
          <w:u w:val="single"/>
        </w:rPr>
        <w:lastRenderedPageBreak/>
        <w:t>Depression and suicide</w:t>
      </w:r>
      <w:r w:rsidRPr="002452B7">
        <w:rPr>
          <w:rFonts w:eastAsia="Times New Roman" w:cs="Times New Roman"/>
          <w:sz w:val="24"/>
          <w:szCs w:val="24"/>
        </w:rPr>
        <w:t>:  The single most common factor in suicidal behavior or death by suicide is that the individual is experiencing depression. (See section concerning Suicide)</w:t>
      </w:r>
      <w:r w:rsidR="002452B7">
        <w:rPr>
          <w:rFonts w:eastAsia="Times New Roman" w:cs="Times New Roman"/>
          <w:sz w:val="24"/>
          <w:szCs w:val="24"/>
        </w:rPr>
        <w:t>.</w:t>
      </w:r>
    </w:p>
    <w:p w14:paraId="3348E9A9" w14:textId="77777777" w:rsidR="00471C8C" w:rsidRPr="00471C8C" w:rsidRDefault="00471C8C" w:rsidP="00471C8C">
      <w:pPr>
        <w:spacing w:after="0" w:line="240" w:lineRule="auto"/>
        <w:rPr>
          <w:rFonts w:eastAsia="Times New Roman" w:cs="Times New Roman"/>
          <w:sz w:val="24"/>
          <w:szCs w:val="24"/>
        </w:rPr>
      </w:pPr>
    </w:p>
    <w:p w14:paraId="5A140213" w14:textId="7286A5FE" w:rsidR="006378FC" w:rsidRPr="006339CC" w:rsidRDefault="00715706" w:rsidP="00471C8C">
      <w:pPr>
        <w:spacing w:after="0" w:line="240" w:lineRule="auto"/>
        <w:rPr>
          <w:rFonts w:eastAsia="Times New Roman" w:cs="Times New Roman"/>
          <w:sz w:val="24"/>
          <w:szCs w:val="24"/>
        </w:rPr>
      </w:pPr>
      <w:r w:rsidRPr="00471C8C">
        <w:rPr>
          <w:rFonts w:eastAsia="Times New Roman" w:cs="Times New Roman"/>
          <w:sz w:val="24"/>
          <w:szCs w:val="24"/>
          <w:u w:val="single"/>
        </w:rPr>
        <w:t>Bipolar Disorder</w:t>
      </w:r>
      <w:r w:rsidR="00FB5F6D" w:rsidRPr="00471C8C">
        <w:rPr>
          <w:rFonts w:eastAsia="Times New Roman" w:cs="Times New Roman"/>
          <w:sz w:val="24"/>
          <w:szCs w:val="24"/>
          <w:u w:val="single"/>
        </w:rPr>
        <w:t>:</w:t>
      </w:r>
      <w:r w:rsidR="00FB5F6D" w:rsidRPr="00471C8C">
        <w:rPr>
          <w:rFonts w:eastAsia="Times New Roman" w:cs="Times New Roman"/>
          <w:sz w:val="24"/>
          <w:szCs w:val="24"/>
        </w:rPr>
        <w:t xml:space="preserve"> </w:t>
      </w:r>
      <w:r w:rsidR="003433C0" w:rsidRPr="00471C8C">
        <w:rPr>
          <w:rFonts w:eastAsia="Times New Roman" w:cs="Times New Roman"/>
          <w:sz w:val="24"/>
          <w:szCs w:val="24"/>
          <w:u w:val="single"/>
        </w:rPr>
        <w:t xml:space="preserve"> </w:t>
      </w:r>
      <w:r w:rsidRPr="00471C8C">
        <w:rPr>
          <w:rFonts w:eastAsia="Times New Roman" w:cs="Times New Roman"/>
          <w:sz w:val="24"/>
          <w:szCs w:val="24"/>
        </w:rPr>
        <w:t xml:space="preserve">A mental illness involving </w:t>
      </w:r>
      <w:r w:rsidR="003433C0" w:rsidRPr="00471C8C">
        <w:rPr>
          <w:rFonts w:eastAsia="Times New Roman" w:cs="Times New Roman"/>
          <w:sz w:val="24"/>
          <w:szCs w:val="24"/>
        </w:rPr>
        <w:t xml:space="preserve">cycles between extreme activity and emotional highs </w:t>
      </w:r>
      <w:r w:rsidR="007742BF" w:rsidRPr="00471C8C">
        <w:rPr>
          <w:rFonts w:eastAsia="Times New Roman" w:cs="Times New Roman"/>
          <w:sz w:val="24"/>
          <w:szCs w:val="24"/>
        </w:rPr>
        <w:t xml:space="preserve">(mania) </w:t>
      </w:r>
      <w:r w:rsidRPr="00471C8C">
        <w:rPr>
          <w:rFonts w:eastAsia="Times New Roman" w:cs="Times New Roman"/>
          <w:sz w:val="24"/>
          <w:szCs w:val="24"/>
        </w:rPr>
        <w:t>and depression (see above)</w:t>
      </w:r>
      <w:r w:rsidR="002452B7">
        <w:rPr>
          <w:rFonts w:eastAsia="Times New Roman" w:cs="Times New Roman"/>
          <w:sz w:val="24"/>
          <w:szCs w:val="24"/>
        </w:rPr>
        <w:t xml:space="preserve">. </w:t>
      </w:r>
      <w:r w:rsidR="006378FC" w:rsidRPr="006339CC">
        <w:rPr>
          <w:rFonts w:eastAsia="Times New Roman" w:cs="Times New Roman"/>
          <w:sz w:val="24"/>
          <w:szCs w:val="24"/>
        </w:rPr>
        <w:t>The strongest predictors of bipolar syndrome appear to be baseline anxiety/depression which increases the risk of bipolar disorder from 2%</w:t>
      </w:r>
      <w:r w:rsidR="00F65A26">
        <w:rPr>
          <w:rFonts w:eastAsia="Times New Roman" w:cs="Times New Roman"/>
          <w:sz w:val="24"/>
          <w:szCs w:val="24"/>
        </w:rPr>
        <w:t xml:space="preserve"> </w:t>
      </w:r>
      <w:r w:rsidR="006378FC" w:rsidRPr="006339CC">
        <w:rPr>
          <w:rFonts w:eastAsia="Times New Roman" w:cs="Times New Roman"/>
          <w:sz w:val="24"/>
          <w:szCs w:val="24"/>
        </w:rPr>
        <w:t>(baseline risk due to family history) to 49% (Bernstein, 2017)</w:t>
      </w:r>
      <w:r w:rsidR="002452B7">
        <w:rPr>
          <w:rFonts w:eastAsia="Times New Roman" w:cs="Times New Roman"/>
          <w:sz w:val="24"/>
          <w:szCs w:val="24"/>
        </w:rPr>
        <w:t>.</w:t>
      </w:r>
    </w:p>
    <w:p w14:paraId="1D92F231" w14:textId="77777777" w:rsidR="00471C8C" w:rsidRPr="006339CC" w:rsidRDefault="00471C8C" w:rsidP="00471C8C">
      <w:pPr>
        <w:spacing w:after="0" w:line="240" w:lineRule="auto"/>
        <w:rPr>
          <w:rFonts w:eastAsia="Times New Roman" w:cs="Times New Roman"/>
          <w:sz w:val="24"/>
          <w:szCs w:val="24"/>
        </w:rPr>
      </w:pPr>
    </w:p>
    <w:p w14:paraId="313611FF" w14:textId="2649B0EC" w:rsidR="00471C8C" w:rsidRPr="00D4781C" w:rsidRDefault="0077416D"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20% of adults with bipolar disorder had symptoms beginning in adolescence (Bernstein, 2017)</w:t>
      </w:r>
      <w:r w:rsidR="002452B7" w:rsidRPr="00D4781C">
        <w:rPr>
          <w:rFonts w:eastAsia="Times New Roman" w:cs="Times New Roman"/>
          <w:sz w:val="24"/>
          <w:szCs w:val="24"/>
        </w:rPr>
        <w:t>.</w:t>
      </w:r>
    </w:p>
    <w:p w14:paraId="4C4BD72B" w14:textId="141E5F99" w:rsidR="00471C8C" w:rsidRPr="00D4781C" w:rsidRDefault="00B56CE6"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 xml:space="preserve">The lifetime prevalence rate is </w:t>
      </w:r>
      <w:r w:rsidR="0077416D" w:rsidRPr="00D4781C">
        <w:rPr>
          <w:rFonts w:eastAsia="Times New Roman" w:cs="Times New Roman"/>
          <w:sz w:val="24"/>
          <w:szCs w:val="24"/>
        </w:rPr>
        <w:t xml:space="preserve">appx 4% of the U.S. population </w:t>
      </w:r>
      <w:r w:rsidRPr="00D4781C">
        <w:rPr>
          <w:rFonts w:eastAsia="Times New Roman" w:cs="Times New Roman"/>
          <w:sz w:val="24"/>
          <w:szCs w:val="24"/>
        </w:rPr>
        <w:t>will experience a bipola</w:t>
      </w:r>
      <w:r w:rsidR="0077416D" w:rsidRPr="00D4781C">
        <w:rPr>
          <w:rFonts w:eastAsia="Times New Roman" w:cs="Times New Roman"/>
          <w:sz w:val="24"/>
          <w:szCs w:val="24"/>
        </w:rPr>
        <w:t>r episode within their lifetime</w:t>
      </w:r>
      <w:r w:rsidR="001E364B" w:rsidRPr="00D4781C">
        <w:rPr>
          <w:rFonts w:eastAsia="Times New Roman" w:cs="Times New Roman"/>
          <w:sz w:val="24"/>
          <w:szCs w:val="24"/>
        </w:rPr>
        <w:t xml:space="preserve"> (MHA, 2017)</w:t>
      </w:r>
      <w:r w:rsidR="002452B7" w:rsidRPr="00D4781C">
        <w:rPr>
          <w:rFonts w:eastAsia="Times New Roman" w:cs="Times New Roman"/>
          <w:sz w:val="24"/>
          <w:szCs w:val="24"/>
        </w:rPr>
        <w:t>.</w:t>
      </w:r>
    </w:p>
    <w:p w14:paraId="1B13F65B" w14:textId="53430DFA" w:rsidR="00471C8C" w:rsidRPr="00D4781C" w:rsidRDefault="00B56CE6"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More commo</w:t>
      </w:r>
      <w:r w:rsidR="0077416D" w:rsidRPr="00D4781C">
        <w:rPr>
          <w:rFonts w:eastAsia="Times New Roman" w:cs="Times New Roman"/>
          <w:sz w:val="24"/>
          <w:szCs w:val="24"/>
        </w:rPr>
        <w:t>nly diagnosed in women than men</w:t>
      </w:r>
      <w:r w:rsidR="002452B7" w:rsidRPr="00D4781C">
        <w:rPr>
          <w:rFonts w:eastAsia="Times New Roman" w:cs="Times New Roman"/>
          <w:sz w:val="24"/>
          <w:szCs w:val="24"/>
        </w:rPr>
        <w:t>.</w:t>
      </w:r>
      <w:r w:rsidRPr="00D4781C">
        <w:rPr>
          <w:rFonts w:eastAsia="Times New Roman" w:cs="Times New Roman"/>
          <w:sz w:val="24"/>
          <w:szCs w:val="24"/>
        </w:rPr>
        <w:t xml:space="preserve"> </w:t>
      </w:r>
    </w:p>
    <w:p w14:paraId="69DFADFA" w14:textId="47AA0448" w:rsidR="00471C8C" w:rsidRPr="00D4781C" w:rsidRDefault="00B56CE6"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A</w:t>
      </w:r>
      <w:r w:rsidR="007A1D46" w:rsidRPr="00D4781C">
        <w:rPr>
          <w:rFonts w:eastAsia="Times New Roman" w:cs="Times New Roman"/>
          <w:sz w:val="24"/>
          <w:szCs w:val="24"/>
        </w:rPr>
        <w:t>verage age of onset is appx 25</w:t>
      </w:r>
      <w:r w:rsidR="002452B7" w:rsidRPr="00D4781C">
        <w:rPr>
          <w:rFonts w:eastAsia="Times New Roman" w:cs="Times New Roman"/>
          <w:sz w:val="24"/>
          <w:szCs w:val="24"/>
        </w:rPr>
        <w:t>.</w:t>
      </w:r>
    </w:p>
    <w:p w14:paraId="4DE3C4B1" w14:textId="242C2C62" w:rsidR="00471C8C" w:rsidRPr="00D4781C" w:rsidRDefault="00D40BBE"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Suicide risk is 15x higher than the general population</w:t>
      </w:r>
      <w:r w:rsidR="002452B7" w:rsidRPr="00D4781C">
        <w:rPr>
          <w:rFonts w:eastAsia="Times New Roman" w:cs="Times New Roman"/>
          <w:sz w:val="24"/>
          <w:szCs w:val="24"/>
        </w:rPr>
        <w:t>.</w:t>
      </w:r>
      <w:r w:rsidRPr="00D4781C">
        <w:rPr>
          <w:rFonts w:eastAsia="Times New Roman" w:cs="Times New Roman"/>
          <w:sz w:val="24"/>
          <w:szCs w:val="24"/>
        </w:rPr>
        <w:t xml:space="preserve"> </w:t>
      </w:r>
    </w:p>
    <w:p w14:paraId="5BD59E80" w14:textId="3A2C6CA6" w:rsidR="00471C8C" w:rsidRPr="00D4781C" w:rsidRDefault="0077416D"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Outcome studies show that compared with unipolar depression, bipolar disorder causes more work disability and overall poorer outcome</w:t>
      </w:r>
      <w:r w:rsidR="001E364B" w:rsidRPr="00D4781C">
        <w:rPr>
          <w:rFonts w:eastAsia="Times New Roman" w:cs="Times New Roman"/>
          <w:sz w:val="24"/>
          <w:szCs w:val="24"/>
        </w:rPr>
        <w:t xml:space="preserve"> (Bernstein, 2017)</w:t>
      </w:r>
      <w:r w:rsidR="002452B7" w:rsidRPr="00D4781C">
        <w:rPr>
          <w:rFonts w:eastAsia="Times New Roman" w:cs="Times New Roman"/>
          <w:sz w:val="24"/>
          <w:szCs w:val="24"/>
        </w:rPr>
        <w:t>.</w:t>
      </w:r>
    </w:p>
    <w:p w14:paraId="69E42A6C" w14:textId="2B17B0FE" w:rsidR="00471C8C" w:rsidRPr="00D4781C" w:rsidRDefault="00FB5F6D" w:rsidP="000905B5">
      <w:pPr>
        <w:pStyle w:val="ListParagraph"/>
        <w:numPr>
          <w:ilvl w:val="0"/>
          <w:numId w:val="94"/>
        </w:numPr>
        <w:spacing w:after="0" w:line="240" w:lineRule="auto"/>
        <w:rPr>
          <w:rFonts w:eastAsia="Times New Roman" w:cs="Times New Roman"/>
          <w:sz w:val="24"/>
          <w:szCs w:val="24"/>
        </w:rPr>
      </w:pPr>
      <w:r w:rsidRPr="00D4781C">
        <w:rPr>
          <w:rFonts w:eastAsia="Times New Roman" w:cs="Times New Roman"/>
          <w:sz w:val="24"/>
          <w:szCs w:val="24"/>
        </w:rPr>
        <w:t>Impulsivity is usually the reason for law enforcement interaction, which results from exhibitionism, shop-lifting, substance abuse</w:t>
      </w:r>
      <w:r w:rsidR="007742BF" w:rsidRPr="00D4781C">
        <w:rPr>
          <w:rFonts w:eastAsia="Times New Roman" w:cs="Times New Roman"/>
          <w:sz w:val="24"/>
          <w:szCs w:val="24"/>
        </w:rPr>
        <w:t>, or other illegal activities</w:t>
      </w:r>
      <w:r w:rsidRPr="00D4781C">
        <w:rPr>
          <w:rFonts w:eastAsia="Times New Roman" w:cs="Times New Roman"/>
          <w:sz w:val="24"/>
          <w:szCs w:val="24"/>
        </w:rPr>
        <w:t>.</w:t>
      </w:r>
    </w:p>
    <w:p w14:paraId="3E9D8516" w14:textId="11E1D83A" w:rsidR="003433C0" w:rsidRPr="00471C8C" w:rsidRDefault="003433C0" w:rsidP="000905B5">
      <w:pPr>
        <w:pStyle w:val="ListParagraph"/>
        <w:numPr>
          <w:ilvl w:val="0"/>
          <w:numId w:val="94"/>
        </w:numPr>
        <w:spacing w:after="0" w:line="240" w:lineRule="auto"/>
        <w:rPr>
          <w:rFonts w:eastAsia="Times New Roman" w:cs="Times New Roman"/>
          <w:sz w:val="24"/>
          <w:szCs w:val="24"/>
        </w:rPr>
      </w:pPr>
      <w:r w:rsidRPr="00471C8C">
        <w:rPr>
          <w:rFonts w:eastAsia="Times New Roman" w:cs="Times New Roman"/>
          <w:sz w:val="24"/>
          <w:szCs w:val="24"/>
        </w:rPr>
        <w:t xml:space="preserve">People usually only seek professional assistance during the depressive phase, as the manic phase is reportedly very pleasant, energetic, and creative. </w:t>
      </w:r>
    </w:p>
    <w:p w14:paraId="0A5E9FF1" w14:textId="77777777" w:rsidR="003433C0" w:rsidRPr="00187037" w:rsidRDefault="003433C0" w:rsidP="00F546BA">
      <w:pPr>
        <w:pStyle w:val="ListParagraph"/>
        <w:spacing w:after="0" w:line="240" w:lineRule="auto"/>
        <w:ind w:left="1080"/>
        <w:rPr>
          <w:rFonts w:eastAsia="Times New Roman" w:cs="Times New Roman"/>
          <w:sz w:val="24"/>
          <w:szCs w:val="24"/>
        </w:rPr>
      </w:pPr>
    </w:p>
    <w:p w14:paraId="06D5E70D" w14:textId="77777777" w:rsidR="001F2303" w:rsidRPr="00187037" w:rsidRDefault="001F2303" w:rsidP="000905B5">
      <w:pPr>
        <w:numPr>
          <w:ilvl w:val="0"/>
          <w:numId w:val="4"/>
        </w:numPr>
        <w:spacing w:after="0" w:line="240" w:lineRule="auto"/>
        <w:rPr>
          <w:rFonts w:eastAsia="Times New Roman" w:cs="Times New Roman"/>
          <w:sz w:val="24"/>
          <w:szCs w:val="24"/>
        </w:rPr>
      </w:pPr>
      <w:r w:rsidRPr="00187037">
        <w:rPr>
          <w:rFonts w:eastAsia="Times New Roman" w:cs="Times New Roman"/>
          <w:sz w:val="24"/>
          <w:szCs w:val="24"/>
          <w:u w:val="single"/>
        </w:rPr>
        <w:t>Depressive Phase may include</w:t>
      </w:r>
      <w:r w:rsidRPr="00187037">
        <w:rPr>
          <w:rFonts w:eastAsia="Times New Roman" w:cs="Times New Roman"/>
          <w:sz w:val="24"/>
          <w:szCs w:val="24"/>
        </w:rPr>
        <w:t>:</w:t>
      </w:r>
    </w:p>
    <w:p w14:paraId="570D9C83" w14:textId="77777777" w:rsidR="001F2303" w:rsidRPr="00187037"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Prolonged feelings of sadness or hopelessness</w:t>
      </w:r>
    </w:p>
    <w:p w14:paraId="403A2FAC" w14:textId="77777777" w:rsidR="001F2303" w:rsidRPr="00187037"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Feelings of guilt and worthlessness</w:t>
      </w:r>
    </w:p>
    <w:p w14:paraId="1343AA69" w14:textId="77777777" w:rsidR="001F2303" w:rsidRPr="00187037"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Difficulty concentrating or deciding</w:t>
      </w:r>
    </w:p>
    <w:p w14:paraId="25ED3837" w14:textId="77777777" w:rsidR="001F2303" w:rsidRPr="00187037"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Lack of interest</w:t>
      </w:r>
    </w:p>
    <w:p w14:paraId="1892670E" w14:textId="77777777" w:rsidR="001F2303" w:rsidRPr="00187037"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Low energy</w:t>
      </w:r>
    </w:p>
    <w:p w14:paraId="43884C18" w14:textId="77777777" w:rsidR="001F2303" w:rsidRPr="00187037"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Changes in activity level</w:t>
      </w:r>
    </w:p>
    <w:p w14:paraId="5EDBFD8C" w14:textId="77777777" w:rsidR="001F2303"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187037">
        <w:rPr>
          <w:rFonts w:eastAsia="Times New Roman" w:cs="Times New Roman"/>
          <w:sz w:val="24"/>
          <w:szCs w:val="24"/>
        </w:rPr>
        <w:t>Inability to enjoy usual activities</w:t>
      </w:r>
    </w:p>
    <w:p w14:paraId="389AD2FB" w14:textId="1489BD5D" w:rsidR="00F65A26" w:rsidRDefault="001F2303" w:rsidP="000905B5">
      <w:pPr>
        <w:numPr>
          <w:ilvl w:val="1"/>
          <w:numId w:val="16"/>
        </w:numPr>
        <w:tabs>
          <w:tab w:val="clear" w:pos="1800"/>
          <w:tab w:val="num" w:pos="1440"/>
        </w:tabs>
        <w:spacing w:after="0" w:line="240" w:lineRule="auto"/>
        <w:ind w:left="1440"/>
        <w:rPr>
          <w:rFonts w:eastAsia="Times New Roman" w:cs="Times New Roman"/>
          <w:sz w:val="24"/>
          <w:szCs w:val="24"/>
        </w:rPr>
      </w:pPr>
      <w:r w:rsidRPr="00D4781C">
        <w:rPr>
          <w:rFonts w:eastAsia="Times New Roman" w:cs="Times New Roman"/>
          <w:sz w:val="24"/>
          <w:szCs w:val="24"/>
        </w:rPr>
        <w:t>Fatigue</w:t>
      </w:r>
    </w:p>
    <w:p w14:paraId="033256FB" w14:textId="5A2EE969" w:rsidR="00F65A26" w:rsidRDefault="00F65A26">
      <w:pPr>
        <w:rPr>
          <w:rFonts w:eastAsia="Times New Roman" w:cs="Times New Roman"/>
          <w:sz w:val="24"/>
          <w:szCs w:val="24"/>
        </w:rPr>
      </w:pPr>
    </w:p>
    <w:p w14:paraId="2796BE03" w14:textId="566A623A" w:rsidR="00715706" w:rsidRPr="00187037" w:rsidRDefault="00715706" w:rsidP="000905B5">
      <w:pPr>
        <w:numPr>
          <w:ilvl w:val="0"/>
          <w:numId w:val="3"/>
        </w:numPr>
        <w:spacing w:after="0" w:line="240" w:lineRule="auto"/>
        <w:rPr>
          <w:rFonts w:eastAsia="Times New Roman" w:cs="Times New Roman"/>
          <w:sz w:val="24"/>
          <w:szCs w:val="24"/>
        </w:rPr>
      </w:pPr>
      <w:r w:rsidRPr="00187037">
        <w:rPr>
          <w:rFonts w:eastAsia="Times New Roman" w:cs="Times New Roman"/>
          <w:sz w:val="24"/>
          <w:szCs w:val="24"/>
          <w:u w:val="single"/>
        </w:rPr>
        <w:t>Mani</w:t>
      </w:r>
      <w:r w:rsidR="003433C0" w:rsidRPr="00F65A26">
        <w:rPr>
          <w:rFonts w:eastAsia="Times New Roman" w:cs="Times New Roman"/>
          <w:sz w:val="24"/>
          <w:szCs w:val="24"/>
          <w:u w:val="single"/>
        </w:rPr>
        <w:t>c</w:t>
      </w:r>
      <w:r w:rsidRPr="00187037">
        <w:rPr>
          <w:rFonts w:eastAsia="Times New Roman" w:cs="Times New Roman"/>
          <w:sz w:val="24"/>
          <w:szCs w:val="24"/>
          <w:u w:val="single"/>
        </w:rPr>
        <w:t xml:space="preserve"> Phase may include</w:t>
      </w:r>
      <w:r w:rsidRPr="00187037">
        <w:rPr>
          <w:rFonts w:eastAsia="Times New Roman" w:cs="Times New Roman"/>
          <w:sz w:val="24"/>
          <w:szCs w:val="24"/>
        </w:rPr>
        <w:t xml:space="preserve">: </w:t>
      </w:r>
    </w:p>
    <w:p w14:paraId="5D043D0C" w14:textId="365E1CD5" w:rsidR="00715706" w:rsidRPr="00187037" w:rsidRDefault="00715706" w:rsidP="000905B5">
      <w:pPr>
        <w:pStyle w:val="ListParagraph"/>
        <w:numPr>
          <w:ilvl w:val="1"/>
          <w:numId w:val="15"/>
        </w:numPr>
        <w:spacing w:after="0" w:line="240" w:lineRule="auto"/>
        <w:rPr>
          <w:rFonts w:eastAsia="Times New Roman" w:cs="Times New Roman"/>
          <w:sz w:val="24"/>
          <w:szCs w:val="24"/>
        </w:rPr>
      </w:pPr>
      <w:r w:rsidRPr="00187037">
        <w:rPr>
          <w:rFonts w:eastAsia="Times New Roman" w:cs="Times New Roman"/>
          <w:sz w:val="24"/>
          <w:szCs w:val="24"/>
        </w:rPr>
        <w:t>Abnormally high, expansive</w:t>
      </w:r>
      <w:r w:rsidR="003433C0" w:rsidRPr="00187037">
        <w:rPr>
          <w:rFonts w:eastAsia="Times New Roman" w:cs="Times New Roman"/>
          <w:sz w:val="24"/>
          <w:szCs w:val="24"/>
        </w:rPr>
        <w:t>, joyful, angry,</w:t>
      </w:r>
      <w:r w:rsidRPr="00187037">
        <w:rPr>
          <w:rFonts w:eastAsia="Times New Roman" w:cs="Times New Roman"/>
          <w:sz w:val="24"/>
          <w:szCs w:val="24"/>
        </w:rPr>
        <w:t xml:space="preserve"> or irritated mood</w:t>
      </w:r>
      <w:r w:rsidR="00F65A26">
        <w:rPr>
          <w:rFonts w:eastAsia="Times New Roman" w:cs="Times New Roman"/>
          <w:sz w:val="24"/>
          <w:szCs w:val="24"/>
        </w:rPr>
        <w:t>.</w:t>
      </w:r>
    </w:p>
    <w:p w14:paraId="06A6EBE6" w14:textId="796A5DCD" w:rsidR="00715706" w:rsidRPr="00187037" w:rsidRDefault="00715706" w:rsidP="000905B5">
      <w:pPr>
        <w:numPr>
          <w:ilvl w:val="1"/>
          <w:numId w:val="15"/>
        </w:numPr>
        <w:spacing w:after="0" w:line="240" w:lineRule="auto"/>
        <w:rPr>
          <w:rFonts w:eastAsia="Times New Roman" w:cs="Times New Roman"/>
          <w:sz w:val="24"/>
          <w:szCs w:val="24"/>
        </w:rPr>
      </w:pPr>
      <w:r w:rsidRPr="00187037">
        <w:rPr>
          <w:rFonts w:eastAsia="Times New Roman" w:cs="Times New Roman"/>
          <w:sz w:val="24"/>
          <w:szCs w:val="24"/>
        </w:rPr>
        <w:t>Inflated self-esteem</w:t>
      </w:r>
      <w:r w:rsidR="00F65A26">
        <w:rPr>
          <w:rFonts w:eastAsia="Times New Roman" w:cs="Times New Roman"/>
          <w:sz w:val="24"/>
          <w:szCs w:val="24"/>
        </w:rPr>
        <w:t>.</w:t>
      </w:r>
    </w:p>
    <w:p w14:paraId="4CB497AB" w14:textId="520573AE" w:rsidR="00715706" w:rsidRPr="00187037" w:rsidRDefault="00715706" w:rsidP="000905B5">
      <w:pPr>
        <w:numPr>
          <w:ilvl w:val="1"/>
          <w:numId w:val="15"/>
        </w:numPr>
        <w:spacing w:after="0" w:line="240" w:lineRule="auto"/>
        <w:rPr>
          <w:rFonts w:eastAsia="Times New Roman" w:cs="Times New Roman"/>
          <w:sz w:val="24"/>
          <w:szCs w:val="24"/>
        </w:rPr>
      </w:pPr>
      <w:r w:rsidRPr="00187037">
        <w:rPr>
          <w:rFonts w:eastAsia="Times New Roman" w:cs="Times New Roman"/>
          <w:sz w:val="24"/>
          <w:szCs w:val="24"/>
        </w:rPr>
        <w:t>Decreased need for sleep</w:t>
      </w:r>
      <w:r w:rsidR="00F65A26">
        <w:rPr>
          <w:rFonts w:eastAsia="Times New Roman" w:cs="Times New Roman"/>
          <w:sz w:val="24"/>
          <w:szCs w:val="24"/>
        </w:rPr>
        <w:t>.</w:t>
      </w:r>
    </w:p>
    <w:p w14:paraId="472B4F0A" w14:textId="45D26D11" w:rsidR="00715706" w:rsidRPr="00187037" w:rsidRDefault="00715706" w:rsidP="000905B5">
      <w:pPr>
        <w:numPr>
          <w:ilvl w:val="1"/>
          <w:numId w:val="15"/>
        </w:numPr>
        <w:spacing w:after="0" w:line="240" w:lineRule="auto"/>
        <w:rPr>
          <w:rFonts w:eastAsia="Times New Roman" w:cs="Times New Roman"/>
          <w:sz w:val="24"/>
          <w:szCs w:val="24"/>
        </w:rPr>
      </w:pPr>
      <w:r w:rsidRPr="00187037">
        <w:rPr>
          <w:rFonts w:eastAsia="Times New Roman" w:cs="Times New Roman"/>
          <w:sz w:val="24"/>
          <w:szCs w:val="24"/>
        </w:rPr>
        <w:t>More talkative than usual</w:t>
      </w:r>
      <w:r w:rsidR="00F65A26">
        <w:rPr>
          <w:rFonts w:eastAsia="Times New Roman" w:cs="Times New Roman"/>
          <w:sz w:val="24"/>
          <w:szCs w:val="24"/>
        </w:rPr>
        <w:t>.</w:t>
      </w:r>
    </w:p>
    <w:p w14:paraId="63841D41" w14:textId="32EED52F" w:rsidR="00715706" w:rsidRPr="00187037" w:rsidRDefault="00715706" w:rsidP="000905B5">
      <w:pPr>
        <w:numPr>
          <w:ilvl w:val="1"/>
          <w:numId w:val="15"/>
        </w:numPr>
        <w:spacing w:after="0" w:line="240" w:lineRule="auto"/>
        <w:rPr>
          <w:rFonts w:eastAsia="Times New Roman" w:cs="Times New Roman"/>
          <w:sz w:val="24"/>
          <w:szCs w:val="24"/>
        </w:rPr>
      </w:pPr>
      <w:r w:rsidRPr="00187037">
        <w:rPr>
          <w:rFonts w:eastAsia="Times New Roman" w:cs="Times New Roman"/>
          <w:sz w:val="24"/>
          <w:szCs w:val="24"/>
        </w:rPr>
        <w:t>Flight of ideas or feeling of thoughts racing</w:t>
      </w:r>
      <w:r w:rsidR="00F65A26">
        <w:rPr>
          <w:rFonts w:eastAsia="Times New Roman" w:cs="Times New Roman"/>
          <w:sz w:val="24"/>
          <w:szCs w:val="24"/>
        </w:rPr>
        <w:t>.</w:t>
      </w:r>
    </w:p>
    <w:p w14:paraId="5E6332A9" w14:textId="5798B25D" w:rsidR="00715706" w:rsidRPr="00187037" w:rsidRDefault="00715706" w:rsidP="000905B5">
      <w:pPr>
        <w:numPr>
          <w:ilvl w:val="1"/>
          <w:numId w:val="15"/>
        </w:numPr>
        <w:spacing w:after="0" w:line="240" w:lineRule="auto"/>
        <w:rPr>
          <w:rFonts w:eastAsia="Times New Roman" w:cs="Times New Roman"/>
          <w:sz w:val="24"/>
          <w:szCs w:val="24"/>
        </w:rPr>
      </w:pPr>
      <w:r w:rsidRPr="00187037">
        <w:rPr>
          <w:rFonts w:eastAsia="Times New Roman" w:cs="Times New Roman"/>
          <w:sz w:val="24"/>
          <w:szCs w:val="24"/>
        </w:rPr>
        <w:t>Excessive risk-taking</w:t>
      </w:r>
      <w:r w:rsidR="00F65A26">
        <w:rPr>
          <w:rFonts w:eastAsia="Times New Roman" w:cs="Times New Roman"/>
          <w:sz w:val="24"/>
          <w:szCs w:val="24"/>
        </w:rPr>
        <w:t>.</w:t>
      </w:r>
    </w:p>
    <w:p w14:paraId="6F3C4DE9" w14:textId="77777777" w:rsidR="003433C0" w:rsidRPr="00187037" w:rsidRDefault="003433C0" w:rsidP="00F546BA">
      <w:pPr>
        <w:spacing w:after="0" w:line="240" w:lineRule="auto"/>
        <w:ind w:left="1620"/>
        <w:rPr>
          <w:rFonts w:eastAsia="Times New Roman" w:cs="Times New Roman"/>
          <w:sz w:val="24"/>
          <w:szCs w:val="24"/>
        </w:rPr>
      </w:pPr>
    </w:p>
    <w:p w14:paraId="2283B8B9" w14:textId="3C93C03B" w:rsidR="00715706" w:rsidRDefault="004060D6" w:rsidP="000905B5">
      <w:pPr>
        <w:numPr>
          <w:ilvl w:val="0"/>
          <w:numId w:val="4"/>
        </w:numPr>
        <w:spacing w:after="0" w:line="240" w:lineRule="auto"/>
        <w:rPr>
          <w:rFonts w:eastAsia="Times New Roman" w:cs="Times New Roman"/>
          <w:sz w:val="24"/>
          <w:szCs w:val="24"/>
        </w:rPr>
      </w:pPr>
      <w:r w:rsidRPr="00187037">
        <w:rPr>
          <w:rFonts w:eastAsia="Times New Roman" w:cs="Times New Roman"/>
          <w:sz w:val="24"/>
          <w:szCs w:val="24"/>
        </w:rPr>
        <w:t xml:space="preserve">Each phase of mood lasts at least </w:t>
      </w:r>
      <w:r w:rsidR="007A1D46" w:rsidRPr="00187037">
        <w:rPr>
          <w:rFonts w:eastAsia="Times New Roman" w:cs="Times New Roman"/>
          <w:sz w:val="24"/>
          <w:szCs w:val="24"/>
        </w:rPr>
        <w:t>four days.</w:t>
      </w:r>
      <w:r w:rsidR="00715706" w:rsidRPr="00187037">
        <w:rPr>
          <w:rFonts w:eastAsia="Times New Roman" w:cs="Times New Roman"/>
          <w:sz w:val="24"/>
          <w:szCs w:val="24"/>
        </w:rPr>
        <w:t xml:space="preserve"> </w:t>
      </w:r>
    </w:p>
    <w:p w14:paraId="77E023AE" w14:textId="77777777" w:rsidR="001E364B" w:rsidRDefault="001E364B" w:rsidP="001E364B">
      <w:pPr>
        <w:spacing w:after="0" w:line="240" w:lineRule="auto"/>
        <w:rPr>
          <w:rFonts w:eastAsia="Times New Roman" w:cs="Times New Roman"/>
          <w:sz w:val="24"/>
          <w:szCs w:val="24"/>
        </w:rPr>
      </w:pPr>
    </w:p>
    <w:p w14:paraId="594B3D16" w14:textId="6405932F" w:rsidR="00D4781C" w:rsidRPr="001F2303" w:rsidRDefault="001E364B" w:rsidP="000905B5">
      <w:pPr>
        <w:pStyle w:val="ListParagraph"/>
        <w:numPr>
          <w:ilvl w:val="0"/>
          <w:numId w:val="4"/>
        </w:numPr>
        <w:spacing w:after="0" w:line="240" w:lineRule="auto"/>
        <w:rPr>
          <w:rFonts w:eastAsia="Times New Roman" w:cs="Times New Roman"/>
          <w:sz w:val="24"/>
          <w:szCs w:val="24"/>
        </w:rPr>
      </w:pPr>
      <w:r w:rsidRPr="001F2303">
        <w:rPr>
          <w:rFonts w:eastAsia="Times New Roman" w:cs="Times New Roman"/>
          <w:sz w:val="24"/>
          <w:szCs w:val="24"/>
        </w:rPr>
        <w:t xml:space="preserve">Poor insight into one’s disorder or behaviors and poor judgment accompany mania. Therefore, the person’s financial accounts or important relationships may be in such disarray as to lead to adverse outcomes, including loss of important friends and family support or connections, serious financial setbacks, job losses, legal problems, and homelessness (Bernstein, 2017). </w:t>
      </w:r>
    </w:p>
    <w:p w14:paraId="1AE7EAD1" w14:textId="44220FAA" w:rsidR="00715706" w:rsidRPr="00471C8C" w:rsidRDefault="00F32C78" w:rsidP="00471C8C">
      <w:pPr>
        <w:spacing w:after="0" w:line="240" w:lineRule="auto"/>
        <w:jc w:val="center"/>
        <w:rPr>
          <w:rFonts w:eastAsia="Times New Roman" w:cs="Times New Roman"/>
          <w:b/>
          <w:sz w:val="24"/>
          <w:szCs w:val="24"/>
        </w:rPr>
      </w:pPr>
      <w:r w:rsidRPr="00471C8C">
        <w:rPr>
          <w:rFonts w:eastAsia="Times New Roman" w:cs="Times New Roman"/>
          <w:b/>
          <w:sz w:val="24"/>
          <w:szCs w:val="24"/>
          <w:u w:val="single"/>
        </w:rPr>
        <w:lastRenderedPageBreak/>
        <w:t>Thought disorder</w:t>
      </w:r>
      <w:r w:rsidR="00B67620" w:rsidRPr="00471C8C">
        <w:rPr>
          <w:rFonts w:eastAsia="Times New Roman" w:cs="Times New Roman"/>
          <w:b/>
          <w:sz w:val="24"/>
          <w:szCs w:val="24"/>
          <w:u w:val="single"/>
        </w:rPr>
        <w:t>s</w:t>
      </w:r>
    </w:p>
    <w:p w14:paraId="70C7CB0D" w14:textId="6C0130C9" w:rsidR="00F32C78" w:rsidRPr="00187037" w:rsidRDefault="00F32C78" w:rsidP="00F546BA">
      <w:pPr>
        <w:spacing w:after="0" w:line="240" w:lineRule="auto"/>
        <w:rPr>
          <w:rFonts w:eastAsia="Times New Roman" w:cs="Times New Roman"/>
          <w:sz w:val="24"/>
          <w:szCs w:val="24"/>
        </w:rPr>
      </w:pPr>
      <w:r w:rsidRPr="00187037">
        <w:rPr>
          <w:rFonts w:eastAsia="Times New Roman" w:cs="Times New Roman"/>
          <w:sz w:val="24"/>
          <w:szCs w:val="24"/>
        </w:rPr>
        <w:t>A thought disorder can include psychosis or a schizophrenia spectrum diagnosis.  Psychosis can be present with other diagnoses, such as substance intoxication</w:t>
      </w:r>
      <w:r w:rsidR="006F4B17" w:rsidRPr="00187037">
        <w:rPr>
          <w:rFonts w:eastAsia="Times New Roman" w:cs="Times New Roman"/>
          <w:sz w:val="24"/>
          <w:szCs w:val="24"/>
        </w:rPr>
        <w:t xml:space="preserve">, </w:t>
      </w:r>
      <w:r w:rsidRPr="00187037">
        <w:rPr>
          <w:rFonts w:eastAsia="Times New Roman" w:cs="Times New Roman"/>
          <w:sz w:val="24"/>
          <w:szCs w:val="24"/>
        </w:rPr>
        <w:t>bipolar disorder</w:t>
      </w:r>
      <w:r w:rsidR="006F4B17" w:rsidRPr="00187037">
        <w:rPr>
          <w:rFonts w:eastAsia="Times New Roman" w:cs="Times New Roman"/>
          <w:sz w:val="24"/>
          <w:szCs w:val="24"/>
        </w:rPr>
        <w:t>, and even major depressive disorder</w:t>
      </w:r>
      <w:r w:rsidRPr="00187037">
        <w:rPr>
          <w:rFonts w:eastAsia="Times New Roman" w:cs="Times New Roman"/>
          <w:sz w:val="24"/>
          <w:szCs w:val="24"/>
        </w:rPr>
        <w:t>. Physical circumstances can also induce a psychotic state. Potential conditions include: organic brain disorders (brain injury or infections to the brain) and drug</w:t>
      </w:r>
      <w:r w:rsidR="006F4B17" w:rsidRPr="00187037">
        <w:rPr>
          <w:rFonts w:eastAsia="Times New Roman" w:cs="Times New Roman"/>
          <w:sz w:val="24"/>
          <w:szCs w:val="24"/>
        </w:rPr>
        <w:t xml:space="preserve"> or alcohol</w:t>
      </w:r>
      <w:r w:rsidRPr="00187037">
        <w:rPr>
          <w:rFonts w:eastAsia="Times New Roman" w:cs="Times New Roman"/>
          <w:sz w:val="24"/>
          <w:szCs w:val="24"/>
        </w:rPr>
        <w:t xml:space="preserve"> withdrawal.</w:t>
      </w:r>
    </w:p>
    <w:p w14:paraId="3BC5B6DF" w14:textId="77777777" w:rsidR="00C41F4C" w:rsidRPr="00187037" w:rsidRDefault="00C41F4C" w:rsidP="00F546BA">
      <w:pPr>
        <w:spacing w:after="0" w:line="240" w:lineRule="auto"/>
        <w:rPr>
          <w:rFonts w:eastAsia="Times New Roman" w:cs="Times New Roman"/>
          <w:sz w:val="24"/>
          <w:szCs w:val="24"/>
        </w:rPr>
      </w:pPr>
    </w:p>
    <w:p w14:paraId="3E5FB70F" w14:textId="77777777" w:rsidR="007D7AAA" w:rsidRDefault="00C41F4C" w:rsidP="00A40A4F">
      <w:pPr>
        <w:spacing w:after="0" w:line="240" w:lineRule="auto"/>
        <w:rPr>
          <w:rFonts w:eastAsia="Times New Roman" w:cs="Times New Roman"/>
          <w:sz w:val="24"/>
          <w:szCs w:val="24"/>
        </w:rPr>
      </w:pPr>
      <w:r w:rsidRPr="00187037">
        <w:rPr>
          <w:rFonts w:eastAsia="Times New Roman" w:cs="Times New Roman"/>
          <w:sz w:val="24"/>
          <w:szCs w:val="24"/>
        </w:rPr>
        <w:t xml:space="preserve">"Scientists believe many different genes may increase the risk of schizophrenia, but that no single gene causes the disorder by itself. Scientists also think that interactions between genes and aspects of the individual's environment are necessary for schizophrenia to develop. Environmental factors may include exposure to viruses, </w:t>
      </w:r>
      <w:r w:rsidR="006F4B17" w:rsidRPr="00187037">
        <w:rPr>
          <w:rFonts w:eastAsia="Times New Roman" w:cs="Times New Roman"/>
          <w:sz w:val="24"/>
          <w:szCs w:val="24"/>
        </w:rPr>
        <w:t>pre-natal nutrition</w:t>
      </w:r>
      <w:r w:rsidRPr="00187037">
        <w:rPr>
          <w:rFonts w:eastAsia="Times New Roman" w:cs="Times New Roman"/>
          <w:sz w:val="24"/>
          <w:szCs w:val="24"/>
        </w:rPr>
        <w:t>, problems during</w:t>
      </w:r>
      <w:r w:rsidR="002131E3">
        <w:rPr>
          <w:rFonts w:eastAsia="Times New Roman" w:cs="Times New Roman"/>
          <w:sz w:val="24"/>
          <w:szCs w:val="24"/>
        </w:rPr>
        <w:t xml:space="preserve"> birth, or psychosocial factors</w:t>
      </w:r>
      <w:r w:rsidRPr="006339CC">
        <w:rPr>
          <w:rFonts w:eastAsia="Times New Roman" w:cs="Times New Roman"/>
          <w:sz w:val="24"/>
          <w:szCs w:val="24"/>
        </w:rPr>
        <w:t xml:space="preserve">" </w:t>
      </w:r>
      <w:r w:rsidR="002131E3" w:rsidRPr="006339CC">
        <w:rPr>
          <w:rFonts w:eastAsia="Times New Roman" w:cs="Times New Roman"/>
          <w:sz w:val="24"/>
          <w:szCs w:val="24"/>
        </w:rPr>
        <w:t>(NIMH, 2017).</w:t>
      </w:r>
      <w:r w:rsidR="00D4781C">
        <w:rPr>
          <w:rFonts w:eastAsia="Times New Roman" w:cs="Times New Roman"/>
          <w:sz w:val="24"/>
          <w:szCs w:val="24"/>
        </w:rPr>
        <w:t xml:space="preserve"> </w:t>
      </w:r>
    </w:p>
    <w:p w14:paraId="6B983CEA" w14:textId="77777777" w:rsidR="007D7AAA" w:rsidRDefault="007D7AAA" w:rsidP="00A40A4F">
      <w:pPr>
        <w:spacing w:after="0" w:line="240" w:lineRule="auto"/>
        <w:rPr>
          <w:rFonts w:eastAsia="Times New Roman" w:cs="Times New Roman"/>
          <w:sz w:val="24"/>
          <w:szCs w:val="24"/>
        </w:rPr>
      </w:pPr>
    </w:p>
    <w:p w14:paraId="57686F19" w14:textId="1F35BCC9" w:rsidR="00B3717D" w:rsidRDefault="00715706" w:rsidP="00A40A4F">
      <w:pPr>
        <w:spacing w:after="0" w:line="240" w:lineRule="auto"/>
        <w:rPr>
          <w:rFonts w:eastAsia="Times New Roman" w:cs="Times New Roman"/>
          <w:sz w:val="24"/>
          <w:szCs w:val="24"/>
        </w:rPr>
      </w:pPr>
      <w:r w:rsidRPr="00187037">
        <w:rPr>
          <w:rFonts w:eastAsia="Times New Roman" w:cs="Times New Roman"/>
          <w:sz w:val="24"/>
          <w:szCs w:val="24"/>
        </w:rPr>
        <w:t>Psychosis is an illness involving a distortion of reality that may be accompanied by delusions and/or hallucinations.</w:t>
      </w:r>
      <w:r w:rsidR="00B51B29">
        <w:rPr>
          <w:rFonts w:eastAsia="Times New Roman" w:cs="Times New Roman"/>
          <w:sz w:val="24"/>
          <w:szCs w:val="24"/>
        </w:rPr>
        <w:t xml:space="preserve"> </w:t>
      </w:r>
      <w:r w:rsidR="00F32C78" w:rsidRPr="00187037">
        <w:rPr>
          <w:rFonts w:eastAsia="Times New Roman" w:cs="Times New Roman"/>
          <w:sz w:val="24"/>
          <w:szCs w:val="24"/>
        </w:rPr>
        <w:t xml:space="preserve">The individual may have sensory experiences that are not real (see or hear things that </w:t>
      </w:r>
      <w:r w:rsidR="006F4B17" w:rsidRPr="00187037">
        <w:rPr>
          <w:rFonts w:eastAsia="Times New Roman" w:cs="Times New Roman"/>
          <w:sz w:val="24"/>
          <w:szCs w:val="24"/>
        </w:rPr>
        <w:t>others cannot see or hear</w:t>
      </w:r>
      <w:r w:rsidR="00F32C78" w:rsidRPr="00187037">
        <w:rPr>
          <w:rFonts w:eastAsia="Times New Roman" w:cs="Times New Roman"/>
          <w:sz w:val="24"/>
          <w:szCs w:val="24"/>
        </w:rPr>
        <w:t xml:space="preserve">) or may believe things that have no </w:t>
      </w:r>
      <w:r w:rsidR="006F4B17" w:rsidRPr="00187037">
        <w:rPr>
          <w:rFonts w:eastAsia="Times New Roman" w:cs="Times New Roman"/>
          <w:sz w:val="24"/>
          <w:szCs w:val="24"/>
        </w:rPr>
        <w:t xml:space="preserve">factual </w:t>
      </w:r>
      <w:r w:rsidR="00F32C78" w:rsidRPr="00187037">
        <w:rPr>
          <w:rFonts w:eastAsia="Times New Roman" w:cs="Times New Roman"/>
          <w:sz w:val="24"/>
          <w:szCs w:val="24"/>
        </w:rPr>
        <w:t xml:space="preserve">basis. </w:t>
      </w:r>
      <w:r w:rsidRPr="00187037">
        <w:rPr>
          <w:rFonts w:eastAsia="Times New Roman" w:cs="Times New Roman"/>
          <w:sz w:val="24"/>
          <w:szCs w:val="24"/>
        </w:rPr>
        <w:t>To the</w:t>
      </w:r>
      <w:r w:rsidR="00F32C78" w:rsidRPr="00187037">
        <w:rPr>
          <w:rFonts w:eastAsia="Times New Roman" w:cs="Times New Roman"/>
          <w:sz w:val="24"/>
          <w:szCs w:val="24"/>
        </w:rPr>
        <w:t xml:space="preserve"> affected</w:t>
      </w:r>
      <w:r w:rsidRPr="00187037">
        <w:rPr>
          <w:rFonts w:eastAsia="Times New Roman" w:cs="Times New Roman"/>
          <w:sz w:val="24"/>
          <w:szCs w:val="24"/>
        </w:rPr>
        <w:t xml:space="preserve"> person, these hallucinations and delusions are </w:t>
      </w:r>
      <w:r w:rsidRPr="00187037">
        <w:rPr>
          <w:rFonts w:eastAsia="Times New Roman" w:cs="Times New Roman"/>
          <w:sz w:val="24"/>
          <w:szCs w:val="24"/>
          <w:u w:val="single"/>
        </w:rPr>
        <w:t>real</w:t>
      </w:r>
      <w:r w:rsidRPr="00187037">
        <w:rPr>
          <w:rFonts w:eastAsia="Times New Roman" w:cs="Times New Roman"/>
          <w:sz w:val="24"/>
          <w:szCs w:val="24"/>
        </w:rPr>
        <w:t xml:space="preserve">. </w:t>
      </w:r>
      <w:r w:rsidR="006F4B17" w:rsidRPr="00187037">
        <w:rPr>
          <w:rFonts w:eastAsia="Times New Roman" w:cs="Times New Roman"/>
          <w:sz w:val="24"/>
          <w:szCs w:val="24"/>
        </w:rPr>
        <w:t xml:space="preserve">Active MRI scans show that the neural pathways that are engaged when one hears a voice speaking to them, are the same neural pathways that are activated during an auditory hallucination. </w:t>
      </w:r>
    </w:p>
    <w:p w14:paraId="5029994C" w14:textId="77777777" w:rsidR="00A40A4F" w:rsidRDefault="00A40A4F" w:rsidP="00A40A4F">
      <w:pPr>
        <w:spacing w:after="0" w:line="240" w:lineRule="auto"/>
        <w:rPr>
          <w:rFonts w:eastAsia="Times New Roman" w:cs="Times New Roman"/>
          <w:sz w:val="24"/>
          <w:szCs w:val="24"/>
          <w:u w:val="single"/>
        </w:rPr>
      </w:pPr>
    </w:p>
    <w:p w14:paraId="7298853B" w14:textId="48253B80" w:rsidR="00715706" w:rsidRPr="00187037" w:rsidRDefault="00715706" w:rsidP="00F546BA">
      <w:pPr>
        <w:spacing w:after="0" w:line="240" w:lineRule="auto"/>
        <w:rPr>
          <w:rFonts w:eastAsia="Times New Roman" w:cs="Times New Roman"/>
          <w:sz w:val="24"/>
          <w:szCs w:val="24"/>
        </w:rPr>
      </w:pPr>
      <w:r w:rsidRPr="00187037">
        <w:rPr>
          <w:rFonts w:eastAsia="Times New Roman" w:cs="Times New Roman"/>
          <w:sz w:val="24"/>
          <w:szCs w:val="24"/>
          <w:u w:val="single"/>
        </w:rPr>
        <w:t>Definition of Delusion</w:t>
      </w:r>
      <w:r w:rsidRPr="00187037">
        <w:rPr>
          <w:rFonts w:eastAsia="Times New Roman" w:cs="Times New Roman"/>
          <w:sz w:val="24"/>
          <w:szCs w:val="24"/>
        </w:rPr>
        <w:t>:</w:t>
      </w:r>
    </w:p>
    <w:p w14:paraId="603C11B5" w14:textId="00A36359" w:rsidR="00715706" w:rsidRPr="002131E3" w:rsidRDefault="00C62A95" w:rsidP="002131E3">
      <w:pPr>
        <w:spacing w:after="0" w:line="240" w:lineRule="auto"/>
        <w:rPr>
          <w:rFonts w:eastAsia="Times New Roman" w:cs="Times New Roman"/>
          <w:sz w:val="24"/>
          <w:szCs w:val="24"/>
        </w:rPr>
      </w:pPr>
      <w:r w:rsidRPr="002131E3">
        <w:rPr>
          <w:rFonts w:eastAsia="Times New Roman" w:cs="Times New Roman"/>
          <w:sz w:val="24"/>
          <w:szCs w:val="24"/>
        </w:rPr>
        <w:t>Fixed f</w:t>
      </w:r>
      <w:r w:rsidR="00715706" w:rsidRPr="002131E3">
        <w:rPr>
          <w:rFonts w:eastAsia="Times New Roman" w:cs="Times New Roman"/>
          <w:sz w:val="24"/>
          <w:szCs w:val="24"/>
        </w:rPr>
        <w:t xml:space="preserve">alse beliefs </w:t>
      </w:r>
      <w:r w:rsidRPr="002131E3">
        <w:rPr>
          <w:rFonts w:eastAsia="Times New Roman" w:cs="Times New Roman"/>
          <w:sz w:val="24"/>
          <w:szCs w:val="24"/>
        </w:rPr>
        <w:t xml:space="preserve">that are maintained </w:t>
      </w:r>
      <w:r w:rsidR="002131E3" w:rsidRPr="002131E3">
        <w:rPr>
          <w:rFonts w:eastAsia="Times New Roman" w:cs="Times New Roman"/>
          <w:sz w:val="24"/>
          <w:szCs w:val="24"/>
        </w:rPr>
        <w:t>despite</w:t>
      </w:r>
      <w:r w:rsidRPr="002131E3">
        <w:rPr>
          <w:rFonts w:eastAsia="Times New Roman" w:cs="Times New Roman"/>
          <w:sz w:val="24"/>
          <w:szCs w:val="24"/>
        </w:rPr>
        <w:t xml:space="preserve"> overwhelming evidence to the contrary. </w:t>
      </w:r>
    </w:p>
    <w:p w14:paraId="7B802E88" w14:textId="25B0AC01" w:rsidR="00C62A95" w:rsidRPr="002131E3" w:rsidRDefault="00C62A95" w:rsidP="000905B5">
      <w:pPr>
        <w:pStyle w:val="ListParagraph"/>
        <w:numPr>
          <w:ilvl w:val="0"/>
          <w:numId w:val="87"/>
        </w:numPr>
        <w:spacing w:after="0" w:line="240" w:lineRule="auto"/>
        <w:rPr>
          <w:rFonts w:eastAsia="Times New Roman" w:cs="Times New Roman"/>
          <w:sz w:val="24"/>
          <w:szCs w:val="24"/>
        </w:rPr>
      </w:pPr>
      <w:r w:rsidRPr="002131E3">
        <w:rPr>
          <w:rFonts w:eastAsia="Times New Roman" w:cs="Times New Roman"/>
          <w:sz w:val="24"/>
          <w:szCs w:val="24"/>
        </w:rPr>
        <w:t xml:space="preserve">Bizarre delusions </w:t>
      </w:r>
      <w:r w:rsidR="006F4B17" w:rsidRPr="002131E3">
        <w:rPr>
          <w:rFonts w:eastAsia="Times New Roman" w:cs="Times New Roman"/>
          <w:sz w:val="24"/>
          <w:szCs w:val="24"/>
        </w:rPr>
        <w:t>are things</w:t>
      </w:r>
      <w:r w:rsidRPr="002131E3">
        <w:rPr>
          <w:rFonts w:eastAsia="Times New Roman" w:cs="Times New Roman"/>
          <w:sz w:val="24"/>
          <w:szCs w:val="24"/>
        </w:rPr>
        <w:t xml:space="preserve"> could not occur in real life (aliens removed </w:t>
      </w:r>
      <w:r w:rsidR="002131E3" w:rsidRPr="002131E3">
        <w:rPr>
          <w:rFonts w:eastAsia="Times New Roman" w:cs="Times New Roman"/>
          <w:sz w:val="24"/>
          <w:szCs w:val="24"/>
        </w:rPr>
        <w:t>all</w:t>
      </w:r>
      <w:r w:rsidRPr="002131E3">
        <w:rPr>
          <w:rFonts w:eastAsia="Times New Roman" w:cs="Times New Roman"/>
          <w:sz w:val="24"/>
          <w:szCs w:val="24"/>
        </w:rPr>
        <w:t xml:space="preserve"> the person’s organs and they continue to function without any internal organs)</w:t>
      </w:r>
      <w:r w:rsidR="002131E3">
        <w:rPr>
          <w:rFonts w:eastAsia="Times New Roman" w:cs="Times New Roman"/>
          <w:sz w:val="24"/>
          <w:szCs w:val="24"/>
        </w:rPr>
        <w:t>.</w:t>
      </w:r>
    </w:p>
    <w:p w14:paraId="7F86192E" w14:textId="05C37311" w:rsidR="00C62A95" w:rsidRPr="002131E3" w:rsidRDefault="00C62A95" w:rsidP="000905B5">
      <w:pPr>
        <w:pStyle w:val="ListParagraph"/>
        <w:numPr>
          <w:ilvl w:val="0"/>
          <w:numId w:val="87"/>
        </w:numPr>
        <w:spacing w:after="0" w:line="240" w:lineRule="auto"/>
        <w:rPr>
          <w:rFonts w:eastAsia="Times New Roman" w:cs="Times New Roman"/>
          <w:sz w:val="24"/>
          <w:szCs w:val="24"/>
        </w:rPr>
      </w:pPr>
      <w:r w:rsidRPr="002131E3">
        <w:rPr>
          <w:rFonts w:eastAsia="Times New Roman" w:cs="Times New Roman"/>
          <w:sz w:val="24"/>
          <w:szCs w:val="24"/>
        </w:rPr>
        <w:t xml:space="preserve">Non-bizarre delusions </w:t>
      </w:r>
      <w:r w:rsidR="006F4B17" w:rsidRPr="002131E3">
        <w:rPr>
          <w:rFonts w:eastAsia="Times New Roman" w:cs="Times New Roman"/>
          <w:sz w:val="24"/>
          <w:szCs w:val="24"/>
        </w:rPr>
        <w:t>are</w:t>
      </w:r>
      <w:r w:rsidRPr="002131E3">
        <w:rPr>
          <w:rFonts w:eastAsia="Times New Roman" w:cs="Times New Roman"/>
          <w:sz w:val="24"/>
          <w:szCs w:val="24"/>
        </w:rPr>
        <w:t xml:space="preserve"> events that could occur in real life (phone tapped by the FBI</w:t>
      </w:r>
      <w:r w:rsidR="006F4B17" w:rsidRPr="002131E3">
        <w:rPr>
          <w:rFonts w:eastAsia="Times New Roman" w:cs="Times New Roman"/>
          <w:sz w:val="24"/>
          <w:szCs w:val="24"/>
        </w:rPr>
        <w:t>, people are out to get me</w:t>
      </w:r>
      <w:r w:rsidRPr="002131E3">
        <w:rPr>
          <w:rFonts w:eastAsia="Times New Roman" w:cs="Times New Roman"/>
          <w:sz w:val="24"/>
          <w:szCs w:val="24"/>
        </w:rPr>
        <w:t>)</w:t>
      </w:r>
      <w:r w:rsidR="002131E3">
        <w:rPr>
          <w:rFonts w:eastAsia="Times New Roman" w:cs="Times New Roman"/>
          <w:sz w:val="24"/>
          <w:szCs w:val="24"/>
        </w:rPr>
        <w:t>.</w:t>
      </w:r>
    </w:p>
    <w:p w14:paraId="5680EAA0" w14:textId="77777777" w:rsidR="00715706" w:rsidRPr="00187037" w:rsidRDefault="00715706" w:rsidP="00F546BA">
      <w:pPr>
        <w:spacing w:after="0" w:line="240" w:lineRule="auto"/>
        <w:rPr>
          <w:rFonts w:eastAsia="Times New Roman" w:cs="Times New Roman"/>
          <w:sz w:val="24"/>
          <w:szCs w:val="24"/>
        </w:rPr>
      </w:pPr>
    </w:p>
    <w:p w14:paraId="2AB5F224" w14:textId="0D7E3E75" w:rsidR="00715706" w:rsidRPr="00187037" w:rsidRDefault="00715706" w:rsidP="00F546BA">
      <w:pPr>
        <w:spacing w:after="0" w:line="240" w:lineRule="auto"/>
        <w:rPr>
          <w:rFonts w:eastAsia="Times New Roman" w:cs="Times New Roman"/>
          <w:sz w:val="24"/>
          <w:szCs w:val="24"/>
        </w:rPr>
      </w:pPr>
      <w:r w:rsidRPr="00187037">
        <w:rPr>
          <w:rFonts w:eastAsia="Times New Roman" w:cs="Times New Roman"/>
          <w:sz w:val="24"/>
          <w:szCs w:val="24"/>
          <w:u w:val="single"/>
        </w:rPr>
        <w:t>Definition of Hallucinations</w:t>
      </w:r>
      <w:r w:rsidRPr="00187037">
        <w:rPr>
          <w:rFonts w:eastAsia="Times New Roman" w:cs="Times New Roman"/>
          <w:sz w:val="24"/>
          <w:szCs w:val="24"/>
        </w:rPr>
        <w:t>:</w:t>
      </w:r>
    </w:p>
    <w:p w14:paraId="211705C7" w14:textId="0046647E" w:rsidR="00C62A95" w:rsidRPr="002131E3" w:rsidRDefault="00715706" w:rsidP="002131E3">
      <w:pPr>
        <w:spacing w:after="0" w:line="240" w:lineRule="auto"/>
        <w:rPr>
          <w:rFonts w:eastAsia="Times New Roman" w:cs="Times New Roman"/>
          <w:sz w:val="24"/>
          <w:szCs w:val="24"/>
        </w:rPr>
      </w:pPr>
      <w:r w:rsidRPr="002131E3">
        <w:rPr>
          <w:rFonts w:eastAsia="Times New Roman" w:cs="Times New Roman"/>
          <w:sz w:val="24"/>
          <w:szCs w:val="24"/>
        </w:rPr>
        <w:t xml:space="preserve">Distortions in </w:t>
      </w:r>
      <w:r w:rsidR="006F4B17" w:rsidRPr="002131E3">
        <w:rPr>
          <w:rFonts w:eastAsia="Times New Roman" w:cs="Times New Roman"/>
          <w:sz w:val="24"/>
          <w:szCs w:val="24"/>
        </w:rPr>
        <w:t>sensory input</w:t>
      </w:r>
      <w:r w:rsidRPr="002131E3">
        <w:rPr>
          <w:rFonts w:eastAsia="Times New Roman" w:cs="Times New Roman"/>
          <w:sz w:val="24"/>
          <w:szCs w:val="24"/>
        </w:rPr>
        <w:t xml:space="preserve">, causing the individual to experience </w:t>
      </w:r>
      <w:r w:rsidR="00C62A95" w:rsidRPr="002131E3">
        <w:rPr>
          <w:rFonts w:eastAsia="Times New Roman" w:cs="Times New Roman"/>
          <w:sz w:val="24"/>
          <w:szCs w:val="24"/>
        </w:rPr>
        <w:t xml:space="preserve">hearing, seeing, feeling, or smelling something that is not there. </w:t>
      </w:r>
      <w:r w:rsidRPr="002131E3">
        <w:rPr>
          <w:rFonts w:eastAsia="Times New Roman" w:cs="Times New Roman"/>
          <w:sz w:val="24"/>
          <w:szCs w:val="24"/>
        </w:rPr>
        <w:t xml:space="preserve"> </w:t>
      </w:r>
    </w:p>
    <w:p w14:paraId="0B456DB3" w14:textId="01122EA2" w:rsidR="00C62A95" w:rsidRPr="002131E3" w:rsidRDefault="00C62A95" w:rsidP="000905B5">
      <w:pPr>
        <w:pStyle w:val="ListParagraph"/>
        <w:numPr>
          <w:ilvl w:val="0"/>
          <w:numId w:val="88"/>
        </w:numPr>
        <w:spacing w:after="0" w:line="240" w:lineRule="auto"/>
        <w:rPr>
          <w:rFonts w:eastAsia="Times New Roman" w:cs="Times New Roman"/>
          <w:sz w:val="24"/>
          <w:szCs w:val="24"/>
        </w:rPr>
      </w:pPr>
      <w:r w:rsidRPr="002131E3">
        <w:rPr>
          <w:rFonts w:eastAsia="Times New Roman" w:cs="Times New Roman"/>
          <w:sz w:val="24"/>
          <w:szCs w:val="24"/>
        </w:rPr>
        <w:t>Auditory hallucinations are most common, followed by visual hallucinations</w:t>
      </w:r>
      <w:r w:rsidR="00B41875" w:rsidRPr="002131E3">
        <w:rPr>
          <w:rFonts w:eastAsia="Times New Roman" w:cs="Times New Roman"/>
          <w:sz w:val="24"/>
          <w:szCs w:val="24"/>
        </w:rPr>
        <w:t>.</w:t>
      </w:r>
    </w:p>
    <w:p w14:paraId="5F4C2440" w14:textId="39F620EF" w:rsidR="006F4B17" w:rsidRPr="002131E3" w:rsidRDefault="006F4B17" w:rsidP="000905B5">
      <w:pPr>
        <w:pStyle w:val="ListParagraph"/>
        <w:numPr>
          <w:ilvl w:val="0"/>
          <w:numId w:val="88"/>
        </w:numPr>
        <w:spacing w:after="0" w:line="240" w:lineRule="auto"/>
        <w:rPr>
          <w:rFonts w:eastAsia="Times New Roman" w:cs="Times New Roman"/>
          <w:sz w:val="24"/>
          <w:szCs w:val="24"/>
        </w:rPr>
      </w:pPr>
      <w:r w:rsidRPr="002131E3">
        <w:rPr>
          <w:rFonts w:eastAsia="Times New Roman" w:cs="Times New Roman"/>
          <w:sz w:val="24"/>
          <w:szCs w:val="24"/>
        </w:rPr>
        <w:t xml:space="preserve">Tactile hallucinations are </w:t>
      </w:r>
      <w:r w:rsidR="00B41875" w:rsidRPr="002131E3">
        <w:rPr>
          <w:rFonts w:eastAsia="Times New Roman" w:cs="Times New Roman"/>
          <w:sz w:val="24"/>
          <w:szCs w:val="24"/>
        </w:rPr>
        <w:t>less frequent</w:t>
      </w:r>
      <w:r w:rsidRPr="002131E3">
        <w:rPr>
          <w:rFonts w:eastAsia="Times New Roman" w:cs="Times New Roman"/>
          <w:sz w:val="24"/>
          <w:szCs w:val="24"/>
        </w:rPr>
        <w:t>, but happen, sometimes resulting in self injury</w:t>
      </w:r>
      <w:r w:rsidR="00B41875" w:rsidRPr="002131E3">
        <w:rPr>
          <w:rFonts w:eastAsia="Times New Roman" w:cs="Times New Roman"/>
          <w:sz w:val="24"/>
          <w:szCs w:val="24"/>
        </w:rPr>
        <w:t>.</w:t>
      </w:r>
    </w:p>
    <w:p w14:paraId="018E2DAB" w14:textId="49838696" w:rsidR="00C62A95" w:rsidRPr="002131E3" w:rsidRDefault="00C62A95" w:rsidP="000905B5">
      <w:pPr>
        <w:pStyle w:val="ListParagraph"/>
        <w:numPr>
          <w:ilvl w:val="0"/>
          <w:numId w:val="88"/>
        </w:numPr>
        <w:spacing w:after="0" w:line="240" w:lineRule="auto"/>
        <w:rPr>
          <w:rFonts w:eastAsia="Times New Roman" w:cs="Times New Roman"/>
          <w:sz w:val="24"/>
          <w:szCs w:val="24"/>
        </w:rPr>
      </w:pPr>
      <w:r w:rsidRPr="002131E3">
        <w:rPr>
          <w:rFonts w:eastAsia="Times New Roman" w:cs="Times New Roman"/>
          <w:sz w:val="24"/>
          <w:szCs w:val="24"/>
        </w:rPr>
        <w:t>A person may experience more than one auditory hallucination at a time</w:t>
      </w:r>
      <w:r w:rsidR="00B41875" w:rsidRPr="002131E3">
        <w:rPr>
          <w:rFonts w:eastAsia="Times New Roman" w:cs="Times New Roman"/>
          <w:sz w:val="24"/>
          <w:szCs w:val="24"/>
        </w:rPr>
        <w:t>.</w:t>
      </w:r>
    </w:p>
    <w:p w14:paraId="467AB118" w14:textId="4457E51B" w:rsidR="00C62A95" w:rsidRPr="002131E3" w:rsidRDefault="00C62A95" w:rsidP="000905B5">
      <w:pPr>
        <w:pStyle w:val="ListParagraph"/>
        <w:numPr>
          <w:ilvl w:val="0"/>
          <w:numId w:val="88"/>
        </w:numPr>
        <w:spacing w:after="0" w:line="240" w:lineRule="auto"/>
        <w:rPr>
          <w:rFonts w:eastAsia="Times New Roman" w:cs="Times New Roman"/>
          <w:sz w:val="24"/>
          <w:szCs w:val="24"/>
        </w:rPr>
      </w:pPr>
      <w:r w:rsidRPr="002131E3">
        <w:rPr>
          <w:rFonts w:eastAsia="Times New Roman" w:cs="Times New Roman"/>
          <w:sz w:val="24"/>
          <w:szCs w:val="24"/>
        </w:rPr>
        <w:t>Hallucinations can make it very difficult for someone t</w:t>
      </w:r>
      <w:r w:rsidR="00B41875" w:rsidRPr="002131E3">
        <w:rPr>
          <w:rFonts w:eastAsia="Times New Roman" w:cs="Times New Roman"/>
          <w:sz w:val="24"/>
          <w:szCs w:val="24"/>
        </w:rPr>
        <w:t xml:space="preserve">o focus on a conversation, hear, </w:t>
      </w:r>
      <w:r w:rsidRPr="002131E3">
        <w:rPr>
          <w:rFonts w:eastAsia="Times New Roman" w:cs="Times New Roman"/>
          <w:sz w:val="24"/>
          <w:szCs w:val="24"/>
        </w:rPr>
        <w:t>understand</w:t>
      </w:r>
      <w:r w:rsidR="00B41875" w:rsidRPr="002131E3">
        <w:rPr>
          <w:rFonts w:eastAsia="Times New Roman" w:cs="Times New Roman"/>
          <w:sz w:val="24"/>
          <w:szCs w:val="24"/>
        </w:rPr>
        <w:t>, or respond</w:t>
      </w:r>
      <w:r w:rsidRPr="002131E3">
        <w:rPr>
          <w:rFonts w:eastAsia="Times New Roman" w:cs="Times New Roman"/>
          <w:sz w:val="24"/>
          <w:szCs w:val="24"/>
        </w:rPr>
        <w:t xml:space="preserve"> </w:t>
      </w:r>
      <w:r w:rsidR="00B41875" w:rsidRPr="002131E3">
        <w:rPr>
          <w:rFonts w:eastAsia="Times New Roman" w:cs="Times New Roman"/>
          <w:sz w:val="24"/>
          <w:szCs w:val="24"/>
        </w:rPr>
        <w:t xml:space="preserve">to </w:t>
      </w:r>
      <w:r w:rsidRPr="002131E3">
        <w:rPr>
          <w:rFonts w:eastAsia="Times New Roman" w:cs="Times New Roman"/>
          <w:sz w:val="24"/>
          <w:szCs w:val="24"/>
        </w:rPr>
        <w:t>what is being said</w:t>
      </w:r>
      <w:r w:rsidR="00B41875" w:rsidRPr="002131E3">
        <w:rPr>
          <w:rFonts w:eastAsia="Times New Roman" w:cs="Times New Roman"/>
          <w:sz w:val="24"/>
          <w:szCs w:val="24"/>
        </w:rPr>
        <w:t>.</w:t>
      </w:r>
    </w:p>
    <w:p w14:paraId="4313A106" w14:textId="77777777" w:rsidR="002452B7" w:rsidRDefault="002452B7" w:rsidP="002452B7">
      <w:pPr>
        <w:spacing w:after="0" w:line="240" w:lineRule="auto"/>
        <w:rPr>
          <w:rFonts w:eastAsia="Times New Roman" w:cs="Times New Roman"/>
          <w:sz w:val="24"/>
          <w:szCs w:val="24"/>
        </w:rPr>
      </w:pPr>
    </w:p>
    <w:p w14:paraId="593AE2E8" w14:textId="4604D95D" w:rsidR="00C62A95" w:rsidRPr="002452B7" w:rsidRDefault="00C62A95" w:rsidP="002452B7">
      <w:pPr>
        <w:spacing w:after="0" w:line="240" w:lineRule="auto"/>
        <w:rPr>
          <w:rFonts w:eastAsia="Times New Roman" w:cs="Times New Roman"/>
          <w:sz w:val="24"/>
          <w:szCs w:val="24"/>
          <w:u w:val="single"/>
        </w:rPr>
      </w:pPr>
      <w:r w:rsidRPr="002452B7">
        <w:rPr>
          <w:rFonts w:eastAsia="Times New Roman" w:cs="Times New Roman"/>
          <w:sz w:val="24"/>
          <w:szCs w:val="24"/>
          <w:u w:val="single"/>
        </w:rPr>
        <w:t>Additional symptoms of a thought disorder</w:t>
      </w:r>
    </w:p>
    <w:p w14:paraId="431FBB1E" w14:textId="26FF2810" w:rsidR="00C62A95" w:rsidRPr="00187037" w:rsidRDefault="00C62A95" w:rsidP="000905B5">
      <w:pPr>
        <w:pStyle w:val="ListParagraph"/>
        <w:numPr>
          <w:ilvl w:val="0"/>
          <w:numId w:val="89"/>
        </w:numPr>
        <w:spacing w:after="0" w:line="240" w:lineRule="auto"/>
        <w:rPr>
          <w:rFonts w:eastAsia="Times New Roman" w:cs="Times New Roman"/>
          <w:sz w:val="24"/>
          <w:szCs w:val="24"/>
        </w:rPr>
      </w:pPr>
      <w:r w:rsidRPr="00187037">
        <w:rPr>
          <w:rFonts w:eastAsia="Times New Roman" w:cs="Times New Roman"/>
          <w:sz w:val="24"/>
          <w:szCs w:val="24"/>
        </w:rPr>
        <w:t>Reduction in emotional expressiveness</w:t>
      </w:r>
      <w:r w:rsidR="002131E3">
        <w:rPr>
          <w:rFonts w:eastAsia="Times New Roman" w:cs="Times New Roman"/>
          <w:sz w:val="24"/>
          <w:szCs w:val="24"/>
        </w:rPr>
        <w:t>. N</w:t>
      </w:r>
      <w:r w:rsidRPr="00187037">
        <w:rPr>
          <w:rFonts w:eastAsia="Times New Roman" w:cs="Times New Roman"/>
          <w:sz w:val="24"/>
          <w:szCs w:val="24"/>
        </w:rPr>
        <w:t xml:space="preserve">o change in emotional expression despite environment, conversation, </w:t>
      </w:r>
      <w:r w:rsidR="002131E3">
        <w:rPr>
          <w:rFonts w:eastAsia="Times New Roman" w:cs="Times New Roman"/>
          <w:sz w:val="24"/>
          <w:szCs w:val="24"/>
        </w:rPr>
        <w:t>or activity</w:t>
      </w:r>
      <w:r w:rsidR="00B41875" w:rsidRPr="00187037">
        <w:rPr>
          <w:rFonts w:eastAsia="Times New Roman" w:cs="Times New Roman"/>
          <w:sz w:val="24"/>
          <w:szCs w:val="24"/>
        </w:rPr>
        <w:t>.</w:t>
      </w:r>
    </w:p>
    <w:p w14:paraId="335A49C3" w14:textId="3621F857" w:rsidR="00C62A95" w:rsidRPr="00187037" w:rsidRDefault="00C62A95" w:rsidP="000905B5">
      <w:pPr>
        <w:pStyle w:val="ListParagraph"/>
        <w:numPr>
          <w:ilvl w:val="0"/>
          <w:numId w:val="89"/>
        </w:numPr>
        <w:spacing w:after="0" w:line="240" w:lineRule="auto"/>
        <w:rPr>
          <w:rFonts w:eastAsia="Times New Roman" w:cs="Times New Roman"/>
          <w:sz w:val="24"/>
          <w:szCs w:val="24"/>
        </w:rPr>
      </w:pPr>
      <w:r w:rsidRPr="00187037">
        <w:rPr>
          <w:rFonts w:eastAsia="Times New Roman" w:cs="Times New Roman"/>
          <w:sz w:val="24"/>
          <w:szCs w:val="24"/>
        </w:rPr>
        <w:t>Nonsense speech</w:t>
      </w:r>
      <w:r w:rsidR="00B41875" w:rsidRPr="00187037">
        <w:rPr>
          <w:rFonts w:eastAsia="Times New Roman" w:cs="Times New Roman"/>
          <w:sz w:val="24"/>
          <w:szCs w:val="24"/>
        </w:rPr>
        <w:t xml:space="preserve"> or rambling narratives</w:t>
      </w:r>
      <w:r w:rsidR="002131E3">
        <w:rPr>
          <w:rFonts w:eastAsia="Times New Roman" w:cs="Times New Roman"/>
          <w:sz w:val="24"/>
          <w:szCs w:val="24"/>
        </w:rPr>
        <w:t>.</w:t>
      </w:r>
    </w:p>
    <w:p w14:paraId="29CC8BD8" w14:textId="5040FF0A" w:rsidR="00C62A95" w:rsidRPr="00187037" w:rsidRDefault="00C62A95" w:rsidP="000905B5">
      <w:pPr>
        <w:pStyle w:val="ListParagraph"/>
        <w:numPr>
          <w:ilvl w:val="0"/>
          <w:numId w:val="89"/>
        </w:numPr>
        <w:spacing w:after="0" w:line="240" w:lineRule="auto"/>
        <w:rPr>
          <w:rFonts w:eastAsia="Times New Roman" w:cs="Times New Roman"/>
          <w:sz w:val="24"/>
          <w:szCs w:val="24"/>
        </w:rPr>
      </w:pPr>
      <w:r w:rsidRPr="00187037">
        <w:rPr>
          <w:rFonts w:eastAsia="Times New Roman" w:cs="Times New Roman"/>
          <w:sz w:val="24"/>
          <w:szCs w:val="24"/>
        </w:rPr>
        <w:t>Confusion</w:t>
      </w:r>
      <w:r w:rsidR="002131E3">
        <w:rPr>
          <w:rFonts w:eastAsia="Times New Roman" w:cs="Times New Roman"/>
          <w:sz w:val="24"/>
          <w:szCs w:val="24"/>
        </w:rPr>
        <w:t>.</w:t>
      </w:r>
    </w:p>
    <w:p w14:paraId="271D9451" w14:textId="68850FE0" w:rsidR="00C62A95" w:rsidRPr="00187037" w:rsidRDefault="00B41875" w:rsidP="000905B5">
      <w:pPr>
        <w:pStyle w:val="ListParagraph"/>
        <w:numPr>
          <w:ilvl w:val="0"/>
          <w:numId w:val="89"/>
        </w:numPr>
        <w:spacing w:after="0" w:line="240" w:lineRule="auto"/>
        <w:rPr>
          <w:rFonts w:eastAsia="Times New Roman" w:cs="Times New Roman"/>
          <w:sz w:val="24"/>
          <w:szCs w:val="24"/>
        </w:rPr>
      </w:pPr>
      <w:r w:rsidRPr="00187037">
        <w:rPr>
          <w:rFonts w:eastAsia="Times New Roman" w:cs="Times New Roman"/>
          <w:sz w:val="24"/>
          <w:szCs w:val="24"/>
        </w:rPr>
        <w:t xml:space="preserve">Limited </w:t>
      </w:r>
      <w:r w:rsidR="00C62A95" w:rsidRPr="00187037">
        <w:rPr>
          <w:rFonts w:eastAsia="Times New Roman" w:cs="Times New Roman"/>
          <w:sz w:val="24"/>
          <w:szCs w:val="24"/>
        </w:rPr>
        <w:t>ability to follow instructions</w:t>
      </w:r>
      <w:r w:rsidR="002131E3">
        <w:rPr>
          <w:rFonts w:eastAsia="Times New Roman" w:cs="Times New Roman"/>
          <w:sz w:val="24"/>
          <w:szCs w:val="24"/>
        </w:rPr>
        <w:t>.</w:t>
      </w:r>
    </w:p>
    <w:p w14:paraId="34CFBFC4" w14:textId="53BEFE22" w:rsidR="00C62A95" w:rsidRPr="00187037" w:rsidRDefault="00C62A95" w:rsidP="000905B5">
      <w:pPr>
        <w:pStyle w:val="ListParagraph"/>
        <w:numPr>
          <w:ilvl w:val="0"/>
          <w:numId w:val="89"/>
        </w:numPr>
        <w:spacing w:after="0" w:line="240" w:lineRule="auto"/>
        <w:rPr>
          <w:rFonts w:eastAsia="Times New Roman" w:cs="Times New Roman"/>
          <w:sz w:val="24"/>
          <w:szCs w:val="24"/>
        </w:rPr>
      </w:pPr>
      <w:r w:rsidRPr="00187037">
        <w:rPr>
          <w:rFonts w:eastAsia="Times New Roman" w:cs="Times New Roman"/>
          <w:sz w:val="24"/>
          <w:szCs w:val="24"/>
        </w:rPr>
        <w:t xml:space="preserve">Decreased comprehension and ability to express </w:t>
      </w:r>
      <w:r w:rsidR="00B41875" w:rsidRPr="00187037">
        <w:rPr>
          <w:rFonts w:eastAsia="Times New Roman" w:cs="Times New Roman"/>
          <w:sz w:val="24"/>
          <w:szCs w:val="24"/>
        </w:rPr>
        <w:t>thoughts, intentions, or experiences</w:t>
      </w:r>
      <w:r w:rsidR="002131E3">
        <w:rPr>
          <w:rFonts w:eastAsia="Times New Roman" w:cs="Times New Roman"/>
          <w:sz w:val="24"/>
          <w:szCs w:val="24"/>
        </w:rPr>
        <w:t>.</w:t>
      </w:r>
    </w:p>
    <w:p w14:paraId="20FCA1F7" w14:textId="7DD189F7" w:rsidR="00315CB7" w:rsidRPr="00187037" w:rsidRDefault="00315CB7" w:rsidP="000905B5">
      <w:pPr>
        <w:pStyle w:val="ListParagraph"/>
        <w:numPr>
          <w:ilvl w:val="0"/>
          <w:numId w:val="90"/>
        </w:numPr>
        <w:spacing w:after="0" w:line="240" w:lineRule="auto"/>
        <w:rPr>
          <w:rFonts w:eastAsia="Times New Roman" w:cs="Times New Roman"/>
          <w:sz w:val="24"/>
          <w:szCs w:val="24"/>
        </w:rPr>
      </w:pPr>
      <w:r w:rsidRPr="00187037">
        <w:rPr>
          <w:rFonts w:eastAsia="Times New Roman" w:cs="Times New Roman"/>
          <w:sz w:val="24"/>
          <w:szCs w:val="24"/>
        </w:rPr>
        <w:t>Dishev</w:t>
      </w:r>
      <w:r w:rsidR="002131E3">
        <w:rPr>
          <w:rFonts w:eastAsia="Times New Roman" w:cs="Times New Roman"/>
          <w:sz w:val="24"/>
          <w:szCs w:val="24"/>
        </w:rPr>
        <w:t xml:space="preserve">eled appearance; a person </w:t>
      </w:r>
      <w:r w:rsidRPr="00187037">
        <w:rPr>
          <w:rFonts w:eastAsia="Times New Roman" w:cs="Times New Roman"/>
          <w:sz w:val="24"/>
          <w:szCs w:val="24"/>
        </w:rPr>
        <w:t>may be malodorous; may have many layers of clothes on; dressed</w:t>
      </w:r>
      <w:r w:rsidR="002131E3">
        <w:rPr>
          <w:rFonts w:eastAsia="Times New Roman" w:cs="Times New Roman"/>
          <w:sz w:val="24"/>
          <w:szCs w:val="24"/>
        </w:rPr>
        <w:t xml:space="preserve"> inappropriately for the season.</w:t>
      </w:r>
    </w:p>
    <w:p w14:paraId="16DE3974" w14:textId="6AA6C40F" w:rsidR="00315CB7" w:rsidRPr="00187037" w:rsidRDefault="00315CB7" w:rsidP="000905B5">
      <w:pPr>
        <w:pStyle w:val="ListParagraph"/>
        <w:numPr>
          <w:ilvl w:val="0"/>
          <w:numId w:val="90"/>
        </w:numPr>
        <w:spacing w:after="0" w:line="240" w:lineRule="auto"/>
        <w:rPr>
          <w:rFonts w:eastAsia="Times New Roman" w:cs="Times New Roman"/>
          <w:sz w:val="24"/>
          <w:szCs w:val="24"/>
        </w:rPr>
      </w:pPr>
      <w:r w:rsidRPr="00187037">
        <w:rPr>
          <w:rFonts w:eastAsia="Times New Roman" w:cs="Times New Roman"/>
          <w:sz w:val="24"/>
          <w:szCs w:val="24"/>
        </w:rPr>
        <w:t>Appears to be responding to stimuli not evident to the observer (listening to something the observer cannot hear; talking to someone the observer cannot see)</w:t>
      </w:r>
      <w:r w:rsidR="002131E3">
        <w:rPr>
          <w:rFonts w:eastAsia="Times New Roman" w:cs="Times New Roman"/>
          <w:sz w:val="24"/>
          <w:szCs w:val="24"/>
        </w:rPr>
        <w:t>.</w:t>
      </w:r>
    </w:p>
    <w:p w14:paraId="664EDDDF" w14:textId="69C09FB7" w:rsidR="00C41F4C" w:rsidRPr="00187037" w:rsidRDefault="002131E3" w:rsidP="000905B5">
      <w:pPr>
        <w:pStyle w:val="ListParagraph"/>
        <w:numPr>
          <w:ilvl w:val="0"/>
          <w:numId w:val="90"/>
        </w:numPr>
        <w:spacing w:after="0" w:line="240" w:lineRule="auto"/>
        <w:rPr>
          <w:rFonts w:eastAsia="Times New Roman" w:cs="Times New Roman"/>
          <w:sz w:val="24"/>
          <w:szCs w:val="24"/>
        </w:rPr>
      </w:pPr>
      <w:r>
        <w:rPr>
          <w:rFonts w:eastAsia="Times New Roman" w:cs="Times New Roman"/>
          <w:sz w:val="24"/>
          <w:szCs w:val="24"/>
        </w:rPr>
        <w:t>Poor impulse control.</w:t>
      </w:r>
    </w:p>
    <w:p w14:paraId="4BDA96D4" w14:textId="388BF1C3" w:rsidR="00715706" w:rsidRPr="00471C8C" w:rsidRDefault="00C41F4C" w:rsidP="00471C8C">
      <w:pPr>
        <w:spacing w:after="0" w:line="240" w:lineRule="auto"/>
        <w:jc w:val="center"/>
        <w:rPr>
          <w:rFonts w:eastAsia="Times New Roman" w:cs="Times New Roman"/>
          <w:b/>
          <w:sz w:val="24"/>
          <w:szCs w:val="24"/>
          <w:u w:val="single"/>
        </w:rPr>
      </w:pPr>
      <w:r w:rsidRPr="00471C8C">
        <w:rPr>
          <w:rFonts w:eastAsia="Times New Roman" w:cs="Times New Roman"/>
          <w:b/>
          <w:sz w:val="24"/>
          <w:szCs w:val="24"/>
          <w:u w:val="single"/>
        </w:rPr>
        <w:lastRenderedPageBreak/>
        <w:t>Substance Use Disorders</w:t>
      </w:r>
    </w:p>
    <w:p w14:paraId="2AEE10D5" w14:textId="77777777" w:rsidR="00997CA2" w:rsidRPr="00187037" w:rsidRDefault="00997CA2" w:rsidP="00997CA2">
      <w:pPr>
        <w:spacing w:after="0" w:line="240" w:lineRule="auto"/>
        <w:jc w:val="center"/>
        <w:rPr>
          <w:rFonts w:eastAsia="Times New Roman" w:cs="Times New Roman"/>
          <w:sz w:val="24"/>
          <w:szCs w:val="24"/>
        </w:rPr>
      </w:pPr>
    </w:p>
    <w:p w14:paraId="1BD924F3" w14:textId="47956319" w:rsidR="00C41F4C" w:rsidRPr="002131E3" w:rsidRDefault="00C41F4C" w:rsidP="002131E3">
      <w:pPr>
        <w:spacing w:after="0" w:line="240" w:lineRule="auto"/>
        <w:rPr>
          <w:rFonts w:eastAsia="Times New Roman" w:cs="Times New Roman"/>
          <w:sz w:val="24"/>
          <w:szCs w:val="24"/>
        </w:rPr>
      </w:pPr>
      <w:r w:rsidRPr="002131E3">
        <w:rPr>
          <w:rFonts w:eastAsia="Times New Roman" w:cs="Times New Roman"/>
          <w:sz w:val="24"/>
          <w:szCs w:val="24"/>
        </w:rPr>
        <w:t>“The essential feature of a substance use disorder is a cluster of mental, behavioral, and physiological symptoms indicating that the individual continues using the substance despite significan</w:t>
      </w:r>
      <w:r w:rsidR="006339CC">
        <w:rPr>
          <w:rFonts w:eastAsia="Times New Roman" w:cs="Times New Roman"/>
          <w:sz w:val="24"/>
          <w:szCs w:val="24"/>
        </w:rPr>
        <w:t>t substance-related problems</w:t>
      </w:r>
      <w:r w:rsidR="00AB7ACF" w:rsidRPr="002131E3">
        <w:rPr>
          <w:rFonts w:eastAsia="Times New Roman" w:cs="Times New Roman"/>
          <w:sz w:val="24"/>
          <w:szCs w:val="24"/>
        </w:rPr>
        <w:t xml:space="preserve">” </w:t>
      </w:r>
      <w:r w:rsidR="006339CC">
        <w:rPr>
          <w:rFonts w:eastAsia="Times New Roman" w:cs="Times New Roman"/>
          <w:sz w:val="24"/>
          <w:szCs w:val="24"/>
        </w:rPr>
        <w:t>(DSM-V, 2015)</w:t>
      </w:r>
      <w:r w:rsidR="007140F6">
        <w:rPr>
          <w:rFonts w:eastAsia="Times New Roman" w:cs="Times New Roman"/>
          <w:sz w:val="24"/>
          <w:szCs w:val="24"/>
        </w:rPr>
        <w:t>.</w:t>
      </w:r>
    </w:p>
    <w:p w14:paraId="746B4143" w14:textId="77777777" w:rsidR="00462DD6" w:rsidRPr="00187037" w:rsidRDefault="00462DD6" w:rsidP="00F546BA">
      <w:pPr>
        <w:spacing w:after="0" w:line="240" w:lineRule="auto"/>
        <w:rPr>
          <w:rFonts w:eastAsia="Times New Roman" w:cs="Times New Roman"/>
          <w:sz w:val="24"/>
          <w:szCs w:val="24"/>
        </w:rPr>
      </w:pPr>
    </w:p>
    <w:p w14:paraId="51B39004" w14:textId="24E89379" w:rsidR="00462DD6" w:rsidRPr="002131E3" w:rsidRDefault="00462DD6" w:rsidP="002131E3">
      <w:pPr>
        <w:spacing w:after="0" w:line="240" w:lineRule="auto"/>
        <w:rPr>
          <w:rFonts w:eastAsia="Times New Roman" w:cs="Times New Roman"/>
          <w:sz w:val="24"/>
          <w:szCs w:val="24"/>
        </w:rPr>
      </w:pPr>
      <w:r w:rsidRPr="002131E3">
        <w:rPr>
          <w:rFonts w:eastAsia="Times New Roman" w:cs="Times New Roman"/>
          <w:sz w:val="24"/>
          <w:szCs w:val="24"/>
        </w:rPr>
        <w:t xml:space="preserve">Individuals often begin abusing substances as a form of self-medication to treat some of the symptoms previously discussed, such as depression, insomnia, </w:t>
      </w:r>
      <w:r w:rsidR="00B41875" w:rsidRPr="002131E3">
        <w:rPr>
          <w:rFonts w:eastAsia="Times New Roman" w:cs="Times New Roman"/>
          <w:sz w:val="24"/>
          <w:szCs w:val="24"/>
        </w:rPr>
        <w:t xml:space="preserve">or </w:t>
      </w:r>
      <w:r w:rsidRPr="002131E3">
        <w:rPr>
          <w:rFonts w:eastAsia="Times New Roman" w:cs="Times New Roman"/>
          <w:sz w:val="24"/>
          <w:szCs w:val="24"/>
        </w:rPr>
        <w:t>anxiety</w:t>
      </w:r>
      <w:r w:rsidR="00AB7ACF" w:rsidRPr="002131E3">
        <w:rPr>
          <w:rFonts w:eastAsia="Times New Roman" w:cs="Times New Roman"/>
          <w:sz w:val="24"/>
          <w:szCs w:val="24"/>
        </w:rPr>
        <w:t>.</w:t>
      </w:r>
    </w:p>
    <w:p w14:paraId="70A8B9D9" w14:textId="77777777" w:rsidR="008A46AF" w:rsidRPr="00187037" w:rsidRDefault="008A46AF" w:rsidP="00F546BA">
      <w:pPr>
        <w:pStyle w:val="ListParagraph"/>
        <w:spacing w:after="0" w:line="240" w:lineRule="auto"/>
        <w:rPr>
          <w:rFonts w:eastAsia="Times New Roman" w:cs="Times New Roman"/>
          <w:sz w:val="24"/>
          <w:szCs w:val="24"/>
        </w:rPr>
      </w:pPr>
    </w:p>
    <w:p w14:paraId="13EEB637" w14:textId="6AFD14DB" w:rsidR="008A46AF" w:rsidRPr="002131E3" w:rsidRDefault="008A46AF" w:rsidP="002131E3">
      <w:pPr>
        <w:spacing w:after="0" w:line="240" w:lineRule="auto"/>
        <w:rPr>
          <w:rFonts w:eastAsia="Times New Roman" w:cs="Times New Roman"/>
          <w:sz w:val="24"/>
          <w:szCs w:val="24"/>
        </w:rPr>
      </w:pPr>
      <w:r w:rsidRPr="002131E3">
        <w:rPr>
          <w:rFonts w:eastAsia="Times New Roman" w:cs="Times New Roman"/>
          <w:sz w:val="24"/>
          <w:szCs w:val="24"/>
        </w:rPr>
        <w:t xml:space="preserve">Prolonged abuse of any drug (alcohol, </w:t>
      </w:r>
      <w:r w:rsidR="00B41875" w:rsidRPr="002131E3">
        <w:rPr>
          <w:rFonts w:eastAsia="Times New Roman" w:cs="Times New Roman"/>
          <w:sz w:val="24"/>
          <w:szCs w:val="24"/>
        </w:rPr>
        <w:t>dangerous drug, controlled substance, or other substance)</w:t>
      </w:r>
      <w:r w:rsidR="00AB7ACF" w:rsidRPr="002131E3">
        <w:rPr>
          <w:rFonts w:eastAsia="Times New Roman" w:cs="Times New Roman"/>
          <w:sz w:val="24"/>
          <w:szCs w:val="24"/>
        </w:rPr>
        <w:t xml:space="preserve"> may c</w:t>
      </w:r>
      <w:r w:rsidRPr="002131E3">
        <w:rPr>
          <w:rFonts w:eastAsia="Times New Roman" w:cs="Times New Roman"/>
          <w:sz w:val="24"/>
          <w:szCs w:val="24"/>
        </w:rPr>
        <w:t xml:space="preserve">ause chemical dependency or addiction. </w:t>
      </w:r>
      <w:r w:rsidR="008402F8" w:rsidRPr="002131E3">
        <w:rPr>
          <w:rFonts w:eastAsia="Times New Roman" w:cs="Times New Roman"/>
          <w:sz w:val="24"/>
          <w:szCs w:val="24"/>
        </w:rPr>
        <w:t xml:space="preserve">These chemicals </w:t>
      </w:r>
      <w:r w:rsidR="002131E3" w:rsidRPr="002131E3">
        <w:rPr>
          <w:rFonts w:eastAsia="Times New Roman" w:cs="Times New Roman"/>
          <w:sz w:val="24"/>
          <w:szCs w:val="24"/>
        </w:rPr>
        <w:t>influence</w:t>
      </w:r>
      <w:r w:rsidRPr="002131E3">
        <w:rPr>
          <w:rFonts w:eastAsia="Times New Roman" w:cs="Times New Roman"/>
          <w:sz w:val="24"/>
          <w:szCs w:val="24"/>
        </w:rPr>
        <w:t xml:space="preserve"> consciousness, </w:t>
      </w:r>
      <w:r w:rsidR="008402F8" w:rsidRPr="002131E3">
        <w:rPr>
          <w:rFonts w:eastAsia="Times New Roman" w:cs="Times New Roman"/>
          <w:sz w:val="24"/>
          <w:szCs w:val="24"/>
        </w:rPr>
        <w:t>brain and body functions. I</w:t>
      </w:r>
      <w:r w:rsidRPr="002131E3">
        <w:rPr>
          <w:rFonts w:eastAsia="Times New Roman" w:cs="Times New Roman"/>
          <w:sz w:val="24"/>
          <w:szCs w:val="24"/>
        </w:rPr>
        <w:t xml:space="preserve">f used long enough or in large dosages, </w:t>
      </w:r>
      <w:r w:rsidR="008402F8" w:rsidRPr="002131E3">
        <w:rPr>
          <w:rFonts w:eastAsia="Times New Roman" w:cs="Times New Roman"/>
          <w:sz w:val="24"/>
          <w:szCs w:val="24"/>
        </w:rPr>
        <w:t xml:space="preserve">they </w:t>
      </w:r>
      <w:r w:rsidRPr="002131E3">
        <w:rPr>
          <w:rFonts w:eastAsia="Times New Roman" w:cs="Times New Roman"/>
          <w:sz w:val="24"/>
          <w:szCs w:val="24"/>
        </w:rPr>
        <w:t xml:space="preserve">may cause permanent damage to the central nervous system. This </w:t>
      </w:r>
      <w:r w:rsidR="00AB7ACF" w:rsidRPr="002131E3">
        <w:rPr>
          <w:rFonts w:eastAsia="Times New Roman" w:cs="Times New Roman"/>
          <w:sz w:val="24"/>
          <w:szCs w:val="24"/>
        </w:rPr>
        <w:t xml:space="preserve">can </w:t>
      </w:r>
      <w:r w:rsidR="008402F8" w:rsidRPr="002131E3">
        <w:rPr>
          <w:rFonts w:eastAsia="Times New Roman" w:cs="Times New Roman"/>
          <w:sz w:val="24"/>
          <w:szCs w:val="24"/>
        </w:rPr>
        <w:t xml:space="preserve">create </w:t>
      </w:r>
      <w:r w:rsidRPr="002131E3">
        <w:rPr>
          <w:rFonts w:eastAsia="Times New Roman" w:cs="Times New Roman"/>
          <w:sz w:val="24"/>
          <w:szCs w:val="24"/>
        </w:rPr>
        <w:t xml:space="preserve">a wide range of psychological reactions that can be classified as disorders. </w:t>
      </w:r>
    </w:p>
    <w:p w14:paraId="47D12389" w14:textId="77777777" w:rsidR="008A46AF" w:rsidRPr="00187037" w:rsidRDefault="008A46AF" w:rsidP="00F546BA">
      <w:pPr>
        <w:spacing w:after="0" w:line="240" w:lineRule="auto"/>
        <w:ind w:left="360"/>
        <w:rPr>
          <w:rFonts w:eastAsia="Times New Roman" w:cs="Times New Roman"/>
          <w:sz w:val="24"/>
          <w:szCs w:val="24"/>
        </w:rPr>
      </w:pPr>
    </w:p>
    <w:p w14:paraId="3D4D2A84" w14:textId="4C6A56BF" w:rsidR="008A46AF" w:rsidRPr="002131E3" w:rsidRDefault="008A46AF" w:rsidP="002131E3">
      <w:pPr>
        <w:spacing w:after="0" w:line="240" w:lineRule="auto"/>
        <w:rPr>
          <w:rFonts w:eastAsia="Times New Roman" w:cs="Times New Roman"/>
          <w:sz w:val="24"/>
          <w:szCs w:val="24"/>
        </w:rPr>
      </w:pPr>
      <w:r w:rsidRPr="002131E3">
        <w:rPr>
          <w:rFonts w:eastAsia="Times New Roman" w:cs="Times New Roman"/>
          <w:sz w:val="24"/>
          <w:szCs w:val="24"/>
        </w:rPr>
        <w:t>Illegal drug and alcohol usage is also a primary concern for individuals with a mental illness. These substances can have an adverse effect when used in combination with prescribed medications</w:t>
      </w:r>
      <w:r w:rsidR="00AB7ACF" w:rsidRPr="002131E3">
        <w:rPr>
          <w:rFonts w:eastAsia="Times New Roman" w:cs="Times New Roman"/>
          <w:sz w:val="24"/>
          <w:szCs w:val="24"/>
        </w:rPr>
        <w:t>, and/or when used to self-medicate</w:t>
      </w:r>
      <w:r w:rsidR="00E3425F">
        <w:rPr>
          <w:rFonts w:eastAsia="Times New Roman" w:cs="Times New Roman"/>
          <w:sz w:val="24"/>
          <w:szCs w:val="24"/>
        </w:rPr>
        <w:t>.</w:t>
      </w:r>
      <w:r w:rsidRPr="002131E3">
        <w:rPr>
          <w:rFonts w:eastAsia="Times New Roman" w:cs="Times New Roman"/>
          <w:sz w:val="24"/>
          <w:szCs w:val="24"/>
        </w:rPr>
        <w:t xml:space="preserve"> </w:t>
      </w:r>
      <w:r w:rsidR="0071529F" w:rsidRPr="002131E3">
        <w:rPr>
          <w:rFonts w:eastAsia="Times New Roman" w:cs="Times New Roman"/>
          <w:sz w:val="24"/>
          <w:szCs w:val="24"/>
        </w:rPr>
        <w:t>In addition, combining drugs or alcohol with medications may result inconsistent medication absorption, dangerous chemical combinations, and a lack of</w:t>
      </w:r>
      <w:r w:rsidRPr="002131E3">
        <w:rPr>
          <w:rFonts w:eastAsia="Times New Roman" w:cs="Times New Roman"/>
          <w:sz w:val="24"/>
          <w:szCs w:val="24"/>
        </w:rPr>
        <w:t xml:space="preserve"> medical monitoring.</w:t>
      </w:r>
    </w:p>
    <w:p w14:paraId="5464EB6F" w14:textId="77777777" w:rsidR="008A46AF" w:rsidRPr="00187037" w:rsidRDefault="008A46AF" w:rsidP="00F546BA">
      <w:pPr>
        <w:pStyle w:val="ListParagraph"/>
        <w:spacing w:after="0" w:line="240" w:lineRule="auto"/>
        <w:rPr>
          <w:rFonts w:eastAsia="Times New Roman" w:cs="Times New Roman"/>
          <w:sz w:val="24"/>
          <w:szCs w:val="24"/>
        </w:rPr>
      </w:pPr>
    </w:p>
    <w:p w14:paraId="3EA8E73A" w14:textId="0065C0C9" w:rsidR="008A46AF" w:rsidRPr="002131E3" w:rsidRDefault="008A46AF" w:rsidP="002131E3">
      <w:pPr>
        <w:spacing w:after="0" w:line="240" w:lineRule="auto"/>
        <w:rPr>
          <w:rFonts w:eastAsia="Times New Roman" w:cs="Times New Roman"/>
          <w:sz w:val="24"/>
          <w:szCs w:val="24"/>
        </w:rPr>
      </w:pPr>
      <w:r w:rsidRPr="002131E3">
        <w:rPr>
          <w:rFonts w:eastAsia="Times New Roman" w:cs="Times New Roman"/>
          <w:sz w:val="24"/>
          <w:szCs w:val="24"/>
        </w:rPr>
        <w:t>Substance abuse treatment is a critical element in a</w:t>
      </w:r>
      <w:r w:rsidR="00E3425F">
        <w:rPr>
          <w:rFonts w:eastAsia="Times New Roman" w:cs="Times New Roman"/>
          <w:sz w:val="24"/>
          <w:szCs w:val="24"/>
        </w:rPr>
        <w:t xml:space="preserve"> comprehensive system of care. </w:t>
      </w:r>
      <w:r w:rsidRPr="002131E3">
        <w:rPr>
          <w:rFonts w:eastAsia="Times New Roman" w:cs="Times New Roman"/>
          <w:sz w:val="24"/>
          <w:szCs w:val="24"/>
        </w:rPr>
        <w:t>Research conducted over the last decade has shown that the most successful models of treatment for people with co-occurring disorders provide integrated mental health and substance abuse services.</w:t>
      </w:r>
      <w:r w:rsidR="0071529F" w:rsidRPr="002131E3">
        <w:rPr>
          <w:color w:val="00B050"/>
        </w:rPr>
        <w:t xml:space="preserve"> </w:t>
      </w:r>
    </w:p>
    <w:p w14:paraId="70BB771B" w14:textId="77777777" w:rsidR="00B27FF8" w:rsidRPr="00187037" w:rsidRDefault="00B27FF8" w:rsidP="00F546BA">
      <w:pPr>
        <w:pStyle w:val="ListParagraph"/>
        <w:spacing w:after="0" w:line="240" w:lineRule="auto"/>
        <w:rPr>
          <w:rFonts w:eastAsia="Times New Roman" w:cs="Times New Roman"/>
          <w:sz w:val="24"/>
          <w:szCs w:val="24"/>
        </w:rPr>
      </w:pPr>
    </w:p>
    <w:p w14:paraId="099AEF11" w14:textId="6D9FDB19" w:rsidR="00675185" w:rsidRDefault="002E6FE2" w:rsidP="00F546BA">
      <w:pPr>
        <w:spacing w:line="240" w:lineRule="auto"/>
        <w:rPr>
          <w:rFonts w:eastAsia="Times New Roman" w:cs="Times New Roman"/>
          <w:sz w:val="24"/>
          <w:szCs w:val="24"/>
        </w:rPr>
      </w:pPr>
      <w:r w:rsidRPr="006339CC">
        <w:rPr>
          <w:rFonts w:eastAsia="Times New Roman" w:cs="Times New Roman"/>
          <w:sz w:val="24"/>
          <w:szCs w:val="24"/>
        </w:rPr>
        <w:t>Substances</w:t>
      </w:r>
      <w:r w:rsidRPr="00955139">
        <w:rPr>
          <w:rFonts w:eastAsia="Times New Roman" w:cs="Times New Roman"/>
          <w:sz w:val="24"/>
          <w:szCs w:val="24"/>
        </w:rPr>
        <w:t xml:space="preserve"> are defined by category</w:t>
      </w:r>
      <w:r w:rsidR="002F1416" w:rsidRPr="00955139">
        <w:rPr>
          <w:rFonts w:eastAsia="Times New Roman" w:cs="Times New Roman"/>
          <w:sz w:val="24"/>
          <w:szCs w:val="24"/>
        </w:rPr>
        <w:t xml:space="preserve"> and familiar types in the category. These descriptions are courtesy of the International Drug Evaluation and Classification Program (2017). The</w:t>
      </w:r>
      <w:r w:rsidR="00A04B35" w:rsidRPr="00955139">
        <w:rPr>
          <w:rFonts w:eastAsia="Times New Roman" w:cs="Times New Roman"/>
          <w:sz w:val="24"/>
          <w:szCs w:val="24"/>
        </w:rPr>
        <w:t xml:space="preserve"> behavioral or physical manifestations of intoxication, and signs of overdose</w:t>
      </w:r>
      <w:r w:rsidR="002F1416" w:rsidRPr="00955139">
        <w:rPr>
          <w:rFonts w:eastAsia="Times New Roman" w:cs="Times New Roman"/>
          <w:sz w:val="24"/>
          <w:szCs w:val="24"/>
        </w:rPr>
        <w:t xml:space="preserve"> are</w:t>
      </w:r>
      <w:r w:rsidR="00675185" w:rsidRPr="00955139">
        <w:rPr>
          <w:rFonts w:eastAsia="Times New Roman" w:cs="Times New Roman"/>
          <w:sz w:val="24"/>
          <w:szCs w:val="24"/>
        </w:rPr>
        <w:t xml:space="preserve"> </w:t>
      </w:r>
      <w:r w:rsidR="002F1416" w:rsidRPr="00955139">
        <w:rPr>
          <w:rFonts w:eastAsia="Times New Roman" w:cs="Times New Roman"/>
          <w:sz w:val="24"/>
          <w:szCs w:val="24"/>
        </w:rPr>
        <w:t xml:space="preserve">provided from </w:t>
      </w:r>
      <w:r w:rsidR="00675185" w:rsidRPr="00955139">
        <w:rPr>
          <w:rFonts w:eastAsia="Times New Roman" w:cs="Times New Roman"/>
          <w:sz w:val="24"/>
          <w:szCs w:val="24"/>
        </w:rPr>
        <w:t>the Drug Recognition Expert Matrix</w:t>
      </w:r>
      <w:r w:rsidR="00A04B35" w:rsidRPr="00955139">
        <w:rPr>
          <w:rFonts w:eastAsia="Times New Roman" w:cs="Times New Roman"/>
          <w:sz w:val="24"/>
          <w:szCs w:val="24"/>
        </w:rPr>
        <w:t xml:space="preserve"> (MN DPS, 2017)</w:t>
      </w:r>
      <w:r w:rsidR="00675185" w:rsidRPr="00955139">
        <w:rPr>
          <w:rFonts w:eastAsia="Times New Roman" w:cs="Times New Roman"/>
          <w:sz w:val="24"/>
          <w:szCs w:val="24"/>
        </w:rPr>
        <w:t>, and is the legally accepted standard for categorizing drugs and their effects. You will either recall this from SFST training, or will soon have it in SFST training.</w:t>
      </w:r>
      <w:r w:rsidR="00675185">
        <w:rPr>
          <w:rFonts w:eastAsia="Times New Roman" w:cs="Times New Roman"/>
          <w:sz w:val="24"/>
          <w:szCs w:val="24"/>
        </w:rPr>
        <w:t xml:space="preserve"> </w:t>
      </w:r>
    </w:p>
    <w:p w14:paraId="1A30F431" w14:textId="77777777" w:rsidR="002F1416" w:rsidRDefault="00675185" w:rsidP="00F546BA">
      <w:pPr>
        <w:spacing w:line="240" w:lineRule="auto"/>
        <w:rPr>
          <w:rFonts w:eastAsia="Times New Roman" w:cs="Times New Roman"/>
          <w:sz w:val="24"/>
          <w:szCs w:val="24"/>
        </w:rPr>
      </w:pPr>
      <w:r w:rsidRPr="005E2994">
        <w:rPr>
          <w:rFonts w:eastAsia="Times New Roman" w:cs="Times New Roman"/>
          <w:sz w:val="24"/>
          <w:szCs w:val="24"/>
        </w:rPr>
        <w:t>It is important to remember that it is rare to see someone intoxicated from the ingestion of just one type of drug, dangerous drug, or other substance. Especially as it pertains to prescription medications and psychotropic drugs, there is very often a mix of substances influencing the symptoms and physical manifestations that are visible.</w:t>
      </w:r>
      <w:r>
        <w:rPr>
          <w:rFonts w:eastAsia="Times New Roman" w:cs="Times New Roman"/>
          <w:sz w:val="24"/>
          <w:szCs w:val="24"/>
        </w:rPr>
        <w:t xml:space="preserve"> </w:t>
      </w:r>
    </w:p>
    <w:p w14:paraId="3571724C" w14:textId="0B902494" w:rsidR="00CC1CAA" w:rsidRDefault="00C85BAE" w:rsidP="00F546BA">
      <w:pPr>
        <w:spacing w:line="240" w:lineRule="auto"/>
        <w:rPr>
          <w:rFonts w:eastAsia="Times New Roman" w:cs="Times New Roman"/>
          <w:sz w:val="24"/>
          <w:szCs w:val="24"/>
        </w:rPr>
      </w:pPr>
      <w:r>
        <w:rPr>
          <w:rFonts w:eastAsia="Times New Roman" w:cs="Times New Roman"/>
          <w:sz w:val="24"/>
          <w:szCs w:val="24"/>
        </w:rPr>
        <w:t xml:space="preserve">An annex of this training includes a more comprehensive listing of specific drugs, their DRE category, as well as their pharmaceutical category (if any) (Washington State Patrol, 2015). </w:t>
      </w:r>
      <w:r w:rsidR="006339CC">
        <w:rPr>
          <w:rFonts w:eastAsia="Times New Roman" w:cs="Times New Roman"/>
          <w:sz w:val="24"/>
          <w:szCs w:val="24"/>
        </w:rPr>
        <w:t xml:space="preserve">We must reiterate that examples of each drug category include both LEGAL prescription drugs, illegal drugs, and </w:t>
      </w:r>
      <w:r w:rsidR="00723BBE">
        <w:rPr>
          <w:rFonts w:eastAsia="Times New Roman" w:cs="Times New Roman"/>
          <w:sz w:val="24"/>
          <w:szCs w:val="24"/>
        </w:rPr>
        <w:t xml:space="preserve">dangerous drugs. Understand that the categories below are based on the physiological reactions in the body to the drugs, not necessarily the behavioral or psychiatric changes that they may elicit. </w:t>
      </w:r>
    </w:p>
    <w:p w14:paraId="0749E526" w14:textId="77777777" w:rsidR="00D4781C" w:rsidRDefault="00D4781C">
      <w:pPr>
        <w:rPr>
          <w:rFonts w:eastAsia="Times New Roman" w:cs="Times New Roman"/>
          <w:sz w:val="24"/>
          <w:szCs w:val="24"/>
          <w:u w:val="single"/>
        </w:rPr>
      </w:pPr>
      <w:r>
        <w:rPr>
          <w:rFonts w:eastAsia="Times New Roman" w:cs="Times New Roman"/>
          <w:sz w:val="24"/>
          <w:szCs w:val="24"/>
          <w:u w:val="single"/>
        </w:rPr>
        <w:br w:type="page"/>
      </w:r>
    </w:p>
    <w:p w14:paraId="71B1B084" w14:textId="2330195E"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lastRenderedPageBreak/>
        <w:t>Central Nervous System (CNS) Depressants</w:t>
      </w:r>
    </w:p>
    <w:p w14:paraId="052F31D0" w14:textId="77777777" w:rsidR="00471C8C" w:rsidRDefault="002F1416" w:rsidP="00471C8C">
      <w:pPr>
        <w:spacing w:after="0" w:line="240" w:lineRule="auto"/>
        <w:rPr>
          <w:rFonts w:eastAsia="Times New Roman" w:cs="Times New Roman"/>
          <w:sz w:val="24"/>
          <w:szCs w:val="24"/>
        </w:rPr>
      </w:pPr>
      <w:r w:rsidRPr="00471C8C">
        <w:rPr>
          <w:rFonts w:eastAsia="Times New Roman" w:cs="Times New Roman"/>
          <w:sz w:val="24"/>
          <w:szCs w:val="24"/>
        </w:rPr>
        <w:t xml:space="preserve">CNS depressants slow down the operations of the brain and the body. </w:t>
      </w:r>
    </w:p>
    <w:p w14:paraId="68A681D3" w14:textId="450E3DB6" w:rsidR="002F1416" w:rsidRPr="003B63AB" w:rsidRDefault="002F1416" w:rsidP="000905B5">
      <w:pPr>
        <w:pStyle w:val="ListParagraph"/>
        <w:numPr>
          <w:ilvl w:val="0"/>
          <w:numId w:val="95"/>
        </w:numPr>
        <w:spacing w:after="0" w:line="240" w:lineRule="auto"/>
        <w:rPr>
          <w:rFonts w:eastAsia="Times New Roman" w:cs="Times New Roman"/>
          <w:sz w:val="24"/>
          <w:szCs w:val="24"/>
        </w:rPr>
      </w:pPr>
      <w:r w:rsidRPr="003B63AB">
        <w:rPr>
          <w:rFonts w:eastAsia="Times New Roman" w:cs="Times New Roman"/>
          <w:sz w:val="24"/>
          <w:szCs w:val="24"/>
        </w:rPr>
        <w:t xml:space="preserve">Examples of CNS depressants include alcohol, barbiturates, </w:t>
      </w:r>
      <w:proofErr w:type="spellStart"/>
      <w:r w:rsidR="00901316">
        <w:rPr>
          <w:rFonts w:eastAsia="Times New Roman" w:cs="Times New Roman"/>
          <w:sz w:val="24"/>
          <w:szCs w:val="24"/>
        </w:rPr>
        <w:t>Clonopin</w:t>
      </w:r>
      <w:proofErr w:type="spellEnd"/>
      <w:r w:rsidR="00901316">
        <w:rPr>
          <w:rFonts w:eastAsia="Times New Roman" w:cs="Times New Roman"/>
          <w:sz w:val="24"/>
          <w:szCs w:val="24"/>
        </w:rPr>
        <w:t xml:space="preserve">, Cymbalta, </w:t>
      </w:r>
      <w:r w:rsidR="005E1323">
        <w:rPr>
          <w:rFonts w:eastAsia="Times New Roman" w:cs="Times New Roman"/>
          <w:sz w:val="24"/>
          <w:szCs w:val="24"/>
        </w:rPr>
        <w:t xml:space="preserve">Dilantin, </w:t>
      </w:r>
      <w:r w:rsidR="00901316">
        <w:rPr>
          <w:rFonts w:eastAsia="Times New Roman" w:cs="Times New Roman"/>
          <w:sz w:val="24"/>
          <w:szCs w:val="24"/>
        </w:rPr>
        <w:t xml:space="preserve">Elavil, GHB (Gama </w:t>
      </w:r>
      <w:proofErr w:type="spellStart"/>
      <w:r w:rsidR="00901316">
        <w:rPr>
          <w:rFonts w:eastAsia="Times New Roman" w:cs="Times New Roman"/>
          <w:sz w:val="24"/>
          <w:szCs w:val="24"/>
        </w:rPr>
        <w:t>hydroxybutryrate</w:t>
      </w:r>
      <w:proofErr w:type="spellEnd"/>
      <w:r w:rsidR="00901316">
        <w:rPr>
          <w:rFonts w:eastAsia="Times New Roman" w:cs="Times New Roman"/>
          <w:sz w:val="24"/>
          <w:szCs w:val="24"/>
        </w:rPr>
        <w:t xml:space="preserve">), Haldol, Lexapro, Paxil, </w:t>
      </w:r>
      <w:proofErr w:type="spellStart"/>
      <w:r w:rsidR="005E1323">
        <w:rPr>
          <w:rFonts w:eastAsia="Times New Roman" w:cs="Times New Roman"/>
          <w:sz w:val="24"/>
          <w:szCs w:val="24"/>
        </w:rPr>
        <w:t>Risperidal</w:t>
      </w:r>
      <w:proofErr w:type="spellEnd"/>
      <w:r w:rsidR="005E1323">
        <w:rPr>
          <w:rFonts w:eastAsia="Times New Roman" w:cs="Times New Roman"/>
          <w:sz w:val="24"/>
          <w:szCs w:val="24"/>
        </w:rPr>
        <w:t xml:space="preserve">, </w:t>
      </w:r>
      <w:r w:rsidR="00901316" w:rsidRPr="00901316">
        <w:rPr>
          <w:rFonts w:eastAsia="Times New Roman" w:cs="Times New Roman"/>
          <w:sz w:val="24"/>
          <w:szCs w:val="24"/>
        </w:rPr>
        <w:t>Rohypnol</w:t>
      </w:r>
      <w:r w:rsidR="00901316">
        <w:rPr>
          <w:rFonts w:eastAsia="Times New Roman" w:cs="Times New Roman"/>
          <w:sz w:val="24"/>
          <w:szCs w:val="24"/>
        </w:rPr>
        <w:t xml:space="preserve">, </w:t>
      </w:r>
      <w:proofErr w:type="spellStart"/>
      <w:r w:rsidR="005E1323">
        <w:rPr>
          <w:rFonts w:eastAsia="Times New Roman" w:cs="Times New Roman"/>
          <w:sz w:val="24"/>
          <w:szCs w:val="24"/>
        </w:rPr>
        <w:t>Seroquil</w:t>
      </w:r>
      <w:proofErr w:type="spellEnd"/>
      <w:r w:rsidR="005E1323">
        <w:rPr>
          <w:rFonts w:eastAsia="Times New Roman" w:cs="Times New Roman"/>
          <w:sz w:val="24"/>
          <w:szCs w:val="24"/>
        </w:rPr>
        <w:t xml:space="preserve">, </w:t>
      </w:r>
      <w:proofErr w:type="spellStart"/>
      <w:r w:rsidR="00901316">
        <w:rPr>
          <w:rFonts w:eastAsia="Times New Roman" w:cs="Times New Roman"/>
          <w:sz w:val="24"/>
          <w:szCs w:val="24"/>
        </w:rPr>
        <w:t>Serzone</w:t>
      </w:r>
      <w:proofErr w:type="spellEnd"/>
      <w:r w:rsidR="00901316">
        <w:rPr>
          <w:rFonts w:eastAsia="Times New Roman" w:cs="Times New Roman"/>
          <w:sz w:val="24"/>
          <w:szCs w:val="24"/>
        </w:rPr>
        <w:t xml:space="preserve">, Tegretol, </w:t>
      </w:r>
      <w:r w:rsidR="00901316" w:rsidRPr="00901316">
        <w:rPr>
          <w:rFonts w:eastAsia="Times New Roman" w:cs="Times New Roman"/>
          <w:sz w:val="24"/>
          <w:szCs w:val="24"/>
        </w:rPr>
        <w:t>Valium</w:t>
      </w:r>
      <w:r w:rsidR="00901316">
        <w:rPr>
          <w:rFonts w:eastAsia="Times New Roman" w:cs="Times New Roman"/>
          <w:sz w:val="24"/>
          <w:szCs w:val="24"/>
        </w:rPr>
        <w:t>,</w:t>
      </w:r>
      <w:r w:rsidR="00901316" w:rsidRPr="00901316">
        <w:rPr>
          <w:rFonts w:eastAsia="Times New Roman" w:cs="Times New Roman"/>
          <w:sz w:val="24"/>
          <w:szCs w:val="24"/>
        </w:rPr>
        <w:t xml:space="preserve"> </w:t>
      </w:r>
      <w:r w:rsidR="00901316">
        <w:rPr>
          <w:rFonts w:eastAsia="Times New Roman" w:cs="Times New Roman"/>
          <w:sz w:val="24"/>
          <w:szCs w:val="24"/>
        </w:rPr>
        <w:t xml:space="preserve">Xanax and Zyprexa.  </w:t>
      </w:r>
    </w:p>
    <w:p w14:paraId="0703AF10" w14:textId="05E6E9D0" w:rsidR="00471C8C" w:rsidRPr="003B63AB" w:rsidRDefault="002F1416" w:rsidP="000905B5">
      <w:pPr>
        <w:pStyle w:val="ListParagraph"/>
        <w:numPr>
          <w:ilvl w:val="0"/>
          <w:numId w:val="95"/>
        </w:numPr>
        <w:spacing w:line="240" w:lineRule="auto"/>
        <w:rPr>
          <w:rFonts w:eastAsia="Times New Roman" w:cs="Times New Roman"/>
          <w:sz w:val="24"/>
          <w:szCs w:val="24"/>
        </w:rPr>
      </w:pPr>
      <w:r w:rsidRPr="003B63AB">
        <w:rPr>
          <w:rFonts w:eastAsia="Times New Roman" w:cs="Times New Roman"/>
          <w:sz w:val="24"/>
          <w:szCs w:val="24"/>
        </w:rPr>
        <w:t>Some indications of d</w:t>
      </w:r>
      <w:r w:rsidR="00C85BAE" w:rsidRPr="003B63AB">
        <w:rPr>
          <w:rFonts w:eastAsia="Times New Roman" w:cs="Times New Roman"/>
          <w:sz w:val="24"/>
          <w:szCs w:val="24"/>
        </w:rPr>
        <w:t xml:space="preserve">epressant ingestion include: Incoordination, disorientation, sluggishness, thick or slurred speech, ‘drunk’ behavior, stumbling, and fumbling (MN DPS, 2017). </w:t>
      </w:r>
    </w:p>
    <w:p w14:paraId="2E9F77C6" w14:textId="15E6B78D" w:rsidR="00471C8C" w:rsidRPr="003B63AB" w:rsidRDefault="00471C8C" w:rsidP="000905B5">
      <w:pPr>
        <w:pStyle w:val="ListParagraph"/>
        <w:numPr>
          <w:ilvl w:val="0"/>
          <w:numId w:val="95"/>
        </w:numPr>
        <w:spacing w:line="240" w:lineRule="auto"/>
        <w:rPr>
          <w:rFonts w:eastAsia="Times New Roman" w:cs="Times New Roman"/>
          <w:sz w:val="24"/>
          <w:szCs w:val="24"/>
        </w:rPr>
      </w:pPr>
      <w:r w:rsidRPr="003B63AB">
        <w:rPr>
          <w:rFonts w:eastAsia="Times New Roman" w:cs="Times New Roman"/>
          <w:sz w:val="24"/>
          <w:szCs w:val="24"/>
        </w:rPr>
        <w:t xml:space="preserve">Methods of </w:t>
      </w:r>
      <w:r w:rsidR="00955139" w:rsidRPr="003B63AB">
        <w:rPr>
          <w:rFonts w:eastAsia="Times New Roman" w:cs="Times New Roman"/>
          <w:sz w:val="24"/>
          <w:szCs w:val="24"/>
        </w:rPr>
        <w:t>administration</w:t>
      </w:r>
      <w:r w:rsidRPr="003B63AB">
        <w:rPr>
          <w:rFonts w:eastAsia="Times New Roman" w:cs="Times New Roman"/>
          <w:sz w:val="24"/>
          <w:szCs w:val="24"/>
        </w:rPr>
        <w:t xml:space="preserve"> include oral ingestion and occasionally injection</w:t>
      </w:r>
      <w:r w:rsidR="003B63AB">
        <w:rPr>
          <w:rFonts w:eastAsia="Times New Roman" w:cs="Times New Roman"/>
          <w:sz w:val="24"/>
          <w:szCs w:val="24"/>
        </w:rPr>
        <w:t>.</w:t>
      </w:r>
    </w:p>
    <w:p w14:paraId="04BF013F" w14:textId="439C64BC" w:rsidR="00471C8C" w:rsidRPr="00471C8C" w:rsidRDefault="00471C8C" w:rsidP="000905B5">
      <w:pPr>
        <w:pStyle w:val="ListParagraph"/>
        <w:numPr>
          <w:ilvl w:val="0"/>
          <w:numId w:val="95"/>
        </w:numPr>
        <w:spacing w:line="240" w:lineRule="auto"/>
        <w:rPr>
          <w:rFonts w:eastAsia="Times New Roman" w:cs="Times New Roman"/>
          <w:sz w:val="24"/>
          <w:szCs w:val="24"/>
        </w:rPr>
      </w:pPr>
      <w:r>
        <w:rPr>
          <w:rFonts w:eastAsia="Times New Roman" w:cs="Times New Roman"/>
          <w:sz w:val="24"/>
          <w:szCs w:val="24"/>
        </w:rPr>
        <w:t>Overdose signs are shallow breathing, cold skin, dilated pupils, rapid weak pulse, or coma.</w:t>
      </w:r>
    </w:p>
    <w:p w14:paraId="38434172" w14:textId="0DA1386C"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t>CNS Stimulants</w:t>
      </w:r>
    </w:p>
    <w:p w14:paraId="4DED04DE" w14:textId="77777777" w:rsidR="00471C8C" w:rsidRDefault="002F1416" w:rsidP="002F1416">
      <w:pPr>
        <w:spacing w:after="0" w:line="240" w:lineRule="auto"/>
        <w:rPr>
          <w:rFonts w:eastAsia="Times New Roman" w:cs="Times New Roman"/>
          <w:sz w:val="24"/>
          <w:szCs w:val="24"/>
        </w:rPr>
      </w:pPr>
      <w:r w:rsidRPr="002F1416">
        <w:rPr>
          <w:rFonts w:eastAsia="Times New Roman" w:cs="Times New Roman"/>
          <w:sz w:val="24"/>
          <w:szCs w:val="24"/>
        </w:rPr>
        <w:t xml:space="preserve">CNS stimulants accelerate the heart rate and </w:t>
      </w:r>
      <w:r>
        <w:rPr>
          <w:rFonts w:eastAsia="Times New Roman" w:cs="Times New Roman"/>
          <w:sz w:val="24"/>
          <w:szCs w:val="24"/>
        </w:rPr>
        <w:t>elevate the blood pressure and ‘speed-up’,</w:t>
      </w:r>
      <w:r w:rsidRPr="002F1416">
        <w:rPr>
          <w:rFonts w:eastAsia="Times New Roman" w:cs="Times New Roman"/>
          <w:sz w:val="24"/>
          <w:szCs w:val="24"/>
        </w:rPr>
        <w:t xml:space="preserve"> or over-stimulate, the body. </w:t>
      </w:r>
    </w:p>
    <w:p w14:paraId="102C4F62" w14:textId="734EA63C" w:rsidR="005E2994" w:rsidRPr="003B63AB" w:rsidRDefault="002F1416" w:rsidP="000905B5">
      <w:pPr>
        <w:pStyle w:val="ListParagraph"/>
        <w:numPr>
          <w:ilvl w:val="0"/>
          <w:numId w:val="96"/>
        </w:numPr>
        <w:spacing w:after="0" w:line="240" w:lineRule="auto"/>
        <w:rPr>
          <w:rFonts w:eastAsia="Times New Roman" w:cs="Times New Roman"/>
          <w:sz w:val="24"/>
          <w:szCs w:val="24"/>
        </w:rPr>
      </w:pPr>
      <w:r w:rsidRPr="003B63AB">
        <w:rPr>
          <w:rFonts w:eastAsia="Times New Roman" w:cs="Times New Roman"/>
          <w:sz w:val="24"/>
          <w:szCs w:val="24"/>
        </w:rPr>
        <w:t xml:space="preserve">Examples of CNS stimulants include </w:t>
      </w:r>
      <w:r w:rsidR="005E1323">
        <w:rPr>
          <w:rFonts w:eastAsia="Times New Roman" w:cs="Times New Roman"/>
          <w:sz w:val="24"/>
          <w:szCs w:val="24"/>
        </w:rPr>
        <w:t xml:space="preserve">Adderall, </w:t>
      </w:r>
      <w:r w:rsidR="005E1323" w:rsidRPr="005E1323">
        <w:rPr>
          <w:rFonts w:eastAsia="Times New Roman" w:cs="Times New Roman"/>
          <w:sz w:val="24"/>
          <w:szCs w:val="24"/>
        </w:rPr>
        <w:t>amphetamines</w:t>
      </w:r>
      <w:r w:rsidR="005E1323">
        <w:rPr>
          <w:rFonts w:eastAsia="Times New Roman" w:cs="Times New Roman"/>
          <w:sz w:val="24"/>
          <w:szCs w:val="24"/>
        </w:rPr>
        <w:t>,</w:t>
      </w:r>
      <w:r w:rsidR="005E1323" w:rsidRPr="005E1323">
        <w:rPr>
          <w:rFonts w:eastAsia="Times New Roman" w:cs="Times New Roman"/>
          <w:sz w:val="24"/>
          <w:szCs w:val="24"/>
        </w:rPr>
        <w:t xml:space="preserve"> </w:t>
      </w:r>
      <w:r w:rsidRPr="003B63AB">
        <w:rPr>
          <w:rFonts w:eastAsia="Times New Roman" w:cs="Times New Roman"/>
          <w:sz w:val="24"/>
          <w:szCs w:val="24"/>
        </w:rPr>
        <w:t xml:space="preserve">cocaine, ‘crack’ cocaine, </w:t>
      </w:r>
      <w:r w:rsidR="005E1323">
        <w:rPr>
          <w:rFonts w:eastAsia="Times New Roman" w:cs="Times New Roman"/>
          <w:sz w:val="24"/>
          <w:szCs w:val="24"/>
        </w:rPr>
        <w:t xml:space="preserve">ephedrine, </w:t>
      </w:r>
      <w:proofErr w:type="spellStart"/>
      <w:r w:rsidR="005E1323">
        <w:rPr>
          <w:rFonts w:eastAsia="Times New Roman" w:cs="Times New Roman"/>
          <w:sz w:val="24"/>
          <w:szCs w:val="24"/>
        </w:rPr>
        <w:t>khat</w:t>
      </w:r>
      <w:proofErr w:type="spellEnd"/>
      <w:r w:rsidR="005E1323">
        <w:rPr>
          <w:rFonts w:eastAsia="Times New Roman" w:cs="Times New Roman"/>
          <w:sz w:val="24"/>
          <w:szCs w:val="24"/>
        </w:rPr>
        <w:t xml:space="preserve">, </w:t>
      </w:r>
      <w:r w:rsidRPr="003B63AB">
        <w:rPr>
          <w:rFonts w:eastAsia="Times New Roman" w:cs="Times New Roman"/>
          <w:sz w:val="24"/>
          <w:szCs w:val="24"/>
        </w:rPr>
        <w:t>methamphetamine (crank</w:t>
      </w:r>
      <w:r w:rsidR="00955139" w:rsidRPr="003B63AB">
        <w:rPr>
          <w:rFonts w:eastAsia="Times New Roman" w:cs="Times New Roman"/>
          <w:sz w:val="24"/>
          <w:szCs w:val="24"/>
        </w:rPr>
        <w:t>, meth</w:t>
      </w:r>
      <w:r w:rsidRPr="003B63AB">
        <w:rPr>
          <w:rFonts w:eastAsia="Times New Roman" w:cs="Times New Roman"/>
          <w:sz w:val="24"/>
          <w:szCs w:val="24"/>
        </w:rPr>
        <w:t>)</w:t>
      </w:r>
      <w:r w:rsidR="005E1323">
        <w:rPr>
          <w:rFonts w:eastAsia="Times New Roman" w:cs="Times New Roman"/>
          <w:sz w:val="24"/>
          <w:szCs w:val="24"/>
        </w:rPr>
        <w:t xml:space="preserve">, phentermine, Sudafed, and Vyvanse. </w:t>
      </w:r>
    </w:p>
    <w:p w14:paraId="7424AA7C" w14:textId="58D5E7B6" w:rsidR="00471C8C" w:rsidRPr="003B63AB" w:rsidRDefault="00E642D9" w:rsidP="000905B5">
      <w:pPr>
        <w:pStyle w:val="ListParagraph"/>
        <w:numPr>
          <w:ilvl w:val="0"/>
          <w:numId w:val="96"/>
        </w:numPr>
        <w:spacing w:after="0" w:line="240" w:lineRule="auto"/>
        <w:rPr>
          <w:rFonts w:eastAsia="Times New Roman" w:cs="Times New Roman"/>
          <w:sz w:val="24"/>
          <w:szCs w:val="24"/>
        </w:rPr>
      </w:pPr>
      <w:r w:rsidRPr="003B63AB">
        <w:rPr>
          <w:rFonts w:eastAsia="Times New Roman" w:cs="Times New Roman"/>
          <w:sz w:val="24"/>
          <w:szCs w:val="24"/>
        </w:rPr>
        <w:t>Some indications of Stimulant ingestion include: anxiety, body tremors, dry mouth, euphoria, exaggerated reflexes, excited, eyelid tremors. g</w:t>
      </w:r>
      <w:r w:rsidR="005E2994" w:rsidRPr="003B63AB">
        <w:rPr>
          <w:rFonts w:eastAsia="Times New Roman" w:cs="Times New Roman"/>
          <w:sz w:val="24"/>
          <w:szCs w:val="24"/>
        </w:rPr>
        <w:t xml:space="preserve">rinding teeth </w:t>
      </w:r>
      <w:r w:rsidRPr="003B63AB">
        <w:rPr>
          <w:rFonts w:eastAsia="Times New Roman" w:cs="Times New Roman"/>
          <w:sz w:val="24"/>
          <w:szCs w:val="24"/>
        </w:rPr>
        <w:t>(also called b</w:t>
      </w:r>
      <w:r w:rsidR="005E2994" w:rsidRPr="003B63AB">
        <w:rPr>
          <w:rFonts w:eastAsia="Times New Roman" w:cs="Times New Roman"/>
          <w:sz w:val="24"/>
          <w:szCs w:val="24"/>
        </w:rPr>
        <w:t xml:space="preserve">ruxism), increased alertness, </w:t>
      </w:r>
      <w:r w:rsidRPr="003B63AB">
        <w:rPr>
          <w:rFonts w:eastAsia="Times New Roman" w:cs="Times New Roman"/>
          <w:sz w:val="24"/>
          <w:szCs w:val="24"/>
        </w:rPr>
        <w:t>i</w:t>
      </w:r>
      <w:r w:rsidR="005E2994" w:rsidRPr="003B63AB">
        <w:rPr>
          <w:rFonts w:eastAsia="Times New Roman" w:cs="Times New Roman"/>
          <w:sz w:val="24"/>
          <w:szCs w:val="24"/>
        </w:rPr>
        <w:t>nsomnia, irrita</w:t>
      </w:r>
      <w:r w:rsidRPr="003B63AB">
        <w:rPr>
          <w:rFonts w:eastAsia="Times New Roman" w:cs="Times New Roman"/>
          <w:sz w:val="24"/>
          <w:szCs w:val="24"/>
        </w:rPr>
        <w:t>bility, redness to nasal area, restlessness, r</w:t>
      </w:r>
      <w:r w:rsidR="005E2994" w:rsidRPr="003B63AB">
        <w:rPr>
          <w:rFonts w:eastAsia="Times New Roman" w:cs="Times New Roman"/>
          <w:sz w:val="24"/>
          <w:szCs w:val="24"/>
        </w:rPr>
        <w:t xml:space="preserve">unny nose, </w:t>
      </w:r>
      <w:r w:rsidRPr="003B63AB">
        <w:rPr>
          <w:rFonts w:eastAsia="Times New Roman" w:cs="Times New Roman"/>
          <w:sz w:val="24"/>
          <w:szCs w:val="24"/>
        </w:rPr>
        <w:t>t</w:t>
      </w:r>
      <w:r w:rsidR="005E2994" w:rsidRPr="003B63AB">
        <w:rPr>
          <w:rFonts w:eastAsia="Times New Roman" w:cs="Times New Roman"/>
          <w:sz w:val="24"/>
          <w:szCs w:val="24"/>
        </w:rPr>
        <w:t>alkative</w:t>
      </w:r>
      <w:r w:rsidR="003B63AB" w:rsidRPr="003B63AB">
        <w:rPr>
          <w:rFonts w:eastAsia="Times New Roman" w:cs="Times New Roman"/>
          <w:sz w:val="24"/>
          <w:szCs w:val="24"/>
        </w:rPr>
        <w:t>.</w:t>
      </w:r>
    </w:p>
    <w:p w14:paraId="1673D0F9" w14:textId="2A684549" w:rsidR="00471C8C" w:rsidRDefault="00471C8C" w:rsidP="000905B5">
      <w:pPr>
        <w:pStyle w:val="ListParagraph"/>
        <w:numPr>
          <w:ilvl w:val="0"/>
          <w:numId w:val="96"/>
        </w:numPr>
        <w:spacing w:after="0" w:line="240" w:lineRule="auto"/>
        <w:rPr>
          <w:rFonts w:eastAsia="Times New Roman" w:cs="Times New Roman"/>
          <w:sz w:val="24"/>
          <w:szCs w:val="24"/>
        </w:rPr>
      </w:pPr>
      <w:r>
        <w:rPr>
          <w:rFonts w:eastAsia="Times New Roman" w:cs="Times New Roman"/>
          <w:sz w:val="24"/>
          <w:szCs w:val="24"/>
        </w:rPr>
        <w:t xml:space="preserve">Methods of </w:t>
      </w:r>
      <w:r w:rsidR="00955139">
        <w:rPr>
          <w:rFonts w:eastAsia="Times New Roman" w:cs="Times New Roman"/>
          <w:sz w:val="24"/>
          <w:szCs w:val="24"/>
        </w:rPr>
        <w:t>administration</w:t>
      </w:r>
      <w:r>
        <w:rPr>
          <w:rFonts w:eastAsia="Times New Roman" w:cs="Times New Roman"/>
          <w:sz w:val="24"/>
          <w:szCs w:val="24"/>
        </w:rPr>
        <w:t xml:space="preserve"> include insufflation, smoking, injection and </w:t>
      </w:r>
      <w:r w:rsidR="00955139">
        <w:rPr>
          <w:rFonts w:eastAsia="Times New Roman" w:cs="Times New Roman"/>
          <w:sz w:val="24"/>
          <w:szCs w:val="24"/>
        </w:rPr>
        <w:t>oral ingestion.</w:t>
      </w:r>
    </w:p>
    <w:p w14:paraId="6E807182" w14:textId="6D0778E5" w:rsidR="00955139" w:rsidRPr="00471C8C" w:rsidRDefault="00955139" w:rsidP="000905B5">
      <w:pPr>
        <w:pStyle w:val="ListParagraph"/>
        <w:numPr>
          <w:ilvl w:val="0"/>
          <w:numId w:val="96"/>
        </w:numPr>
        <w:spacing w:after="0" w:line="240" w:lineRule="auto"/>
        <w:rPr>
          <w:rFonts w:eastAsia="Times New Roman" w:cs="Times New Roman"/>
          <w:sz w:val="24"/>
          <w:szCs w:val="24"/>
        </w:rPr>
      </w:pPr>
      <w:r>
        <w:rPr>
          <w:rFonts w:eastAsia="Times New Roman" w:cs="Times New Roman"/>
          <w:sz w:val="24"/>
          <w:szCs w:val="24"/>
        </w:rPr>
        <w:t>Overdose signs are agitation, increased body temperature, hallucinations, and seizures.</w:t>
      </w:r>
    </w:p>
    <w:p w14:paraId="2727244A" w14:textId="23A7E375" w:rsidR="002F1416" w:rsidRDefault="002F1416" w:rsidP="002F1416">
      <w:pPr>
        <w:spacing w:after="0" w:line="240" w:lineRule="auto"/>
        <w:rPr>
          <w:rFonts w:eastAsia="Times New Roman" w:cs="Times New Roman"/>
          <w:sz w:val="24"/>
          <w:szCs w:val="24"/>
        </w:rPr>
      </w:pPr>
    </w:p>
    <w:p w14:paraId="29462F78" w14:textId="7747A01C"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t>Hallucinogens</w:t>
      </w:r>
    </w:p>
    <w:p w14:paraId="582336F2" w14:textId="4D9148E3" w:rsidR="00471C8C" w:rsidRDefault="002F1416" w:rsidP="002F1416">
      <w:pPr>
        <w:spacing w:after="0" w:line="240" w:lineRule="auto"/>
        <w:rPr>
          <w:rFonts w:eastAsia="Times New Roman" w:cs="Times New Roman"/>
          <w:sz w:val="24"/>
          <w:szCs w:val="24"/>
        </w:rPr>
      </w:pPr>
      <w:r w:rsidRPr="002F1416">
        <w:rPr>
          <w:rFonts w:eastAsia="Times New Roman" w:cs="Times New Roman"/>
          <w:sz w:val="24"/>
          <w:szCs w:val="24"/>
        </w:rPr>
        <w:t xml:space="preserve">Hallucinogens cause the user to perceive things differently than they </w:t>
      </w:r>
      <w:r w:rsidR="005A13B9">
        <w:rPr>
          <w:rFonts w:eastAsia="Times New Roman" w:cs="Times New Roman"/>
          <w:sz w:val="24"/>
          <w:szCs w:val="24"/>
        </w:rPr>
        <w:t>appear to others</w:t>
      </w:r>
      <w:r w:rsidRPr="002F1416">
        <w:rPr>
          <w:rFonts w:eastAsia="Times New Roman" w:cs="Times New Roman"/>
          <w:sz w:val="24"/>
          <w:szCs w:val="24"/>
        </w:rPr>
        <w:t xml:space="preserve">. </w:t>
      </w:r>
    </w:p>
    <w:p w14:paraId="0EFFE5B2" w14:textId="2C927C33" w:rsidR="005E2994" w:rsidRPr="003B63AB" w:rsidRDefault="002F1416" w:rsidP="000905B5">
      <w:pPr>
        <w:pStyle w:val="ListParagraph"/>
        <w:numPr>
          <w:ilvl w:val="0"/>
          <w:numId w:val="97"/>
        </w:numPr>
        <w:spacing w:after="0" w:line="240" w:lineRule="auto"/>
        <w:rPr>
          <w:rFonts w:eastAsia="Times New Roman" w:cs="Times New Roman"/>
          <w:sz w:val="24"/>
          <w:szCs w:val="24"/>
        </w:rPr>
      </w:pPr>
      <w:r w:rsidRPr="003B63AB">
        <w:rPr>
          <w:rFonts w:eastAsia="Times New Roman" w:cs="Times New Roman"/>
          <w:sz w:val="24"/>
          <w:szCs w:val="24"/>
        </w:rPr>
        <w:t xml:space="preserve">Examples </w:t>
      </w:r>
      <w:r w:rsidR="00955139" w:rsidRPr="003B63AB">
        <w:rPr>
          <w:rFonts w:eastAsia="Times New Roman" w:cs="Times New Roman"/>
          <w:sz w:val="24"/>
          <w:szCs w:val="24"/>
        </w:rPr>
        <w:t xml:space="preserve">include </w:t>
      </w:r>
      <w:r w:rsidR="005E1323" w:rsidRPr="005E1323">
        <w:rPr>
          <w:rFonts w:eastAsia="Times New Roman" w:cs="Times New Roman"/>
          <w:sz w:val="24"/>
          <w:szCs w:val="24"/>
        </w:rPr>
        <w:t>Ayahuasca</w:t>
      </w:r>
      <w:r w:rsidR="005E1323">
        <w:rPr>
          <w:rFonts w:eastAsia="Times New Roman" w:cs="Times New Roman"/>
          <w:sz w:val="24"/>
          <w:szCs w:val="24"/>
        </w:rPr>
        <w:t xml:space="preserve">, DMT, </w:t>
      </w:r>
      <w:r w:rsidR="00955139" w:rsidRPr="003B63AB">
        <w:rPr>
          <w:rFonts w:eastAsia="Times New Roman" w:cs="Times New Roman"/>
          <w:sz w:val="24"/>
          <w:szCs w:val="24"/>
        </w:rPr>
        <w:t xml:space="preserve">LSD, peyote, psilocybin. MDMA, Molly, or Ecstasy are overlap drugs, and can cause hallucinations, but act more like stimulants in the body. </w:t>
      </w:r>
    </w:p>
    <w:p w14:paraId="4BC608EC" w14:textId="2738EF7A" w:rsidR="00955139" w:rsidRPr="003B63AB" w:rsidRDefault="00E642D9" w:rsidP="000905B5">
      <w:pPr>
        <w:pStyle w:val="ListParagraph"/>
        <w:numPr>
          <w:ilvl w:val="0"/>
          <w:numId w:val="97"/>
        </w:numPr>
        <w:spacing w:after="0" w:line="240" w:lineRule="auto"/>
        <w:rPr>
          <w:rFonts w:eastAsia="Times New Roman" w:cs="Times New Roman"/>
          <w:sz w:val="24"/>
          <w:szCs w:val="24"/>
        </w:rPr>
      </w:pPr>
      <w:r w:rsidRPr="003B63AB">
        <w:rPr>
          <w:rFonts w:eastAsia="Times New Roman" w:cs="Times New Roman"/>
          <w:sz w:val="24"/>
          <w:szCs w:val="24"/>
        </w:rPr>
        <w:t>Some indications of Hallucinogen ingestion include: body tremors, dazed appearance, difficulty with speech, disoriented, h</w:t>
      </w:r>
      <w:r w:rsidR="005E2994" w:rsidRPr="003B63AB">
        <w:rPr>
          <w:rFonts w:eastAsia="Times New Roman" w:cs="Times New Roman"/>
          <w:sz w:val="24"/>
          <w:szCs w:val="24"/>
        </w:rPr>
        <w:t xml:space="preserve">allucinations, </w:t>
      </w:r>
      <w:r w:rsidRPr="003B63AB">
        <w:rPr>
          <w:rFonts w:eastAsia="Times New Roman" w:cs="Times New Roman"/>
          <w:sz w:val="24"/>
          <w:szCs w:val="24"/>
        </w:rPr>
        <w:t>m</w:t>
      </w:r>
      <w:r w:rsidR="005E2994" w:rsidRPr="003B63AB">
        <w:rPr>
          <w:rFonts w:eastAsia="Times New Roman" w:cs="Times New Roman"/>
          <w:sz w:val="24"/>
          <w:szCs w:val="24"/>
        </w:rPr>
        <w:t xml:space="preserve">emory loss, </w:t>
      </w:r>
      <w:r w:rsidRPr="003B63AB">
        <w:rPr>
          <w:rFonts w:eastAsia="Times New Roman" w:cs="Times New Roman"/>
          <w:sz w:val="24"/>
          <w:szCs w:val="24"/>
        </w:rPr>
        <w:t>n</w:t>
      </w:r>
      <w:r w:rsidR="005E2994" w:rsidRPr="003B63AB">
        <w:rPr>
          <w:rFonts w:eastAsia="Times New Roman" w:cs="Times New Roman"/>
          <w:sz w:val="24"/>
          <w:szCs w:val="24"/>
        </w:rPr>
        <w:t xml:space="preserve">ausea, </w:t>
      </w:r>
      <w:r w:rsidRPr="003B63AB">
        <w:rPr>
          <w:rFonts w:eastAsia="Times New Roman" w:cs="Times New Roman"/>
          <w:sz w:val="24"/>
          <w:szCs w:val="24"/>
        </w:rPr>
        <w:t>p</w:t>
      </w:r>
      <w:r w:rsidR="005E2994" w:rsidRPr="003B63AB">
        <w:rPr>
          <w:rFonts w:eastAsia="Times New Roman" w:cs="Times New Roman"/>
          <w:sz w:val="24"/>
          <w:szCs w:val="24"/>
        </w:rPr>
        <w:t xml:space="preserve">aranoia, </w:t>
      </w:r>
      <w:r w:rsidRPr="003B63AB">
        <w:rPr>
          <w:rFonts w:eastAsia="Times New Roman" w:cs="Times New Roman"/>
          <w:sz w:val="24"/>
          <w:szCs w:val="24"/>
        </w:rPr>
        <w:t>p</w:t>
      </w:r>
      <w:r w:rsidR="005E2994" w:rsidRPr="003B63AB">
        <w:rPr>
          <w:rFonts w:eastAsia="Times New Roman" w:cs="Times New Roman"/>
          <w:sz w:val="24"/>
          <w:szCs w:val="24"/>
        </w:rPr>
        <w:t xml:space="preserve">erspiring, </w:t>
      </w:r>
      <w:r w:rsidRPr="003B63AB">
        <w:rPr>
          <w:rFonts w:eastAsia="Times New Roman" w:cs="Times New Roman"/>
          <w:sz w:val="24"/>
          <w:szCs w:val="24"/>
        </w:rPr>
        <w:t>p</w:t>
      </w:r>
      <w:r w:rsidR="005E2994" w:rsidRPr="003B63AB">
        <w:rPr>
          <w:rFonts w:eastAsia="Times New Roman" w:cs="Times New Roman"/>
          <w:sz w:val="24"/>
          <w:szCs w:val="24"/>
        </w:rPr>
        <w:t xml:space="preserve">oor perception of time and distance, </w:t>
      </w:r>
      <w:r w:rsidRPr="003B63AB">
        <w:rPr>
          <w:rFonts w:eastAsia="Times New Roman" w:cs="Times New Roman"/>
          <w:sz w:val="24"/>
          <w:szCs w:val="24"/>
        </w:rPr>
        <w:t>s</w:t>
      </w:r>
      <w:r w:rsidR="005E2994" w:rsidRPr="003B63AB">
        <w:rPr>
          <w:rFonts w:eastAsia="Times New Roman" w:cs="Times New Roman"/>
          <w:sz w:val="24"/>
          <w:szCs w:val="24"/>
        </w:rPr>
        <w:t xml:space="preserve">ynesthesia, </w:t>
      </w:r>
      <w:r w:rsidRPr="003B63AB">
        <w:rPr>
          <w:rFonts w:eastAsia="Times New Roman" w:cs="Times New Roman"/>
          <w:sz w:val="24"/>
          <w:szCs w:val="24"/>
        </w:rPr>
        <w:t>u</w:t>
      </w:r>
      <w:r w:rsidR="005E2994" w:rsidRPr="003B63AB">
        <w:rPr>
          <w:rFonts w:eastAsia="Times New Roman" w:cs="Times New Roman"/>
          <w:sz w:val="24"/>
          <w:szCs w:val="24"/>
        </w:rPr>
        <w:t>ncoordinated</w:t>
      </w:r>
      <w:r w:rsidR="00955139" w:rsidRPr="003B63AB">
        <w:rPr>
          <w:rFonts w:eastAsia="Times New Roman" w:cs="Times New Roman"/>
          <w:sz w:val="24"/>
          <w:szCs w:val="24"/>
        </w:rPr>
        <w:t>.</w:t>
      </w:r>
    </w:p>
    <w:p w14:paraId="3603D318" w14:textId="19E9AA3F" w:rsidR="00955139" w:rsidRDefault="003B63AB" w:rsidP="000905B5">
      <w:pPr>
        <w:pStyle w:val="ListParagraph"/>
        <w:numPr>
          <w:ilvl w:val="0"/>
          <w:numId w:val="97"/>
        </w:numPr>
        <w:spacing w:after="0" w:line="240" w:lineRule="auto"/>
        <w:rPr>
          <w:rFonts w:eastAsia="Times New Roman" w:cs="Times New Roman"/>
          <w:sz w:val="24"/>
          <w:szCs w:val="24"/>
        </w:rPr>
      </w:pPr>
      <w:r>
        <w:rPr>
          <w:rFonts w:eastAsia="Times New Roman" w:cs="Times New Roman"/>
          <w:sz w:val="24"/>
          <w:szCs w:val="24"/>
        </w:rPr>
        <w:t xml:space="preserve">Methods of administration include ingestion, insufflation, smoking, injection, and eye drops. </w:t>
      </w:r>
    </w:p>
    <w:p w14:paraId="3434F772" w14:textId="41E77CA4" w:rsidR="003B63AB" w:rsidRDefault="003B63AB" w:rsidP="000905B5">
      <w:pPr>
        <w:pStyle w:val="ListParagraph"/>
        <w:numPr>
          <w:ilvl w:val="0"/>
          <w:numId w:val="97"/>
        </w:numPr>
        <w:spacing w:after="0" w:line="240" w:lineRule="auto"/>
        <w:rPr>
          <w:rFonts w:eastAsia="Times New Roman" w:cs="Times New Roman"/>
          <w:sz w:val="24"/>
          <w:szCs w:val="24"/>
        </w:rPr>
      </w:pPr>
      <w:r>
        <w:rPr>
          <w:rFonts w:eastAsia="Times New Roman" w:cs="Times New Roman"/>
          <w:sz w:val="24"/>
          <w:szCs w:val="24"/>
        </w:rPr>
        <w:t xml:space="preserve">There is no known threshold for hallucinogen overdose. However, for MDMA overdose the symptoms are the same as stimulant overdose. </w:t>
      </w:r>
    </w:p>
    <w:p w14:paraId="27EDCA5A" w14:textId="77777777" w:rsidR="00D4781C" w:rsidRPr="00471C8C" w:rsidRDefault="00D4781C" w:rsidP="00D4781C">
      <w:pPr>
        <w:pStyle w:val="ListParagraph"/>
        <w:spacing w:after="0" w:line="240" w:lineRule="auto"/>
        <w:rPr>
          <w:rFonts w:eastAsia="Times New Roman" w:cs="Times New Roman"/>
          <w:sz w:val="24"/>
          <w:szCs w:val="24"/>
        </w:rPr>
      </w:pPr>
    </w:p>
    <w:p w14:paraId="0B632159" w14:textId="5B8F27FE"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t>Dissociative Anesthetics</w:t>
      </w:r>
    </w:p>
    <w:p w14:paraId="54A76811" w14:textId="77777777" w:rsidR="00471C8C" w:rsidRDefault="002F1416" w:rsidP="002F1416">
      <w:pPr>
        <w:spacing w:after="0" w:line="240" w:lineRule="auto"/>
        <w:rPr>
          <w:rFonts w:eastAsia="Times New Roman" w:cs="Times New Roman"/>
          <w:sz w:val="24"/>
          <w:szCs w:val="24"/>
        </w:rPr>
      </w:pPr>
      <w:r w:rsidRPr="002F1416">
        <w:rPr>
          <w:rFonts w:eastAsia="Times New Roman" w:cs="Times New Roman"/>
          <w:sz w:val="24"/>
          <w:szCs w:val="24"/>
        </w:rPr>
        <w:t xml:space="preserve">Dissociative anesthetics include drugs that inhibit pain by cutting off or dissociating the brain’s perception of the pain. </w:t>
      </w:r>
    </w:p>
    <w:p w14:paraId="6FC4F28A" w14:textId="4B161B20" w:rsidR="005E2994" w:rsidRPr="007315FD" w:rsidRDefault="002F1416" w:rsidP="000905B5">
      <w:pPr>
        <w:pStyle w:val="ListParagraph"/>
        <w:numPr>
          <w:ilvl w:val="0"/>
          <w:numId w:val="98"/>
        </w:numPr>
        <w:spacing w:after="0" w:line="240" w:lineRule="auto"/>
        <w:rPr>
          <w:rFonts w:eastAsia="Times New Roman" w:cs="Times New Roman"/>
          <w:sz w:val="24"/>
          <w:szCs w:val="24"/>
        </w:rPr>
      </w:pPr>
      <w:r w:rsidRPr="007315FD">
        <w:rPr>
          <w:rFonts w:eastAsia="Times New Roman" w:cs="Times New Roman"/>
          <w:sz w:val="24"/>
          <w:szCs w:val="24"/>
        </w:rPr>
        <w:t xml:space="preserve">PCP, its analogs, </w:t>
      </w:r>
      <w:r w:rsidR="00955139" w:rsidRPr="007315FD">
        <w:rPr>
          <w:rFonts w:eastAsia="Times New Roman" w:cs="Times New Roman"/>
          <w:sz w:val="24"/>
          <w:szCs w:val="24"/>
        </w:rPr>
        <w:t>ketamine</w:t>
      </w:r>
      <w:r w:rsidR="003B63AB" w:rsidRPr="007315FD">
        <w:rPr>
          <w:rFonts w:eastAsia="Times New Roman" w:cs="Times New Roman"/>
          <w:sz w:val="24"/>
          <w:szCs w:val="24"/>
        </w:rPr>
        <w:t>, flecainide,</w:t>
      </w:r>
      <w:r w:rsidR="00955139" w:rsidRPr="007315FD">
        <w:rPr>
          <w:rFonts w:eastAsia="Times New Roman" w:cs="Times New Roman"/>
          <w:sz w:val="24"/>
          <w:szCs w:val="24"/>
        </w:rPr>
        <w:t xml:space="preserve"> </w:t>
      </w:r>
      <w:r w:rsidRPr="007315FD">
        <w:rPr>
          <w:rFonts w:eastAsia="Times New Roman" w:cs="Times New Roman"/>
          <w:sz w:val="24"/>
          <w:szCs w:val="24"/>
        </w:rPr>
        <w:t>are examples of dissociative anesthetics.</w:t>
      </w:r>
    </w:p>
    <w:p w14:paraId="2200CF7F" w14:textId="6C15F04F" w:rsidR="005E2994" w:rsidRDefault="00E642D9" w:rsidP="000905B5">
      <w:pPr>
        <w:pStyle w:val="ListParagraph"/>
        <w:numPr>
          <w:ilvl w:val="0"/>
          <w:numId w:val="98"/>
        </w:numPr>
        <w:spacing w:after="0" w:line="240" w:lineRule="auto"/>
        <w:rPr>
          <w:rFonts w:eastAsia="Times New Roman" w:cs="Times New Roman"/>
          <w:sz w:val="24"/>
          <w:szCs w:val="24"/>
        </w:rPr>
      </w:pPr>
      <w:r w:rsidRPr="007315FD">
        <w:rPr>
          <w:rFonts w:eastAsia="Times New Roman" w:cs="Times New Roman"/>
          <w:sz w:val="24"/>
          <w:szCs w:val="24"/>
        </w:rPr>
        <w:t>Some indications of Dissociative Anesthetics are: b</w:t>
      </w:r>
      <w:r w:rsidR="005E2994" w:rsidRPr="007315FD">
        <w:rPr>
          <w:rFonts w:eastAsia="Times New Roman" w:cs="Times New Roman"/>
          <w:sz w:val="24"/>
          <w:szCs w:val="24"/>
        </w:rPr>
        <w:t xml:space="preserve">lank stare, </w:t>
      </w:r>
      <w:r w:rsidRPr="007315FD">
        <w:rPr>
          <w:rFonts w:eastAsia="Times New Roman" w:cs="Times New Roman"/>
          <w:sz w:val="24"/>
          <w:szCs w:val="24"/>
        </w:rPr>
        <w:t>c</w:t>
      </w:r>
      <w:r w:rsidR="005E2994" w:rsidRPr="007315FD">
        <w:rPr>
          <w:rFonts w:eastAsia="Times New Roman" w:cs="Times New Roman"/>
          <w:sz w:val="24"/>
          <w:szCs w:val="24"/>
        </w:rPr>
        <w:t xml:space="preserve">onfused, </w:t>
      </w:r>
      <w:r w:rsidRPr="007315FD">
        <w:rPr>
          <w:rFonts w:eastAsia="Times New Roman" w:cs="Times New Roman"/>
          <w:sz w:val="24"/>
          <w:szCs w:val="24"/>
        </w:rPr>
        <w:t>c</w:t>
      </w:r>
      <w:r w:rsidR="005E2994" w:rsidRPr="007315FD">
        <w:rPr>
          <w:rFonts w:eastAsia="Times New Roman" w:cs="Times New Roman"/>
          <w:sz w:val="24"/>
          <w:szCs w:val="24"/>
        </w:rPr>
        <w:t xml:space="preserve">hemical odor, </w:t>
      </w:r>
      <w:r w:rsidRPr="007315FD">
        <w:rPr>
          <w:rFonts w:eastAsia="Times New Roman" w:cs="Times New Roman"/>
          <w:sz w:val="24"/>
          <w:szCs w:val="24"/>
        </w:rPr>
        <w:t>c</w:t>
      </w:r>
      <w:r w:rsidR="005E2994" w:rsidRPr="007315FD">
        <w:rPr>
          <w:rFonts w:eastAsia="Times New Roman" w:cs="Times New Roman"/>
          <w:sz w:val="24"/>
          <w:szCs w:val="24"/>
        </w:rPr>
        <w:t xml:space="preserve">yclic behavior, </w:t>
      </w:r>
      <w:r w:rsidRPr="007315FD">
        <w:rPr>
          <w:rFonts w:eastAsia="Times New Roman" w:cs="Times New Roman"/>
          <w:sz w:val="24"/>
          <w:szCs w:val="24"/>
        </w:rPr>
        <w:t>d</w:t>
      </w:r>
      <w:r w:rsidR="005E2994" w:rsidRPr="007315FD">
        <w:rPr>
          <w:rFonts w:eastAsia="Times New Roman" w:cs="Times New Roman"/>
          <w:sz w:val="24"/>
          <w:szCs w:val="24"/>
        </w:rPr>
        <w:t xml:space="preserve">ifficulty w/speech, </w:t>
      </w:r>
      <w:r w:rsidRPr="007315FD">
        <w:rPr>
          <w:rFonts w:eastAsia="Times New Roman" w:cs="Times New Roman"/>
          <w:sz w:val="24"/>
          <w:szCs w:val="24"/>
        </w:rPr>
        <w:t>d</w:t>
      </w:r>
      <w:r w:rsidR="005E2994" w:rsidRPr="007315FD">
        <w:rPr>
          <w:rFonts w:eastAsia="Times New Roman" w:cs="Times New Roman"/>
          <w:sz w:val="24"/>
          <w:szCs w:val="24"/>
        </w:rPr>
        <w:t xml:space="preserve">isoriented, </w:t>
      </w:r>
      <w:r w:rsidRPr="007315FD">
        <w:rPr>
          <w:rFonts w:eastAsia="Times New Roman" w:cs="Times New Roman"/>
          <w:sz w:val="24"/>
          <w:szCs w:val="24"/>
        </w:rPr>
        <w:t>e</w:t>
      </w:r>
      <w:r w:rsidR="005E2994" w:rsidRPr="007315FD">
        <w:rPr>
          <w:rFonts w:eastAsia="Times New Roman" w:cs="Times New Roman"/>
          <w:sz w:val="24"/>
          <w:szCs w:val="24"/>
        </w:rPr>
        <w:t>arly HGN</w:t>
      </w:r>
      <w:r w:rsidRPr="007315FD">
        <w:rPr>
          <w:rFonts w:eastAsia="Times New Roman" w:cs="Times New Roman"/>
          <w:sz w:val="24"/>
          <w:szCs w:val="24"/>
        </w:rPr>
        <w:t xml:space="preserve"> o</w:t>
      </w:r>
      <w:r w:rsidR="005E2994" w:rsidRPr="007315FD">
        <w:rPr>
          <w:rFonts w:eastAsia="Times New Roman" w:cs="Times New Roman"/>
          <w:sz w:val="24"/>
          <w:szCs w:val="24"/>
        </w:rPr>
        <w:t xml:space="preserve">nset, </w:t>
      </w:r>
      <w:r w:rsidRPr="007315FD">
        <w:rPr>
          <w:rFonts w:eastAsia="Times New Roman" w:cs="Times New Roman"/>
          <w:sz w:val="24"/>
          <w:szCs w:val="24"/>
        </w:rPr>
        <w:t>h</w:t>
      </w:r>
      <w:r w:rsidR="005E2994" w:rsidRPr="007315FD">
        <w:rPr>
          <w:rFonts w:eastAsia="Times New Roman" w:cs="Times New Roman"/>
          <w:sz w:val="24"/>
          <w:szCs w:val="24"/>
        </w:rPr>
        <w:t xml:space="preserve">allucinations, </w:t>
      </w:r>
      <w:r w:rsidRPr="007315FD">
        <w:rPr>
          <w:rFonts w:eastAsia="Times New Roman" w:cs="Times New Roman"/>
          <w:sz w:val="24"/>
          <w:szCs w:val="24"/>
        </w:rPr>
        <w:t>i</w:t>
      </w:r>
      <w:r w:rsidR="005E2994" w:rsidRPr="007315FD">
        <w:rPr>
          <w:rFonts w:eastAsia="Times New Roman" w:cs="Times New Roman"/>
          <w:sz w:val="24"/>
          <w:szCs w:val="24"/>
        </w:rPr>
        <w:t xml:space="preserve">ncomplete verbal responses, </w:t>
      </w:r>
      <w:r w:rsidRPr="007315FD">
        <w:rPr>
          <w:rFonts w:eastAsia="Times New Roman" w:cs="Times New Roman"/>
          <w:sz w:val="24"/>
          <w:szCs w:val="24"/>
        </w:rPr>
        <w:t>i</w:t>
      </w:r>
      <w:r w:rsidR="005E2994" w:rsidRPr="007315FD">
        <w:rPr>
          <w:rFonts w:eastAsia="Times New Roman" w:cs="Times New Roman"/>
          <w:sz w:val="24"/>
          <w:szCs w:val="24"/>
        </w:rPr>
        <w:t xml:space="preserve">ncreased pain threshold, </w:t>
      </w:r>
      <w:r w:rsidRPr="007315FD">
        <w:rPr>
          <w:rFonts w:eastAsia="Times New Roman" w:cs="Times New Roman"/>
          <w:sz w:val="24"/>
          <w:szCs w:val="24"/>
        </w:rPr>
        <w:t>n</w:t>
      </w:r>
      <w:r w:rsidR="005E2994" w:rsidRPr="007315FD">
        <w:rPr>
          <w:rFonts w:eastAsia="Times New Roman" w:cs="Times New Roman"/>
          <w:sz w:val="24"/>
          <w:szCs w:val="24"/>
        </w:rPr>
        <w:t xml:space="preserve">on-communicative, </w:t>
      </w:r>
      <w:r w:rsidRPr="007315FD">
        <w:rPr>
          <w:rFonts w:eastAsia="Times New Roman" w:cs="Times New Roman"/>
          <w:sz w:val="24"/>
          <w:szCs w:val="24"/>
        </w:rPr>
        <w:t>p</w:t>
      </w:r>
      <w:r w:rsidR="005E2994" w:rsidRPr="007315FD">
        <w:rPr>
          <w:rFonts w:eastAsia="Times New Roman" w:cs="Times New Roman"/>
          <w:sz w:val="24"/>
          <w:szCs w:val="24"/>
        </w:rPr>
        <w:t xml:space="preserve">erspiring, </w:t>
      </w:r>
      <w:r w:rsidRPr="007315FD">
        <w:rPr>
          <w:rFonts w:eastAsia="Times New Roman" w:cs="Times New Roman"/>
          <w:sz w:val="24"/>
          <w:szCs w:val="24"/>
        </w:rPr>
        <w:t>p</w:t>
      </w:r>
      <w:r w:rsidR="005E2994" w:rsidRPr="007315FD">
        <w:rPr>
          <w:rFonts w:eastAsia="Times New Roman" w:cs="Times New Roman"/>
          <w:sz w:val="24"/>
          <w:szCs w:val="24"/>
        </w:rPr>
        <w:t xml:space="preserve">ossibly violent, </w:t>
      </w:r>
      <w:r w:rsidRPr="007315FD">
        <w:rPr>
          <w:rFonts w:eastAsia="Times New Roman" w:cs="Times New Roman"/>
          <w:sz w:val="24"/>
          <w:szCs w:val="24"/>
        </w:rPr>
        <w:t>s</w:t>
      </w:r>
      <w:r w:rsidR="005E2994" w:rsidRPr="007315FD">
        <w:rPr>
          <w:rFonts w:eastAsia="Times New Roman" w:cs="Times New Roman"/>
          <w:sz w:val="24"/>
          <w:szCs w:val="24"/>
        </w:rPr>
        <w:t xml:space="preserve">ensory distortions, </w:t>
      </w:r>
      <w:r w:rsidRPr="007315FD">
        <w:rPr>
          <w:rFonts w:eastAsia="Times New Roman" w:cs="Times New Roman"/>
          <w:sz w:val="24"/>
          <w:szCs w:val="24"/>
        </w:rPr>
        <w:t>s</w:t>
      </w:r>
      <w:r w:rsidR="005E2994" w:rsidRPr="007315FD">
        <w:rPr>
          <w:rFonts w:eastAsia="Times New Roman" w:cs="Times New Roman"/>
          <w:sz w:val="24"/>
          <w:szCs w:val="24"/>
        </w:rPr>
        <w:t>low or slurred speech</w:t>
      </w:r>
      <w:r w:rsidR="007315FD">
        <w:rPr>
          <w:rFonts w:eastAsia="Times New Roman" w:cs="Times New Roman"/>
          <w:sz w:val="24"/>
          <w:szCs w:val="24"/>
        </w:rPr>
        <w:t>.</w:t>
      </w:r>
    </w:p>
    <w:p w14:paraId="20B0F8AB" w14:textId="76A3D92B" w:rsidR="007315FD" w:rsidRDefault="007315FD" w:rsidP="000905B5">
      <w:pPr>
        <w:pStyle w:val="ListParagraph"/>
        <w:numPr>
          <w:ilvl w:val="0"/>
          <w:numId w:val="98"/>
        </w:numPr>
        <w:spacing w:after="0" w:line="240" w:lineRule="auto"/>
        <w:rPr>
          <w:rFonts w:eastAsia="Times New Roman" w:cs="Times New Roman"/>
          <w:sz w:val="24"/>
          <w:szCs w:val="24"/>
        </w:rPr>
      </w:pPr>
      <w:r>
        <w:rPr>
          <w:rFonts w:eastAsia="Times New Roman" w:cs="Times New Roman"/>
          <w:sz w:val="24"/>
          <w:szCs w:val="24"/>
        </w:rPr>
        <w:t>Methods of administration include smoking, ingestion, injection, or eye drops.</w:t>
      </w:r>
    </w:p>
    <w:p w14:paraId="76562F57" w14:textId="712F844B" w:rsidR="007315FD" w:rsidRDefault="007315FD" w:rsidP="000905B5">
      <w:pPr>
        <w:pStyle w:val="ListParagraph"/>
        <w:numPr>
          <w:ilvl w:val="0"/>
          <w:numId w:val="98"/>
        </w:numPr>
        <w:spacing w:after="0" w:line="240" w:lineRule="auto"/>
        <w:rPr>
          <w:rFonts w:eastAsia="Times New Roman" w:cs="Times New Roman"/>
          <w:sz w:val="24"/>
          <w:szCs w:val="24"/>
        </w:rPr>
      </w:pPr>
      <w:r>
        <w:rPr>
          <w:rFonts w:eastAsia="Times New Roman" w:cs="Times New Roman"/>
          <w:sz w:val="24"/>
          <w:szCs w:val="24"/>
        </w:rPr>
        <w:t xml:space="preserve">There is no known threshold for </w:t>
      </w:r>
      <w:r w:rsidR="0022647E">
        <w:rPr>
          <w:rFonts w:eastAsia="Times New Roman" w:cs="Times New Roman"/>
          <w:sz w:val="24"/>
          <w:szCs w:val="24"/>
        </w:rPr>
        <w:t xml:space="preserve">overdose on </w:t>
      </w:r>
      <w:r>
        <w:rPr>
          <w:rFonts w:eastAsia="Times New Roman" w:cs="Times New Roman"/>
          <w:sz w:val="24"/>
          <w:szCs w:val="24"/>
        </w:rPr>
        <w:t xml:space="preserve">Dissociative Anesthetics, however delusions can be so strong as to create suicidal behavior. Body temperature can become high enough to be deadly. Often the state known as ‘excited delirium’ is created by this type of drug, </w:t>
      </w:r>
      <w:r w:rsidR="0022647E">
        <w:rPr>
          <w:rFonts w:eastAsia="Times New Roman" w:cs="Times New Roman"/>
          <w:sz w:val="24"/>
          <w:szCs w:val="24"/>
        </w:rPr>
        <w:t xml:space="preserve">a combination of drugs, or the synergy between drugs and mental health problems. </w:t>
      </w:r>
    </w:p>
    <w:p w14:paraId="58A8D225" w14:textId="77777777" w:rsidR="00883500" w:rsidRDefault="00883500">
      <w:pPr>
        <w:rPr>
          <w:rFonts w:eastAsia="Times New Roman" w:cs="Times New Roman"/>
          <w:sz w:val="24"/>
          <w:szCs w:val="24"/>
          <w:u w:val="single"/>
        </w:rPr>
      </w:pPr>
      <w:r>
        <w:rPr>
          <w:rFonts w:eastAsia="Times New Roman" w:cs="Times New Roman"/>
          <w:sz w:val="24"/>
          <w:szCs w:val="24"/>
          <w:u w:val="single"/>
        </w:rPr>
        <w:br w:type="page"/>
      </w:r>
    </w:p>
    <w:p w14:paraId="3961346D" w14:textId="7D1CE5CD"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lastRenderedPageBreak/>
        <w:t>Narcotic Analgesics</w:t>
      </w:r>
    </w:p>
    <w:p w14:paraId="303E01CF" w14:textId="77777777" w:rsidR="00471C8C" w:rsidRDefault="002F1416" w:rsidP="002F1416">
      <w:pPr>
        <w:spacing w:after="0" w:line="240" w:lineRule="auto"/>
        <w:rPr>
          <w:rFonts w:eastAsia="Times New Roman" w:cs="Times New Roman"/>
          <w:sz w:val="24"/>
          <w:szCs w:val="24"/>
        </w:rPr>
      </w:pPr>
      <w:r w:rsidRPr="002F1416">
        <w:rPr>
          <w:rFonts w:eastAsia="Times New Roman" w:cs="Times New Roman"/>
          <w:sz w:val="24"/>
          <w:szCs w:val="24"/>
        </w:rPr>
        <w:t xml:space="preserve">Narcotic analgesics relieve pain, induce euphoria, and create mood changes in the user. </w:t>
      </w:r>
    </w:p>
    <w:p w14:paraId="677B74F1" w14:textId="7986B06A" w:rsidR="002F1416" w:rsidRPr="00E17E93" w:rsidRDefault="002F1416" w:rsidP="000905B5">
      <w:pPr>
        <w:pStyle w:val="ListParagraph"/>
        <w:numPr>
          <w:ilvl w:val="0"/>
          <w:numId w:val="99"/>
        </w:numPr>
        <w:spacing w:after="0" w:line="240" w:lineRule="auto"/>
        <w:rPr>
          <w:rFonts w:eastAsia="Times New Roman" w:cs="Times New Roman"/>
          <w:sz w:val="24"/>
          <w:szCs w:val="24"/>
        </w:rPr>
      </w:pPr>
      <w:r w:rsidRPr="00E17E93">
        <w:rPr>
          <w:rFonts w:eastAsia="Times New Roman" w:cs="Times New Roman"/>
          <w:sz w:val="24"/>
          <w:szCs w:val="24"/>
        </w:rPr>
        <w:t xml:space="preserve">Examples of narcotic analgesics include opium, codeine, heroin, Demerol, </w:t>
      </w:r>
      <w:proofErr w:type="spellStart"/>
      <w:r w:rsidR="005A13B9">
        <w:rPr>
          <w:rFonts w:eastAsia="Times New Roman" w:cs="Times New Roman"/>
          <w:sz w:val="24"/>
          <w:szCs w:val="24"/>
        </w:rPr>
        <w:t>Dilaudid</w:t>
      </w:r>
      <w:proofErr w:type="spellEnd"/>
      <w:r w:rsidR="005A13B9">
        <w:rPr>
          <w:rFonts w:eastAsia="Times New Roman" w:cs="Times New Roman"/>
          <w:sz w:val="24"/>
          <w:szCs w:val="24"/>
        </w:rPr>
        <w:t xml:space="preserve">, </w:t>
      </w:r>
      <w:r w:rsidRPr="00E17E93">
        <w:rPr>
          <w:rFonts w:eastAsia="Times New Roman" w:cs="Times New Roman"/>
          <w:sz w:val="24"/>
          <w:szCs w:val="24"/>
        </w:rPr>
        <w:t xml:space="preserve">morphine, Methadone, </w:t>
      </w:r>
      <w:r w:rsidR="005A13B9">
        <w:rPr>
          <w:rFonts w:eastAsia="Times New Roman" w:cs="Times New Roman"/>
          <w:sz w:val="24"/>
          <w:szCs w:val="24"/>
        </w:rPr>
        <w:t xml:space="preserve">Suboxone, Subutex, </w:t>
      </w:r>
      <w:r w:rsidRPr="00E17E93">
        <w:rPr>
          <w:rFonts w:eastAsia="Times New Roman" w:cs="Times New Roman"/>
          <w:sz w:val="24"/>
          <w:szCs w:val="24"/>
        </w:rPr>
        <w:t>Vicodin, and Oxycontin.</w:t>
      </w:r>
    </w:p>
    <w:p w14:paraId="20936D14" w14:textId="1C869467" w:rsidR="005E2994" w:rsidRPr="00E17E93" w:rsidRDefault="00E642D9" w:rsidP="000905B5">
      <w:pPr>
        <w:pStyle w:val="ListParagraph"/>
        <w:numPr>
          <w:ilvl w:val="0"/>
          <w:numId w:val="99"/>
        </w:numPr>
        <w:spacing w:after="0" w:line="240" w:lineRule="auto"/>
        <w:rPr>
          <w:rFonts w:eastAsia="Times New Roman" w:cs="Times New Roman"/>
          <w:sz w:val="24"/>
          <w:szCs w:val="24"/>
        </w:rPr>
      </w:pPr>
      <w:r w:rsidRPr="00E17E93">
        <w:rPr>
          <w:rFonts w:eastAsia="Times New Roman" w:cs="Times New Roman"/>
          <w:sz w:val="24"/>
          <w:szCs w:val="24"/>
        </w:rPr>
        <w:t>Some indications of Narcotic Analgesics include: d</w:t>
      </w:r>
      <w:r w:rsidR="005E2994" w:rsidRPr="00E17E93">
        <w:rPr>
          <w:rFonts w:eastAsia="Times New Roman" w:cs="Times New Roman"/>
          <w:sz w:val="24"/>
          <w:szCs w:val="24"/>
        </w:rPr>
        <w:t xml:space="preserve">epressed reflexes, </w:t>
      </w:r>
      <w:r w:rsidRPr="00E17E93">
        <w:rPr>
          <w:rFonts w:eastAsia="Times New Roman" w:cs="Times New Roman"/>
          <w:sz w:val="24"/>
          <w:szCs w:val="24"/>
        </w:rPr>
        <w:t>d</w:t>
      </w:r>
      <w:r w:rsidR="005E2994" w:rsidRPr="00E17E93">
        <w:rPr>
          <w:rFonts w:eastAsia="Times New Roman" w:cs="Times New Roman"/>
          <w:sz w:val="24"/>
          <w:szCs w:val="24"/>
        </w:rPr>
        <w:t xml:space="preserve">rowsiness </w:t>
      </w:r>
      <w:r w:rsidRPr="00E17E93">
        <w:rPr>
          <w:rFonts w:eastAsia="Times New Roman" w:cs="Times New Roman"/>
          <w:sz w:val="24"/>
          <w:szCs w:val="24"/>
        </w:rPr>
        <w:t>d</w:t>
      </w:r>
      <w:r w:rsidR="005E2994" w:rsidRPr="00E17E93">
        <w:rPr>
          <w:rFonts w:eastAsia="Times New Roman" w:cs="Times New Roman"/>
          <w:sz w:val="24"/>
          <w:szCs w:val="24"/>
        </w:rPr>
        <w:t>roopy eyelids (</w:t>
      </w:r>
      <w:r w:rsidRPr="00E17E93">
        <w:rPr>
          <w:rFonts w:eastAsia="Times New Roman" w:cs="Times New Roman"/>
          <w:sz w:val="24"/>
          <w:szCs w:val="24"/>
        </w:rPr>
        <w:t>also known as p</w:t>
      </w:r>
      <w:r w:rsidR="005E2994" w:rsidRPr="00E17E93">
        <w:rPr>
          <w:rFonts w:eastAsia="Times New Roman" w:cs="Times New Roman"/>
          <w:sz w:val="24"/>
          <w:szCs w:val="24"/>
        </w:rPr>
        <w:t xml:space="preserve">tosis), </w:t>
      </w:r>
      <w:r w:rsidRPr="00E17E93">
        <w:rPr>
          <w:rFonts w:eastAsia="Times New Roman" w:cs="Times New Roman"/>
          <w:sz w:val="24"/>
          <w:szCs w:val="24"/>
        </w:rPr>
        <w:t>d</w:t>
      </w:r>
      <w:r w:rsidR="005E2994" w:rsidRPr="00E17E93">
        <w:rPr>
          <w:rFonts w:eastAsia="Times New Roman" w:cs="Times New Roman"/>
          <w:sz w:val="24"/>
          <w:szCs w:val="24"/>
        </w:rPr>
        <w:t>ry mouth</w:t>
      </w:r>
      <w:r w:rsidRPr="00E17E93">
        <w:rPr>
          <w:rFonts w:eastAsia="Times New Roman" w:cs="Times New Roman"/>
          <w:sz w:val="24"/>
          <w:szCs w:val="24"/>
        </w:rPr>
        <w:t>,</w:t>
      </w:r>
      <w:r w:rsidR="005E2994" w:rsidRPr="00E17E93">
        <w:rPr>
          <w:rFonts w:eastAsia="Times New Roman" w:cs="Times New Roman"/>
          <w:sz w:val="24"/>
          <w:szCs w:val="24"/>
        </w:rPr>
        <w:t xml:space="preserve"> </w:t>
      </w:r>
      <w:r w:rsidRPr="00E17E93">
        <w:rPr>
          <w:rFonts w:eastAsia="Times New Roman" w:cs="Times New Roman"/>
          <w:sz w:val="24"/>
          <w:szCs w:val="24"/>
        </w:rPr>
        <w:t>e</w:t>
      </w:r>
      <w:r w:rsidR="005E2994" w:rsidRPr="00E17E93">
        <w:rPr>
          <w:rFonts w:eastAsia="Times New Roman" w:cs="Times New Roman"/>
          <w:sz w:val="24"/>
          <w:szCs w:val="24"/>
        </w:rPr>
        <w:t>uphoria</w:t>
      </w:r>
      <w:r w:rsidRPr="00E17E93">
        <w:rPr>
          <w:rFonts w:eastAsia="Times New Roman" w:cs="Times New Roman"/>
          <w:sz w:val="24"/>
          <w:szCs w:val="24"/>
        </w:rPr>
        <w:t>,</w:t>
      </w:r>
      <w:r w:rsidR="005E2994" w:rsidRPr="00E17E93">
        <w:rPr>
          <w:rFonts w:eastAsia="Times New Roman" w:cs="Times New Roman"/>
          <w:sz w:val="24"/>
          <w:szCs w:val="24"/>
        </w:rPr>
        <w:t xml:space="preserve"> </w:t>
      </w:r>
      <w:r w:rsidRPr="00E17E93">
        <w:rPr>
          <w:rFonts w:eastAsia="Times New Roman" w:cs="Times New Roman"/>
          <w:sz w:val="24"/>
          <w:szCs w:val="24"/>
        </w:rPr>
        <w:t>f</w:t>
      </w:r>
      <w:r w:rsidR="005E2994" w:rsidRPr="00E17E93">
        <w:rPr>
          <w:rFonts w:eastAsia="Times New Roman" w:cs="Times New Roman"/>
          <w:sz w:val="24"/>
          <w:szCs w:val="24"/>
        </w:rPr>
        <w:t>acial itching</w:t>
      </w:r>
      <w:r w:rsidRPr="00E17E93">
        <w:rPr>
          <w:rFonts w:eastAsia="Times New Roman" w:cs="Times New Roman"/>
          <w:sz w:val="24"/>
          <w:szCs w:val="24"/>
        </w:rPr>
        <w:t>,</w:t>
      </w:r>
      <w:r w:rsidR="005E2994" w:rsidRPr="00E17E93">
        <w:rPr>
          <w:rFonts w:eastAsia="Times New Roman" w:cs="Times New Roman"/>
          <w:sz w:val="24"/>
          <w:szCs w:val="24"/>
        </w:rPr>
        <w:t xml:space="preserve"> </w:t>
      </w:r>
      <w:r w:rsidRPr="00E17E93">
        <w:rPr>
          <w:rFonts w:eastAsia="Times New Roman" w:cs="Times New Roman"/>
          <w:sz w:val="24"/>
          <w:szCs w:val="24"/>
        </w:rPr>
        <w:t>n</w:t>
      </w:r>
      <w:r w:rsidR="005E2994" w:rsidRPr="00E17E93">
        <w:rPr>
          <w:rFonts w:eastAsia="Times New Roman" w:cs="Times New Roman"/>
          <w:sz w:val="24"/>
          <w:szCs w:val="24"/>
        </w:rPr>
        <w:t>ausea</w:t>
      </w:r>
      <w:r w:rsidRPr="00E17E93">
        <w:rPr>
          <w:rFonts w:eastAsia="Times New Roman" w:cs="Times New Roman"/>
          <w:sz w:val="24"/>
          <w:szCs w:val="24"/>
        </w:rPr>
        <w:t>, p</w:t>
      </w:r>
      <w:r w:rsidR="005E2994" w:rsidRPr="00E17E93">
        <w:rPr>
          <w:rFonts w:eastAsia="Times New Roman" w:cs="Times New Roman"/>
          <w:sz w:val="24"/>
          <w:szCs w:val="24"/>
        </w:rPr>
        <w:t>uncture marks</w:t>
      </w:r>
      <w:r w:rsidRPr="00E17E93">
        <w:rPr>
          <w:rFonts w:eastAsia="Times New Roman" w:cs="Times New Roman"/>
          <w:sz w:val="24"/>
          <w:szCs w:val="24"/>
        </w:rPr>
        <w:t>,</w:t>
      </w:r>
      <w:r w:rsidR="005E2994" w:rsidRPr="00E17E93">
        <w:rPr>
          <w:rFonts w:eastAsia="Times New Roman" w:cs="Times New Roman"/>
          <w:sz w:val="24"/>
          <w:szCs w:val="24"/>
        </w:rPr>
        <w:t xml:space="preserve"> </w:t>
      </w:r>
      <w:r w:rsidRPr="00E17E93">
        <w:rPr>
          <w:rFonts w:eastAsia="Times New Roman" w:cs="Times New Roman"/>
          <w:sz w:val="24"/>
          <w:szCs w:val="24"/>
        </w:rPr>
        <w:t>s</w:t>
      </w:r>
      <w:r w:rsidR="005E2994" w:rsidRPr="00E17E93">
        <w:rPr>
          <w:rFonts w:eastAsia="Times New Roman" w:cs="Times New Roman"/>
          <w:sz w:val="24"/>
          <w:szCs w:val="24"/>
        </w:rPr>
        <w:t xml:space="preserve">low, low, raspy speech, </w:t>
      </w:r>
      <w:r w:rsidRPr="00E17E93">
        <w:rPr>
          <w:rFonts w:eastAsia="Times New Roman" w:cs="Times New Roman"/>
          <w:sz w:val="24"/>
          <w:szCs w:val="24"/>
        </w:rPr>
        <w:t>s</w:t>
      </w:r>
      <w:r w:rsidR="005E2994" w:rsidRPr="00E17E93">
        <w:rPr>
          <w:rFonts w:eastAsia="Times New Roman" w:cs="Times New Roman"/>
          <w:sz w:val="24"/>
          <w:szCs w:val="24"/>
        </w:rPr>
        <w:t>lowed breathing</w:t>
      </w:r>
      <w:r w:rsidRPr="00E17E93">
        <w:rPr>
          <w:rFonts w:eastAsia="Times New Roman" w:cs="Times New Roman"/>
          <w:sz w:val="24"/>
          <w:szCs w:val="24"/>
        </w:rPr>
        <w:t>.</w:t>
      </w:r>
    </w:p>
    <w:p w14:paraId="051752E4" w14:textId="3A5E8F0F" w:rsidR="007315FD" w:rsidRPr="00E17E93" w:rsidRDefault="007315FD" w:rsidP="000905B5">
      <w:pPr>
        <w:pStyle w:val="ListParagraph"/>
        <w:numPr>
          <w:ilvl w:val="0"/>
          <w:numId w:val="99"/>
        </w:numPr>
        <w:spacing w:after="0" w:line="240" w:lineRule="auto"/>
        <w:rPr>
          <w:rFonts w:eastAsia="Times New Roman" w:cs="Times New Roman"/>
          <w:sz w:val="24"/>
          <w:szCs w:val="24"/>
        </w:rPr>
      </w:pPr>
      <w:r w:rsidRPr="00E17E93">
        <w:rPr>
          <w:rFonts w:eastAsia="Times New Roman" w:cs="Times New Roman"/>
          <w:sz w:val="24"/>
          <w:szCs w:val="24"/>
        </w:rPr>
        <w:t>Methods of administration include injection, ingestion, smoking, and insufflation</w:t>
      </w:r>
      <w:r w:rsidR="00E17E93" w:rsidRPr="00E17E93">
        <w:rPr>
          <w:rFonts w:eastAsia="Times New Roman" w:cs="Times New Roman"/>
          <w:sz w:val="24"/>
          <w:szCs w:val="24"/>
        </w:rPr>
        <w:t>.</w:t>
      </w:r>
    </w:p>
    <w:p w14:paraId="58A2FE6D" w14:textId="39810049" w:rsidR="00E17E93" w:rsidRPr="00E17E93" w:rsidRDefault="00E17E93" w:rsidP="000905B5">
      <w:pPr>
        <w:pStyle w:val="ListParagraph"/>
        <w:numPr>
          <w:ilvl w:val="0"/>
          <w:numId w:val="99"/>
        </w:numPr>
        <w:spacing w:after="0" w:line="240" w:lineRule="auto"/>
        <w:rPr>
          <w:rFonts w:eastAsia="Times New Roman" w:cs="Times New Roman"/>
          <w:sz w:val="24"/>
          <w:szCs w:val="24"/>
        </w:rPr>
      </w:pPr>
      <w:r w:rsidRPr="00E17E93">
        <w:rPr>
          <w:rFonts w:eastAsia="Times New Roman" w:cs="Times New Roman"/>
          <w:sz w:val="24"/>
          <w:szCs w:val="24"/>
        </w:rPr>
        <w:t xml:space="preserve">Overdose indications are slow, shallow breathing, clammy skin, seizures, and coma. </w:t>
      </w:r>
    </w:p>
    <w:p w14:paraId="35E4CB58" w14:textId="2559C85C" w:rsidR="00E17E93" w:rsidRDefault="00E17E93" w:rsidP="007315FD">
      <w:pPr>
        <w:pStyle w:val="ListParagraph"/>
        <w:spacing w:after="0" w:line="240" w:lineRule="auto"/>
        <w:rPr>
          <w:rFonts w:eastAsia="Times New Roman" w:cs="Times New Roman"/>
          <w:sz w:val="24"/>
          <w:szCs w:val="24"/>
        </w:rPr>
      </w:pPr>
    </w:p>
    <w:p w14:paraId="35043041" w14:textId="12607B94"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t>Inhalants</w:t>
      </w:r>
    </w:p>
    <w:p w14:paraId="1F6B17E1" w14:textId="77777777" w:rsidR="00E17E93" w:rsidRDefault="002F1416" w:rsidP="002F1416">
      <w:pPr>
        <w:spacing w:after="0" w:line="240" w:lineRule="auto"/>
        <w:rPr>
          <w:rFonts w:eastAsia="Times New Roman" w:cs="Times New Roman"/>
          <w:sz w:val="24"/>
          <w:szCs w:val="24"/>
        </w:rPr>
      </w:pPr>
      <w:r w:rsidRPr="002F1416">
        <w:rPr>
          <w:rFonts w:eastAsia="Times New Roman" w:cs="Times New Roman"/>
          <w:sz w:val="24"/>
          <w:szCs w:val="24"/>
        </w:rPr>
        <w:t xml:space="preserve">Inhalants include a wide variety of breathable substances that produce mind-altering results and effects. </w:t>
      </w:r>
    </w:p>
    <w:p w14:paraId="536E4AB6" w14:textId="6E55FE06" w:rsidR="002F1416" w:rsidRPr="00E17E93" w:rsidRDefault="002F1416" w:rsidP="000905B5">
      <w:pPr>
        <w:pStyle w:val="ListParagraph"/>
        <w:numPr>
          <w:ilvl w:val="0"/>
          <w:numId w:val="100"/>
        </w:numPr>
        <w:spacing w:after="0" w:line="240" w:lineRule="auto"/>
        <w:rPr>
          <w:rFonts w:eastAsia="Times New Roman" w:cs="Times New Roman"/>
          <w:sz w:val="24"/>
          <w:szCs w:val="24"/>
        </w:rPr>
      </w:pPr>
      <w:r w:rsidRPr="00E17E93">
        <w:rPr>
          <w:rFonts w:eastAsia="Times New Roman" w:cs="Times New Roman"/>
          <w:sz w:val="24"/>
          <w:szCs w:val="24"/>
        </w:rPr>
        <w:t xml:space="preserve">Examples of inhalants include Toluene, plastic cement, </w:t>
      </w:r>
      <w:r w:rsidR="005A13B9">
        <w:rPr>
          <w:rFonts w:eastAsia="Times New Roman" w:cs="Times New Roman"/>
          <w:sz w:val="24"/>
          <w:szCs w:val="24"/>
        </w:rPr>
        <w:t xml:space="preserve">Dust off (canned air), </w:t>
      </w:r>
      <w:r w:rsidRPr="00E17E93">
        <w:rPr>
          <w:rFonts w:eastAsia="Times New Roman" w:cs="Times New Roman"/>
          <w:sz w:val="24"/>
          <w:szCs w:val="24"/>
        </w:rPr>
        <w:t>paint, gasoline, paint thinners, hair sprays, and various anesthetic gases</w:t>
      </w:r>
      <w:r w:rsidR="00CD3FE3">
        <w:rPr>
          <w:rFonts w:eastAsia="Times New Roman" w:cs="Times New Roman"/>
          <w:sz w:val="24"/>
          <w:szCs w:val="24"/>
        </w:rPr>
        <w:t xml:space="preserve"> (like ‘whip-</w:t>
      </w:r>
      <w:r w:rsidRPr="00E17E93">
        <w:rPr>
          <w:rFonts w:eastAsia="Times New Roman" w:cs="Times New Roman"/>
          <w:sz w:val="24"/>
          <w:szCs w:val="24"/>
        </w:rPr>
        <w:t>its’ or nitrous oxide).</w:t>
      </w:r>
      <w:r w:rsidR="005E2994" w:rsidRPr="00E17E93">
        <w:rPr>
          <w:rFonts w:eastAsia="Times New Roman" w:cs="Times New Roman"/>
          <w:sz w:val="24"/>
          <w:szCs w:val="24"/>
        </w:rPr>
        <w:t xml:space="preserve"> </w:t>
      </w:r>
    </w:p>
    <w:p w14:paraId="09BFEA02" w14:textId="71D2AD97" w:rsidR="005E2994" w:rsidRPr="00E17E93" w:rsidRDefault="00E642D9" w:rsidP="000905B5">
      <w:pPr>
        <w:pStyle w:val="ListParagraph"/>
        <w:numPr>
          <w:ilvl w:val="0"/>
          <w:numId w:val="100"/>
        </w:numPr>
        <w:spacing w:after="0" w:line="240" w:lineRule="auto"/>
        <w:rPr>
          <w:rFonts w:eastAsia="Times New Roman" w:cs="Times New Roman"/>
          <w:sz w:val="24"/>
          <w:szCs w:val="24"/>
        </w:rPr>
      </w:pPr>
      <w:r w:rsidRPr="00E17E93">
        <w:rPr>
          <w:rFonts w:eastAsia="Times New Roman" w:cs="Times New Roman"/>
          <w:sz w:val="24"/>
          <w:szCs w:val="24"/>
        </w:rPr>
        <w:t xml:space="preserve">Some indications of Inhalant ingestion include: </w:t>
      </w:r>
      <w:r w:rsidR="005E2994" w:rsidRPr="00E17E93">
        <w:rPr>
          <w:rFonts w:eastAsia="Times New Roman" w:cs="Times New Roman"/>
          <w:sz w:val="24"/>
          <w:szCs w:val="24"/>
        </w:rPr>
        <w:t>Bloodshot, watery eyes</w:t>
      </w:r>
      <w:r w:rsidR="00E17E93" w:rsidRPr="00E17E93">
        <w:rPr>
          <w:rFonts w:eastAsia="Times New Roman" w:cs="Times New Roman"/>
          <w:sz w:val="24"/>
          <w:szCs w:val="24"/>
        </w:rPr>
        <w:t>, c</w:t>
      </w:r>
      <w:r w:rsidR="005E2994" w:rsidRPr="00E17E93">
        <w:rPr>
          <w:rFonts w:eastAsia="Times New Roman" w:cs="Times New Roman"/>
          <w:sz w:val="24"/>
          <w:szCs w:val="24"/>
        </w:rPr>
        <w:t>onfusion</w:t>
      </w:r>
      <w:r w:rsidR="00E17E93" w:rsidRPr="00E17E93">
        <w:rPr>
          <w:rFonts w:eastAsia="Times New Roman" w:cs="Times New Roman"/>
          <w:sz w:val="24"/>
          <w:szCs w:val="24"/>
        </w:rPr>
        <w:t>, d</w:t>
      </w:r>
      <w:r w:rsidR="005E2994" w:rsidRPr="00E17E93">
        <w:rPr>
          <w:rFonts w:eastAsia="Times New Roman" w:cs="Times New Roman"/>
          <w:sz w:val="24"/>
          <w:szCs w:val="24"/>
        </w:rPr>
        <w:t>isoriented</w:t>
      </w:r>
      <w:r w:rsidR="00E17E93" w:rsidRPr="00E17E93">
        <w:rPr>
          <w:rFonts w:eastAsia="Times New Roman" w:cs="Times New Roman"/>
          <w:sz w:val="24"/>
          <w:szCs w:val="24"/>
        </w:rPr>
        <w:t>, f</w:t>
      </w:r>
      <w:r w:rsidR="005E2994" w:rsidRPr="00E17E93">
        <w:rPr>
          <w:rFonts w:eastAsia="Times New Roman" w:cs="Times New Roman"/>
          <w:sz w:val="24"/>
          <w:szCs w:val="24"/>
        </w:rPr>
        <w:t>lushed face</w:t>
      </w:r>
      <w:r w:rsidR="00E17E93" w:rsidRPr="00E17E93">
        <w:rPr>
          <w:rFonts w:eastAsia="Times New Roman" w:cs="Times New Roman"/>
          <w:sz w:val="24"/>
          <w:szCs w:val="24"/>
        </w:rPr>
        <w:t>, i</w:t>
      </w:r>
      <w:r w:rsidR="005E2994" w:rsidRPr="00E17E93">
        <w:rPr>
          <w:rFonts w:eastAsia="Times New Roman" w:cs="Times New Roman"/>
          <w:sz w:val="24"/>
          <w:szCs w:val="24"/>
        </w:rPr>
        <w:t>ntense headaches</w:t>
      </w:r>
      <w:r w:rsidR="00E17E93" w:rsidRPr="00E17E93">
        <w:rPr>
          <w:rFonts w:eastAsia="Times New Roman" w:cs="Times New Roman"/>
          <w:sz w:val="24"/>
          <w:szCs w:val="24"/>
        </w:rPr>
        <w:t>, l</w:t>
      </w:r>
      <w:r w:rsidR="005E2994" w:rsidRPr="00E17E93">
        <w:rPr>
          <w:rFonts w:eastAsia="Times New Roman" w:cs="Times New Roman"/>
          <w:sz w:val="24"/>
          <w:szCs w:val="24"/>
        </w:rPr>
        <w:t>ack of muscle control</w:t>
      </w:r>
      <w:r w:rsidR="00E17E93" w:rsidRPr="00E17E93">
        <w:rPr>
          <w:rFonts w:eastAsia="Times New Roman" w:cs="Times New Roman"/>
          <w:sz w:val="24"/>
          <w:szCs w:val="24"/>
        </w:rPr>
        <w:t>, n</w:t>
      </w:r>
      <w:r w:rsidR="005E2994" w:rsidRPr="00E17E93">
        <w:rPr>
          <w:rFonts w:eastAsia="Times New Roman" w:cs="Times New Roman"/>
          <w:sz w:val="24"/>
          <w:szCs w:val="24"/>
        </w:rPr>
        <w:t>on-communicative</w:t>
      </w:r>
      <w:r w:rsidR="00E17E93" w:rsidRPr="00E17E93">
        <w:rPr>
          <w:rFonts w:eastAsia="Times New Roman" w:cs="Times New Roman"/>
          <w:sz w:val="24"/>
          <w:szCs w:val="24"/>
        </w:rPr>
        <w:t>, o</w:t>
      </w:r>
      <w:r w:rsidR="005E2994" w:rsidRPr="00E17E93">
        <w:rPr>
          <w:rFonts w:eastAsia="Times New Roman" w:cs="Times New Roman"/>
          <w:sz w:val="24"/>
          <w:szCs w:val="24"/>
        </w:rPr>
        <w:t>dor of substance</w:t>
      </w:r>
      <w:r w:rsidR="00E17E93" w:rsidRPr="00E17E93">
        <w:rPr>
          <w:rFonts w:eastAsia="Times New Roman" w:cs="Times New Roman"/>
          <w:sz w:val="24"/>
          <w:szCs w:val="24"/>
        </w:rPr>
        <w:t>, p</w:t>
      </w:r>
      <w:r w:rsidR="005E2994" w:rsidRPr="00E17E93">
        <w:rPr>
          <w:rFonts w:eastAsia="Times New Roman" w:cs="Times New Roman"/>
          <w:sz w:val="24"/>
          <w:szCs w:val="24"/>
        </w:rPr>
        <w:t>ossible nausea</w:t>
      </w:r>
      <w:r w:rsidR="00E17E93" w:rsidRPr="00E17E93">
        <w:rPr>
          <w:rFonts w:eastAsia="Times New Roman" w:cs="Times New Roman"/>
          <w:sz w:val="24"/>
          <w:szCs w:val="24"/>
        </w:rPr>
        <w:t>, r</w:t>
      </w:r>
      <w:r w:rsidR="005E2994" w:rsidRPr="00E17E93">
        <w:rPr>
          <w:rFonts w:eastAsia="Times New Roman" w:cs="Times New Roman"/>
          <w:sz w:val="24"/>
          <w:szCs w:val="24"/>
        </w:rPr>
        <w:t>esidue of substance</w:t>
      </w:r>
      <w:r w:rsidR="00E17E93" w:rsidRPr="00E17E93">
        <w:rPr>
          <w:rFonts w:eastAsia="Times New Roman" w:cs="Times New Roman"/>
          <w:sz w:val="24"/>
          <w:szCs w:val="24"/>
        </w:rPr>
        <w:t>, s</w:t>
      </w:r>
      <w:r w:rsidR="005E2994" w:rsidRPr="00E17E93">
        <w:rPr>
          <w:rFonts w:eastAsia="Times New Roman" w:cs="Times New Roman"/>
          <w:sz w:val="24"/>
          <w:szCs w:val="24"/>
        </w:rPr>
        <w:t>low, thick, slurred speech</w:t>
      </w:r>
      <w:r w:rsidR="00E17E93" w:rsidRPr="00E17E93">
        <w:rPr>
          <w:rFonts w:eastAsia="Times New Roman" w:cs="Times New Roman"/>
          <w:sz w:val="24"/>
          <w:szCs w:val="24"/>
        </w:rPr>
        <w:t>.</w:t>
      </w:r>
    </w:p>
    <w:p w14:paraId="3A5A6B86" w14:textId="7BA1BC03" w:rsidR="00E17E93" w:rsidRPr="00E17E93" w:rsidRDefault="00E17E93" w:rsidP="000905B5">
      <w:pPr>
        <w:pStyle w:val="ListParagraph"/>
        <w:numPr>
          <w:ilvl w:val="0"/>
          <w:numId w:val="100"/>
        </w:numPr>
        <w:spacing w:after="0" w:line="240" w:lineRule="auto"/>
        <w:rPr>
          <w:rFonts w:eastAsia="Times New Roman" w:cs="Times New Roman"/>
          <w:sz w:val="24"/>
          <w:szCs w:val="24"/>
        </w:rPr>
      </w:pPr>
      <w:r>
        <w:rPr>
          <w:rFonts w:eastAsia="Times New Roman" w:cs="Times New Roman"/>
          <w:sz w:val="24"/>
          <w:szCs w:val="24"/>
        </w:rPr>
        <w:t>The m</w:t>
      </w:r>
      <w:r w:rsidRPr="00E17E93">
        <w:rPr>
          <w:rFonts w:eastAsia="Times New Roman" w:cs="Times New Roman"/>
          <w:sz w:val="24"/>
          <w:szCs w:val="24"/>
        </w:rPr>
        <w:t>ethod of administration is inhalation.</w:t>
      </w:r>
    </w:p>
    <w:p w14:paraId="6BB5E1CF" w14:textId="283F6C5B" w:rsidR="00E17E93" w:rsidRPr="00E17E93" w:rsidRDefault="00E17E93" w:rsidP="000905B5">
      <w:pPr>
        <w:pStyle w:val="ListParagraph"/>
        <w:numPr>
          <w:ilvl w:val="0"/>
          <w:numId w:val="100"/>
        </w:numPr>
        <w:spacing w:after="0" w:line="240" w:lineRule="auto"/>
        <w:rPr>
          <w:rFonts w:eastAsia="Times New Roman" w:cs="Times New Roman"/>
          <w:sz w:val="24"/>
          <w:szCs w:val="24"/>
        </w:rPr>
      </w:pPr>
      <w:r w:rsidRPr="00E17E93">
        <w:rPr>
          <w:rFonts w:eastAsia="Times New Roman" w:cs="Times New Roman"/>
          <w:sz w:val="24"/>
          <w:szCs w:val="24"/>
        </w:rPr>
        <w:t xml:space="preserve">Overdose indications are seizures and coma. </w:t>
      </w:r>
    </w:p>
    <w:p w14:paraId="4934FD29" w14:textId="77777777" w:rsidR="002F1416" w:rsidRPr="002F1416" w:rsidRDefault="002F1416" w:rsidP="002F1416">
      <w:pPr>
        <w:spacing w:after="0" w:line="240" w:lineRule="auto"/>
        <w:rPr>
          <w:rFonts w:eastAsia="Times New Roman" w:cs="Times New Roman"/>
          <w:sz w:val="24"/>
          <w:szCs w:val="24"/>
        </w:rPr>
      </w:pPr>
    </w:p>
    <w:p w14:paraId="10E0EDF5" w14:textId="0ED9EB9A" w:rsidR="002F1416" w:rsidRPr="002F1416" w:rsidRDefault="002F1416" w:rsidP="002F1416">
      <w:pPr>
        <w:spacing w:after="0" w:line="240" w:lineRule="auto"/>
        <w:rPr>
          <w:rFonts w:eastAsia="Times New Roman" w:cs="Times New Roman"/>
          <w:sz w:val="24"/>
          <w:szCs w:val="24"/>
          <w:u w:val="single"/>
        </w:rPr>
      </w:pPr>
      <w:r w:rsidRPr="002F1416">
        <w:rPr>
          <w:rFonts w:eastAsia="Times New Roman" w:cs="Times New Roman"/>
          <w:sz w:val="24"/>
          <w:szCs w:val="24"/>
          <w:u w:val="single"/>
        </w:rPr>
        <w:t>Cannabis</w:t>
      </w:r>
    </w:p>
    <w:p w14:paraId="557D0EAF" w14:textId="77777777" w:rsidR="004278F2" w:rsidRDefault="002F1416" w:rsidP="002F1416">
      <w:pPr>
        <w:spacing w:after="0" w:line="240" w:lineRule="auto"/>
        <w:rPr>
          <w:rFonts w:eastAsia="Times New Roman" w:cs="Times New Roman"/>
          <w:sz w:val="24"/>
          <w:szCs w:val="24"/>
        </w:rPr>
      </w:pPr>
      <w:r w:rsidRPr="002F1416">
        <w:rPr>
          <w:rFonts w:eastAsia="Times New Roman" w:cs="Times New Roman"/>
          <w:sz w:val="24"/>
          <w:szCs w:val="24"/>
        </w:rPr>
        <w:t xml:space="preserve">Cannabis is the scientific name for marijuana. The active ingredient in cannabis is delta-9 tetrahydrocannabinol, or THC. </w:t>
      </w:r>
    </w:p>
    <w:p w14:paraId="7ACDB84C" w14:textId="48927497" w:rsidR="002F1416" w:rsidRPr="0022647E" w:rsidRDefault="002F1416" w:rsidP="000905B5">
      <w:pPr>
        <w:pStyle w:val="ListParagraph"/>
        <w:numPr>
          <w:ilvl w:val="0"/>
          <w:numId w:val="101"/>
        </w:numPr>
        <w:spacing w:after="0" w:line="240" w:lineRule="auto"/>
        <w:rPr>
          <w:rFonts w:eastAsia="Times New Roman" w:cs="Times New Roman"/>
          <w:sz w:val="24"/>
          <w:szCs w:val="24"/>
        </w:rPr>
      </w:pPr>
      <w:r w:rsidRPr="0022647E">
        <w:rPr>
          <w:rFonts w:eastAsia="Times New Roman" w:cs="Times New Roman"/>
          <w:sz w:val="24"/>
          <w:szCs w:val="24"/>
        </w:rPr>
        <w:t>This category includes cannabinoids and synthetics</w:t>
      </w:r>
      <w:r w:rsidR="004278F2" w:rsidRPr="0022647E">
        <w:rPr>
          <w:rFonts w:eastAsia="Times New Roman" w:cs="Times New Roman"/>
          <w:sz w:val="24"/>
          <w:szCs w:val="24"/>
        </w:rPr>
        <w:t xml:space="preserve"> like K2, Spice, Yucatan Fire, JWH</w:t>
      </w:r>
      <w:r w:rsidR="00CD3FE3">
        <w:rPr>
          <w:rFonts w:eastAsia="Times New Roman" w:cs="Times New Roman"/>
          <w:sz w:val="24"/>
          <w:szCs w:val="24"/>
        </w:rPr>
        <w:t>, RCH, UR-114 and XLR-11</w:t>
      </w:r>
      <w:r w:rsidR="004278F2" w:rsidRPr="0022647E">
        <w:rPr>
          <w:rFonts w:eastAsia="Times New Roman" w:cs="Times New Roman"/>
          <w:sz w:val="24"/>
          <w:szCs w:val="24"/>
        </w:rPr>
        <w:t>.</w:t>
      </w:r>
    </w:p>
    <w:p w14:paraId="03E53C9E" w14:textId="7EF8E923" w:rsidR="00E642D9" w:rsidRPr="0022647E" w:rsidRDefault="00E642D9" w:rsidP="000905B5">
      <w:pPr>
        <w:pStyle w:val="ListParagraph"/>
        <w:numPr>
          <w:ilvl w:val="0"/>
          <w:numId w:val="101"/>
        </w:numPr>
        <w:spacing w:after="0" w:line="240" w:lineRule="auto"/>
        <w:rPr>
          <w:rFonts w:eastAsia="Times New Roman" w:cs="Times New Roman"/>
          <w:sz w:val="24"/>
          <w:szCs w:val="24"/>
        </w:rPr>
      </w:pPr>
      <w:r w:rsidRPr="0022647E">
        <w:rPr>
          <w:rFonts w:eastAsia="Times New Roman" w:cs="Times New Roman"/>
          <w:sz w:val="24"/>
          <w:szCs w:val="24"/>
        </w:rPr>
        <w:t>Some indication</w:t>
      </w:r>
      <w:r w:rsidR="004278F2" w:rsidRPr="0022647E">
        <w:rPr>
          <w:rFonts w:eastAsia="Times New Roman" w:cs="Times New Roman"/>
          <w:sz w:val="24"/>
          <w:szCs w:val="24"/>
        </w:rPr>
        <w:t>s</w:t>
      </w:r>
      <w:r w:rsidRPr="0022647E">
        <w:rPr>
          <w:rFonts w:eastAsia="Times New Roman" w:cs="Times New Roman"/>
          <w:sz w:val="24"/>
          <w:szCs w:val="24"/>
        </w:rPr>
        <w:t xml:space="preserve"> of Cannabis ingestion include: </w:t>
      </w:r>
      <w:r w:rsidR="004278F2" w:rsidRPr="0022647E">
        <w:rPr>
          <w:rFonts w:eastAsia="Times New Roman" w:cs="Times New Roman"/>
          <w:sz w:val="24"/>
          <w:szCs w:val="24"/>
        </w:rPr>
        <w:t>b</w:t>
      </w:r>
      <w:r w:rsidRPr="0022647E">
        <w:rPr>
          <w:rFonts w:eastAsia="Times New Roman" w:cs="Times New Roman"/>
          <w:sz w:val="24"/>
          <w:szCs w:val="24"/>
        </w:rPr>
        <w:t>ody tremors</w:t>
      </w:r>
      <w:r w:rsidR="004278F2" w:rsidRPr="0022647E">
        <w:rPr>
          <w:rFonts w:eastAsia="Times New Roman" w:cs="Times New Roman"/>
          <w:sz w:val="24"/>
          <w:szCs w:val="24"/>
        </w:rPr>
        <w:t>,</w:t>
      </w:r>
      <w:r w:rsidRPr="0022647E">
        <w:rPr>
          <w:rFonts w:eastAsia="Times New Roman" w:cs="Times New Roman"/>
          <w:sz w:val="24"/>
          <w:szCs w:val="24"/>
        </w:rPr>
        <w:t xml:space="preserve"> </w:t>
      </w:r>
      <w:r w:rsidR="004278F2" w:rsidRPr="0022647E">
        <w:rPr>
          <w:rFonts w:eastAsia="Times New Roman" w:cs="Times New Roman"/>
          <w:sz w:val="24"/>
          <w:szCs w:val="24"/>
        </w:rPr>
        <w:t>disoriented d</w:t>
      </w:r>
      <w:r w:rsidRPr="0022647E">
        <w:rPr>
          <w:rFonts w:eastAsia="Times New Roman" w:cs="Times New Roman"/>
          <w:sz w:val="24"/>
          <w:szCs w:val="24"/>
        </w:rPr>
        <w:t>ebris in mouth</w:t>
      </w:r>
      <w:r w:rsidR="004278F2" w:rsidRPr="0022647E">
        <w:rPr>
          <w:rFonts w:eastAsia="Times New Roman" w:cs="Times New Roman"/>
          <w:sz w:val="24"/>
          <w:szCs w:val="24"/>
        </w:rPr>
        <w:t>, e</w:t>
      </w:r>
      <w:r w:rsidRPr="0022647E">
        <w:rPr>
          <w:rFonts w:eastAsia="Times New Roman" w:cs="Times New Roman"/>
          <w:sz w:val="24"/>
          <w:szCs w:val="24"/>
        </w:rPr>
        <w:t>yelid tremors</w:t>
      </w:r>
      <w:r w:rsidR="004278F2" w:rsidRPr="0022647E">
        <w:rPr>
          <w:rFonts w:eastAsia="Times New Roman" w:cs="Times New Roman"/>
          <w:sz w:val="24"/>
          <w:szCs w:val="24"/>
        </w:rPr>
        <w:t>,</w:t>
      </w:r>
      <w:r w:rsidRPr="0022647E">
        <w:rPr>
          <w:rFonts w:eastAsia="Times New Roman" w:cs="Times New Roman"/>
          <w:sz w:val="24"/>
          <w:szCs w:val="24"/>
        </w:rPr>
        <w:t xml:space="preserve"> Impaired perception of time &amp; distance</w:t>
      </w:r>
      <w:r w:rsidR="004278F2" w:rsidRPr="0022647E">
        <w:rPr>
          <w:rFonts w:eastAsia="Times New Roman" w:cs="Times New Roman"/>
          <w:sz w:val="24"/>
          <w:szCs w:val="24"/>
        </w:rPr>
        <w:t>, i</w:t>
      </w:r>
      <w:r w:rsidRPr="0022647E">
        <w:rPr>
          <w:rFonts w:eastAsia="Times New Roman" w:cs="Times New Roman"/>
          <w:sz w:val="24"/>
          <w:szCs w:val="24"/>
        </w:rPr>
        <w:t>ncreased appetite</w:t>
      </w:r>
      <w:r w:rsidR="004278F2" w:rsidRPr="0022647E">
        <w:rPr>
          <w:rFonts w:eastAsia="Times New Roman" w:cs="Times New Roman"/>
          <w:sz w:val="24"/>
          <w:szCs w:val="24"/>
        </w:rPr>
        <w:t>, m</w:t>
      </w:r>
      <w:r w:rsidRPr="0022647E">
        <w:rPr>
          <w:rFonts w:eastAsia="Times New Roman" w:cs="Times New Roman"/>
          <w:sz w:val="24"/>
          <w:szCs w:val="24"/>
        </w:rPr>
        <w:t>arked reddening of conjunctiva</w:t>
      </w:r>
      <w:r w:rsidR="004278F2" w:rsidRPr="0022647E">
        <w:rPr>
          <w:rFonts w:eastAsia="Times New Roman" w:cs="Times New Roman"/>
          <w:sz w:val="24"/>
          <w:szCs w:val="24"/>
        </w:rPr>
        <w:t>,</w:t>
      </w:r>
      <w:r w:rsidRPr="0022647E">
        <w:rPr>
          <w:rFonts w:eastAsia="Times New Roman" w:cs="Times New Roman"/>
          <w:sz w:val="24"/>
          <w:szCs w:val="24"/>
        </w:rPr>
        <w:t xml:space="preserve"> </w:t>
      </w:r>
      <w:r w:rsidR="004278F2" w:rsidRPr="0022647E">
        <w:rPr>
          <w:rFonts w:eastAsia="Times New Roman" w:cs="Times New Roman"/>
          <w:sz w:val="24"/>
          <w:szCs w:val="24"/>
        </w:rPr>
        <w:t>o</w:t>
      </w:r>
      <w:r w:rsidRPr="0022647E">
        <w:rPr>
          <w:rFonts w:eastAsia="Times New Roman" w:cs="Times New Roman"/>
          <w:sz w:val="24"/>
          <w:szCs w:val="24"/>
        </w:rPr>
        <w:t xml:space="preserve">dor of </w:t>
      </w:r>
      <w:r w:rsidR="004278F2" w:rsidRPr="0022647E">
        <w:rPr>
          <w:rFonts w:eastAsia="Times New Roman" w:cs="Times New Roman"/>
          <w:sz w:val="24"/>
          <w:szCs w:val="24"/>
        </w:rPr>
        <w:t>burnt m</w:t>
      </w:r>
      <w:r w:rsidRPr="0022647E">
        <w:rPr>
          <w:rFonts w:eastAsia="Times New Roman" w:cs="Times New Roman"/>
          <w:sz w:val="24"/>
          <w:szCs w:val="24"/>
        </w:rPr>
        <w:t>arijuana</w:t>
      </w:r>
      <w:r w:rsidR="004278F2" w:rsidRPr="0022647E">
        <w:rPr>
          <w:rFonts w:eastAsia="Times New Roman" w:cs="Times New Roman"/>
          <w:sz w:val="24"/>
          <w:szCs w:val="24"/>
        </w:rPr>
        <w:t>, p</w:t>
      </w:r>
      <w:r w:rsidRPr="0022647E">
        <w:rPr>
          <w:rFonts w:eastAsia="Times New Roman" w:cs="Times New Roman"/>
          <w:sz w:val="24"/>
          <w:szCs w:val="24"/>
        </w:rPr>
        <w:t>ossible paranoia</w:t>
      </w:r>
      <w:r w:rsidR="004278F2" w:rsidRPr="0022647E">
        <w:rPr>
          <w:rFonts w:eastAsia="Times New Roman" w:cs="Times New Roman"/>
          <w:sz w:val="24"/>
          <w:szCs w:val="24"/>
        </w:rPr>
        <w:t>,</w:t>
      </w:r>
      <w:r w:rsidRPr="0022647E">
        <w:rPr>
          <w:rFonts w:eastAsia="Times New Roman" w:cs="Times New Roman"/>
          <w:sz w:val="24"/>
          <w:szCs w:val="24"/>
        </w:rPr>
        <w:t xml:space="preserve"> </w:t>
      </w:r>
      <w:r w:rsidR="004278F2" w:rsidRPr="0022647E">
        <w:rPr>
          <w:rFonts w:eastAsia="Times New Roman" w:cs="Times New Roman"/>
          <w:sz w:val="24"/>
          <w:szCs w:val="24"/>
        </w:rPr>
        <w:t>and r</w:t>
      </w:r>
      <w:r w:rsidRPr="0022647E">
        <w:rPr>
          <w:rFonts w:eastAsia="Times New Roman" w:cs="Times New Roman"/>
          <w:sz w:val="24"/>
          <w:szCs w:val="24"/>
        </w:rPr>
        <w:t>elaxed inhibitions</w:t>
      </w:r>
      <w:r w:rsidR="004278F2" w:rsidRPr="0022647E">
        <w:rPr>
          <w:rFonts w:eastAsia="Times New Roman" w:cs="Times New Roman"/>
          <w:sz w:val="24"/>
          <w:szCs w:val="24"/>
        </w:rPr>
        <w:t>.</w:t>
      </w:r>
    </w:p>
    <w:p w14:paraId="2E14DADA" w14:textId="24BBB9F4" w:rsidR="004278F2" w:rsidRPr="0022647E" w:rsidRDefault="0022647E" w:rsidP="000905B5">
      <w:pPr>
        <w:pStyle w:val="ListParagraph"/>
        <w:numPr>
          <w:ilvl w:val="0"/>
          <w:numId w:val="101"/>
        </w:numPr>
        <w:spacing w:after="0" w:line="240" w:lineRule="auto"/>
        <w:rPr>
          <w:rFonts w:eastAsia="Times New Roman" w:cs="Times New Roman"/>
          <w:sz w:val="24"/>
          <w:szCs w:val="24"/>
        </w:rPr>
      </w:pPr>
      <w:r w:rsidRPr="0022647E">
        <w:rPr>
          <w:rFonts w:eastAsia="Times New Roman" w:cs="Times New Roman"/>
          <w:sz w:val="24"/>
          <w:szCs w:val="24"/>
        </w:rPr>
        <w:t>Methods of administration include ingestion and smoking.</w:t>
      </w:r>
    </w:p>
    <w:p w14:paraId="50D9949D" w14:textId="1F6A9A35" w:rsidR="0022647E" w:rsidRDefault="0022647E" w:rsidP="000905B5">
      <w:pPr>
        <w:pStyle w:val="ListParagraph"/>
        <w:numPr>
          <w:ilvl w:val="0"/>
          <w:numId w:val="101"/>
        </w:numPr>
        <w:spacing w:after="0" w:line="240" w:lineRule="auto"/>
        <w:rPr>
          <w:rFonts w:eastAsia="Times New Roman" w:cs="Times New Roman"/>
          <w:sz w:val="24"/>
          <w:szCs w:val="24"/>
        </w:rPr>
      </w:pPr>
      <w:r w:rsidRPr="0022647E">
        <w:rPr>
          <w:rFonts w:eastAsia="Times New Roman" w:cs="Times New Roman"/>
          <w:sz w:val="24"/>
          <w:szCs w:val="24"/>
        </w:rPr>
        <w:t xml:space="preserve">There is no known overdose level for Cannabis. </w:t>
      </w:r>
    </w:p>
    <w:p w14:paraId="57AAA26B" w14:textId="160BD5CC" w:rsidR="00C06964" w:rsidRDefault="00C06964" w:rsidP="00C06964">
      <w:pPr>
        <w:pStyle w:val="ListParagraph"/>
        <w:numPr>
          <w:ilvl w:val="0"/>
          <w:numId w:val="101"/>
        </w:numPr>
        <w:spacing w:after="0" w:line="240" w:lineRule="auto"/>
        <w:rPr>
          <w:rFonts w:eastAsia="Times New Roman" w:cs="Times New Roman"/>
          <w:sz w:val="24"/>
          <w:szCs w:val="24"/>
        </w:rPr>
      </w:pPr>
      <w:r>
        <w:rPr>
          <w:rFonts w:eastAsia="Times New Roman" w:cs="Times New Roman"/>
          <w:sz w:val="24"/>
          <w:szCs w:val="24"/>
        </w:rPr>
        <w:t xml:space="preserve">CBD oil - </w:t>
      </w:r>
      <w:r w:rsidRPr="00C06964">
        <w:rPr>
          <w:rFonts w:eastAsia="Times New Roman" w:cs="Times New Roman"/>
          <w:sz w:val="24"/>
          <w:szCs w:val="24"/>
        </w:rPr>
        <w:t xml:space="preserve"> While some companies produce CBD oil that’s completely THC-free, others formulate products that contain a slight amount of THC. But often, these products only carry roughly 0.5% THC or less.</w:t>
      </w:r>
    </w:p>
    <w:p w14:paraId="3E7ED538" w14:textId="2B21BA78" w:rsidR="0022647E" w:rsidRDefault="0022647E" w:rsidP="0022647E">
      <w:pPr>
        <w:spacing w:after="0" w:line="240" w:lineRule="auto"/>
        <w:rPr>
          <w:rFonts w:eastAsia="Times New Roman" w:cs="Times New Roman"/>
          <w:sz w:val="24"/>
          <w:szCs w:val="24"/>
        </w:rPr>
      </w:pPr>
    </w:p>
    <w:p w14:paraId="47FB63B0" w14:textId="7234DABD" w:rsidR="0022647E" w:rsidRDefault="0022647E" w:rsidP="0022647E">
      <w:pPr>
        <w:spacing w:after="0" w:line="240" w:lineRule="auto"/>
        <w:rPr>
          <w:rFonts w:eastAsia="Times New Roman" w:cs="Times New Roman"/>
          <w:sz w:val="24"/>
          <w:szCs w:val="24"/>
        </w:rPr>
      </w:pPr>
      <w:r w:rsidRPr="0022647E">
        <w:rPr>
          <w:rFonts w:eastAsia="Times New Roman" w:cs="Times New Roman"/>
          <w:sz w:val="24"/>
          <w:szCs w:val="24"/>
          <w:u w:val="single"/>
        </w:rPr>
        <w:t>Other substances</w:t>
      </w:r>
    </w:p>
    <w:p w14:paraId="60C60A14" w14:textId="08BE28D4" w:rsidR="00CD3FE3" w:rsidRDefault="0022647E" w:rsidP="0022647E">
      <w:pPr>
        <w:spacing w:after="0" w:line="240" w:lineRule="auto"/>
        <w:rPr>
          <w:rFonts w:eastAsia="Times New Roman" w:cs="Times New Roman"/>
          <w:sz w:val="24"/>
          <w:szCs w:val="24"/>
        </w:rPr>
      </w:pPr>
      <w:r>
        <w:rPr>
          <w:rFonts w:eastAsia="Times New Roman" w:cs="Times New Roman"/>
          <w:sz w:val="24"/>
          <w:szCs w:val="24"/>
        </w:rPr>
        <w:t xml:space="preserve">Other substances, sometimes known as ‘bath salts’ have made an appearance. Bath Salts are frequently analogs of other drugs, or some mix of solvents and chemicals. Some of the substances known to have been sold as bath salts are: alpha PVP, </w:t>
      </w:r>
      <w:proofErr w:type="spellStart"/>
      <w:r>
        <w:rPr>
          <w:rFonts w:eastAsia="Times New Roman" w:cs="Times New Roman"/>
          <w:sz w:val="24"/>
          <w:szCs w:val="24"/>
        </w:rPr>
        <w:t>ethylone</w:t>
      </w:r>
      <w:proofErr w:type="spellEnd"/>
      <w:r>
        <w:rPr>
          <w:rFonts w:eastAsia="Times New Roman" w:cs="Times New Roman"/>
          <w:sz w:val="24"/>
          <w:szCs w:val="24"/>
        </w:rPr>
        <w:t>, MDPV</w:t>
      </w:r>
      <w:r w:rsidR="00CD3FE3">
        <w:rPr>
          <w:rFonts w:eastAsia="Times New Roman" w:cs="Times New Roman"/>
          <w:sz w:val="24"/>
          <w:szCs w:val="24"/>
        </w:rPr>
        <w:t xml:space="preserve">, </w:t>
      </w:r>
      <w:proofErr w:type="spellStart"/>
      <w:r w:rsidR="00CD3FE3">
        <w:rPr>
          <w:rFonts w:eastAsia="Times New Roman" w:cs="Times New Roman"/>
          <w:sz w:val="24"/>
          <w:szCs w:val="24"/>
        </w:rPr>
        <w:t>methoxelamine</w:t>
      </w:r>
      <w:proofErr w:type="spellEnd"/>
      <w:r w:rsidR="00CD3FE3">
        <w:rPr>
          <w:rFonts w:eastAsia="Times New Roman" w:cs="Times New Roman"/>
          <w:sz w:val="24"/>
          <w:szCs w:val="24"/>
        </w:rPr>
        <w:t xml:space="preserve">, </w:t>
      </w:r>
      <w:proofErr w:type="spellStart"/>
      <w:r w:rsidR="00CD3FE3">
        <w:rPr>
          <w:rFonts w:eastAsia="Times New Roman" w:cs="Times New Roman"/>
          <w:sz w:val="24"/>
          <w:szCs w:val="24"/>
        </w:rPr>
        <w:t>methylone</w:t>
      </w:r>
      <w:proofErr w:type="spellEnd"/>
      <w:r w:rsidR="00CD3FE3">
        <w:rPr>
          <w:rFonts w:eastAsia="Times New Roman" w:cs="Times New Roman"/>
          <w:sz w:val="24"/>
          <w:szCs w:val="24"/>
        </w:rPr>
        <w:t xml:space="preserve">, and </w:t>
      </w:r>
      <w:proofErr w:type="spellStart"/>
      <w:r w:rsidR="00CD3FE3">
        <w:rPr>
          <w:rFonts w:eastAsia="Times New Roman" w:cs="Times New Roman"/>
          <w:sz w:val="24"/>
          <w:szCs w:val="24"/>
        </w:rPr>
        <w:t>pentylone</w:t>
      </w:r>
      <w:proofErr w:type="spellEnd"/>
      <w:r w:rsidR="00CD3FE3">
        <w:rPr>
          <w:rFonts w:eastAsia="Times New Roman" w:cs="Times New Roman"/>
          <w:sz w:val="24"/>
          <w:szCs w:val="24"/>
        </w:rPr>
        <w:t xml:space="preserve">. Behavior is hard to predict, as is overdose. This may also be a cause of the idiopathic excited </w:t>
      </w:r>
      <w:r w:rsidR="00CD3FE3" w:rsidRPr="00723BBE">
        <w:rPr>
          <w:rFonts w:eastAsia="Times New Roman" w:cs="Times New Roman"/>
          <w:sz w:val="24"/>
          <w:szCs w:val="24"/>
        </w:rPr>
        <w:t>delirium.</w:t>
      </w:r>
      <w:r w:rsidR="00CD3FE3">
        <w:rPr>
          <w:rFonts w:eastAsia="Times New Roman" w:cs="Times New Roman"/>
          <w:sz w:val="24"/>
          <w:szCs w:val="24"/>
        </w:rPr>
        <w:t xml:space="preserve"> </w:t>
      </w:r>
    </w:p>
    <w:p w14:paraId="70DD0CFF" w14:textId="77777777" w:rsidR="00CD3FE3" w:rsidRDefault="00CD3FE3" w:rsidP="0022647E">
      <w:pPr>
        <w:spacing w:after="0" w:line="240" w:lineRule="auto"/>
        <w:rPr>
          <w:rFonts w:eastAsia="Times New Roman" w:cs="Times New Roman"/>
          <w:sz w:val="24"/>
          <w:szCs w:val="24"/>
        </w:rPr>
      </w:pPr>
    </w:p>
    <w:p w14:paraId="17978E7C" w14:textId="0BFDCE43" w:rsidR="0022647E" w:rsidRPr="0022647E" w:rsidRDefault="000C1B74" w:rsidP="000C1B74">
      <w:pPr>
        <w:spacing w:after="0" w:line="240" w:lineRule="auto"/>
        <w:rPr>
          <w:rFonts w:eastAsia="Times New Roman" w:cs="Times New Roman"/>
          <w:sz w:val="24"/>
          <w:szCs w:val="24"/>
        </w:rPr>
      </w:pPr>
      <w:r w:rsidRPr="000C1B74">
        <w:rPr>
          <w:rFonts w:eastAsia="Times New Roman" w:cs="Times New Roman"/>
          <w:sz w:val="24"/>
          <w:szCs w:val="24"/>
          <w:u w:val="single"/>
        </w:rPr>
        <w:t>Kratom</w:t>
      </w:r>
      <w:r>
        <w:rPr>
          <w:rFonts w:eastAsia="Times New Roman" w:cs="Times New Roman"/>
          <w:sz w:val="24"/>
          <w:szCs w:val="24"/>
        </w:rPr>
        <w:t xml:space="preserve"> –</w:t>
      </w:r>
      <w:r w:rsidR="0005085F">
        <w:rPr>
          <w:rFonts w:eastAsia="Times New Roman" w:cs="Times New Roman"/>
          <w:sz w:val="24"/>
          <w:szCs w:val="24"/>
        </w:rPr>
        <w:t xml:space="preserve"> </w:t>
      </w:r>
      <w:r w:rsidRPr="000C1B74">
        <w:rPr>
          <w:rFonts w:eastAsia="Times New Roman" w:cs="Times New Roman"/>
          <w:sz w:val="24"/>
          <w:szCs w:val="24"/>
        </w:rPr>
        <w:t>affects the same opioid brain receptors as morphine, appears to have properties that expose users to the risks of addiction, abuse, and dependence</w:t>
      </w:r>
      <w:r>
        <w:rPr>
          <w:rFonts w:eastAsia="Times New Roman" w:cs="Times New Roman"/>
          <w:sz w:val="24"/>
          <w:szCs w:val="24"/>
        </w:rPr>
        <w:t xml:space="preserve"> (FDA, 2018)</w:t>
      </w:r>
      <w:r w:rsidRPr="000C1B74">
        <w:rPr>
          <w:rFonts w:eastAsia="Times New Roman" w:cs="Times New Roman"/>
          <w:sz w:val="24"/>
          <w:szCs w:val="24"/>
        </w:rPr>
        <w:t>.</w:t>
      </w:r>
      <w:r>
        <w:rPr>
          <w:rFonts w:eastAsia="Times New Roman" w:cs="Times New Roman"/>
          <w:sz w:val="24"/>
          <w:szCs w:val="24"/>
        </w:rPr>
        <w:t xml:space="preserve"> </w:t>
      </w:r>
      <w:r w:rsidRPr="000C1B74">
        <w:rPr>
          <w:rFonts w:eastAsia="Times New Roman" w:cs="Times New Roman"/>
          <w:sz w:val="24"/>
          <w:szCs w:val="24"/>
        </w:rPr>
        <w:t xml:space="preserve">In Thailand, it is a controlled substance and </w:t>
      </w:r>
      <w:r w:rsidR="0005085F">
        <w:rPr>
          <w:rFonts w:eastAsia="Times New Roman" w:cs="Times New Roman"/>
          <w:sz w:val="24"/>
          <w:szCs w:val="24"/>
        </w:rPr>
        <w:t xml:space="preserve">is a </w:t>
      </w:r>
      <w:r>
        <w:rPr>
          <w:rFonts w:eastAsia="Times New Roman" w:cs="Times New Roman"/>
          <w:sz w:val="24"/>
          <w:szCs w:val="24"/>
        </w:rPr>
        <w:t>commonly abused illegal drug</w:t>
      </w:r>
      <w:r w:rsidR="00C65590">
        <w:rPr>
          <w:rFonts w:eastAsia="Times New Roman" w:cs="Times New Roman"/>
          <w:sz w:val="24"/>
          <w:szCs w:val="24"/>
        </w:rPr>
        <w:t xml:space="preserve"> (</w:t>
      </w:r>
      <w:proofErr w:type="spellStart"/>
      <w:r w:rsidR="00C65590">
        <w:rPr>
          <w:rFonts w:eastAsia="Times New Roman" w:cs="Times New Roman"/>
          <w:sz w:val="24"/>
          <w:szCs w:val="24"/>
        </w:rPr>
        <w:t>Huus</w:t>
      </w:r>
      <w:proofErr w:type="spellEnd"/>
      <w:r w:rsidR="00C65590">
        <w:rPr>
          <w:rFonts w:eastAsia="Times New Roman" w:cs="Times New Roman"/>
          <w:sz w:val="24"/>
          <w:szCs w:val="24"/>
        </w:rPr>
        <w:t>, 2012)</w:t>
      </w:r>
      <w:r>
        <w:rPr>
          <w:rFonts w:eastAsia="Times New Roman" w:cs="Times New Roman"/>
          <w:sz w:val="24"/>
          <w:szCs w:val="24"/>
        </w:rPr>
        <w:t>.</w:t>
      </w:r>
      <w:r w:rsidRPr="000C1B74">
        <w:rPr>
          <w:rFonts w:eastAsia="Times New Roman" w:cs="Times New Roman"/>
          <w:sz w:val="24"/>
          <w:szCs w:val="24"/>
        </w:rPr>
        <w:t xml:space="preserve"> In the </w:t>
      </w:r>
      <w:r w:rsidR="0005085F">
        <w:rPr>
          <w:rFonts w:eastAsia="Times New Roman" w:cs="Times New Roman"/>
          <w:sz w:val="24"/>
          <w:szCs w:val="24"/>
        </w:rPr>
        <w:t>U.S.</w:t>
      </w:r>
      <w:r w:rsidRPr="000C1B74">
        <w:rPr>
          <w:rFonts w:eastAsia="Times New Roman" w:cs="Times New Roman"/>
          <w:sz w:val="24"/>
          <w:szCs w:val="24"/>
        </w:rPr>
        <w:t xml:space="preserve">, kratom is listed as a “drug of concern” by the </w:t>
      </w:r>
      <w:r w:rsidR="0005085F">
        <w:rPr>
          <w:rFonts w:eastAsia="Times New Roman" w:cs="Times New Roman"/>
          <w:sz w:val="24"/>
          <w:szCs w:val="24"/>
        </w:rPr>
        <w:t xml:space="preserve">DEA. </w:t>
      </w:r>
      <w:r w:rsidRPr="000C1B74">
        <w:rPr>
          <w:rFonts w:eastAsia="Times New Roman" w:cs="Times New Roman"/>
          <w:sz w:val="24"/>
          <w:szCs w:val="24"/>
        </w:rPr>
        <w:t xml:space="preserve">Kratom may be mixed with a caffeinated beverage, or codeine-containing cough syrup, perhaps most often to create the drink called 4×100. This drink is said to have effects </w:t>
      </w:r>
      <w:proofErr w:type="gramStart"/>
      <w:r>
        <w:rPr>
          <w:rFonts w:eastAsia="Times New Roman" w:cs="Times New Roman"/>
          <w:sz w:val="24"/>
          <w:szCs w:val="24"/>
        </w:rPr>
        <w:t>similar to</w:t>
      </w:r>
      <w:proofErr w:type="gramEnd"/>
      <w:r>
        <w:rPr>
          <w:rFonts w:eastAsia="Times New Roman" w:cs="Times New Roman"/>
          <w:sz w:val="24"/>
          <w:szCs w:val="24"/>
        </w:rPr>
        <w:t xml:space="preserve"> alcohol intoxication</w:t>
      </w:r>
      <w:r w:rsidR="00C65590">
        <w:rPr>
          <w:rFonts w:eastAsia="Times New Roman" w:cs="Times New Roman"/>
          <w:sz w:val="24"/>
          <w:szCs w:val="24"/>
        </w:rPr>
        <w:t xml:space="preserve"> (</w:t>
      </w:r>
      <w:proofErr w:type="spellStart"/>
      <w:r w:rsidR="00C65590">
        <w:rPr>
          <w:rFonts w:eastAsia="Times New Roman" w:cs="Times New Roman"/>
          <w:sz w:val="24"/>
          <w:szCs w:val="24"/>
        </w:rPr>
        <w:t>Huus</w:t>
      </w:r>
      <w:proofErr w:type="spellEnd"/>
      <w:r w:rsidR="00C65590">
        <w:rPr>
          <w:rFonts w:eastAsia="Times New Roman" w:cs="Times New Roman"/>
          <w:sz w:val="24"/>
          <w:szCs w:val="24"/>
        </w:rPr>
        <w:t>, 2012)</w:t>
      </w:r>
      <w:r>
        <w:rPr>
          <w:rFonts w:eastAsia="Times New Roman" w:cs="Times New Roman"/>
          <w:sz w:val="24"/>
          <w:szCs w:val="24"/>
        </w:rPr>
        <w:t>.</w:t>
      </w:r>
    </w:p>
    <w:p w14:paraId="52FC1443" w14:textId="77777777" w:rsidR="00883500" w:rsidRDefault="00883500">
      <w:pPr>
        <w:rPr>
          <w:rFonts w:eastAsia="Times New Roman" w:cs="Times New Roman"/>
          <w:b/>
          <w:sz w:val="24"/>
          <w:szCs w:val="24"/>
          <w:u w:val="single"/>
        </w:rPr>
      </w:pPr>
      <w:r>
        <w:rPr>
          <w:rFonts w:eastAsia="Times New Roman" w:cs="Times New Roman"/>
          <w:b/>
          <w:sz w:val="24"/>
          <w:szCs w:val="24"/>
          <w:u w:val="single"/>
        </w:rPr>
        <w:br w:type="page"/>
      </w:r>
    </w:p>
    <w:p w14:paraId="701D4E0C" w14:textId="6B7A6EDD" w:rsidR="00352AEB" w:rsidRPr="00EB011B" w:rsidRDefault="00352AEB" w:rsidP="00EB011B">
      <w:pPr>
        <w:spacing w:after="0" w:line="240" w:lineRule="auto"/>
        <w:jc w:val="center"/>
        <w:rPr>
          <w:rFonts w:eastAsia="Times New Roman" w:cs="Times New Roman"/>
          <w:b/>
          <w:sz w:val="24"/>
          <w:szCs w:val="24"/>
        </w:rPr>
      </w:pPr>
      <w:r w:rsidRPr="00EB011B">
        <w:rPr>
          <w:rFonts w:eastAsia="Times New Roman" w:cs="Times New Roman"/>
          <w:b/>
          <w:sz w:val="24"/>
          <w:szCs w:val="24"/>
          <w:u w:val="single"/>
        </w:rPr>
        <w:lastRenderedPageBreak/>
        <w:t>Cognitive Disorders</w:t>
      </w:r>
    </w:p>
    <w:p w14:paraId="2F48214A" w14:textId="77777777" w:rsidR="00352AEB" w:rsidRPr="00187037" w:rsidRDefault="00352AEB" w:rsidP="00F546BA">
      <w:pPr>
        <w:spacing w:after="0" w:line="240" w:lineRule="auto"/>
        <w:rPr>
          <w:rFonts w:eastAsia="Times New Roman" w:cs="Times New Roman"/>
          <w:sz w:val="24"/>
          <w:szCs w:val="24"/>
        </w:rPr>
      </w:pPr>
    </w:p>
    <w:p w14:paraId="28B09708" w14:textId="747FCB43" w:rsidR="001F3F69" w:rsidRDefault="007548E9" w:rsidP="009F4529">
      <w:pPr>
        <w:spacing w:after="0" w:line="240" w:lineRule="auto"/>
        <w:rPr>
          <w:rFonts w:eastAsia="Times New Roman" w:cs="Times New Roman"/>
          <w:sz w:val="24"/>
          <w:szCs w:val="24"/>
        </w:rPr>
      </w:pPr>
      <w:r w:rsidRPr="009F4529">
        <w:rPr>
          <w:rFonts w:eastAsia="Times New Roman" w:cs="Times New Roman"/>
          <w:sz w:val="24"/>
          <w:szCs w:val="24"/>
        </w:rPr>
        <w:t>Cogniti</w:t>
      </w:r>
      <w:r w:rsidR="00CF6384" w:rsidRPr="009F4529">
        <w:rPr>
          <w:rFonts w:eastAsia="Times New Roman" w:cs="Times New Roman"/>
          <w:sz w:val="24"/>
          <w:szCs w:val="24"/>
        </w:rPr>
        <w:t>ve disorders include Alzheimer’s Disease</w:t>
      </w:r>
      <w:r w:rsidRPr="009F4529">
        <w:rPr>
          <w:rFonts w:eastAsia="Times New Roman" w:cs="Times New Roman"/>
          <w:sz w:val="24"/>
          <w:szCs w:val="24"/>
        </w:rPr>
        <w:t xml:space="preserve"> and other forms of dementia, as well as Traumatic Brain Injury</w:t>
      </w:r>
      <w:r w:rsidR="007A6EC1" w:rsidRPr="009F4529">
        <w:rPr>
          <w:rFonts w:eastAsia="Times New Roman" w:cs="Times New Roman"/>
          <w:sz w:val="24"/>
          <w:szCs w:val="24"/>
        </w:rPr>
        <w:t xml:space="preserve"> (TBI)</w:t>
      </w:r>
      <w:r w:rsidRPr="009F4529">
        <w:rPr>
          <w:rFonts w:eastAsia="Times New Roman" w:cs="Times New Roman"/>
          <w:sz w:val="24"/>
          <w:szCs w:val="24"/>
        </w:rPr>
        <w:t xml:space="preserve">. Cognitive disorders consist of significant cognitive decline in one or more areas: </w:t>
      </w:r>
    </w:p>
    <w:p w14:paraId="09BB2719" w14:textId="77777777" w:rsidR="009F4529" w:rsidRPr="009F4529" w:rsidRDefault="009F4529" w:rsidP="009F4529">
      <w:pPr>
        <w:spacing w:after="0" w:line="240" w:lineRule="auto"/>
        <w:rPr>
          <w:rFonts w:eastAsia="Times New Roman" w:cs="Times New Roman"/>
          <w:sz w:val="24"/>
          <w:szCs w:val="24"/>
        </w:rPr>
      </w:pPr>
    </w:p>
    <w:p w14:paraId="199EDFF5" w14:textId="4AC38D76" w:rsidR="001F3F69" w:rsidRDefault="001F3F69" w:rsidP="00607B20">
      <w:pPr>
        <w:pStyle w:val="ListParagraph"/>
        <w:numPr>
          <w:ilvl w:val="0"/>
          <w:numId w:val="149"/>
        </w:numPr>
        <w:spacing w:after="0" w:line="240" w:lineRule="auto"/>
        <w:rPr>
          <w:rFonts w:eastAsia="Times New Roman" w:cs="Times New Roman"/>
          <w:sz w:val="24"/>
          <w:szCs w:val="24"/>
        </w:rPr>
      </w:pPr>
      <w:r w:rsidRPr="009F4529">
        <w:rPr>
          <w:rFonts w:eastAsia="Times New Roman" w:cs="Times New Roman"/>
          <w:sz w:val="24"/>
          <w:szCs w:val="24"/>
          <w:u w:val="single"/>
        </w:rPr>
        <w:t>A</w:t>
      </w:r>
      <w:r w:rsidR="007548E9" w:rsidRPr="009F4529">
        <w:rPr>
          <w:rFonts w:eastAsia="Times New Roman" w:cs="Times New Roman"/>
          <w:sz w:val="24"/>
          <w:szCs w:val="24"/>
          <w:u w:val="single"/>
        </w:rPr>
        <w:t>ttention</w:t>
      </w:r>
      <w:r w:rsidRPr="009F4529">
        <w:rPr>
          <w:rFonts w:eastAsia="Times New Roman" w:cs="Times New Roman"/>
          <w:sz w:val="24"/>
          <w:szCs w:val="24"/>
        </w:rPr>
        <w:t>: ability to sustain attention to a task; ability to pay attention to something despite other distractions; ability to do two things at once</w:t>
      </w:r>
      <w:r w:rsidR="009F4529">
        <w:rPr>
          <w:rFonts w:eastAsia="Times New Roman" w:cs="Times New Roman"/>
          <w:sz w:val="24"/>
          <w:szCs w:val="24"/>
        </w:rPr>
        <w:t>.</w:t>
      </w:r>
    </w:p>
    <w:p w14:paraId="4B16C5C1" w14:textId="77777777" w:rsidR="009F4529" w:rsidRPr="009F4529" w:rsidRDefault="009F4529" w:rsidP="009F4529">
      <w:pPr>
        <w:pStyle w:val="ListParagraph"/>
        <w:spacing w:after="0" w:line="240" w:lineRule="auto"/>
        <w:rPr>
          <w:rFonts w:eastAsia="Times New Roman" w:cs="Times New Roman"/>
          <w:sz w:val="24"/>
          <w:szCs w:val="24"/>
        </w:rPr>
      </w:pPr>
    </w:p>
    <w:p w14:paraId="7F026981" w14:textId="4806D4A1" w:rsidR="001F3F69" w:rsidRDefault="001F3F69" w:rsidP="00607B20">
      <w:pPr>
        <w:pStyle w:val="ListParagraph"/>
        <w:numPr>
          <w:ilvl w:val="0"/>
          <w:numId w:val="149"/>
        </w:numPr>
        <w:spacing w:after="0" w:line="240" w:lineRule="auto"/>
        <w:rPr>
          <w:rFonts w:eastAsia="Times New Roman" w:cs="Times New Roman"/>
          <w:sz w:val="24"/>
          <w:szCs w:val="24"/>
        </w:rPr>
      </w:pPr>
      <w:r w:rsidRPr="009F4529">
        <w:rPr>
          <w:rFonts w:eastAsia="Times New Roman" w:cs="Times New Roman"/>
          <w:sz w:val="24"/>
          <w:szCs w:val="24"/>
          <w:u w:val="single"/>
        </w:rPr>
        <w:t>E</w:t>
      </w:r>
      <w:r w:rsidR="007548E9" w:rsidRPr="009F4529">
        <w:rPr>
          <w:rFonts w:eastAsia="Times New Roman" w:cs="Times New Roman"/>
          <w:sz w:val="24"/>
          <w:szCs w:val="24"/>
          <w:u w:val="single"/>
        </w:rPr>
        <w:t>xecutive function</w:t>
      </w:r>
      <w:r w:rsidR="007548E9" w:rsidRPr="009F4529">
        <w:rPr>
          <w:rFonts w:eastAsia="Times New Roman" w:cs="Times New Roman"/>
          <w:sz w:val="24"/>
          <w:szCs w:val="24"/>
        </w:rPr>
        <w:t xml:space="preserve"> </w:t>
      </w:r>
      <w:r w:rsidRPr="009F4529">
        <w:rPr>
          <w:rFonts w:eastAsia="Times New Roman" w:cs="Times New Roman"/>
          <w:sz w:val="24"/>
          <w:szCs w:val="24"/>
        </w:rPr>
        <w:t xml:space="preserve">(judgment/decision making): impaired ability to plan, make decisions, hold information briefly in </w:t>
      </w:r>
      <w:r w:rsidR="004F5F16" w:rsidRPr="009F4529">
        <w:rPr>
          <w:rFonts w:eastAsia="Times New Roman" w:cs="Times New Roman"/>
          <w:sz w:val="24"/>
          <w:szCs w:val="24"/>
        </w:rPr>
        <w:t>one’s mind (</w:t>
      </w:r>
      <w:r w:rsidRPr="009F4529">
        <w:rPr>
          <w:rFonts w:eastAsia="Times New Roman" w:cs="Times New Roman"/>
          <w:sz w:val="24"/>
          <w:szCs w:val="24"/>
        </w:rPr>
        <w:t>a telephone number), ability to learn from mistakes</w:t>
      </w:r>
      <w:r w:rsidR="009F4529">
        <w:rPr>
          <w:rFonts w:eastAsia="Times New Roman" w:cs="Times New Roman"/>
          <w:sz w:val="24"/>
          <w:szCs w:val="24"/>
        </w:rPr>
        <w:t>.</w:t>
      </w:r>
    </w:p>
    <w:p w14:paraId="06B5F5E5" w14:textId="77777777" w:rsidR="009F4529" w:rsidRPr="009F4529" w:rsidRDefault="009F4529" w:rsidP="009F4529">
      <w:pPr>
        <w:pStyle w:val="ListParagraph"/>
        <w:rPr>
          <w:rFonts w:eastAsia="Times New Roman" w:cs="Times New Roman"/>
          <w:sz w:val="24"/>
          <w:szCs w:val="24"/>
        </w:rPr>
      </w:pPr>
    </w:p>
    <w:p w14:paraId="1A968036" w14:textId="64175BF4" w:rsidR="001F3F69" w:rsidRDefault="001F3F69" w:rsidP="00607B20">
      <w:pPr>
        <w:pStyle w:val="ListParagraph"/>
        <w:numPr>
          <w:ilvl w:val="0"/>
          <w:numId w:val="149"/>
        </w:numPr>
        <w:spacing w:after="0" w:line="240" w:lineRule="auto"/>
        <w:rPr>
          <w:rFonts w:eastAsia="Times New Roman" w:cs="Times New Roman"/>
          <w:sz w:val="24"/>
          <w:szCs w:val="24"/>
        </w:rPr>
      </w:pPr>
      <w:r w:rsidRPr="009F4529">
        <w:rPr>
          <w:rFonts w:eastAsia="Times New Roman" w:cs="Times New Roman"/>
          <w:sz w:val="24"/>
          <w:szCs w:val="24"/>
          <w:u w:val="single"/>
        </w:rPr>
        <w:t>Learning and memory</w:t>
      </w:r>
      <w:r w:rsidRPr="009F4529">
        <w:rPr>
          <w:rFonts w:eastAsia="Times New Roman" w:cs="Times New Roman"/>
          <w:sz w:val="24"/>
          <w:szCs w:val="24"/>
        </w:rPr>
        <w:t>: ability to repeat words or digits; ability to recall recent information; ability to apply information</w:t>
      </w:r>
      <w:r w:rsidR="009F4529">
        <w:rPr>
          <w:rFonts w:eastAsia="Times New Roman" w:cs="Times New Roman"/>
          <w:sz w:val="24"/>
          <w:szCs w:val="24"/>
        </w:rPr>
        <w:t>.</w:t>
      </w:r>
    </w:p>
    <w:p w14:paraId="6F2F7B20" w14:textId="2FC24234" w:rsidR="009F4529" w:rsidRPr="009F4529" w:rsidRDefault="009F4529" w:rsidP="009F4529">
      <w:pPr>
        <w:spacing w:after="0" w:line="240" w:lineRule="auto"/>
        <w:rPr>
          <w:rFonts w:eastAsia="Times New Roman" w:cs="Times New Roman"/>
          <w:sz w:val="24"/>
          <w:szCs w:val="24"/>
        </w:rPr>
      </w:pPr>
    </w:p>
    <w:p w14:paraId="1AC16552" w14:textId="26CCC111" w:rsidR="001F3F69" w:rsidRDefault="001F3F69" w:rsidP="00607B20">
      <w:pPr>
        <w:pStyle w:val="ListParagraph"/>
        <w:numPr>
          <w:ilvl w:val="0"/>
          <w:numId w:val="149"/>
        </w:numPr>
        <w:spacing w:after="0" w:line="240" w:lineRule="auto"/>
        <w:rPr>
          <w:rFonts w:eastAsia="Times New Roman" w:cs="Times New Roman"/>
          <w:sz w:val="24"/>
          <w:szCs w:val="24"/>
        </w:rPr>
      </w:pPr>
      <w:r w:rsidRPr="009F4529">
        <w:rPr>
          <w:rFonts w:eastAsia="Times New Roman" w:cs="Times New Roman"/>
          <w:sz w:val="24"/>
          <w:szCs w:val="24"/>
          <w:u w:val="single"/>
        </w:rPr>
        <w:t>L</w:t>
      </w:r>
      <w:r w:rsidR="007548E9" w:rsidRPr="009F4529">
        <w:rPr>
          <w:rFonts w:eastAsia="Times New Roman" w:cs="Times New Roman"/>
          <w:sz w:val="24"/>
          <w:szCs w:val="24"/>
          <w:u w:val="single"/>
        </w:rPr>
        <w:t>anguage</w:t>
      </w:r>
      <w:r w:rsidRPr="009F4529">
        <w:rPr>
          <w:rFonts w:eastAsia="Times New Roman" w:cs="Times New Roman"/>
          <w:sz w:val="24"/>
          <w:szCs w:val="24"/>
        </w:rPr>
        <w:t>: ability to find the correct labels or words for an object or situation; misuse of names, verbs, or other word choices; comprehension</w:t>
      </w:r>
      <w:r w:rsidR="009F4529">
        <w:rPr>
          <w:rFonts w:eastAsia="Times New Roman" w:cs="Times New Roman"/>
          <w:sz w:val="24"/>
          <w:szCs w:val="24"/>
        </w:rPr>
        <w:t>.</w:t>
      </w:r>
    </w:p>
    <w:p w14:paraId="474427FC" w14:textId="77777777" w:rsidR="009F4529" w:rsidRPr="009F4529" w:rsidRDefault="009F4529" w:rsidP="009F4529">
      <w:pPr>
        <w:pStyle w:val="ListParagraph"/>
        <w:rPr>
          <w:rFonts w:eastAsia="Times New Roman" w:cs="Times New Roman"/>
          <w:sz w:val="24"/>
          <w:szCs w:val="24"/>
        </w:rPr>
      </w:pPr>
    </w:p>
    <w:p w14:paraId="0858BC21" w14:textId="424F9985" w:rsidR="001F3F69" w:rsidRDefault="001F3F69" w:rsidP="00607B20">
      <w:pPr>
        <w:pStyle w:val="ListParagraph"/>
        <w:numPr>
          <w:ilvl w:val="0"/>
          <w:numId w:val="149"/>
        </w:numPr>
        <w:spacing w:after="0" w:line="240" w:lineRule="auto"/>
        <w:rPr>
          <w:rFonts w:eastAsia="Times New Roman" w:cs="Times New Roman"/>
          <w:sz w:val="24"/>
          <w:szCs w:val="24"/>
        </w:rPr>
      </w:pPr>
      <w:r w:rsidRPr="009F4529">
        <w:rPr>
          <w:rFonts w:eastAsia="Times New Roman" w:cs="Times New Roman"/>
          <w:sz w:val="24"/>
          <w:szCs w:val="24"/>
          <w:u w:val="single"/>
        </w:rPr>
        <w:t>P</w:t>
      </w:r>
      <w:r w:rsidR="007548E9" w:rsidRPr="009F4529">
        <w:rPr>
          <w:rFonts w:eastAsia="Times New Roman" w:cs="Times New Roman"/>
          <w:sz w:val="24"/>
          <w:szCs w:val="24"/>
          <w:u w:val="single"/>
        </w:rPr>
        <w:t>ercept</w:t>
      </w:r>
      <w:r w:rsidRPr="009F4529">
        <w:rPr>
          <w:rFonts w:eastAsia="Times New Roman" w:cs="Times New Roman"/>
          <w:sz w:val="24"/>
          <w:szCs w:val="24"/>
          <w:u w:val="single"/>
        </w:rPr>
        <w:t>ual-motor</w:t>
      </w:r>
      <w:r w:rsidRPr="009F4529">
        <w:rPr>
          <w:rFonts w:eastAsia="Times New Roman" w:cs="Times New Roman"/>
          <w:sz w:val="24"/>
          <w:szCs w:val="24"/>
        </w:rPr>
        <w:t>:</w:t>
      </w:r>
      <w:r w:rsidR="00D54778" w:rsidRPr="009F4529">
        <w:rPr>
          <w:rFonts w:eastAsia="Times New Roman" w:cs="Times New Roman"/>
          <w:sz w:val="24"/>
          <w:szCs w:val="24"/>
        </w:rPr>
        <w:t xml:space="preserve"> eye-hand/body coordination</w:t>
      </w:r>
      <w:r w:rsidR="009F4529">
        <w:rPr>
          <w:rFonts w:eastAsia="Times New Roman" w:cs="Times New Roman"/>
          <w:sz w:val="24"/>
          <w:szCs w:val="24"/>
        </w:rPr>
        <w:t>.</w:t>
      </w:r>
    </w:p>
    <w:p w14:paraId="02C15358" w14:textId="3B1C5648" w:rsidR="009F4529" w:rsidRPr="009F4529" w:rsidRDefault="009F4529" w:rsidP="009F4529">
      <w:pPr>
        <w:spacing w:after="0" w:line="240" w:lineRule="auto"/>
        <w:rPr>
          <w:rFonts w:eastAsia="Times New Roman" w:cs="Times New Roman"/>
          <w:sz w:val="24"/>
          <w:szCs w:val="24"/>
        </w:rPr>
      </w:pPr>
    </w:p>
    <w:p w14:paraId="4F360073" w14:textId="261D48E2" w:rsidR="007548E9" w:rsidRPr="009F4529" w:rsidRDefault="001F3F69" w:rsidP="00607B20">
      <w:pPr>
        <w:pStyle w:val="ListParagraph"/>
        <w:numPr>
          <w:ilvl w:val="0"/>
          <w:numId w:val="149"/>
        </w:numPr>
        <w:spacing w:after="0" w:line="240" w:lineRule="auto"/>
        <w:rPr>
          <w:rFonts w:eastAsia="Times New Roman" w:cs="Times New Roman"/>
          <w:sz w:val="24"/>
          <w:szCs w:val="24"/>
        </w:rPr>
      </w:pPr>
      <w:r w:rsidRPr="009F4529">
        <w:rPr>
          <w:rFonts w:eastAsia="Times New Roman" w:cs="Times New Roman"/>
          <w:sz w:val="24"/>
          <w:szCs w:val="24"/>
          <w:u w:val="single"/>
        </w:rPr>
        <w:t>Social awareness</w:t>
      </w:r>
      <w:r w:rsidR="00D54778" w:rsidRPr="009F4529">
        <w:rPr>
          <w:rFonts w:eastAsia="Times New Roman" w:cs="Times New Roman"/>
          <w:sz w:val="24"/>
          <w:szCs w:val="24"/>
        </w:rPr>
        <w:t>: identification in changes in others’ facial expression; emotional intelligence</w:t>
      </w:r>
      <w:r w:rsidR="009F4529">
        <w:rPr>
          <w:rFonts w:eastAsia="Times New Roman" w:cs="Times New Roman"/>
          <w:sz w:val="24"/>
          <w:szCs w:val="24"/>
        </w:rPr>
        <w:t>.</w:t>
      </w:r>
      <w:r w:rsidR="007A6EC1" w:rsidRPr="009F4529">
        <w:rPr>
          <w:rFonts w:eastAsia="Times New Roman" w:cs="Times New Roman"/>
          <w:sz w:val="24"/>
          <w:szCs w:val="24"/>
        </w:rPr>
        <w:t xml:space="preserve"> </w:t>
      </w:r>
    </w:p>
    <w:p w14:paraId="5C706281" w14:textId="77777777" w:rsidR="00FD238A" w:rsidRPr="00187037" w:rsidRDefault="00FD238A" w:rsidP="00FD238A">
      <w:pPr>
        <w:pStyle w:val="ListParagraph"/>
        <w:spacing w:after="0" w:line="240" w:lineRule="auto"/>
        <w:ind w:left="1440"/>
        <w:rPr>
          <w:rFonts w:eastAsia="Times New Roman" w:cs="Times New Roman"/>
          <w:sz w:val="24"/>
          <w:szCs w:val="24"/>
        </w:rPr>
      </w:pPr>
    </w:p>
    <w:p w14:paraId="69891633" w14:textId="77777777" w:rsidR="00FD238A" w:rsidRPr="00E13B92" w:rsidRDefault="00FD238A" w:rsidP="00E13B92">
      <w:pPr>
        <w:spacing w:after="0" w:line="240" w:lineRule="auto"/>
        <w:rPr>
          <w:rFonts w:eastAsia="Times New Roman" w:cs="Times New Roman"/>
          <w:sz w:val="24"/>
          <w:szCs w:val="24"/>
          <w:u w:val="single"/>
        </w:rPr>
      </w:pPr>
      <w:r w:rsidRPr="00E13B92">
        <w:rPr>
          <w:rFonts w:eastAsia="Times New Roman" w:cs="Times New Roman"/>
          <w:sz w:val="24"/>
          <w:szCs w:val="24"/>
          <w:u w:val="single"/>
        </w:rPr>
        <w:t xml:space="preserve">Delirium </w:t>
      </w:r>
    </w:p>
    <w:p w14:paraId="4B2593BE" w14:textId="77777777" w:rsidR="00FD238A" w:rsidRPr="00E13B92" w:rsidRDefault="00FD238A" w:rsidP="00607B20">
      <w:pPr>
        <w:pStyle w:val="ListParagraph"/>
        <w:numPr>
          <w:ilvl w:val="0"/>
          <w:numId w:val="150"/>
        </w:numPr>
        <w:spacing w:after="0" w:line="240" w:lineRule="auto"/>
        <w:rPr>
          <w:rFonts w:eastAsia="Times New Roman" w:cs="Times New Roman"/>
          <w:sz w:val="24"/>
          <w:szCs w:val="24"/>
        </w:rPr>
      </w:pPr>
      <w:r w:rsidRPr="00E13B92">
        <w:rPr>
          <w:rFonts w:eastAsia="Times New Roman" w:cs="Times New Roman"/>
          <w:sz w:val="24"/>
          <w:szCs w:val="24"/>
        </w:rPr>
        <w:t>Can be drug induced, medication induced, or due to a medical condition</w:t>
      </w:r>
    </w:p>
    <w:p w14:paraId="7BA1CB78" w14:textId="77777777" w:rsidR="00FD238A" w:rsidRPr="00E13B92" w:rsidRDefault="00FD238A" w:rsidP="00607B20">
      <w:pPr>
        <w:pStyle w:val="ListParagraph"/>
        <w:numPr>
          <w:ilvl w:val="0"/>
          <w:numId w:val="150"/>
        </w:numPr>
        <w:spacing w:after="0" w:line="240" w:lineRule="auto"/>
        <w:rPr>
          <w:rFonts w:eastAsia="Times New Roman" w:cs="Times New Roman"/>
          <w:sz w:val="24"/>
          <w:szCs w:val="24"/>
        </w:rPr>
      </w:pPr>
      <w:r w:rsidRPr="00E13B92">
        <w:rPr>
          <w:rFonts w:eastAsia="Times New Roman" w:cs="Times New Roman"/>
          <w:sz w:val="24"/>
          <w:szCs w:val="24"/>
        </w:rPr>
        <w:t>Develops over a short period (hours or days)</w:t>
      </w:r>
    </w:p>
    <w:p w14:paraId="0907A692" w14:textId="77777777" w:rsidR="00FD238A" w:rsidRPr="00E13B92" w:rsidRDefault="00FD238A" w:rsidP="00607B20">
      <w:pPr>
        <w:pStyle w:val="ListParagraph"/>
        <w:numPr>
          <w:ilvl w:val="0"/>
          <w:numId w:val="150"/>
        </w:numPr>
        <w:spacing w:after="0" w:line="240" w:lineRule="auto"/>
        <w:rPr>
          <w:rFonts w:eastAsia="Times New Roman" w:cs="Times New Roman"/>
          <w:sz w:val="24"/>
          <w:szCs w:val="24"/>
        </w:rPr>
      </w:pPr>
      <w:r w:rsidRPr="00E13B92">
        <w:rPr>
          <w:rFonts w:eastAsia="Times New Roman" w:cs="Times New Roman"/>
          <w:sz w:val="24"/>
          <w:szCs w:val="24"/>
        </w:rPr>
        <w:t>Attentional deficits (reduced ability to direct, focus, sustain, or shift attention)</w:t>
      </w:r>
    </w:p>
    <w:p w14:paraId="058DD8C7" w14:textId="63D7375C" w:rsidR="00FD238A" w:rsidRPr="00E13B92" w:rsidRDefault="00FD238A" w:rsidP="00607B20">
      <w:pPr>
        <w:pStyle w:val="ListParagraph"/>
        <w:numPr>
          <w:ilvl w:val="0"/>
          <w:numId w:val="150"/>
        </w:numPr>
        <w:spacing w:after="0" w:line="240" w:lineRule="auto"/>
        <w:rPr>
          <w:rFonts w:eastAsia="Times New Roman" w:cs="Times New Roman"/>
          <w:sz w:val="24"/>
          <w:szCs w:val="24"/>
        </w:rPr>
      </w:pPr>
      <w:r w:rsidRPr="00E13B92">
        <w:rPr>
          <w:rFonts w:eastAsia="Times New Roman" w:cs="Times New Roman"/>
          <w:sz w:val="24"/>
          <w:szCs w:val="24"/>
        </w:rPr>
        <w:t>Memory deficit</w:t>
      </w:r>
      <w:r w:rsidR="00E13B92">
        <w:rPr>
          <w:rFonts w:eastAsia="Times New Roman" w:cs="Times New Roman"/>
          <w:sz w:val="24"/>
          <w:szCs w:val="24"/>
        </w:rPr>
        <w:t>.</w:t>
      </w:r>
    </w:p>
    <w:p w14:paraId="2DC20470" w14:textId="63AD6F4D" w:rsidR="00FD238A" w:rsidRPr="00E13B92" w:rsidRDefault="00FD238A" w:rsidP="00607B20">
      <w:pPr>
        <w:pStyle w:val="ListParagraph"/>
        <w:numPr>
          <w:ilvl w:val="0"/>
          <w:numId w:val="150"/>
        </w:numPr>
        <w:spacing w:after="0" w:line="240" w:lineRule="auto"/>
        <w:rPr>
          <w:rFonts w:eastAsia="Times New Roman" w:cs="Times New Roman"/>
          <w:sz w:val="24"/>
          <w:szCs w:val="24"/>
        </w:rPr>
      </w:pPr>
      <w:r w:rsidRPr="00E13B92">
        <w:rPr>
          <w:rFonts w:eastAsia="Times New Roman" w:cs="Times New Roman"/>
          <w:sz w:val="24"/>
          <w:szCs w:val="24"/>
        </w:rPr>
        <w:t>Disorientation</w:t>
      </w:r>
      <w:r w:rsidR="00E13B92">
        <w:rPr>
          <w:rFonts w:eastAsia="Times New Roman" w:cs="Times New Roman"/>
          <w:sz w:val="24"/>
          <w:szCs w:val="24"/>
        </w:rPr>
        <w:t>.</w:t>
      </w:r>
    </w:p>
    <w:p w14:paraId="073114BB" w14:textId="77777777" w:rsidR="00FD238A" w:rsidRPr="00E13B92" w:rsidRDefault="00FD238A" w:rsidP="00607B20">
      <w:pPr>
        <w:pStyle w:val="ListParagraph"/>
        <w:numPr>
          <w:ilvl w:val="0"/>
          <w:numId w:val="150"/>
        </w:numPr>
        <w:spacing w:after="0" w:line="240" w:lineRule="auto"/>
        <w:rPr>
          <w:rFonts w:eastAsia="Times New Roman" w:cs="Times New Roman"/>
          <w:sz w:val="24"/>
          <w:szCs w:val="24"/>
        </w:rPr>
      </w:pPr>
      <w:r w:rsidRPr="00E13B92">
        <w:rPr>
          <w:rFonts w:eastAsia="Times New Roman" w:cs="Times New Roman"/>
          <w:sz w:val="24"/>
          <w:szCs w:val="24"/>
        </w:rPr>
        <w:t xml:space="preserve">Often creates an inability to comprehend speech, or follow instructions. </w:t>
      </w:r>
    </w:p>
    <w:p w14:paraId="65BC1A09" w14:textId="77777777" w:rsidR="00F652DC" w:rsidRPr="00187037" w:rsidRDefault="00F652DC" w:rsidP="00F546BA">
      <w:pPr>
        <w:spacing w:after="0" w:line="240" w:lineRule="auto"/>
        <w:rPr>
          <w:rFonts w:eastAsia="Times New Roman" w:cs="Times New Roman"/>
          <w:sz w:val="24"/>
          <w:szCs w:val="24"/>
        </w:rPr>
      </w:pPr>
    </w:p>
    <w:p w14:paraId="6D9FCDC9" w14:textId="77777777" w:rsidR="00F652DC" w:rsidRPr="00E13B92" w:rsidRDefault="00F652DC" w:rsidP="00E13B92">
      <w:pPr>
        <w:spacing w:after="0" w:line="240" w:lineRule="auto"/>
        <w:rPr>
          <w:rFonts w:eastAsia="Times New Roman" w:cs="Times New Roman"/>
          <w:sz w:val="24"/>
          <w:szCs w:val="24"/>
          <w:u w:val="single"/>
        </w:rPr>
      </w:pPr>
      <w:r w:rsidRPr="00E13B92">
        <w:rPr>
          <w:rFonts w:eastAsia="Times New Roman" w:cs="Times New Roman"/>
          <w:sz w:val="24"/>
          <w:szCs w:val="24"/>
          <w:u w:val="single"/>
        </w:rPr>
        <w:t>Traumatic Brain Injury</w:t>
      </w:r>
    </w:p>
    <w:p w14:paraId="26A68FD5" w14:textId="5250C571" w:rsidR="00F652DC" w:rsidRDefault="00F652DC" w:rsidP="00E13B92">
      <w:pPr>
        <w:spacing w:after="0" w:line="240" w:lineRule="auto"/>
        <w:rPr>
          <w:rFonts w:eastAsia="Times New Roman" w:cs="Times New Roman"/>
          <w:sz w:val="24"/>
          <w:szCs w:val="24"/>
        </w:rPr>
      </w:pPr>
      <w:r w:rsidRPr="00E13B92">
        <w:rPr>
          <w:rFonts w:eastAsia="Times New Roman" w:cs="Times New Roman"/>
          <w:sz w:val="24"/>
          <w:szCs w:val="24"/>
        </w:rPr>
        <w:t>“Caused by impact to the head, or other mechanisms of rapid movement or displacement of the brain within the skull, as</w:t>
      </w:r>
      <w:r w:rsidR="008A5011" w:rsidRPr="00E13B92">
        <w:rPr>
          <w:rFonts w:eastAsia="Times New Roman" w:cs="Times New Roman"/>
          <w:sz w:val="24"/>
          <w:szCs w:val="24"/>
        </w:rPr>
        <w:t xml:space="preserve"> can happen with blast injuries</w:t>
      </w:r>
      <w:r w:rsidRPr="00E13B92">
        <w:rPr>
          <w:rFonts w:eastAsia="Times New Roman" w:cs="Times New Roman"/>
          <w:sz w:val="24"/>
          <w:szCs w:val="24"/>
        </w:rPr>
        <w:t>”</w:t>
      </w:r>
      <w:r w:rsidR="007A6EC1" w:rsidRPr="00E13B92">
        <w:rPr>
          <w:rFonts w:eastAsia="Times New Roman" w:cs="Times New Roman"/>
          <w:sz w:val="24"/>
          <w:szCs w:val="24"/>
        </w:rPr>
        <w:t xml:space="preserve"> </w:t>
      </w:r>
      <w:r w:rsidR="008A5011" w:rsidRPr="00E13B92">
        <w:rPr>
          <w:rFonts w:eastAsia="Times New Roman" w:cs="Times New Roman"/>
          <w:sz w:val="24"/>
          <w:szCs w:val="24"/>
        </w:rPr>
        <w:t>(Meaney, Morrison, &amp; Bass, 2014)</w:t>
      </w:r>
      <w:r w:rsidR="00FD238A" w:rsidRPr="00E13B92">
        <w:rPr>
          <w:rFonts w:eastAsia="Times New Roman" w:cs="Times New Roman"/>
          <w:sz w:val="24"/>
          <w:szCs w:val="24"/>
        </w:rPr>
        <w:t>.</w:t>
      </w:r>
    </w:p>
    <w:p w14:paraId="7FB36E31" w14:textId="77777777" w:rsidR="00E13B92" w:rsidRPr="00E13B92" w:rsidRDefault="00E13B92" w:rsidP="00E13B92">
      <w:pPr>
        <w:spacing w:after="0" w:line="240" w:lineRule="auto"/>
        <w:rPr>
          <w:rFonts w:eastAsia="Times New Roman" w:cs="Times New Roman"/>
          <w:sz w:val="24"/>
          <w:szCs w:val="24"/>
        </w:rPr>
      </w:pPr>
    </w:p>
    <w:p w14:paraId="6FBD3B6E" w14:textId="20908F31" w:rsidR="00FD238A" w:rsidRPr="00E13B92" w:rsidRDefault="00FD238A" w:rsidP="00284B10">
      <w:pPr>
        <w:rPr>
          <w:rFonts w:eastAsia="Times New Roman" w:cs="Times New Roman"/>
          <w:sz w:val="24"/>
          <w:szCs w:val="24"/>
        </w:rPr>
      </w:pPr>
      <w:r w:rsidRPr="00284B10">
        <w:rPr>
          <w:rFonts w:eastAsia="Times New Roman" w:cs="Times New Roman"/>
          <w:sz w:val="24"/>
          <w:szCs w:val="24"/>
        </w:rPr>
        <w:t>TBI can occur from proximity to a blast, blunt force trauma, and penetrating injuries.</w:t>
      </w:r>
      <w:r w:rsidR="00284B10">
        <w:rPr>
          <w:rFonts w:eastAsia="Times New Roman" w:cs="Times New Roman"/>
          <w:sz w:val="24"/>
          <w:szCs w:val="24"/>
        </w:rPr>
        <w:t xml:space="preserve"> </w:t>
      </w:r>
      <w:r w:rsidRPr="00E13B92">
        <w:rPr>
          <w:rFonts w:eastAsia="Times New Roman" w:cs="Times New Roman"/>
          <w:sz w:val="24"/>
          <w:szCs w:val="24"/>
        </w:rPr>
        <w:t>TBI is the leading cause of death in adults under age 45 (motor vehicle accidents) and is the second leading cause of death adults over 65 (Meaney, Morrison, &amp; Bass, 2014).</w:t>
      </w:r>
    </w:p>
    <w:p w14:paraId="63CCE1F7" w14:textId="34D410E0" w:rsidR="00FD238A" w:rsidRPr="00284B10" w:rsidRDefault="00FD238A" w:rsidP="00284B10">
      <w:pPr>
        <w:spacing w:after="0" w:line="240" w:lineRule="auto"/>
        <w:rPr>
          <w:rFonts w:eastAsia="Times New Roman" w:cs="Times New Roman"/>
          <w:sz w:val="24"/>
          <w:szCs w:val="24"/>
        </w:rPr>
      </w:pPr>
      <w:r w:rsidRPr="00284B10">
        <w:rPr>
          <w:rFonts w:eastAsia="Times New Roman" w:cs="Times New Roman"/>
          <w:sz w:val="24"/>
          <w:szCs w:val="24"/>
        </w:rPr>
        <w:t>The severity of TBI is often delineated betw</w:t>
      </w:r>
      <w:r w:rsidR="00610279" w:rsidRPr="00284B10">
        <w:rPr>
          <w:rFonts w:eastAsia="Times New Roman" w:cs="Times New Roman"/>
          <w:sz w:val="24"/>
          <w:szCs w:val="24"/>
        </w:rPr>
        <w:t>een mild, moderate, and severe (Northeastern University, 2010).</w:t>
      </w:r>
    </w:p>
    <w:p w14:paraId="45A1F210" w14:textId="643C341F" w:rsidR="00FD238A" w:rsidRPr="00E13B92" w:rsidRDefault="00FD238A" w:rsidP="00607B20">
      <w:pPr>
        <w:pStyle w:val="ListParagraph"/>
        <w:numPr>
          <w:ilvl w:val="0"/>
          <w:numId w:val="151"/>
        </w:numPr>
        <w:spacing w:after="0" w:line="240" w:lineRule="auto"/>
        <w:rPr>
          <w:rFonts w:eastAsia="Times New Roman" w:cs="Times New Roman"/>
          <w:sz w:val="24"/>
          <w:szCs w:val="24"/>
        </w:rPr>
      </w:pPr>
      <w:r w:rsidRPr="00E13B92">
        <w:rPr>
          <w:rFonts w:eastAsia="Times New Roman" w:cs="Times New Roman"/>
          <w:sz w:val="24"/>
          <w:szCs w:val="24"/>
        </w:rPr>
        <w:t xml:space="preserve">Mild TBI accounts for 75% of TBIs. </w:t>
      </w:r>
    </w:p>
    <w:p w14:paraId="5D13E98E" w14:textId="77777777" w:rsidR="00FD238A" w:rsidRPr="00E13B92" w:rsidRDefault="00FD238A" w:rsidP="00607B20">
      <w:pPr>
        <w:pStyle w:val="ListParagraph"/>
        <w:numPr>
          <w:ilvl w:val="0"/>
          <w:numId w:val="151"/>
        </w:numPr>
        <w:spacing w:after="0" w:line="240" w:lineRule="auto"/>
        <w:rPr>
          <w:rFonts w:eastAsia="Times New Roman" w:cs="Times New Roman"/>
          <w:sz w:val="24"/>
          <w:szCs w:val="24"/>
        </w:rPr>
      </w:pPr>
      <w:r w:rsidRPr="00E13B92">
        <w:rPr>
          <w:rFonts w:eastAsia="Times New Roman" w:cs="Times New Roman"/>
          <w:sz w:val="24"/>
          <w:szCs w:val="24"/>
        </w:rPr>
        <w:t>Moderate TBI accounts for approximately 22% of TBIs and is characterized by identifiable persistent deficits (in the above mentioned cognitive domains) that a person will experience the remainder of his/her life.</w:t>
      </w:r>
    </w:p>
    <w:p w14:paraId="5FF3CCCB" w14:textId="456049A1" w:rsidR="00FD238A" w:rsidRPr="00E13B92" w:rsidRDefault="00FD238A" w:rsidP="00607B20">
      <w:pPr>
        <w:pStyle w:val="ListParagraph"/>
        <w:numPr>
          <w:ilvl w:val="0"/>
          <w:numId w:val="151"/>
        </w:numPr>
        <w:spacing w:after="0" w:line="240" w:lineRule="auto"/>
        <w:rPr>
          <w:rFonts w:eastAsia="Times New Roman" w:cs="Times New Roman"/>
          <w:sz w:val="24"/>
          <w:szCs w:val="24"/>
        </w:rPr>
      </w:pPr>
      <w:r w:rsidRPr="00E13B92">
        <w:rPr>
          <w:rFonts w:eastAsia="Times New Roman" w:cs="Times New Roman"/>
          <w:sz w:val="24"/>
          <w:szCs w:val="24"/>
        </w:rPr>
        <w:t>Severe TBI accounts for approximately 3% of TBIs and is usually associated with other bodily injury and requires intensive medical intervention.</w:t>
      </w:r>
    </w:p>
    <w:p w14:paraId="1501F596" w14:textId="3ABE12E9" w:rsidR="006001FD" w:rsidRDefault="006001FD" w:rsidP="00607B20">
      <w:pPr>
        <w:pStyle w:val="ListParagraph"/>
        <w:numPr>
          <w:ilvl w:val="0"/>
          <w:numId w:val="148"/>
        </w:numPr>
        <w:spacing w:after="0" w:line="240" w:lineRule="auto"/>
        <w:rPr>
          <w:rFonts w:eastAsia="Times New Roman" w:cs="Times New Roman"/>
          <w:sz w:val="24"/>
          <w:szCs w:val="24"/>
        </w:rPr>
      </w:pPr>
      <w:r w:rsidRPr="006001FD">
        <w:rPr>
          <w:rFonts w:eastAsia="Times New Roman" w:cs="Times New Roman"/>
          <w:sz w:val="24"/>
          <w:szCs w:val="24"/>
        </w:rPr>
        <w:t>Mild TBI is most common among the civilian population whereas moderate TBI is more prevalent among the military population.</w:t>
      </w:r>
    </w:p>
    <w:p w14:paraId="28E856A7" w14:textId="77777777" w:rsidR="00E13B92" w:rsidRDefault="00E13B92" w:rsidP="00E13B92">
      <w:pPr>
        <w:pStyle w:val="ListParagraph"/>
        <w:spacing w:after="0" w:line="240" w:lineRule="auto"/>
        <w:ind w:left="1080"/>
        <w:rPr>
          <w:rFonts w:eastAsia="Times New Roman" w:cs="Times New Roman"/>
          <w:sz w:val="24"/>
          <w:szCs w:val="24"/>
        </w:rPr>
      </w:pPr>
    </w:p>
    <w:p w14:paraId="679E6D21" w14:textId="53062953" w:rsidR="006001FD" w:rsidRPr="00E13B92" w:rsidRDefault="00E13B92" w:rsidP="00607B20">
      <w:pPr>
        <w:pStyle w:val="ListParagraph"/>
        <w:numPr>
          <w:ilvl w:val="0"/>
          <w:numId w:val="152"/>
        </w:numPr>
        <w:spacing w:after="0" w:line="240" w:lineRule="auto"/>
        <w:rPr>
          <w:rFonts w:eastAsia="Times New Roman" w:cs="Times New Roman"/>
          <w:sz w:val="24"/>
          <w:szCs w:val="24"/>
        </w:rPr>
      </w:pPr>
      <w:r w:rsidRPr="00E13B92">
        <w:rPr>
          <w:rFonts w:eastAsia="Times New Roman" w:cs="Times New Roman"/>
          <w:sz w:val="24"/>
          <w:szCs w:val="24"/>
        </w:rPr>
        <w:t>R</w:t>
      </w:r>
      <w:r w:rsidR="006001FD" w:rsidRPr="00E13B92">
        <w:rPr>
          <w:rFonts w:eastAsia="Times New Roman" w:cs="Times New Roman"/>
          <w:sz w:val="24"/>
          <w:szCs w:val="24"/>
        </w:rPr>
        <w:t xml:space="preserve">esearch </w:t>
      </w:r>
      <w:r w:rsidRPr="00E13B92">
        <w:rPr>
          <w:rFonts w:eastAsia="Times New Roman" w:cs="Times New Roman"/>
          <w:sz w:val="24"/>
          <w:szCs w:val="24"/>
        </w:rPr>
        <w:t>has</w:t>
      </w:r>
      <w:r w:rsidR="006001FD" w:rsidRPr="00E13B92">
        <w:rPr>
          <w:rFonts w:eastAsia="Times New Roman" w:cs="Times New Roman"/>
          <w:sz w:val="24"/>
          <w:szCs w:val="24"/>
        </w:rPr>
        <w:t xml:space="preserve"> demonstrated a decline in life satisfaction following moderate to severe TBI. Life satisfaction is associated with factors including ability to maintain employment and thus earn sufficient income, quality of social relationships, ability to engage in leisure activities, and level of acquired disability </w:t>
      </w:r>
    </w:p>
    <w:p w14:paraId="49BC4D6E" w14:textId="77777777" w:rsidR="00E13B92" w:rsidRDefault="00E13B92" w:rsidP="00E13B92">
      <w:pPr>
        <w:spacing w:after="0" w:line="240" w:lineRule="auto"/>
        <w:rPr>
          <w:rFonts w:eastAsia="Times New Roman" w:cs="Times New Roman"/>
          <w:sz w:val="24"/>
          <w:szCs w:val="24"/>
        </w:rPr>
      </w:pPr>
    </w:p>
    <w:p w14:paraId="43CD7623" w14:textId="4C5D3BF3" w:rsidR="006001FD" w:rsidRPr="00E13B92" w:rsidRDefault="006001FD" w:rsidP="00607B20">
      <w:pPr>
        <w:pStyle w:val="ListParagraph"/>
        <w:numPr>
          <w:ilvl w:val="0"/>
          <w:numId w:val="152"/>
        </w:numPr>
        <w:spacing w:after="0" w:line="240" w:lineRule="auto"/>
        <w:rPr>
          <w:rFonts w:eastAsia="Times New Roman" w:cs="Times New Roman"/>
          <w:sz w:val="24"/>
          <w:szCs w:val="24"/>
        </w:rPr>
      </w:pPr>
      <w:r w:rsidRPr="00E13B92">
        <w:rPr>
          <w:rFonts w:eastAsia="Times New Roman" w:cs="Times New Roman"/>
          <w:sz w:val="24"/>
          <w:szCs w:val="24"/>
        </w:rPr>
        <w:t>It has been estimated there are upwards of 1.7 million ER visits among civilians in the U.S. each year due to head injuries.</w:t>
      </w:r>
    </w:p>
    <w:p w14:paraId="275AC175" w14:textId="4E881F8C" w:rsidR="00E45D7B" w:rsidRDefault="006001FD" w:rsidP="00607B20">
      <w:pPr>
        <w:pStyle w:val="ListParagraph"/>
        <w:numPr>
          <w:ilvl w:val="0"/>
          <w:numId w:val="148"/>
        </w:numPr>
        <w:spacing w:after="0" w:line="240" w:lineRule="auto"/>
        <w:rPr>
          <w:rFonts w:eastAsia="Times New Roman" w:cs="Times New Roman"/>
          <w:sz w:val="24"/>
          <w:szCs w:val="24"/>
        </w:rPr>
      </w:pPr>
      <w:r w:rsidRPr="006E4ACA">
        <w:rPr>
          <w:rFonts w:eastAsia="Times New Roman" w:cs="Times New Roman"/>
          <w:sz w:val="24"/>
          <w:szCs w:val="24"/>
        </w:rPr>
        <w:t xml:space="preserve">Of those treated approximately 275,000 are hospitalized and 52,000 die </w:t>
      </w:r>
      <w:r w:rsidR="00610279">
        <w:rPr>
          <w:rFonts w:eastAsia="Times New Roman" w:cs="Times New Roman"/>
          <w:sz w:val="24"/>
          <w:szCs w:val="24"/>
        </w:rPr>
        <w:t>(</w:t>
      </w:r>
      <w:r w:rsidR="00610279" w:rsidRPr="00610279">
        <w:rPr>
          <w:rFonts w:eastAsia="Times New Roman" w:cs="Times New Roman"/>
          <w:sz w:val="24"/>
          <w:szCs w:val="24"/>
        </w:rPr>
        <w:t>CDC, N</w:t>
      </w:r>
      <w:r w:rsidR="00610279">
        <w:rPr>
          <w:rFonts w:eastAsia="Times New Roman" w:cs="Times New Roman"/>
          <w:sz w:val="24"/>
          <w:szCs w:val="24"/>
        </w:rPr>
        <w:t xml:space="preserve">IH, DoD, &amp; VA Leadership Panel, </w:t>
      </w:r>
      <w:r w:rsidR="00610279" w:rsidRPr="00610279">
        <w:rPr>
          <w:rFonts w:eastAsia="Times New Roman" w:cs="Times New Roman"/>
          <w:sz w:val="24"/>
          <w:szCs w:val="24"/>
        </w:rPr>
        <w:t>June 2013).</w:t>
      </w:r>
    </w:p>
    <w:p w14:paraId="0B700826" w14:textId="77777777" w:rsidR="006E4ACA" w:rsidRPr="006E4ACA" w:rsidRDefault="006E4ACA" w:rsidP="006E4ACA">
      <w:pPr>
        <w:pStyle w:val="ListParagraph"/>
        <w:spacing w:after="0" w:line="240" w:lineRule="auto"/>
        <w:ind w:left="1440"/>
        <w:rPr>
          <w:rFonts w:eastAsia="Times New Roman" w:cs="Times New Roman"/>
          <w:sz w:val="24"/>
          <w:szCs w:val="24"/>
        </w:rPr>
      </w:pPr>
    </w:p>
    <w:p w14:paraId="153EC813" w14:textId="3A9E1854" w:rsidR="006001FD" w:rsidRPr="00E13B92" w:rsidRDefault="006001FD" w:rsidP="00607B20">
      <w:pPr>
        <w:pStyle w:val="ListParagraph"/>
        <w:numPr>
          <w:ilvl w:val="0"/>
          <w:numId w:val="153"/>
        </w:numPr>
        <w:spacing w:after="0" w:line="240" w:lineRule="auto"/>
        <w:rPr>
          <w:rFonts w:eastAsia="Times New Roman" w:cs="Times New Roman"/>
          <w:sz w:val="24"/>
          <w:szCs w:val="24"/>
        </w:rPr>
      </w:pPr>
      <w:r w:rsidRPr="00E13B92">
        <w:rPr>
          <w:rFonts w:eastAsia="Times New Roman" w:cs="Times New Roman"/>
          <w:sz w:val="24"/>
          <w:szCs w:val="24"/>
        </w:rPr>
        <w:t>It is speculated the rate</w:t>
      </w:r>
      <w:r w:rsidR="00E13B92">
        <w:rPr>
          <w:rFonts w:eastAsia="Times New Roman" w:cs="Times New Roman"/>
          <w:sz w:val="24"/>
          <w:szCs w:val="24"/>
        </w:rPr>
        <w:t xml:space="preserve"> of TBI</w:t>
      </w:r>
      <w:r w:rsidRPr="00E13B92">
        <w:rPr>
          <w:rFonts w:eastAsia="Times New Roman" w:cs="Times New Roman"/>
          <w:sz w:val="24"/>
          <w:szCs w:val="24"/>
        </w:rPr>
        <w:t xml:space="preserve"> among military personnel is higher but is under-reported and under-identified</w:t>
      </w:r>
      <w:r w:rsidR="00DC3B6A">
        <w:rPr>
          <w:rFonts w:eastAsia="Times New Roman" w:cs="Times New Roman"/>
          <w:sz w:val="24"/>
          <w:szCs w:val="24"/>
        </w:rPr>
        <w:t xml:space="preserve"> </w:t>
      </w:r>
      <w:r w:rsidR="00DC3B6A" w:rsidRPr="00DC3B6A">
        <w:rPr>
          <w:rFonts w:eastAsia="Times New Roman" w:cs="Times New Roman"/>
          <w:sz w:val="24"/>
          <w:szCs w:val="24"/>
        </w:rPr>
        <w:t>(</w:t>
      </w:r>
      <w:proofErr w:type="spellStart"/>
      <w:r w:rsidR="00DC3B6A" w:rsidRPr="00DC3B6A">
        <w:rPr>
          <w:rFonts w:eastAsia="Times New Roman" w:cs="Times New Roman"/>
          <w:sz w:val="24"/>
          <w:szCs w:val="24"/>
        </w:rPr>
        <w:t>Hyder</w:t>
      </w:r>
      <w:proofErr w:type="spellEnd"/>
      <w:r w:rsidR="00DC3B6A" w:rsidRPr="00DC3B6A">
        <w:rPr>
          <w:rFonts w:eastAsia="Times New Roman" w:cs="Times New Roman"/>
          <w:sz w:val="24"/>
          <w:szCs w:val="24"/>
        </w:rPr>
        <w:t xml:space="preserve">, Wunderlich, </w:t>
      </w:r>
      <w:proofErr w:type="spellStart"/>
      <w:r w:rsidR="00DC3B6A" w:rsidRPr="00DC3B6A">
        <w:rPr>
          <w:rFonts w:eastAsia="Times New Roman" w:cs="Times New Roman"/>
          <w:sz w:val="24"/>
          <w:szCs w:val="24"/>
        </w:rPr>
        <w:t>Puvanachandr</w:t>
      </w:r>
      <w:r w:rsidR="00DC3B6A">
        <w:rPr>
          <w:rFonts w:eastAsia="Times New Roman" w:cs="Times New Roman"/>
          <w:sz w:val="24"/>
          <w:szCs w:val="24"/>
        </w:rPr>
        <w:t>a</w:t>
      </w:r>
      <w:proofErr w:type="spellEnd"/>
      <w:r w:rsidR="00DC3B6A">
        <w:rPr>
          <w:rFonts w:eastAsia="Times New Roman" w:cs="Times New Roman"/>
          <w:sz w:val="24"/>
          <w:szCs w:val="24"/>
        </w:rPr>
        <w:t xml:space="preserve">, Gururaj, &amp; </w:t>
      </w:r>
      <w:proofErr w:type="spellStart"/>
      <w:r w:rsidR="00DC3B6A">
        <w:rPr>
          <w:rFonts w:eastAsia="Times New Roman" w:cs="Times New Roman"/>
          <w:sz w:val="24"/>
          <w:szCs w:val="24"/>
        </w:rPr>
        <w:t>Kobusingye</w:t>
      </w:r>
      <w:proofErr w:type="spellEnd"/>
      <w:r w:rsidR="00DC3B6A">
        <w:rPr>
          <w:rFonts w:eastAsia="Times New Roman" w:cs="Times New Roman"/>
          <w:sz w:val="24"/>
          <w:szCs w:val="24"/>
        </w:rPr>
        <w:t>, 2007)</w:t>
      </w:r>
      <w:r w:rsidR="00E45D7B" w:rsidRPr="00E13B92">
        <w:rPr>
          <w:rFonts w:eastAsia="Times New Roman" w:cs="Times New Roman"/>
          <w:sz w:val="24"/>
          <w:szCs w:val="24"/>
        </w:rPr>
        <w:t>.</w:t>
      </w:r>
    </w:p>
    <w:p w14:paraId="248E3295" w14:textId="11045944" w:rsidR="006001FD" w:rsidRPr="00E13B92" w:rsidRDefault="006001FD" w:rsidP="00607B20">
      <w:pPr>
        <w:pStyle w:val="ListParagraph"/>
        <w:numPr>
          <w:ilvl w:val="0"/>
          <w:numId w:val="154"/>
        </w:numPr>
        <w:spacing w:after="0" w:line="240" w:lineRule="auto"/>
        <w:rPr>
          <w:rFonts w:eastAsia="Times New Roman" w:cs="Times New Roman"/>
          <w:sz w:val="24"/>
          <w:szCs w:val="24"/>
        </w:rPr>
      </w:pPr>
      <w:r w:rsidRPr="00E13B92">
        <w:rPr>
          <w:rFonts w:eastAsia="Times New Roman" w:cs="Times New Roman"/>
          <w:sz w:val="24"/>
          <w:szCs w:val="24"/>
        </w:rPr>
        <w:t>The Department of Defense reported in 2011 that 33,149 military service members were diagnosed with TBI (</w:t>
      </w:r>
      <w:r w:rsidR="00DC350C">
        <w:rPr>
          <w:rFonts w:eastAsia="Times New Roman" w:cs="Times New Roman"/>
          <w:sz w:val="24"/>
          <w:szCs w:val="24"/>
        </w:rPr>
        <w:t>U.S. Department of Defense (Do</w:t>
      </w:r>
      <w:r w:rsidR="00DC3B6A">
        <w:rPr>
          <w:rFonts w:eastAsia="Times New Roman" w:cs="Times New Roman"/>
          <w:sz w:val="24"/>
          <w:szCs w:val="24"/>
        </w:rPr>
        <w:t xml:space="preserve">D), </w:t>
      </w:r>
      <w:r w:rsidR="00DC350C">
        <w:rPr>
          <w:rFonts w:eastAsia="Times New Roman" w:cs="Times New Roman"/>
          <w:sz w:val="24"/>
          <w:szCs w:val="24"/>
        </w:rPr>
        <w:t>2017</w:t>
      </w:r>
      <w:r w:rsidR="00DC3B6A">
        <w:rPr>
          <w:rFonts w:eastAsia="Times New Roman" w:cs="Times New Roman"/>
          <w:sz w:val="24"/>
          <w:szCs w:val="24"/>
        </w:rPr>
        <w:t xml:space="preserve">). </w:t>
      </w:r>
    </w:p>
    <w:p w14:paraId="10249008" w14:textId="77777777" w:rsidR="00DC350C" w:rsidRPr="00DC350C" w:rsidRDefault="006001FD" w:rsidP="00607B20">
      <w:pPr>
        <w:pStyle w:val="ListParagraph"/>
        <w:numPr>
          <w:ilvl w:val="0"/>
          <w:numId w:val="154"/>
        </w:numPr>
        <w:rPr>
          <w:rFonts w:eastAsia="Times New Roman" w:cs="Times New Roman"/>
          <w:sz w:val="24"/>
          <w:szCs w:val="24"/>
        </w:rPr>
      </w:pPr>
      <w:r w:rsidRPr="00DC350C">
        <w:rPr>
          <w:rFonts w:eastAsia="Times New Roman" w:cs="Times New Roman"/>
          <w:sz w:val="24"/>
          <w:szCs w:val="24"/>
        </w:rPr>
        <w:t xml:space="preserve">The rate of TBI among military members increased significantly among the OIF/OEF military service members due to the frequency of explosion-related exposures </w:t>
      </w:r>
      <w:r w:rsidR="00DC350C" w:rsidRPr="00DC350C">
        <w:rPr>
          <w:rFonts w:eastAsia="Times New Roman" w:cs="Times New Roman"/>
          <w:sz w:val="24"/>
          <w:szCs w:val="24"/>
        </w:rPr>
        <w:t>(CDC, NIH, DoD, &amp; VA Leadership Panel, June 2013).</w:t>
      </w:r>
    </w:p>
    <w:p w14:paraId="6FE57CCF" w14:textId="0DDA70C3" w:rsidR="006001FD" w:rsidRPr="00DC350C" w:rsidRDefault="006001FD" w:rsidP="00DC350C">
      <w:pPr>
        <w:pStyle w:val="ListParagraph"/>
        <w:spacing w:after="0" w:line="240" w:lineRule="auto"/>
        <w:ind w:left="1080"/>
        <w:rPr>
          <w:rFonts w:eastAsia="Times New Roman" w:cs="Times New Roman"/>
          <w:sz w:val="24"/>
          <w:szCs w:val="24"/>
        </w:rPr>
      </w:pPr>
    </w:p>
    <w:p w14:paraId="5EE8A2F0" w14:textId="2752DB3F" w:rsidR="00F652DC" w:rsidRPr="00E13B92" w:rsidRDefault="00F652DC" w:rsidP="00607B20">
      <w:pPr>
        <w:pStyle w:val="ListParagraph"/>
        <w:numPr>
          <w:ilvl w:val="0"/>
          <w:numId w:val="153"/>
        </w:numPr>
        <w:spacing w:after="0" w:line="240" w:lineRule="auto"/>
        <w:rPr>
          <w:rFonts w:eastAsia="Times New Roman" w:cs="Times New Roman"/>
          <w:sz w:val="24"/>
          <w:szCs w:val="24"/>
        </w:rPr>
      </w:pPr>
      <w:r w:rsidRPr="00E13B92">
        <w:rPr>
          <w:rFonts w:eastAsia="Times New Roman" w:cs="Times New Roman"/>
          <w:sz w:val="24"/>
          <w:szCs w:val="24"/>
        </w:rPr>
        <w:t>The presentation (symptoms) vary by person and severity of TBI;</w:t>
      </w:r>
      <w:r w:rsidR="00342DB0" w:rsidRPr="00E13B92">
        <w:rPr>
          <w:rFonts w:eastAsia="Times New Roman" w:cs="Times New Roman"/>
          <w:sz w:val="24"/>
          <w:szCs w:val="24"/>
        </w:rPr>
        <w:t xml:space="preserve"> areas of attention, executive function, learning and memory, language, eye-hand coordination, and social awareness are all subject to effect. </w:t>
      </w:r>
    </w:p>
    <w:p w14:paraId="30B1CFC3" w14:textId="08B592E0" w:rsidR="00E45D7B" w:rsidRDefault="00E45D7B" w:rsidP="00E45D7B">
      <w:pPr>
        <w:spacing w:after="0" w:line="240" w:lineRule="auto"/>
        <w:rPr>
          <w:rFonts w:eastAsia="Times New Roman" w:cs="Times New Roman"/>
          <w:sz w:val="24"/>
          <w:szCs w:val="24"/>
        </w:rPr>
      </w:pPr>
    </w:p>
    <w:p w14:paraId="756103DD" w14:textId="564E2283" w:rsidR="00E45D7B" w:rsidRPr="00E13B92" w:rsidRDefault="00E45D7B" w:rsidP="00E13B92">
      <w:pPr>
        <w:spacing w:after="0" w:line="240" w:lineRule="auto"/>
        <w:rPr>
          <w:rFonts w:eastAsia="Times New Roman" w:cs="Times New Roman"/>
          <w:sz w:val="24"/>
          <w:szCs w:val="24"/>
          <w:u w:val="single"/>
        </w:rPr>
      </w:pPr>
      <w:r w:rsidRPr="00E13B92">
        <w:rPr>
          <w:rFonts w:eastAsia="Times New Roman" w:cs="Times New Roman"/>
          <w:sz w:val="24"/>
          <w:szCs w:val="24"/>
          <w:u w:val="single"/>
        </w:rPr>
        <w:t>Dementia and Alzheimer’s Disease</w:t>
      </w:r>
    </w:p>
    <w:p w14:paraId="25DE345E" w14:textId="0018BE3E" w:rsidR="00E45D7B" w:rsidRPr="00E13B92" w:rsidRDefault="00E45D7B" w:rsidP="00E13B92">
      <w:pPr>
        <w:spacing w:after="0" w:line="240" w:lineRule="auto"/>
        <w:rPr>
          <w:rFonts w:eastAsia="Times New Roman" w:cs="Times New Roman"/>
          <w:sz w:val="24"/>
          <w:szCs w:val="24"/>
        </w:rPr>
      </w:pPr>
      <w:r w:rsidRPr="00E13B92">
        <w:rPr>
          <w:rFonts w:eastAsia="Times New Roman" w:cs="Times New Roman"/>
          <w:sz w:val="24"/>
          <w:szCs w:val="24"/>
        </w:rPr>
        <w:t xml:space="preserve">“Dementia is a name for a group of symptoms caused by disorders that affect the brain” </w:t>
      </w:r>
      <w:r w:rsidR="00495847">
        <w:rPr>
          <w:rFonts w:eastAsia="Times New Roman" w:cs="Times New Roman"/>
          <w:sz w:val="24"/>
          <w:szCs w:val="24"/>
        </w:rPr>
        <w:t xml:space="preserve">(National Institutes of Health (NIH), </w:t>
      </w:r>
      <w:r w:rsidR="00DC350C">
        <w:rPr>
          <w:rFonts w:eastAsia="Times New Roman" w:cs="Times New Roman"/>
          <w:sz w:val="24"/>
          <w:szCs w:val="24"/>
        </w:rPr>
        <w:t>2017).</w:t>
      </w:r>
    </w:p>
    <w:p w14:paraId="588BB005" w14:textId="23FEB9B8" w:rsidR="00E45D7B" w:rsidRDefault="00E45D7B" w:rsidP="00607B20">
      <w:pPr>
        <w:pStyle w:val="ListParagraph"/>
        <w:numPr>
          <w:ilvl w:val="0"/>
          <w:numId w:val="155"/>
        </w:numPr>
        <w:spacing w:after="0" w:line="240" w:lineRule="auto"/>
        <w:rPr>
          <w:rFonts w:eastAsia="Times New Roman" w:cs="Times New Roman"/>
          <w:sz w:val="24"/>
          <w:szCs w:val="24"/>
        </w:rPr>
      </w:pPr>
      <w:r w:rsidRPr="00E13B92">
        <w:rPr>
          <w:rFonts w:eastAsia="Times New Roman" w:cs="Times New Roman"/>
          <w:sz w:val="24"/>
          <w:szCs w:val="24"/>
        </w:rPr>
        <w:t>It is a degeneration of mental functioning involving thinking, memory, and reasoning. Dementia severity can range from mild (some impairment in day to day living) to severe (completely reliant upon others for basic needs).</w:t>
      </w:r>
    </w:p>
    <w:p w14:paraId="7E279B76" w14:textId="77777777" w:rsidR="00E13B92" w:rsidRPr="00E13B92" w:rsidRDefault="00E13B92" w:rsidP="00E13B92">
      <w:pPr>
        <w:pStyle w:val="ListParagraph"/>
        <w:spacing w:after="0" w:line="240" w:lineRule="auto"/>
        <w:rPr>
          <w:rFonts w:eastAsia="Times New Roman" w:cs="Times New Roman"/>
          <w:sz w:val="24"/>
          <w:szCs w:val="24"/>
        </w:rPr>
      </w:pPr>
    </w:p>
    <w:p w14:paraId="01ECA0AA" w14:textId="6BE9CE9E" w:rsidR="00E45D7B" w:rsidRDefault="00E45D7B" w:rsidP="00607B20">
      <w:pPr>
        <w:pStyle w:val="ListParagraph"/>
        <w:numPr>
          <w:ilvl w:val="0"/>
          <w:numId w:val="155"/>
        </w:numPr>
        <w:spacing w:after="0" w:line="240" w:lineRule="auto"/>
        <w:rPr>
          <w:rFonts w:eastAsia="Times New Roman" w:cs="Times New Roman"/>
          <w:sz w:val="24"/>
          <w:szCs w:val="24"/>
        </w:rPr>
      </w:pPr>
      <w:r w:rsidRPr="00E13B92">
        <w:rPr>
          <w:rFonts w:eastAsia="Times New Roman" w:cs="Times New Roman"/>
          <w:sz w:val="24"/>
          <w:szCs w:val="24"/>
        </w:rPr>
        <w:t>Although memory loss is a common sign of dementia, memory loss alone does not mean someone has dementia (</w:t>
      </w:r>
      <w:r w:rsidR="00DC350C">
        <w:rPr>
          <w:rFonts w:eastAsia="Times New Roman" w:cs="Times New Roman"/>
          <w:sz w:val="24"/>
          <w:szCs w:val="24"/>
        </w:rPr>
        <w:t>N</w:t>
      </w:r>
      <w:r w:rsidR="00495847">
        <w:rPr>
          <w:rFonts w:eastAsia="Times New Roman" w:cs="Times New Roman"/>
          <w:sz w:val="24"/>
          <w:szCs w:val="24"/>
        </w:rPr>
        <w:t>IH,</w:t>
      </w:r>
      <w:r w:rsidR="00DC350C">
        <w:rPr>
          <w:rFonts w:eastAsia="Times New Roman" w:cs="Times New Roman"/>
          <w:sz w:val="24"/>
          <w:szCs w:val="24"/>
        </w:rPr>
        <w:t xml:space="preserve"> 2017).</w:t>
      </w:r>
    </w:p>
    <w:p w14:paraId="138ABD18" w14:textId="77777777" w:rsidR="00E13B92" w:rsidRPr="00E13B92" w:rsidRDefault="00E13B92" w:rsidP="00E13B92">
      <w:pPr>
        <w:pStyle w:val="ListParagraph"/>
        <w:spacing w:after="0" w:line="240" w:lineRule="auto"/>
        <w:rPr>
          <w:rFonts w:eastAsia="Times New Roman" w:cs="Times New Roman"/>
          <w:sz w:val="24"/>
          <w:szCs w:val="24"/>
        </w:rPr>
      </w:pPr>
    </w:p>
    <w:p w14:paraId="38D0439D" w14:textId="43B6E2B1" w:rsidR="00E45D7B" w:rsidRPr="00E13B92" w:rsidRDefault="00E45D7B" w:rsidP="00607B20">
      <w:pPr>
        <w:pStyle w:val="ListParagraph"/>
        <w:numPr>
          <w:ilvl w:val="0"/>
          <w:numId w:val="155"/>
        </w:numPr>
        <w:spacing w:after="0" w:line="240" w:lineRule="auto"/>
        <w:rPr>
          <w:rFonts w:eastAsia="Times New Roman" w:cs="Times New Roman"/>
          <w:sz w:val="24"/>
          <w:szCs w:val="24"/>
        </w:rPr>
      </w:pPr>
      <w:r w:rsidRPr="00E13B92">
        <w:rPr>
          <w:rFonts w:eastAsia="Times New Roman" w:cs="Times New Roman"/>
          <w:sz w:val="24"/>
          <w:szCs w:val="24"/>
        </w:rPr>
        <w:t xml:space="preserve">Dementia is not a normal part of the aging process, but up to half of all people over the age of 85 are affected by some form of dementia </w:t>
      </w:r>
      <w:r w:rsidR="00C7652F">
        <w:rPr>
          <w:rFonts w:eastAsia="Times New Roman" w:cs="Times New Roman"/>
          <w:sz w:val="24"/>
          <w:szCs w:val="24"/>
        </w:rPr>
        <w:t>(National Institute on Aging (NIA), 2017).</w:t>
      </w:r>
    </w:p>
    <w:p w14:paraId="226CD1CF" w14:textId="77777777" w:rsidR="009F4529" w:rsidRDefault="009F4529" w:rsidP="009F4529">
      <w:pPr>
        <w:pStyle w:val="ListParagraph"/>
        <w:spacing w:after="0" w:line="240" w:lineRule="auto"/>
        <w:ind w:left="1080"/>
        <w:rPr>
          <w:rFonts w:eastAsia="Times New Roman" w:cs="Times New Roman"/>
          <w:sz w:val="24"/>
          <w:szCs w:val="24"/>
        </w:rPr>
      </w:pPr>
    </w:p>
    <w:p w14:paraId="72FF84FE" w14:textId="23DD0962" w:rsidR="00E13B92" w:rsidRDefault="009F4529" w:rsidP="00607B20">
      <w:pPr>
        <w:pStyle w:val="ListParagraph"/>
        <w:numPr>
          <w:ilvl w:val="0"/>
          <w:numId w:val="155"/>
        </w:numPr>
        <w:spacing w:after="0" w:line="240" w:lineRule="auto"/>
        <w:rPr>
          <w:rFonts w:eastAsia="Times New Roman" w:cs="Times New Roman"/>
          <w:sz w:val="24"/>
          <w:szCs w:val="24"/>
        </w:rPr>
      </w:pPr>
      <w:r w:rsidRPr="00E13B92">
        <w:rPr>
          <w:rFonts w:eastAsia="Times New Roman" w:cs="Times New Roman"/>
          <w:sz w:val="24"/>
          <w:szCs w:val="24"/>
        </w:rPr>
        <w:t xml:space="preserve">Dementia can be cause by </w:t>
      </w:r>
      <w:proofErr w:type="gramStart"/>
      <w:r w:rsidRPr="00E13B92">
        <w:rPr>
          <w:rFonts w:eastAsia="Times New Roman" w:cs="Times New Roman"/>
          <w:sz w:val="24"/>
          <w:szCs w:val="24"/>
        </w:rPr>
        <w:t>a number of</w:t>
      </w:r>
      <w:proofErr w:type="gramEnd"/>
      <w:r w:rsidRPr="00E13B92">
        <w:rPr>
          <w:rFonts w:eastAsia="Times New Roman" w:cs="Times New Roman"/>
          <w:sz w:val="24"/>
          <w:szCs w:val="24"/>
        </w:rPr>
        <w:t xml:space="preserve"> different health conditions, including vascular disease, brain damage, stroke, </w:t>
      </w:r>
      <w:r w:rsidR="00E13B92">
        <w:rPr>
          <w:rFonts w:eastAsia="Times New Roman" w:cs="Times New Roman"/>
          <w:sz w:val="24"/>
          <w:szCs w:val="24"/>
        </w:rPr>
        <w:t xml:space="preserve">as well as other conditions. </w:t>
      </w:r>
    </w:p>
    <w:p w14:paraId="1A865224" w14:textId="77777777" w:rsidR="00B3717D" w:rsidRDefault="00B3717D" w:rsidP="00B3717D">
      <w:pPr>
        <w:pStyle w:val="ListParagraph"/>
        <w:rPr>
          <w:rFonts w:eastAsia="Times New Roman" w:cs="Times New Roman"/>
          <w:sz w:val="24"/>
          <w:szCs w:val="24"/>
        </w:rPr>
      </w:pPr>
    </w:p>
    <w:p w14:paraId="70745B6A" w14:textId="40EF83B2" w:rsidR="009F4529" w:rsidRPr="00487689" w:rsidRDefault="009F4529" w:rsidP="00607B20">
      <w:pPr>
        <w:pStyle w:val="ListParagraph"/>
        <w:numPr>
          <w:ilvl w:val="0"/>
          <w:numId w:val="155"/>
        </w:numPr>
        <w:spacing w:after="0" w:line="240" w:lineRule="auto"/>
        <w:rPr>
          <w:rFonts w:eastAsia="Times New Roman" w:cs="Times New Roman"/>
          <w:sz w:val="24"/>
          <w:szCs w:val="24"/>
        </w:rPr>
      </w:pPr>
      <w:r w:rsidRPr="00487689">
        <w:rPr>
          <w:rFonts w:eastAsia="Times New Roman" w:cs="Times New Roman"/>
          <w:sz w:val="24"/>
          <w:szCs w:val="24"/>
        </w:rPr>
        <w:t xml:space="preserve">“Alzheimer’s disease is a progressive and irreversible brain disease affecting approximately 5.2 million Americans (Hebert, </w:t>
      </w:r>
      <w:proofErr w:type="spellStart"/>
      <w:r w:rsidRPr="00487689">
        <w:rPr>
          <w:rFonts w:eastAsia="Times New Roman" w:cs="Times New Roman"/>
          <w:sz w:val="24"/>
          <w:szCs w:val="24"/>
        </w:rPr>
        <w:t>Weuve</w:t>
      </w:r>
      <w:proofErr w:type="spellEnd"/>
      <w:r w:rsidRPr="00487689">
        <w:rPr>
          <w:rFonts w:eastAsia="Times New Roman" w:cs="Times New Roman"/>
          <w:sz w:val="24"/>
          <w:szCs w:val="24"/>
        </w:rPr>
        <w:t xml:space="preserve">, Scherr &amp; Evans, 2013). </w:t>
      </w:r>
    </w:p>
    <w:p w14:paraId="3515898E" w14:textId="77777777" w:rsidR="00E13B92" w:rsidRPr="00E13B92" w:rsidRDefault="00E13B92" w:rsidP="00B3717D">
      <w:pPr>
        <w:spacing w:after="0" w:line="240" w:lineRule="auto"/>
        <w:rPr>
          <w:rFonts w:eastAsia="Times New Roman" w:cs="Times New Roman"/>
          <w:sz w:val="24"/>
          <w:szCs w:val="24"/>
        </w:rPr>
      </w:pPr>
    </w:p>
    <w:p w14:paraId="3AE3ECEA" w14:textId="1BEE8788" w:rsidR="009F4529" w:rsidRDefault="009F4529" w:rsidP="00607B20">
      <w:pPr>
        <w:pStyle w:val="ListParagraph"/>
        <w:numPr>
          <w:ilvl w:val="0"/>
          <w:numId w:val="157"/>
        </w:numPr>
        <w:spacing w:after="0" w:line="240" w:lineRule="auto"/>
        <w:rPr>
          <w:rFonts w:eastAsia="Times New Roman" w:cs="Times New Roman"/>
          <w:sz w:val="24"/>
          <w:szCs w:val="24"/>
        </w:rPr>
      </w:pPr>
      <w:r w:rsidRPr="00E13B92">
        <w:rPr>
          <w:rFonts w:eastAsia="Times New Roman" w:cs="Times New Roman"/>
          <w:sz w:val="24"/>
          <w:szCs w:val="24"/>
        </w:rPr>
        <w:t>The disease slowly impairs one’s mental functions (memory, speech, comprehension, planning, and decision making), and ability to care for one’s self. It also often results in additional psychiatric and behavioral concerns including agitation, psychosis, and depression.</w:t>
      </w:r>
    </w:p>
    <w:p w14:paraId="28D22401" w14:textId="77777777" w:rsidR="00C53CFE" w:rsidRPr="00E13B92" w:rsidRDefault="00C53CFE" w:rsidP="00C53CFE">
      <w:pPr>
        <w:pStyle w:val="ListParagraph"/>
        <w:spacing w:after="0" w:line="240" w:lineRule="auto"/>
        <w:rPr>
          <w:rFonts w:eastAsia="Times New Roman" w:cs="Times New Roman"/>
          <w:sz w:val="24"/>
          <w:szCs w:val="24"/>
        </w:rPr>
      </w:pPr>
    </w:p>
    <w:p w14:paraId="5504AD24" w14:textId="41ACDEE5" w:rsidR="009F4529" w:rsidRDefault="009F4529" w:rsidP="00607B20">
      <w:pPr>
        <w:pStyle w:val="ListParagraph"/>
        <w:numPr>
          <w:ilvl w:val="0"/>
          <w:numId w:val="157"/>
        </w:numPr>
        <w:spacing w:after="0" w:line="240" w:lineRule="auto"/>
        <w:rPr>
          <w:rFonts w:eastAsia="Times New Roman" w:cs="Times New Roman"/>
          <w:sz w:val="24"/>
          <w:szCs w:val="24"/>
        </w:rPr>
      </w:pPr>
      <w:r w:rsidRPr="00E13B92">
        <w:rPr>
          <w:rFonts w:eastAsia="Times New Roman" w:cs="Times New Roman"/>
          <w:sz w:val="24"/>
          <w:szCs w:val="24"/>
        </w:rPr>
        <w:lastRenderedPageBreak/>
        <w:t xml:space="preserve">“In more than 90% of people with Alzheimer’s disease, symptoms do not appear until after age 60” </w:t>
      </w:r>
      <w:r w:rsidR="001234FF">
        <w:rPr>
          <w:rFonts w:eastAsia="Times New Roman" w:cs="Times New Roman"/>
          <w:sz w:val="24"/>
          <w:szCs w:val="24"/>
        </w:rPr>
        <w:t>(U.S. Department of Health &amp; Human Services – ASPE, 2017).</w:t>
      </w:r>
    </w:p>
    <w:p w14:paraId="3DAC7B08" w14:textId="77777777" w:rsidR="00C53CFE" w:rsidRPr="00E13B92" w:rsidRDefault="00C53CFE" w:rsidP="00C53CFE">
      <w:pPr>
        <w:pStyle w:val="ListParagraph"/>
        <w:spacing w:after="0" w:line="240" w:lineRule="auto"/>
        <w:rPr>
          <w:rFonts w:eastAsia="Times New Roman" w:cs="Times New Roman"/>
          <w:sz w:val="24"/>
          <w:szCs w:val="24"/>
        </w:rPr>
      </w:pPr>
    </w:p>
    <w:p w14:paraId="0D11DCE8" w14:textId="77777777" w:rsidR="00C53CFE" w:rsidRDefault="009F4529" w:rsidP="00607B20">
      <w:pPr>
        <w:pStyle w:val="ListParagraph"/>
        <w:numPr>
          <w:ilvl w:val="0"/>
          <w:numId w:val="157"/>
        </w:numPr>
        <w:spacing w:after="0" w:line="240" w:lineRule="auto"/>
        <w:rPr>
          <w:rFonts w:eastAsia="Times New Roman" w:cs="Times New Roman"/>
          <w:sz w:val="24"/>
          <w:szCs w:val="24"/>
        </w:rPr>
      </w:pPr>
      <w:r w:rsidRPr="00C53CFE">
        <w:rPr>
          <w:rFonts w:eastAsia="Times New Roman" w:cs="Times New Roman"/>
          <w:sz w:val="24"/>
          <w:szCs w:val="24"/>
        </w:rPr>
        <w:t>Researchers continue to attempt to identify causal factors of Alzheimer’s disease, but the current consensus is that AD is caused by a combination of genetic, environmental and lifestyle factors.</w:t>
      </w:r>
    </w:p>
    <w:p w14:paraId="4856F992" w14:textId="77777777" w:rsidR="00C53CFE" w:rsidRPr="00C53CFE" w:rsidRDefault="00C53CFE" w:rsidP="00C53CFE">
      <w:pPr>
        <w:pStyle w:val="ListParagraph"/>
        <w:rPr>
          <w:rFonts w:eastAsia="Times New Roman" w:cs="Times New Roman"/>
          <w:sz w:val="24"/>
          <w:szCs w:val="24"/>
        </w:rPr>
      </w:pPr>
    </w:p>
    <w:p w14:paraId="6DAB8111" w14:textId="46D8FA94" w:rsidR="009F4529" w:rsidRPr="00C53CFE" w:rsidRDefault="009F4529" w:rsidP="00607B20">
      <w:pPr>
        <w:pStyle w:val="ListParagraph"/>
        <w:numPr>
          <w:ilvl w:val="1"/>
          <w:numId w:val="157"/>
        </w:numPr>
        <w:spacing w:after="0" w:line="240" w:lineRule="auto"/>
        <w:rPr>
          <w:rFonts w:eastAsia="Times New Roman" w:cs="Times New Roman"/>
          <w:sz w:val="24"/>
          <w:szCs w:val="24"/>
        </w:rPr>
      </w:pPr>
      <w:r w:rsidRPr="00C53CFE">
        <w:rPr>
          <w:rFonts w:eastAsia="Times New Roman" w:cs="Times New Roman"/>
          <w:sz w:val="24"/>
          <w:szCs w:val="24"/>
        </w:rPr>
        <w:t xml:space="preserve">Medications can assist with managing symptoms, but there is no cure. </w:t>
      </w:r>
    </w:p>
    <w:p w14:paraId="1AADA454" w14:textId="77777777" w:rsidR="00E13B92" w:rsidRPr="00E13B92" w:rsidRDefault="00E13B92" w:rsidP="00E13B92">
      <w:pPr>
        <w:pStyle w:val="ListParagraph"/>
        <w:spacing w:after="0" w:line="240" w:lineRule="auto"/>
        <w:rPr>
          <w:rFonts w:eastAsia="Times New Roman" w:cs="Times New Roman"/>
          <w:sz w:val="24"/>
          <w:szCs w:val="24"/>
        </w:rPr>
      </w:pPr>
    </w:p>
    <w:p w14:paraId="678356DE" w14:textId="698342EB" w:rsidR="009F4529" w:rsidRPr="00E13B92" w:rsidRDefault="009F4529" w:rsidP="00607B20">
      <w:pPr>
        <w:pStyle w:val="ListParagraph"/>
        <w:numPr>
          <w:ilvl w:val="0"/>
          <w:numId w:val="156"/>
        </w:numPr>
        <w:spacing w:after="0" w:line="240" w:lineRule="auto"/>
        <w:rPr>
          <w:rFonts w:eastAsia="Times New Roman" w:cs="Times New Roman"/>
          <w:sz w:val="24"/>
          <w:szCs w:val="24"/>
        </w:rPr>
      </w:pPr>
      <w:r w:rsidRPr="00E13B92">
        <w:rPr>
          <w:rFonts w:eastAsia="Times New Roman" w:cs="Times New Roman"/>
          <w:sz w:val="24"/>
          <w:szCs w:val="24"/>
        </w:rPr>
        <w:t>“Six out of 10 people with Alzheimer’s will wander,” either on foot in via car, and “if not found within 24 hours, up to half of those who wander risk serious injury or death” (</w:t>
      </w:r>
      <w:r w:rsidR="001234FF">
        <w:rPr>
          <w:rFonts w:eastAsia="Times New Roman" w:cs="Times New Roman"/>
          <w:sz w:val="24"/>
          <w:szCs w:val="24"/>
        </w:rPr>
        <w:t>Alzheimer’s Association, 2017).</w:t>
      </w:r>
    </w:p>
    <w:p w14:paraId="25219EC7" w14:textId="77777777" w:rsidR="00C53CFE" w:rsidRDefault="00C53CFE" w:rsidP="00C53CFE">
      <w:pPr>
        <w:spacing w:after="0" w:line="240" w:lineRule="auto"/>
        <w:rPr>
          <w:rFonts w:eastAsia="Times New Roman" w:cs="Times New Roman"/>
          <w:sz w:val="24"/>
          <w:szCs w:val="24"/>
        </w:rPr>
      </w:pPr>
    </w:p>
    <w:p w14:paraId="34A87FDB" w14:textId="1FCD617C" w:rsidR="009F4529" w:rsidRPr="00C53CFE" w:rsidRDefault="009F4529" w:rsidP="00607B20">
      <w:pPr>
        <w:pStyle w:val="ListParagraph"/>
        <w:numPr>
          <w:ilvl w:val="0"/>
          <w:numId w:val="156"/>
        </w:numPr>
        <w:spacing w:after="0" w:line="240" w:lineRule="auto"/>
        <w:rPr>
          <w:rFonts w:eastAsia="Times New Roman" w:cs="Times New Roman"/>
          <w:sz w:val="24"/>
          <w:szCs w:val="24"/>
        </w:rPr>
      </w:pPr>
      <w:r w:rsidRPr="00C53CFE">
        <w:rPr>
          <w:rFonts w:eastAsia="Times New Roman" w:cs="Times New Roman"/>
          <w:sz w:val="24"/>
          <w:szCs w:val="24"/>
        </w:rPr>
        <w:t>Communication considerations (https://www.nia.nih.gov/health/alzheimers/caregiving):</w:t>
      </w:r>
    </w:p>
    <w:p w14:paraId="3F3DBC0A" w14:textId="16EC4A80" w:rsidR="009F4529" w:rsidRPr="009F4529" w:rsidRDefault="009F4529" w:rsidP="00607B20">
      <w:pPr>
        <w:pStyle w:val="ListParagraph"/>
        <w:numPr>
          <w:ilvl w:val="0"/>
          <w:numId w:val="158"/>
        </w:numPr>
        <w:spacing w:after="0" w:line="240" w:lineRule="auto"/>
        <w:rPr>
          <w:rFonts w:eastAsia="Times New Roman" w:cs="Times New Roman"/>
          <w:sz w:val="24"/>
          <w:szCs w:val="24"/>
        </w:rPr>
      </w:pPr>
      <w:r w:rsidRPr="009F4529">
        <w:rPr>
          <w:rFonts w:eastAsia="Times New Roman" w:cs="Times New Roman"/>
          <w:sz w:val="24"/>
          <w:szCs w:val="24"/>
        </w:rPr>
        <w:t>Speak clearly and concisely; resist the urge to speak loudly</w:t>
      </w:r>
    </w:p>
    <w:p w14:paraId="3E63B069" w14:textId="566CE302" w:rsidR="009F4529" w:rsidRPr="009F4529" w:rsidRDefault="009F4529" w:rsidP="00607B20">
      <w:pPr>
        <w:pStyle w:val="ListParagraph"/>
        <w:numPr>
          <w:ilvl w:val="0"/>
          <w:numId w:val="158"/>
        </w:numPr>
        <w:spacing w:after="0" w:line="240" w:lineRule="auto"/>
        <w:rPr>
          <w:rFonts w:eastAsia="Times New Roman" w:cs="Times New Roman"/>
          <w:sz w:val="24"/>
          <w:szCs w:val="24"/>
        </w:rPr>
      </w:pPr>
      <w:r w:rsidRPr="009F4529">
        <w:rPr>
          <w:rFonts w:eastAsia="Times New Roman" w:cs="Times New Roman"/>
          <w:sz w:val="24"/>
          <w:szCs w:val="24"/>
        </w:rPr>
        <w:t>Due to potential difficulty with language comprehension, consider using ‘yes’ or ‘no’ questions</w:t>
      </w:r>
    </w:p>
    <w:p w14:paraId="117391C0" w14:textId="6E892351" w:rsidR="009F4529" w:rsidRPr="009F4529" w:rsidRDefault="009F4529" w:rsidP="00607B20">
      <w:pPr>
        <w:pStyle w:val="ListParagraph"/>
        <w:numPr>
          <w:ilvl w:val="0"/>
          <w:numId w:val="158"/>
        </w:numPr>
        <w:spacing w:after="0" w:line="240" w:lineRule="auto"/>
        <w:rPr>
          <w:rFonts w:eastAsia="Times New Roman" w:cs="Times New Roman"/>
          <w:sz w:val="24"/>
          <w:szCs w:val="24"/>
        </w:rPr>
      </w:pPr>
      <w:r w:rsidRPr="009F4529">
        <w:rPr>
          <w:rFonts w:eastAsia="Times New Roman" w:cs="Times New Roman"/>
          <w:sz w:val="24"/>
          <w:szCs w:val="24"/>
        </w:rPr>
        <w:t>If the person appears to have difficulty with verbal comprehension, you may try using non-verbal prompt and/or written prompts</w:t>
      </w:r>
    </w:p>
    <w:p w14:paraId="19AB31EB" w14:textId="3F4EC68A" w:rsidR="009F4529" w:rsidRPr="009F4529" w:rsidRDefault="009F4529" w:rsidP="00607B20">
      <w:pPr>
        <w:pStyle w:val="ListParagraph"/>
        <w:numPr>
          <w:ilvl w:val="0"/>
          <w:numId w:val="158"/>
        </w:numPr>
        <w:spacing w:after="0" w:line="240" w:lineRule="auto"/>
        <w:rPr>
          <w:rFonts w:eastAsia="Times New Roman" w:cs="Times New Roman"/>
          <w:sz w:val="24"/>
          <w:szCs w:val="24"/>
        </w:rPr>
      </w:pPr>
      <w:r w:rsidRPr="009F4529">
        <w:rPr>
          <w:rFonts w:eastAsia="Times New Roman" w:cs="Times New Roman"/>
          <w:sz w:val="24"/>
          <w:szCs w:val="24"/>
        </w:rPr>
        <w:t>Be patient if the subject does not immediately follow requests or commands and/or if the subject is having difficulty communicating his/herself. The subject is likely not being intentionally resistive but is likely to be acting out of fear, confusion, and may have some delusional thought processes</w:t>
      </w:r>
    </w:p>
    <w:p w14:paraId="57A6BC91" w14:textId="52A36CF0" w:rsidR="009F4529" w:rsidRPr="009F4529" w:rsidRDefault="009F4529" w:rsidP="00607B20">
      <w:pPr>
        <w:pStyle w:val="ListParagraph"/>
        <w:numPr>
          <w:ilvl w:val="0"/>
          <w:numId w:val="158"/>
        </w:numPr>
        <w:spacing w:after="0" w:line="240" w:lineRule="auto"/>
        <w:rPr>
          <w:rFonts w:eastAsia="Times New Roman" w:cs="Times New Roman"/>
          <w:sz w:val="24"/>
          <w:szCs w:val="24"/>
        </w:rPr>
      </w:pPr>
      <w:r w:rsidRPr="009F4529">
        <w:rPr>
          <w:rFonts w:eastAsia="Times New Roman" w:cs="Times New Roman"/>
          <w:sz w:val="24"/>
          <w:szCs w:val="24"/>
        </w:rPr>
        <w:t xml:space="preserve">Provide reassurance of the person’s safety </w:t>
      </w:r>
    </w:p>
    <w:p w14:paraId="329CE95C" w14:textId="3FD74ED9" w:rsidR="009F4529" w:rsidRDefault="009F4529" w:rsidP="00607B20">
      <w:pPr>
        <w:pStyle w:val="ListParagraph"/>
        <w:numPr>
          <w:ilvl w:val="0"/>
          <w:numId w:val="158"/>
        </w:numPr>
        <w:spacing w:after="0" w:line="240" w:lineRule="auto"/>
        <w:rPr>
          <w:rFonts w:eastAsia="Times New Roman" w:cs="Times New Roman"/>
          <w:sz w:val="24"/>
          <w:szCs w:val="24"/>
        </w:rPr>
      </w:pPr>
      <w:r w:rsidRPr="009F4529">
        <w:rPr>
          <w:rFonts w:eastAsia="Times New Roman" w:cs="Times New Roman"/>
          <w:sz w:val="24"/>
          <w:szCs w:val="24"/>
        </w:rPr>
        <w:t>Check for an identification bracelet, pendant, key chain, wallet card, or clothing number that may have the person’s Safe Return ID number and emergency contact.</w:t>
      </w:r>
    </w:p>
    <w:p w14:paraId="41F8A4A3" w14:textId="77777777" w:rsidR="009F4529" w:rsidRPr="009F4529" w:rsidRDefault="009F4529" w:rsidP="009F4529">
      <w:pPr>
        <w:pStyle w:val="ListParagraph"/>
        <w:spacing w:after="0" w:line="240" w:lineRule="auto"/>
        <w:ind w:left="1080"/>
        <w:rPr>
          <w:rFonts w:eastAsia="Times New Roman" w:cs="Times New Roman"/>
          <w:sz w:val="24"/>
          <w:szCs w:val="24"/>
        </w:rPr>
      </w:pPr>
    </w:p>
    <w:p w14:paraId="48B12A5D" w14:textId="4E665F59" w:rsidR="009F4529" w:rsidRPr="00C53CFE" w:rsidRDefault="009F4529" w:rsidP="00607B20">
      <w:pPr>
        <w:pStyle w:val="ListParagraph"/>
        <w:numPr>
          <w:ilvl w:val="0"/>
          <w:numId w:val="159"/>
        </w:numPr>
        <w:spacing w:after="0" w:line="240" w:lineRule="auto"/>
        <w:rPr>
          <w:rFonts w:eastAsia="Times New Roman" w:cs="Times New Roman"/>
          <w:sz w:val="24"/>
          <w:szCs w:val="24"/>
        </w:rPr>
      </w:pPr>
      <w:r w:rsidRPr="00C53CFE">
        <w:rPr>
          <w:rFonts w:eastAsia="Times New Roman" w:cs="Times New Roman"/>
          <w:sz w:val="24"/>
          <w:szCs w:val="24"/>
        </w:rPr>
        <w:t>Possible interactions with Law Enforcement</w:t>
      </w:r>
      <w:r w:rsidR="004D7CEC">
        <w:rPr>
          <w:rFonts w:eastAsia="Times New Roman" w:cs="Times New Roman"/>
          <w:sz w:val="24"/>
          <w:szCs w:val="24"/>
        </w:rPr>
        <w:t xml:space="preserve"> (Alzheimer’s Association, 2017).</w:t>
      </w:r>
      <w:r w:rsidRPr="00C53CFE">
        <w:rPr>
          <w:rFonts w:eastAsia="Times New Roman" w:cs="Times New Roman"/>
          <w:sz w:val="24"/>
          <w:szCs w:val="24"/>
        </w:rPr>
        <w:t xml:space="preserve"> </w:t>
      </w:r>
    </w:p>
    <w:p w14:paraId="4FB3179D" w14:textId="361273AE" w:rsidR="009F4529" w:rsidRPr="00C53CFE" w:rsidRDefault="009F4529" w:rsidP="00607B20">
      <w:pPr>
        <w:pStyle w:val="ListParagraph"/>
        <w:numPr>
          <w:ilvl w:val="0"/>
          <w:numId w:val="160"/>
        </w:numPr>
        <w:spacing w:after="0" w:line="240" w:lineRule="auto"/>
        <w:rPr>
          <w:rFonts w:eastAsia="Times New Roman" w:cs="Times New Roman"/>
          <w:sz w:val="24"/>
          <w:szCs w:val="24"/>
        </w:rPr>
      </w:pPr>
      <w:r w:rsidRPr="00C53CFE">
        <w:rPr>
          <w:rFonts w:eastAsia="Times New Roman" w:cs="Times New Roman"/>
          <w:sz w:val="24"/>
          <w:szCs w:val="24"/>
        </w:rPr>
        <w:t>Car accidents &amp; erratic driving</w:t>
      </w:r>
    </w:p>
    <w:p w14:paraId="249DB61B" w14:textId="3256714B" w:rsidR="009F4529" w:rsidRPr="00C53CFE" w:rsidRDefault="009F4529" w:rsidP="000905B5">
      <w:pPr>
        <w:pStyle w:val="ListParagraph"/>
        <w:numPr>
          <w:ilvl w:val="0"/>
          <w:numId w:val="75"/>
        </w:numPr>
        <w:spacing w:after="0" w:line="240" w:lineRule="auto"/>
        <w:rPr>
          <w:rFonts w:eastAsia="Times New Roman" w:cs="Times New Roman"/>
          <w:sz w:val="24"/>
          <w:szCs w:val="24"/>
        </w:rPr>
      </w:pPr>
      <w:r w:rsidRPr="00C53CFE">
        <w:rPr>
          <w:rFonts w:eastAsia="Times New Roman" w:cs="Times New Roman"/>
          <w:sz w:val="24"/>
          <w:szCs w:val="24"/>
        </w:rPr>
        <w:t>Due to confusion, diminished physical abilities, and/or memory impairment a person with AD may fail to obey street signs or traffic laws and may flee the scene</w:t>
      </w:r>
    </w:p>
    <w:p w14:paraId="515FFC01" w14:textId="49597326" w:rsidR="009F4529" w:rsidRPr="00C53CFE" w:rsidRDefault="009F4529" w:rsidP="000905B5">
      <w:pPr>
        <w:pStyle w:val="ListParagraph"/>
        <w:numPr>
          <w:ilvl w:val="0"/>
          <w:numId w:val="75"/>
        </w:numPr>
        <w:spacing w:after="0" w:line="240" w:lineRule="auto"/>
        <w:rPr>
          <w:rFonts w:eastAsia="Times New Roman" w:cs="Times New Roman"/>
          <w:sz w:val="24"/>
          <w:szCs w:val="24"/>
        </w:rPr>
      </w:pPr>
      <w:r w:rsidRPr="00C53CFE">
        <w:rPr>
          <w:rFonts w:eastAsia="Times New Roman" w:cs="Times New Roman"/>
          <w:sz w:val="24"/>
          <w:szCs w:val="24"/>
        </w:rPr>
        <w:t>A person with AD may drive similarly to someone under the influence, yet when an officer discerns no presence of alcohol or other substances, dementia (or AD) may be the cause</w:t>
      </w:r>
    </w:p>
    <w:p w14:paraId="6A53962A" w14:textId="474B5A0C" w:rsidR="009F4529" w:rsidRPr="00C53CFE" w:rsidRDefault="009F4529" w:rsidP="00607B20">
      <w:pPr>
        <w:pStyle w:val="ListParagraph"/>
        <w:numPr>
          <w:ilvl w:val="0"/>
          <w:numId w:val="160"/>
        </w:numPr>
        <w:spacing w:after="0" w:line="240" w:lineRule="auto"/>
        <w:rPr>
          <w:rFonts w:eastAsia="Times New Roman" w:cs="Times New Roman"/>
          <w:sz w:val="24"/>
          <w:szCs w:val="24"/>
        </w:rPr>
      </w:pPr>
      <w:r w:rsidRPr="00C53CFE">
        <w:rPr>
          <w:rFonts w:eastAsia="Times New Roman" w:cs="Times New Roman"/>
          <w:sz w:val="24"/>
          <w:szCs w:val="24"/>
        </w:rPr>
        <w:t>False reports &amp; victimization</w:t>
      </w:r>
    </w:p>
    <w:p w14:paraId="23B4C75D" w14:textId="55DED607" w:rsidR="009F4529" w:rsidRPr="00C53CFE" w:rsidRDefault="009F4529" w:rsidP="00607B20">
      <w:pPr>
        <w:pStyle w:val="ListParagraph"/>
        <w:numPr>
          <w:ilvl w:val="0"/>
          <w:numId w:val="161"/>
        </w:numPr>
        <w:spacing w:after="0" w:line="240" w:lineRule="auto"/>
        <w:rPr>
          <w:rFonts w:eastAsia="Times New Roman" w:cs="Times New Roman"/>
          <w:sz w:val="24"/>
          <w:szCs w:val="24"/>
        </w:rPr>
      </w:pPr>
      <w:r w:rsidRPr="00C53CFE">
        <w:rPr>
          <w:rFonts w:eastAsia="Times New Roman" w:cs="Times New Roman"/>
          <w:sz w:val="24"/>
          <w:szCs w:val="24"/>
        </w:rPr>
        <w:t>A person with AD may lose or misplace items and call 911 to report a theft.</w:t>
      </w:r>
    </w:p>
    <w:p w14:paraId="69510928" w14:textId="282FF152" w:rsidR="009F4529" w:rsidRPr="00C53CFE" w:rsidRDefault="009F4529" w:rsidP="00607B20">
      <w:pPr>
        <w:pStyle w:val="ListParagraph"/>
        <w:numPr>
          <w:ilvl w:val="0"/>
          <w:numId w:val="161"/>
        </w:numPr>
        <w:spacing w:after="0" w:line="240" w:lineRule="auto"/>
        <w:rPr>
          <w:rFonts w:eastAsia="Times New Roman" w:cs="Times New Roman"/>
          <w:sz w:val="24"/>
          <w:szCs w:val="24"/>
        </w:rPr>
      </w:pPr>
      <w:r w:rsidRPr="00C53CFE">
        <w:rPr>
          <w:rFonts w:eastAsia="Times New Roman" w:cs="Times New Roman"/>
          <w:sz w:val="24"/>
          <w:szCs w:val="24"/>
        </w:rPr>
        <w:t>In some cases, reports of a burglary-in-progress or intruder, turns out to be a family member</w:t>
      </w:r>
      <w:r w:rsidR="00C53CFE">
        <w:rPr>
          <w:rFonts w:eastAsia="Times New Roman" w:cs="Times New Roman"/>
          <w:sz w:val="24"/>
          <w:szCs w:val="24"/>
        </w:rPr>
        <w:t>, a delivery person, a home health aide, or even a spouse</w:t>
      </w:r>
      <w:r w:rsidRPr="00C53CFE">
        <w:rPr>
          <w:rFonts w:eastAsia="Times New Roman" w:cs="Times New Roman"/>
          <w:sz w:val="24"/>
          <w:szCs w:val="24"/>
        </w:rPr>
        <w:t>.</w:t>
      </w:r>
    </w:p>
    <w:p w14:paraId="64D94395" w14:textId="1255D4F0" w:rsidR="009F4529" w:rsidRDefault="009F4529" w:rsidP="00607B20">
      <w:pPr>
        <w:pStyle w:val="ListParagraph"/>
        <w:numPr>
          <w:ilvl w:val="0"/>
          <w:numId w:val="160"/>
        </w:numPr>
        <w:spacing w:after="0" w:line="240" w:lineRule="auto"/>
        <w:rPr>
          <w:rFonts w:eastAsia="Times New Roman" w:cs="Times New Roman"/>
          <w:sz w:val="24"/>
          <w:szCs w:val="24"/>
        </w:rPr>
      </w:pPr>
      <w:r w:rsidRPr="00C53CFE">
        <w:rPr>
          <w:rFonts w:eastAsia="Times New Roman" w:cs="Times New Roman"/>
          <w:sz w:val="24"/>
          <w:szCs w:val="24"/>
        </w:rPr>
        <w:t>Indecent Exposure</w:t>
      </w:r>
    </w:p>
    <w:p w14:paraId="7E029539" w14:textId="6BD57287" w:rsidR="009F4529" w:rsidRPr="00C53CFE" w:rsidRDefault="009F4529" w:rsidP="00607B20">
      <w:pPr>
        <w:pStyle w:val="ListParagraph"/>
        <w:numPr>
          <w:ilvl w:val="0"/>
          <w:numId w:val="162"/>
        </w:numPr>
        <w:spacing w:after="0" w:line="240" w:lineRule="auto"/>
        <w:rPr>
          <w:rFonts w:eastAsia="Times New Roman" w:cs="Times New Roman"/>
          <w:sz w:val="24"/>
          <w:szCs w:val="24"/>
        </w:rPr>
      </w:pPr>
      <w:r w:rsidRPr="00C53CFE">
        <w:rPr>
          <w:rFonts w:eastAsia="Times New Roman" w:cs="Times New Roman"/>
          <w:sz w:val="24"/>
          <w:szCs w:val="24"/>
        </w:rPr>
        <w:t xml:space="preserve">A person with AD may forget social norms and have diminished impulse control </w:t>
      </w:r>
    </w:p>
    <w:p w14:paraId="4423B3B4" w14:textId="4F70710A" w:rsidR="009F4529" w:rsidRPr="00C53CFE" w:rsidRDefault="009F4529" w:rsidP="00607B20">
      <w:pPr>
        <w:pStyle w:val="ListParagraph"/>
        <w:numPr>
          <w:ilvl w:val="0"/>
          <w:numId w:val="162"/>
        </w:numPr>
        <w:spacing w:after="0" w:line="240" w:lineRule="auto"/>
        <w:rPr>
          <w:rFonts w:eastAsia="Times New Roman" w:cs="Times New Roman"/>
          <w:sz w:val="24"/>
          <w:szCs w:val="24"/>
        </w:rPr>
      </w:pPr>
      <w:r w:rsidRPr="00C53CFE">
        <w:rPr>
          <w:rFonts w:eastAsia="Times New Roman" w:cs="Times New Roman"/>
          <w:sz w:val="24"/>
          <w:szCs w:val="24"/>
        </w:rPr>
        <w:t>It is common for a person with AD to leave the house without proper attire, or to undress in public</w:t>
      </w:r>
    </w:p>
    <w:p w14:paraId="28B1CDF1" w14:textId="4FCA83D3" w:rsidR="009F4529" w:rsidRPr="00C53CFE" w:rsidRDefault="009F4529" w:rsidP="00607B20">
      <w:pPr>
        <w:pStyle w:val="ListParagraph"/>
        <w:numPr>
          <w:ilvl w:val="0"/>
          <w:numId w:val="160"/>
        </w:numPr>
        <w:spacing w:after="0" w:line="240" w:lineRule="auto"/>
        <w:rPr>
          <w:rFonts w:eastAsia="Times New Roman" w:cs="Times New Roman"/>
          <w:sz w:val="24"/>
          <w:szCs w:val="24"/>
        </w:rPr>
      </w:pPr>
      <w:r w:rsidRPr="00C53CFE">
        <w:rPr>
          <w:rFonts w:eastAsia="Times New Roman" w:cs="Times New Roman"/>
          <w:sz w:val="24"/>
          <w:szCs w:val="24"/>
        </w:rPr>
        <w:t>Shoplifting</w:t>
      </w:r>
    </w:p>
    <w:p w14:paraId="48367051" w14:textId="685A6D82" w:rsidR="009F4529" w:rsidRPr="00C53CFE" w:rsidRDefault="009F4529" w:rsidP="00607B20">
      <w:pPr>
        <w:pStyle w:val="ListParagraph"/>
        <w:numPr>
          <w:ilvl w:val="0"/>
          <w:numId w:val="163"/>
        </w:numPr>
        <w:spacing w:after="0" w:line="240" w:lineRule="auto"/>
        <w:rPr>
          <w:rFonts w:eastAsia="Times New Roman" w:cs="Times New Roman"/>
          <w:sz w:val="24"/>
          <w:szCs w:val="24"/>
        </w:rPr>
      </w:pPr>
      <w:r w:rsidRPr="00C53CFE">
        <w:rPr>
          <w:rFonts w:eastAsia="Times New Roman" w:cs="Times New Roman"/>
          <w:sz w:val="24"/>
          <w:szCs w:val="24"/>
        </w:rPr>
        <w:t>Due to memory impairment, a person with AD may forget to pay for items</w:t>
      </w:r>
    </w:p>
    <w:p w14:paraId="6B7F9E21" w14:textId="710CCA11" w:rsidR="009F4529" w:rsidRPr="00C53CFE" w:rsidRDefault="009F4529" w:rsidP="00607B20">
      <w:pPr>
        <w:pStyle w:val="ListParagraph"/>
        <w:numPr>
          <w:ilvl w:val="0"/>
          <w:numId w:val="160"/>
        </w:numPr>
        <w:spacing w:after="0" w:line="240" w:lineRule="auto"/>
        <w:rPr>
          <w:rFonts w:eastAsia="Times New Roman" w:cs="Times New Roman"/>
          <w:sz w:val="24"/>
          <w:szCs w:val="24"/>
        </w:rPr>
      </w:pPr>
      <w:r w:rsidRPr="00C53CFE">
        <w:rPr>
          <w:rFonts w:eastAsia="Times New Roman" w:cs="Times New Roman"/>
          <w:sz w:val="24"/>
          <w:szCs w:val="24"/>
        </w:rPr>
        <w:t>Homicide</w:t>
      </w:r>
    </w:p>
    <w:p w14:paraId="2B374532" w14:textId="1907D8B2" w:rsidR="009F4529" w:rsidRPr="00C53CFE" w:rsidRDefault="009F4529" w:rsidP="00607B20">
      <w:pPr>
        <w:pStyle w:val="ListParagraph"/>
        <w:numPr>
          <w:ilvl w:val="0"/>
          <w:numId w:val="163"/>
        </w:numPr>
        <w:spacing w:after="0" w:line="240" w:lineRule="auto"/>
        <w:rPr>
          <w:rFonts w:eastAsia="Times New Roman" w:cs="Times New Roman"/>
          <w:sz w:val="24"/>
          <w:szCs w:val="24"/>
        </w:rPr>
      </w:pPr>
      <w:r w:rsidRPr="00C53CFE">
        <w:rPr>
          <w:rFonts w:eastAsia="Times New Roman" w:cs="Times New Roman"/>
          <w:sz w:val="24"/>
          <w:szCs w:val="24"/>
        </w:rPr>
        <w:t>The presence of a weapon may lead to unexpected danger, as a person with AD may believe his/her loved one is an intruder.</w:t>
      </w:r>
    </w:p>
    <w:p w14:paraId="0B9AA432" w14:textId="77777777" w:rsidR="00487689" w:rsidRDefault="00487689" w:rsidP="008A5011">
      <w:pPr>
        <w:spacing w:after="0" w:line="240" w:lineRule="auto"/>
        <w:jc w:val="center"/>
        <w:rPr>
          <w:rFonts w:eastAsia="Times New Roman" w:cs="Times New Roman"/>
          <w:b/>
          <w:sz w:val="24"/>
          <w:szCs w:val="24"/>
        </w:rPr>
      </w:pPr>
    </w:p>
    <w:p w14:paraId="1C89847C" w14:textId="77777777" w:rsidR="00883500" w:rsidRDefault="00883500">
      <w:pPr>
        <w:rPr>
          <w:rFonts w:eastAsia="Times New Roman" w:cs="Times New Roman"/>
          <w:b/>
          <w:sz w:val="24"/>
          <w:szCs w:val="24"/>
          <w:u w:val="single"/>
        </w:rPr>
      </w:pPr>
      <w:r>
        <w:rPr>
          <w:rFonts w:eastAsia="Times New Roman" w:cs="Times New Roman"/>
          <w:b/>
          <w:sz w:val="24"/>
          <w:szCs w:val="24"/>
          <w:u w:val="single"/>
        </w:rPr>
        <w:br w:type="page"/>
      </w:r>
    </w:p>
    <w:p w14:paraId="5E390FE5" w14:textId="72074907" w:rsidR="00355121" w:rsidRPr="00C93909" w:rsidRDefault="00355121" w:rsidP="008A5011">
      <w:pPr>
        <w:spacing w:after="0" w:line="240" w:lineRule="auto"/>
        <w:jc w:val="center"/>
        <w:rPr>
          <w:rFonts w:eastAsia="Times New Roman" w:cs="Times New Roman"/>
          <w:b/>
          <w:sz w:val="24"/>
          <w:szCs w:val="24"/>
        </w:rPr>
      </w:pPr>
      <w:r w:rsidRPr="00C93909">
        <w:rPr>
          <w:rFonts w:eastAsia="Times New Roman" w:cs="Times New Roman"/>
          <w:b/>
          <w:sz w:val="24"/>
          <w:szCs w:val="24"/>
          <w:u w:val="single"/>
        </w:rPr>
        <w:lastRenderedPageBreak/>
        <w:t>Developmental Disorders</w:t>
      </w:r>
    </w:p>
    <w:p w14:paraId="4E239B1C" w14:textId="77777777" w:rsidR="00355121" w:rsidRPr="00187037" w:rsidRDefault="00355121" w:rsidP="00F546BA">
      <w:pPr>
        <w:spacing w:after="0" w:line="240" w:lineRule="auto"/>
        <w:rPr>
          <w:rFonts w:eastAsia="Times New Roman" w:cs="Times New Roman"/>
          <w:sz w:val="24"/>
          <w:szCs w:val="24"/>
        </w:rPr>
      </w:pPr>
    </w:p>
    <w:p w14:paraId="47024F9F" w14:textId="624030C6" w:rsidR="00355121" w:rsidRPr="00187037" w:rsidRDefault="00355121" w:rsidP="00612189">
      <w:pPr>
        <w:spacing w:after="0" w:line="240" w:lineRule="auto"/>
        <w:rPr>
          <w:rFonts w:eastAsia="Times New Roman" w:cs="Times New Roman"/>
          <w:sz w:val="24"/>
          <w:szCs w:val="24"/>
        </w:rPr>
      </w:pPr>
      <w:r w:rsidRPr="00187037">
        <w:rPr>
          <w:rFonts w:eastAsia="Times New Roman" w:cs="Times New Roman"/>
          <w:sz w:val="24"/>
          <w:szCs w:val="24"/>
        </w:rPr>
        <w:t>Definition: A condition that an individual may have had since birth or childhood which has prevented them from full social or vocational independence in adulthood, and which conti</w:t>
      </w:r>
      <w:r w:rsidR="00C93909">
        <w:rPr>
          <w:rFonts w:eastAsia="Times New Roman" w:cs="Times New Roman"/>
          <w:sz w:val="24"/>
          <w:szCs w:val="24"/>
        </w:rPr>
        <w:t xml:space="preserve">nues throughout their lifespan </w:t>
      </w:r>
      <w:r w:rsidR="00C93909" w:rsidRPr="00723BBE">
        <w:rPr>
          <w:rFonts w:eastAsia="Times New Roman" w:cs="Times New Roman"/>
          <w:sz w:val="24"/>
          <w:szCs w:val="24"/>
        </w:rPr>
        <w:t>(DSM – V)</w:t>
      </w:r>
    </w:p>
    <w:p w14:paraId="3EB5676B" w14:textId="77777777" w:rsidR="00355121" w:rsidRPr="00187037" w:rsidRDefault="00355121" w:rsidP="00F546BA">
      <w:pPr>
        <w:pStyle w:val="ListParagraph"/>
        <w:spacing w:after="0" w:line="240" w:lineRule="auto"/>
        <w:rPr>
          <w:rFonts w:eastAsia="Times New Roman" w:cs="Times New Roman"/>
          <w:sz w:val="24"/>
          <w:szCs w:val="24"/>
        </w:rPr>
      </w:pPr>
    </w:p>
    <w:p w14:paraId="504D59D9" w14:textId="77777777" w:rsidR="00355121" w:rsidRPr="00187037" w:rsidRDefault="00355121" w:rsidP="00612189">
      <w:pPr>
        <w:spacing w:after="0" w:line="240" w:lineRule="auto"/>
        <w:rPr>
          <w:rFonts w:eastAsia="Times New Roman" w:cs="Times New Roman"/>
          <w:sz w:val="24"/>
          <w:szCs w:val="24"/>
        </w:rPr>
      </w:pPr>
      <w:r w:rsidRPr="00187037">
        <w:rPr>
          <w:rFonts w:eastAsia="Times New Roman" w:cs="Times New Roman"/>
          <w:sz w:val="24"/>
          <w:szCs w:val="24"/>
          <w:u w:val="single"/>
        </w:rPr>
        <w:t>Autism Spectrum disorder</w:t>
      </w:r>
      <w:r w:rsidRPr="00187037">
        <w:rPr>
          <w:rFonts w:eastAsia="Times New Roman" w:cs="Times New Roman"/>
          <w:sz w:val="24"/>
          <w:szCs w:val="24"/>
        </w:rPr>
        <w:t xml:space="preserve"> (Autism spectrum includes the diagnosis of Asperger’s)  </w:t>
      </w:r>
    </w:p>
    <w:p w14:paraId="2802ADB0" w14:textId="4472FABA" w:rsidR="00507AE6" w:rsidRDefault="00355121" w:rsidP="00C93909">
      <w:pPr>
        <w:spacing w:after="0" w:line="240" w:lineRule="auto"/>
        <w:rPr>
          <w:rFonts w:eastAsia="Times New Roman" w:cs="Times New Roman"/>
          <w:iCs/>
          <w:sz w:val="24"/>
          <w:szCs w:val="24"/>
        </w:rPr>
      </w:pPr>
      <w:r w:rsidRPr="00C93909">
        <w:rPr>
          <w:rFonts w:eastAsia="Times New Roman" w:cs="Times New Roman"/>
          <w:iCs/>
          <w:sz w:val="24"/>
          <w:szCs w:val="24"/>
        </w:rPr>
        <w:t>Persons with Autism suffer from sensory disorders that keep them from effectively</w:t>
      </w:r>
      <w:r w:rsidRPr="00C93909">
        <w:rPr>
          <w:rFonts w:eastAsia="Times New Roman" w:cs="Times New Roman"/>
          <w:i/>
          <w:iCs/>
          <w:sz w:val="24"/>
          <w:szCs w:val="24"/>
        </w:rPr>
        <w:t xml:space="preserve"> </w:t>
      </w:r>
      <w:r w:rsidRPr="00C93909">
        <w:rPr>
          <w:rFonts w:eastAsia="Times New Roman" w:cs="Times New Roman"/>
          <w:iCs/>
          <w:sz w:val="24"/>
          <w:szCs w:val="24"/>
        </w:rPr>
        <w:t>filtering and blocking painful sensations</w:t>
      </w:r>
      <w:r w:rsidR="004F5F16">
        <w:rPr>
          <w:rFonts w:eastAsia="Times New Roman" w:cs="Times New Roman"/>
          <w:iCs/>
          <w:sz w:val="24"/>
          <w:szCs w:val="24"/>
        </w:rPr>
        <w:t xml:space="preserve"> (Marco, Hinkley, Hill, &amp; Nagarajan, 2011)</w:t>
      </w:r>
      <w:r w:rsidRPr="00C93909">
        <w:rPr>
          <w:rFonts w:eastAsia="Times New Roman" w:cs="Times New Roman"/>
          <w:iCs/>
          <w:sz w:val="24"/>
          <w:szCs w:val="24"/>
        </w:rPr>
        <w:t xml:space="preserve">. Their sensory disorders can cause extreme pain from loud noises and bright light that can move them toward frustration and acts of aggression. </w:t>
      </w:r>
    </w:p>
    <w:p w14:paraId="3D0A43A3" w14:textId="77777777" w:rsidR="00507AE6" w:rsidRDefault="00507AE6" w:rsidP="00C93909">
      <w:pPr>
        <w:spacing w:after="0" w:line="240" w:lineRule="auto"/>
        <w:rPr>
          <w:rFonts w:eastAsia="Times New Roman" w:cs="Times New Roman"/>
          <w:iCs/>
          <w:sz w:val="24"/>
          <w:szCs w:val="24"/>
        </w:rPr>
      </w:pPr>
    </w:p>
    <w:p w14:paraId="7B2E0D56" w14:textId="77777777" w:rsidR="00507AE6" w:rsidRDefault="00355121" w:rsidP="00C93909">
      <w:pPr>
        <w:spacing w:after="0" w:line="240" w:lineRule="auto"/>
        <w:rPr>
          <w:rFonts w:eastAsia="Times New Roman" w:cs="Times New Roman"/>
          <w:iCs/>
          <w:sz w:val="24"/>
          <w:szCs w:val="24"/>
        </w:rPr>
      </w:pPr>
      <w:r w:rsidRPr="00C93909">
        <w:rPr>
          <w:rFonts w:eastAsia="Times New Roman" w:cs="Times New Roman"/>
          <w:iCs/>
          <w:sz w:val="24"/>
          <w:szCs w:val="24"/>
        </w:rPr>
        <w:t>Officers in contact with these individuals will notice certain behaviors such as fear of touch, repetitive behavior</w:t>
      </w:r>
      <w:r w:rsidR="002569BC" w:rsidRPr="00C93909">
        <w:rPr>
          <w:rFonts w:eastAsia="Times New Roman" w:cs="Times New Roman"/>
          <w:iCs/>
          <w:sz w:val="24"/>
          <w:szCs w:val="24"/>
        </w:rPr>
        <w:t xml:space="preserve"> (such as rocking, striking themselves, or noises)</w:t>
      </w:r>
      <w:r w:rsidRPr="00C93909">
        <w:rPr>
          <w:rFonts w:eastAsia="Times New Roman" w:cs="Times New Roman"/>
          <w:iCs/>
          <w:sz w:val="24"/>
          <w:szCs w:val="24"/>
        </w:rPr>
        <w:t xml:space="preserve">, insistence on routine, </w:t>
      </w:r>
      <w:r w:rsidR="002569BC" w:rsidRPr="00C93909">
        <w:rPr>
          <w:rFonts w:eastAsia="Times New Roman" w:cs="Times New Roman"/>
          <w:iCs/>
          <w:sz w:val="24"/>
          <w:szCs w:val="24"/>
        </w:rPr>
        <w:t xml:space="preserve">extreme </w:t>
      </w:r>
      <w:r w:rsidRPr="00C93909">
        <w:rPr>
          <w:rFonts w:eastAsia="Times New Roman" w:cs="Times New Roman"/>
          <w:iCs/>
          <w:sz w:val="24"/>
          <w:szCs w:val="24"/>
        </w:rPr>
        <w:t xml:space="preserve">anxiousness in new situations, and a tendency to become confused easily. </w:t>
      </w:r>
    </w:p>
    <w:p w14:paraId="33690510" w14:textId="77777777" w:rsidR="00507AE6" w:rsidRDefault="00507AE6" w:rsidP="00C93909">
      <w:pPr>
        <w:spacing w:after="0" w:line="240" w:lineRule="auto"/>
        <w:rPr>
          <w:rFonts w:eastAsia="Times New Roman" w:cs="Times New Roman"/>
          <w:iCs/>
          <w:sz w:val="24"/>
          <w:szCs w:val="24"/>
        </w:rPr>
      </w:pPr>
    </w:p>
    <w:p w14:paraId="427CBBD7" w14:textId="30C29208" w:rsidR="00355121" w:rsidRPr="00C93909" w:rsidRDefault="00355121" w:rsidP="00C93909">
      <w:pPr>
        <w:spacing w:after="0" w:line="240" w:lineRule="auto"/>
        <w:rPr>
          <w:rFonts w:eastAsia="Times New Roman" w:cs="Times New Roman"/>
          <w:iCs/>
          <w:sz w:val="24"/>
          <w:szCs w:val="24"/>
        </w:rPr>
      </w:pPr>
      <w:r w:rsidRPr="00C93909">
        <w:rPr>
          <w:rFonts w:eastAsia="Times New Roman" w:cs="Times New Roman"/>
          <w:iCs/>
          <w:sz w:val="24"/>
          <w:szCs w:val="24"/>
        </w:rPr>
        <w:t>When interviewing, be patient, calm, and detached, which tends to help prevent agitation in questioning process.</w:t>
      </w:r>
      <w:r w:rsidR="002569BC" w:rsidRPr="00C93909">
        <w:rPr>
          <w:rFonts w:eastAsia="Times New Roman" w:cs="Times New Roman"/>
          <w:iCs/>
          <w:sz w:val="24"/>
          <w:szCs w:val="24"/>
        </w:rPr>
        <w:t xml:space="preserve"> Avoid physical contact or limiting personal space, which may result in an unintended use of force situation. Some people on the Autism spectrum cannot communicate verbally, or use only a cluster of words. Please interact with a trusted care-provider in determining the best way to conduct an interview. </w:t>
      </w:r>
      <w:r w:rsidRPr="00C93909">
        <w:rPr>
          <w:rFonts w:eastAsia="Times New Roman" w:cs="Times New Roman"/>
          <w:iCs/>
          <w:sz w:val="24"/>
          <w:szCs w:val="24"/>
        </w:rPr>
        <w:t xml:space="preserve"> Illustrative materials, repetition </w:t>
      </w:r>
      <w:r w:rsidR="002569BC" w:rsidRPr="00C93909">
        <w:rPr>
          <w:rFonts w:eastAsia="Times New Roman" w:cs="Times New Roman"/>
          <w:iCs/>
          <w:sz w:val="24"/>
          <w:szCs w:val="24"/>
        </w:rPr>
        <w:t xml:space="preserve">(clarification) </w:t>
      </w:r>
      <w:r w:rsidRPr="00C93909">
        <w:rPr>
          <w:rFonts w:eastAsia="Times New Roman" w:cs="Times New Roman"/>
          <w:iCs/>
          <w:sz w:val="24"/>
          <w:szCs w:val="24"/>
        </w:rPr>
        <w:t>of previous statements, praise, encouragement, and attentive listening will assist in the exchange process.</w:t>
      </w:r>
    </w:p>
    <w:p w14:paraId="76563679" w14:textId="77777777" w:rsidR="002569BC" w:rsidRPr="00187037" w:rsidRDefault="002569BC" w:rsidP="00F546BA">
      <w:pPr>
        <w:pStyle w:val="ListParagraph"/>
        <w:spacing w:after="0" w:line="240" w:lineRule="auto"/>
        <w:ind w:left="1440"/>
        <w:rPr>
          <w:rFonts w:eastAsia="Times New Roman" w:cs="Times New Roman"/>
          <w:iCs/>
          <w:sz w:val="24"/>
          <w:szCs w:val="24"/>
        </w:rPr>
      </w:pPr>
    </w:p>
    <w:p w14:paraId="463EF10F" w14:textId="5A594335" w:rsidR="00355121" w:rsidRDefault="00355121" w:rsidP="000905B5">
      <w:pPr>
        <w:pStyle w:val="ListParagraph"/>
        <w:numPr>
          <w:ilvl w:val="0"/>
          <w:numId w:val="6"/>
        </w:numPr>
        <w:spacing w:after="0" w:line="240" w:lineRule="auto"/>
        <w:rPr>
          <w:rFonts w:eastAsia="Times New Roman" w:cs="Times New Roman"/>
          <w:sz w:val="24"/>
          <w:szCs w:val="24"/>
        </w:rPr>
      </w:pPr>
      <w:r w:rsidRPr="00187037">
        <w:rPr>
          <w:rFonts w:eastAsia="Times New Roman" w:cs="Times New Roman"/>
          <w:sz w:val="24"/>
          <w:szCs w:val="24"/>
        </w:rPr>
        <w:t>Impairments in ability to have typical interpersonal exchanges, including conversations, emotional recognition, sharin</w:t>
      </w:r>
      <w:r w:rsidR="002569BC" w:rsidRPr="00187037">
        <w:rPr>
          <w:rFonts w:eastAsia="Times New Roman" w:cs="Times New Roman"/>
          <w:sz w:val="24"/>
          <w:szCs w:val="24"/>
        </w:rPr>
        <w:t xml:space="preserve">g and understanding of thoughts, </w:t>
      </w:r>
      <w:r w:rsidRPr="00187037">
        <w:rPr>
          <w:rFonts w:eastAsia="Times New Roman" w:cs="Times New Roman"/>
          <w:sz w:val="24"/>
          <w:szCs w:val="24"/>
        </w:rPr>
        <w:t>feelings</w:t>
      </w:r>
      <w:r w:rsidR="002569BC" w:rsidRPr="00187037">
        <w:rPr>
          <w:rFonts w:eastAsia="Times New Roman" w:cs="Times New Roman"/>
          <w:sz w:val="24"/>
          <w:szCs w:val="24"/>
        </w:rPr>
        <w:t>, or social courtesies.</w:t>
      </w:r>
    </w:p>
    <w:p w14:paraId="77B2B100" w14:textId="77777777" w:rsidR="00355121" w:rsidRPr="00187037" w:rsidRDefault="00355121" w:rsidP="000905B5">
      <w:pPr>
        <w:pStyle w:val="ListParagraph"/>
        <w:numPr>
          <w:ilvl w:val="0"/>
          <w:numId w:val="17"/>
        </w:numPr>
        <w:spacing w:after="0" w:line="240" w:lineRule="auto"/>
        <w:rPr>
          <w:rFonts w:eastAsia="Times New Roman" w:cs="Times New Roman"/>
          <w:sz w:val="24"/>
          <w:szCs w:val="24"/>
        </w:rPr>
      </w:pPr>
      <w:r w:rsidRPr="00187037">
        <w:rPr>
          <w:rFonts w:eastAsia="Times New Roman" w:cs="Times New Roman"/>
          <w:sz w:val="24"/>
          <w:szCs w:val="24"/>
        </w:rPr>
        <w:t>May avoid eye contact</w:t>
      </w:r>
    </w:p>
    <w:p w14:paraId="1D3D4410" w14:textId="77777777" w:rsidR="00355121" w:rsidRPr="00187037" w:rsidRDefault="00355121" w:rsidP="000905B5">
      <w:pPr>
        <w:pStyle w:val="ListParagraph"/>
        <w:numPr>
          <w:ilvl w:val="0"/>
          <w:numId w:val="17"/>
        </w:numPr>
        <w:spacing w:after="0" w:line="240" w:lineRule="auto"/>
        <w:rPr>
          <w:rFonts w:eastAsia="Times New Roman" w:cs="Times New Roman"/>
          <w:sz w:val="24"/>
          <w:szCs w:val="24"/>
        </w:rPr>
      </w:pPr>
      <w:r w:rsidRPr="00187037">
        <w:rPr>
          <w:rFonts w:eastAsia="Times New Roman" w:cs="Times New Roman"/>
          <w:sz w:val="24"/>
          <w:szCs w:val="24"/>
        </w:rPr>
        <w:t>May not answer questions, or may respond with something unrelated</w:t>
      </w:r>
    </w:p>
    <w:p w14:paraId="5268E56A" w14:textId="77777777" w:rsidR="00355121" w:rsidRPr="00187037" w:rsidRDefault="00355121" w:rsidP="000905B5">
      <w:pPr>
        <w:pStyle w:val="ListParagraph"/>
        <w:numPr>
          <w:ilvl w:val="0"/>
          <w:numId w:val="17"/>
        </w:numPr>
        <w:spacing w:after="0" w:line="240" w:lineRule="auto"/>
        <w:rPr>
          <w:rFonts w:eastAsia="Times New Roman" w:cs="Times New Roman"/>
          <w:sz w:val="24"/>
          <w:szCs w:val="24"/>
        </w:rPr>
      </w:pPr>
      <w:r w:rsidRPr="00187037">
        <w:rPr>
          <w:rFonts w:eastAsia="Times New Roman" w:cs="Times New Roman"/>
          <w:sz w:val="24"/>
          <w:szCs w:val="24"/>
        </w:rPr>
        <w:t>May repeat (echo) words said to him/her without providing a response to question or statement</w:t>
      </w:r>
    </w:p>
    <w:p w14:paraId="459078CD" w14:textId="1ED92ED3" w:rsidR="00956C0E" w:rsidRPr="00187037" w:rsidRDefault="00355121" w:rsidP="000905B5">
      <w:pPr>
        <w:pStyle w:val="ListParagraph"/>
        <w:numPr>
          <w:ilvl w:val="0"/>
          <w:numId w:val="17"/>
        </w:numPr>
        <w:spacing w:after="0" w:line="240" w:lineRule="auto"/>
        <w:rPr>
          <w:rFonts w:eastAsia="Times New Roman" w:cs="Times New Roman"/>
          <w:sz w:val="24"/>
          <w:szCs w:val="24"/>
        </w:rPr>
      </w:pPr>
      <w:r w:rsidRPr="00187037">
        <w:rPr>
          <w:rFonts w:eastAsia="Times New Roman" w:cs="Times New Roman"/>
          <w:sz w:val="24"/>
          <w:szCs w:val="24"/>
        </w:rPr>
        <w:t>Volume of speech may not be appropriate to circumstance (may speak</w:t>
      </w:r>
      <w:r w:rsidR="00DB382A" w:rsidRPr="00187037">
        <w:rPr>
          <w:rFonts w:eastAsia="Times New Roman" w:cs="Times New Roman"/>
          <w:sz w:val="24"/>
          <w:szCs w:val="24"/>
        </w:rPr>
        <w:t xml:space="preserve"> very</w:t>
      </w:r>
      <w:r w:rsidRPr="00187037">
        <w:rPr>
          <w:rFonts w:eastAsia="Times New Roman" w:cs="Times New Roman"/>
          <w:sz w:val="24"/>
          <w:szCs w:val="24"/>
        </w:rPr>
        <w:t xml:space="preserve"> </w:t>
      </w:r>
      <w:r w:rsidR="002569BC" w:rsidRPr="00187037">
        <w:rPr>
          <w:rFonts w:eastAsia="Times New Roman" w:cs="Times New Roman"/>
          <w:sz w:val="24"/>
          <w:szCs w:val="24"/>
        </w:rPr>
        <w:t xml:space="preserve">loudly or softly) </w:t>
      </w:r>
    </w:p>
    <w:p w14:paraId="65347549" w14:textId="77777777" w:rsidR="00956C0E" w:rsidRPr="00187037" w:rsidRDefault="00DB382A" w:rsidP="000905B5">
      <w:pPr>
        <w:pStyle w:val="ListParagraph"/>
        <w:numPr>
          <w:ilvl w:val="0"/>
          <w:numId w:val="17"/>
        </w:numPr>
        <w:spacing w:after="0" w:line="240" w:lineRule="auto"/>
        <w:rPr>
          <w:rFonts w:eastAsia="Times New Roman" w:cs="Times New Roman"/>
          <w:sz w:val="24"/>
          <w:szCs w:val="24"/>
        </w:rPr>
      </w:pPr>
      <w:r w:rsidRPr="00187037">
        <w:rPr>
          <w:rFonts w:eastAsia="Times New Roman" w:cs="Times New Roman"/>
          <w:sz w:val="24"/>
          <w:szCs w:val="24"/>
        </w:rPr>
        <w:t>A person with Autism m</w:t>
      </w:r>
      <w:r w:rsidR="00355121" w:rsidRPr="00187037">
        <w:rPr>
          <w:rFonts w:eastAsia="Times New Roman" w:cs="Times New Roman"/>
          <w:sz w:val="24"/>
          <w:szCs w:val="24"/>
        </w:rPr>
        <w:t>a</w:t>
      </w:r>
      <w:r w:rsidRPr="00187037">
        <w:rPr>
          <w:rFonts w:eastAsia="Times New Roman" w:cs="Times New Roman"/>
          <w:sz w:val="24"/>
          <w:szCs w:val="24"/>
        </w:rPr>
        <w:t xml:space="preserve">y have difficulty understanding or </w:t>
      </w:r>
      <w:r w:rsidR="00355121" w:rsidRPr="00187037">
        <w:rPr>
          <w:rFonts w:eastAsia="Times New Roman" w:cs="Times New Roman"/>
          <w:sz w:val="24"/>
          <w:szCs w:val="24"/>
        </w:rPr>
        <w:t xml:space="preserve">comprehending the natural give-and-take </w:t>
      </w:r>
      <w:r w:rsidRPr="00187037">
        <w:rPr>
          <w:rFonts w:eastAsia="Times New Roman" w:cs="Times New Roman"/>
          <w:sz w:val="24"/>
          <w:szCs w:val="24"/>
        </w:rPr>
        <w:t>(rhythms) of verbal exchange.  They m</w:t>
      </w:r>
      <w:r w:rsidR="00355121" w:rsidRPr="00187037">
        <w:rPr>
          <w:rFonts w:eastAsia="Times New Roman" w:cs="Times New Roman"/>
          <w:sz w:val="24"/>
          <w:szCs w:val="24"/>
        </w:rPr>
        <w:t>ay also have difficulty expressing self in a manner that is comprehensible to the officer.</w:t>
      </w:r>
    </w:p>
    <w:p w14:paraId="2140A8A0" w14:textId="77777777" w:rsidR="00956C0E" w:rsidRPr="00187037" w:rsidRDefault="00956C0E" w:rsidP="00956C0E">
      <w:pPr>
        <w:spacing w:after="0" w:line="240" w:lineRule="auto"/>
        <w:ind w:left="720"/>
        <w:rPr>
          <w:rFonts w:eastAsia="Times New Roman" w:cs="Times New Roman"/>
          <w:color w:val="0070C0"/>
          <w:sz w:val="24"/>
          <w:szCs w:val="24"/>
        </w:rPr>
      </w:pPr>
    </w:p>
    <w:p w14:paraId="2495EF57" w14:textId="0CE60DAD" w:rsidR="00355121" w:rsidRPr="00187037" w:rsidRDefault="00DB382A" w:rsidP="000905B5">
      <w:pPr>
        <w:pStyle w:val="ListParagraph"/>
        <w:numPr>
          <w:ilvl w:val="0"/>
          <w:numId w:val="18"/>
        </w:numPr>
        <w:spacing w:after="0" w:line="240" w:lineRule="auto"/>
        <w:rPr>
          <w:rFonts w:eastAsia="Times New Roman" w:cs="Times New Roman"/>
          <w:sz w:val="24"/>
          <w:szCs w:val="24"/>
        </w:rPr>
      </w:pPr>
      <w:r w:rsidRPr="00187037">
        <w:rPr>
          <w:rFonts w:eastAsia="Times New Roman" w:cs="Times New Roman"/>
          <w:sz w:val="24"/>
          <w:szCs w:val="24"/>
        </w:rPr>
        <w:t>A person on the Autism spectrum may display r</w:t>
      </w:r>
      <w:r w:rsidR="00355121" w:rsidRPr="00187037">
        <w:rPr>
          <w:rFonts w:eastAsia="Times New Roman" w:cs="Times New Roman"/>
          <w:sz w:val="24"/>
          <w:szCs w:val="24"/>
        </w:rPr>
        <w:t>estricted, repetitive patterns of behavior, interests, or activities</w:t>
      </w:r>
      <w:r w:rsidR="0028556D" w:rsidRPr="00187037">
        <w:rPr>
          <w:rFonts w:eastAsia="Times New Roman" w:cs="Times New Roman"/>
          <w:sz w:val="24"/>
          <w:szCs w:val="24"/>
        </w:rPr>
        <w:t xml:space="preserve">. </w:t>
      </w:r>
    </w:p>
    <w:p w14:paraId="270B92EE" w14:textId="2D4E75EF" w:rsidR="00355121" w:rsidRPr="00187037" w:rsidRDefault="00355121" w:rsidP="000905B5">
      <w:pPr>
        <w:pStyle w:val="ListParagraph"/>
        <w:numPr>
          <w:ilvl w:val="0"/>
          <w:numId w:val="19"/>
        </w:numPr>
        <w:spacing w:after="0" w:line="240" w:lineRule="auto"/>
        <w:rPr>
          <w:rFonts w:eastAsia="Times New Roman" w:cs="Times New Roman"/>
          <w:sz w:val="24"/>
          <w:szCs w:val="24"/>
        </w:rPr>
      </w:pPr>
      <w:r w:rsidRPr="00187037">
        <w:rPr>
          <w:rFonts w:eastAsia="Times New Roman" w:cs="Times New Roman"/>
          <w:sz w:val="24"/>
          <w:szCs w:val="24"/>
        </w:rPr>
        <w:t>May be fixated on a word, topic, object, sound</w:t>
      </w:r>
      <w:r w:rsidR="00C723BC" w:rsidRPr="00187037">
        <w:rPr>
          <w:rFonts w:eastAsia="Times New Roman" w:cs="Times New Roman"/>
          <w:sz w:val="24"/>
          <w:szCs w:val="24"/>
        </w:rPr>
        <w:t>.</w:t>
      </w:r>
    </w:p>
    <w:p w14:paraId="02108264" w14:textId="77777777" w:rsidR="00355121" w:rsidRPr="00187037" w:rsidRDefault="00355121" w:rsidP="000905B5">
      <w:pPr>
        <w:pStyle w:val="ListParagraph"/>
        <w:numPr>
          <w:ilvl w:val="0"/>
          <w:numId w:val="19"/>
        </w:numPr>
        <w:spacing w:after="0" w:line="240" w:lineRule="auto"/>
        <w:rPr>
          <w:rFonts w:eastAsia="Times New Roman" w:cs="Times New Roman"/>
          <w:sz w:val="24"/>
          <w:szCs w:val="24"/>
        </w:rPr>
      </w:pPr>
      <w:r w:rsidRPr="00187037">
        <w:rPr>
          <w:rFonts w:eastAsia="Times New Roman" w:cs="Times New Roman"/>
          <w:sz w:val="24"/>
          <w:szCs w:val="24"/>
        </w:rPr>
        <w:t xml:space="preserve">Difficult to redirect attention and concentration away from object </w:t>
      </w:r>
    </w:p>
    <w:p w14:paraId="4E66E635" w14:textId="360F1CAE" w:rsidR="00355121" w:rsidRPr="00187037" w:rsidRDefault="00355121" w:rsidP="000905B5">
      <w:pPr>
        <w:pStyle w:val="ListParagraph"/>
        <w:numPr>
          <w:ilvl w:val="0"/>
          <w:numId w:val="19"/>
        </w:numPr>
        <w:spacing w:after="0" w:line="240" w:lineRule="auto"/>
        <w:rPr>
          <w:rFonts w:eastAsia="Times New Roman" w:cs="Times New Roman"/>
          <w:sz w:val="24"/>
          <w:szCs w:val="24"/>
        </w:rPr>
      </w:pPr>
      <w:r w:rsidRPr="00187037">
        <w:rPr>
          <w:rFonts w:eastAsia="Times New Roman" w:cs="Times New Roman"/>
          <w:sz w:val="24"/>
          <w:szCs w:val="24"/>
        </w:rPr>
        <w:t>Person may become distraught if</w:t>
      </w:r>
      <w:r w:rsidR="00DB382A" w:rsidRPr="00187037">
        <w:rPr>
          <w:rFonts w:eastAsia="Times New Roman" w:cs="Times New Roman"/>
          <w:sz w:val="24"/>
          <w:szCs w:val="24"/>
        </w:rPr>
        <w:t xml:space="preserve"> object of attention is removed</w:t>
      </w:r>
      <w:r w:rsidR="00DB382A" w:rsidRPr="00187037">
        <w:rPr>
          <w:rFonts w:eastAsia="Times New Roman" w:cs="Times New Roman"/>
          <w:color w:val="0070C0"/>
          <w:sz w:val="24"/>
          <w:szCs w:val="24"/>
        </w:rPr>
        <w:t xml:space="preserve"> </w:t>
      </w:r>
      <w:r w:rsidR="00DB382A" w:rsidRPr="00507AE6">
        <w:rPr>
          <w:rFonts w:eastAsia="Times New Roman" w:cs="Times New Roman"/>
          <w:sz w:val="24"/>
          <w:szCs w:val="24"/>
        </w:rPr>
        <w:t>or</w:t>
      </w:r>
      <w:r w:rsidR="00DB382A" w:rsidRPr="00187037">
        <w:rPr>
          <w:rFonts w:eastAsia="Times New Roman" w:cs="Times New Roman"/>
          <w:color w:val="0070C0"/>
          <w:sz w:val="24"/>
          <w:szCs w:val="24"/>
        </w:rPr>
        <w:t xml:space="preserve"> </w:t>
      </w:r>
      <w:r w:rsidRPr="00187037">
        <w:rPr>
          <w:rFonts w:eastAsia="Times New Roman" w:cs="Times New Roman"/>
          <w:sz w:val="24"/>
          <w:szCs w:val="24"/>
        </w:rPr>
        <w:t>withheld</w:t>
      </w:r>
      <w:r w:rsidR="00C723BC" w:rsidRPr="00187037">
        <w:rPr>
          <w:rFonts w:eastAsia="Times New Roman" w:cs="Times New Roman"/>
          <w:sz w:val="24"/>
          <w:szCs w:val="24"/>
        </w:rPr>
        <w:t>.</w:t>
      </w:r>
      <w:r w:rsidRPr="00187037">
        <w:rPr>
          <w:rFonts w:eastAsia="Times New Roman" w:cs="Times New Roman"/>
          <w:sz w:val="24"/>
          <w:szCs w:val="24"/>
        </w:rPr>
        <w:t xml:space="preserve"> </w:t>
      </w:r>
    </w:p>
    <w:p w14:paraId="5C9A5BB7" w14:textId="7DBED291" w:rsidR="00355121" w:rsidRPr="00187037" w:rsidRDefault="00355121" w:rsidP="000905B5">
      <w:pPr>
        <w:pStyle w:val="ListParagraph"/>
        <w:numPr>
          <w:ilvl w:val="0"/>
          <w:numId w:val="19"/>
        </w:numPr>
        <w:spacing w:after="0" w:line="240" w:lineRule="auto"/>
        <w:rPr>
          <w:rFonts w:eastAsia="Times New Roman" w:cs="Times New Roman"/>
          <w:sz w:val="24"/>
          <w:szCs w:val="24"/>
        </w:rPr>
      </w:pPr>
      <w:r w:rsidRPr="00187037">
        <w:rPr>
          <w:rFonts w:eastAsia="Times New Roman" w:cs="Times New Roman"/>
          <w:sz w:val="24"/>
          <w:szCs w:val="24"/>
        </w:rPr>
        <w:t>Individual may exhibit repetitive motor movements, such as rocking, hand</w:t>
      </w:r>
      <w:r w:rsidR="00DB382A" w:rsidRPr="00187037">
        <w:rPr>
          <w:rFonts w:eastAsia="Times New Roman" w:cs="Times New Roman"/>
          <w:sz w:val="24"/>
          <w:szCs w:val="24"/>
        </w:rPr>
        <w:t xml:space="preserve"> m</w:t>
      </w:r>
      <w:r w:rsidR="007D433B">
        <w:rPr>
          <w:rFonts w:eastAsia="Times New Roman" w:cs="Times New Roman"/>
          <w:sz w:val="24"/>
          <w:szCs w:val="24"/>
        </w:rPr>
        <w:t xml:space="preserve">otions, head banging, or </w:t>
      </w:r>
      <w:r w:rsidR="007D433B" w:rsidRPr="00723BBE">
        <w:rPr>
          <w:rFonts w:eastAsia="Times New Roman" w:cs="Times New Roman"/>
          <w:sz w:val="24"/>
          <w:szCs w:val="24"/>
        </w:rPr>
        <w:t>biting (Australian Autism Alliance, 2017)</w:t>
      </w:r>
    </w:p>
    <w:p w14:paraId="15263873" w14:textId="77777777" w:rsidR="00DB382A" w:rsidRPr="00187037" w:rsidRDefault="00DB382A" w:rsidP="00F546BA">
      <w:pPr>
        <w:pStyle w:val="ListParagraph"/>
        <w:spacing w:after="0" w:line="240" w:lineRule="auto"/>
        <w:ind w:left="2160"/>
        <w:rPr>
          <w:rFonts w:eastAsia="Times New Roman" w:cs="Times New Roman"/>
          <w:sz w:val="24"/>
          <w:szCs w:val="24"/>
        </w:rPr>
      </w:pPr>
    </w:p>
    <w:p w14:paraId="28BD71DE" w14:textId="72908515" w:rsidR="00355121" w:rsidRPr="00187037" w:rsidRDefault="00355121" w:rsidP="000905B5">
      <w:pPr>
        <w:pStyle w:val="ListParagraph"/>
        <w:numPr>
          <w:ilvl w:val="0"/>
          <w:numId w:val="18"/>
        </w:numPr>
        <w:spacing w:after="0" w:line="240" w:lineRule="auto"/>
        <w:rPr>
          <w:rFonts w:eastAsia="Times New Roman" w:cs="Times New Roman"/>
          <w:sz w:val="24"/>
          <w:szCs w:val="24"/>
        </w:rPr>
      </w:pPr>
      <w:r w:rsidRPr="00187037">
        <w:rPr>
          <w:rFonts w:eastAsia="Times New Roman" w:cs="Times New Roman"/>
          <w:sz w:val="24"/>
          <w:szCs w:val="24"/>
        </w:rPr>
        <w:t>Atypical motor movements may be evident, such as walking on tiptoes or unusual gait</w:t>
      </w:r>
      <w:r w:rsidR="00C723BC" w:rsidRPr="00187037">
        <w:rPr>
          <w:rFonts w:eastAsia="Times New Roman" w:cs="Times New Roman"/>
          <w:sz w:val="24"/>
          <w:szCs w:val="24"/>
        </w:rPr>
        <w:t>.</w:t>
      </w:r>
    </w:p>
    <w:p w14:paraId="1B305BD0" w14:textId="77777777" w:rsidR="00956C0E" w:rsidRPr="00187037" w:rsidRDefault="00355121" w:rsidP="000905B5">
      <w:pPr>
        <w:pStyle w:val="ListParagraph"/>
        <w:numPr>
          <w:ilvl w:val="0"/>
          <w:numId w:val="20"/>
        </w:numPr>
        <w:spacing w:after="0" w:line="240" w:lineRule="auto"/>
        <w:rPr>
          <w:rFonts w:eastAsia="Times New Roman" w:cs="Times New Roman"/>
          <w:sz w:val="24"/>
          <w:szCs w:val="24"/>
        </w:rPr>
      </w:pPr>
      <w:r w:rsidRPr="00187037">
        <w:rPr>
          <w:rFonts w:eastAsia="Times New Roman" w:cs="Times New Roman"/>
          <w:sz w:val="24"/>
          <w:szCs w:val="24"/>
        </w:rPr>
        <w:t>Can be impulsive and potentially aggressive, without provocation.</w:t>
      </w:r>
    </w:p>
    <w:p w14:paraId="203CF489" w14:textId="320F3FB6" w:rsidR="00956C0E" w:rsidRPr="00187037" w:rsidRDefault="007D433B" w:rsidP="000905B5">
      <w:pPr>
        <w:pStyle w:val="ListParagraph"/>
        <w:numPr>
          <w:ilvl w:val="0"/>
          <w:numId w:val="20"/>
        </w:numPr>
        <w:spacing w:after="0" w:line="240" w:lineRule="auto"/>
        <w:rPr>
          <w:rFonts w:eastAsia="Times New Roman" w:cs="Times New Roman"/>
          <w:sz w:val="24"/>
          <w:szCs w:val="24"/>
        </w:rPr>
      </w:pPr>
      <w:r>
        <w:rPr>
          <w:rFonts w:eastAsia="Times New Roman" w:cs="Times New Roman"/>
          <w:sz w:val="24"/>
          <w:szCs w:val="24"/>
        </w:rPr>
        <w:t>Differences</w:t>
      </w:r>
      <w:r w:rsidR="00355121" w:rsidRPr="00187037">
        <w:rPr>
          <w:rFonts w:eastAsia="Times New Roman" w:cs="Times New Roman"/>
          <w:sz w:val="24"/>
          <w:szCs w:val="24"/>
        </w:rPr>
        <w:t xml:space="preserve"> typically become noticeable by age 3. </w:t>
      </w:r>
    </w:p>
    <w:p w14:paraId="423EE545" w14:textId="77777777" w:rsidR="00956C0E" w:rsidRPr="00187037" w:rsidRDefault="00956C0E" w:rsidP="00956C0E">
      <w:pPr>
        <w:spacing w:after="0" w:line="240" w:lineRule="auto"/>
        <w:rPr>
          <w:rFonts w:eastAsia="Times New Roman" w:cs="Times New Roman"/>
          <w:sz w:val="24"/>
          <w:szCs w:val="24"/>
        </w:rPr>
      </w:pPr>
    </w:p>
    <w:p w14:paraId="048EBDE5" w14:textId="77777777" w:rsidR="00883500" w:rsidRDefault="00883500">
      <w:pPr>
        <w:rPr>
          <w:rFonts w:eastAsia="Times New Roman" w:cs="Times New Roman"/>
          <w:sz w:val="24"/>
          <w:szCs w:val="24"/>
        </w:rPr>
      </w:pPr>
      <w:r>
        <w:rPr>
          <w:rFonts w:eastAsia="Times New Roman" w:cs="Times New Roman"/>
          <w:sz w:val="24"/>
          <w:szCs w:val="24"/>
        </w:rPr>
        <w:br w:type="page"/>
      </w:r>
    </w:p>
    <w:p w14:paraId="70DB7C4E" w14:textId="25673CA8" w:rsidR="00355121" w:rsidRPr="00187037" w:rsidRDefault="00355121" w:rsidP="000905B5">
      <w:pPr>
        <w:pStyle w:val="ListParagraph"/>
        <w:numPr>
          <w:ilvl w:val="0"/>
          <w:numId w:val="18"/>
        </w:numPr>
        <w:spacing w:after="0" w:line="240" w:lineRule="auto"/>
        <w:rPr>
          <w:rFonts w:eastAsia="Times New Roman" w:cs="Times New Roman"/>
          <w:sz w:val="24"/>
          <w:szCs w:val="24"/>
        </w:rPr>
      </w:pPr>
      <w:r w:rsidRPr="00187037">
        <w:rPr>
          <w:rFonts w:eastAsia="Times New Roman" w:cs="Times New Roman"/>
          <w:sz w:val="24"/>
          <w:szCs w:val="24"/>
        </w:rPr>
        <w:lastRenderedPageBreak/>
        <w:t>The severity of the condition ranges from severe (sometimes non-verbal, highly reactive to change, surprise, strangers; with co-occurring intellectual disability) to mild (able to function</w:t>
      </w:r>
      <w:r w:rsidR="00C723BC" w:rsidRPr="00187037">
        <w:rPr>
          <w:rFonts w:eastAsia="Times New Roman" w:cs="Times New Roman"/>
          <w:sz w:val="24"/>
          <w:szCs w:val="24"/>
        </w:rPr>
        <w:t>, maintain employment,</w:t>
      </w:r>
      <w:r w:rsidRPr="00187037">
        <w:rPr>
          <w:rFonts w:eastAsia="Times New Roman" w:cs="Times New Roman"/>
          <w:sz w:val="24"/>
          <w:szCs w:val="24"/>
        </w:rPr>
        <w:t xml:space="preserve"> and li</w:t>
      </w:r>
      <w:r w:rsidR="00C723BC" w:rsidRPr="00187037">
        <w:rPr>
          <w:rFonts w:eastAsia="Times New Roman" w:cs="Times New Roman"/>
          <w:sz w:val="24"/>
          <w:szCs w:val="24"/>
        </w:rPr>
        <w:t xml:space="preserve">ve independently </w:t>
      </w:r>
      <w:r w:rsidR="0028556D" w:rsidRPr="00187037">
        <w:rPr>
          <w:rFonts w:eastAsia="Times New Roman" w:cs="Times New Roman"/>
          <w:sz w:val="24"/>
          <w:szCs w:val="24"/>
        </w:rPr>
        <w:t xml:space="preserve">while also </w:t>
      </w:r>
      <w:r w:rsidR="00C723BC" w:rsidRPr="00187037">
        <w:rPr>
          <w:rFonts w:eastAsia="Times New Roman" w:cs="Times New Roman"/>
          <w:sz w:val="24"/>
          <w:szCs w:val="24"/>
        </w:rPr>
        <w:t>creat</w:t>
      </w:r>
      <w:r w:rsidR="0028556D" w:rsidRPr="00187037">
        <w:rPr>
          <w:rFonts w:eastAsia="Times New Roman" w:cs="Times New Roman"/>
          <w:sz w:val="24"/>
          <w:szCs w:val="24"/>
        </w:rPr>
        <w:t>ing</w:t>
      </w:r>
      <w:r w:rsidR="00C723BC" w:rsidRPr="00187037">
        <w:rPr>
          <w:rFonts w:eastAsia="Times New Roman" w:cs="Times New Roman"/>
          <w:sz w:val="24"/>
          <w:szCs w:val="24"/>
        </w:rPr>
        <w:t xml:space="preserve"> and </w:t>
      </w:r>
      <w:r w:rsidRPr="00187037">
        <w:rPr>
          <w:rFonts w:eastAsia="Times New Roman" w:cs="Times New Roman"/>
          <w:sz w:val="24"/>
          <w:szCs w:val="24"/>
        </w:rPr>
        <w:t>maintain</w:t>
      </w:r>
      <w:r w:rsidR="0028556D" w:rsidRPr="00187037">
        <w:rPr>
          <w:rFonts w:eastAsia="Times New Roman" w:cs="Times New Roman"/>
          <w:sz w:val="24"/>
          <w:szCs w:val="24"/>
        </w:rPr>
        <w:t>ing</w:t>
      </w:r>
      <w:r w:rsidRPr="00187037">
        <w:rPr>
          <w:rFonts w:eastAsia="Times New Roman" w:cs="Times New Roman"/>
          <w:sz w:val="24"/>
          <w:szCs w:val="24"/>
        </w:rPr>
        <w:t xml:space="preserve"> reciprocal relationships).</w:t>
      </w:r>
      <w:r w:rsidR="00C723BC" w:rsidRPr="00187037">
        <w:rPr>
          <w:rFonts w:eastAsia="Times New Roman" w:cs="Times New Roman"/>
          <w:sz w:val="24"/>
          <w:szCs w:val="24"/>
        </w:rPr>
        <w:t xml:space="preserve"> A common anecdote about Autism spectrum disorders is; If you’ve met one person with Autism, you’ve met one person with Autism. The manifestations of the disorder are so widely varied that it is difficult to draw any sweeping characterizations. </w:t>
      </w:r>
    </w:p>
    <w:p w14:paraId="721E2B6E" w14:textId="77777777" w:rsidR="00547A20" w:rsidRPr="00187037" w:rsidRDefault="00547A20" w:rsidP="00F546BA">
      <w:pPr>
        <w:spacing w:after="0" w:line="240" w:lineRule="auto"/>
        <w:rPr>
          <w:rFonts w:eastAsia="Times New Roman" w:cs="Times New Roman"/>
          <w:sz w:val="24"/>
          <w:szCs w:val="24"/>
        </w:rPr>
      </w:pPr>
    </w:p>
    <w:p w14:paraId="436561FE" w14:textId="22000D87" w:rsidR="00355121" w:rsidRPr="00187037" w:rsidRDefault="00355121" w:rsidP="00956C0E">
      <w:pPr>
        <w:spacing w:after="0" w:line="240" w:lineRule="auto"/>
        <w:rPr>
          <w:rFonts w:eastAsia="Times New Roman" w:cs="Times New Roman"/>
          <w:sz w:val="24"/>
          <w:szCs w:val="24"/>
          <w:u w:val="single"/>
        </w:rPr>
      </w:pPr>
      <w:r w:rsidRPr="00187037">
        <w:rPr>
          <w:rFonts w:eastAsia="Times New Roman" w:cs="Times New Roman"/>
          <w:sz w:val="24"/>
          <w:szCs w:val="24"/>
          <w:u w:val="single"/>
        </w:rPr>
        <w:t xml:space="preserve">Intellectual Disability </w:t>
      </w:r>
      <w:r w:rsidR="00C723BC" w:rsidRPr="00187037">
        <w:rPr>
          <w:rFonts w:eastAsia="Times New Roman" w:cs="Times New Roman"/>
          <w:sz w:val="24"/>
          <w:szCs w:val="24"/>
          <w:u w:val="single"/>
        </w:rPr>
        <w:t>(ID)</w:t>
      </w:r>
    </w:p>
    <w:p w14:paraId="236D270A" w14:textId="33D06894" w:rsidR="00355121" w:rsidRPr="00187037" w:rsidRDefault="00C723BC" w:rsidP="000905B5">
      <w:pPr>
        <w:pStyle w:val="ListParagraph"/>
        <w:numPr>
          <w:ilvl w:val="0"/>
          <w:numId w:val="18"/>
        </w:numPr>
        <w:spacing w:after="0" w:line="240" w:lineRule="auto"/>
        <w:rPr>
          <w:rFonts w:eastAsia="Times New Roman" w:cs="Times New Roman"/>
          <w:sz w:val="24"/>
          <w:szCs w:val="24"/>
        </w:rPr>
      </w:pPr>
      <w:r w:rsidRPr="00187037">
        <w:rPr>
          <w:rFonts w:eastAsia="Times New Roman" w:cs="Times New Roman"/>
          <w:sz w:val="24"/>
          <w:szCs w:val="24"/>
        </w:rPr>
        <w:t>This disability includes d</w:t>
      </w:r>
      <w:r w:rsidR="00355121" w:rsidRPr="00187037">
        <w:rPr>
          <w:rFonts w:eastAsia="Times New Roman" w:cs="Times New Roman"/>
          <w:sz w:val="24"/>
          <w:szCs w:val="24"/>
        </w:rPr>
        <w:t>eficits in intellectual and adaptive functioning (failure to meet developmental and socio-cultural standards for intellectual and personal independence standards)</w:t>
      </w:r>
      <w:r w:rsidR="00507AE6">
        <w:rPr>
          <w:rFonts w:eastAsia="Times New Roman" w:cs="Times New Roman"/>
          <w:sz w:val="24"/>
          <w:szCs w:val="24"/>
        </w:rPr>
        <w:t xml:space="preserve"> (DSM-V)</w:t>
      </w:r>
      <w:r w:rsidRPr="00187037">
        <w:rPr>
          <w:rFonts w:eastAsia="Times New Roman" w:cs="Times New Roman"/>
          <w:sz w:val="24"/>
          <w:szCs w:val="24"/>
        </w:rPr>
        <w:t>.</w:t>
      </w:r>
    </w:p>
    <w:p w14:paraId="1CB16D17" w14:textId="77777777" w:rsidR="00F546BA" w:rsidRPr="00187037" w:rsidRDefault="00F546BA" w:rsidP="00F546BA">
      <w:pPr>
        <w:pStyle w:val="ListParagraph"/>
        <w:spacing w:after="0" w:line="240" w:lineRule="auto"/>
        <w:ind w:left="1440"/>
        <w:rPr>
          <w:rFonts w:eastAsia="Times New Roman" w:cs="Times New Roman"/>
          <w:sz w:val="24"/>
          <w:szCs w:val="24"/>
        </w:rPr>
      </w:pPr>
    </w:p>
    <w:p w14:paraId="2D7F7556" w14:textId="64602E8C" w:rsidR="00355121" w:rsidRPr="00187037" w:rsidRDefault="00355121" w:rsidP="000905B5">
      <w:pPr>
        <w:pStyle w:val="ListParagraph"/>
        <w:numPr>
          <w:ilvl w:val="0"/>
          <w:numId w:val="21"/>
        </w:numPr>
        <w:spacing w:after="0" w:line="240" w:lineRule="auto"/>
        <w:rPr>
          <w:rFonts w:eastAsia="Times New Roman" w:cs="Times New Roman"/>
          <w:sz w:val="24"/>
          <w:szCs w:val="24"/>
        </w:rPr>
      </w:pPr>
      <w:r w:rsidRPr="00187037">
        <w:rPr>
          <w:rFonts w:eastAsia="Times New Roman" w:cs="Times New Roman"/>
          <w:sz w:val="24"/>
          <w:szCs w:val="24"/>
        </w:rPr>
        <w:t xml:space="preserve">ID is </w:t>
      </w:r>
      <w:r w:rsidR="00C723BC" w:rsidRPr="00187037">
        <w:rPr>
          <w:rFonts w:eastAsia="Times New Roman" w:cs="Times New Roman"/>
          <w:sz w:val="24"/>
          <w:szCs w:val="24"/>
        </w:rPr>
        <w:t>detectible in infancy or early childhood, and by definition</w:t>
      </w:r>
      <w:r w:rsidR="00507AE6">
        <w:rPr>
          <w:rFonts w:eastAsia="Times New Roman" w:cs="Times New Roman"/>
          <w:sz w:val="24"/>
          <w:szCs w:val="24"/>
        </w:rPr>
        <w:t>,</w:t>
      </w:r>
      <w:r w:rsidR="00C723BC" w:rsidRPr="00187037">
        <w:rPr>
          <w:rFonts w:eastAsia="Times New Roman" w:cs="Times New Roman"/>
          <w:sz w:val="24"/>
          <w:szCs w:val="24"/>
        </w:rPr>
        <w:t xml:space="preserve"> must be </w:t>
      </w:r>
      <w:r w:rsidRPr="00187037">
        <w:rPr>
          <w:rFonts w:eastAsia="Times New Roman" w:cs="Times New Roman"/>
          <w:sz w:val="24"/>
          <w:szCs w:val="24"/>
        </w:rPr>
        <w:t>diagnosed by the age of 18</w:t>
      </w:r>
      <w:r w:rsidR="00C723BC" w:rsidRPr="00187037">
        <w:rPr>
          <w:rFonts w:eastAsia="Times New Roman" w:cs="Times New Roman"/>
          <w:sz w:val="24"/>
          <w:szCs w:val="24"/>
        </w:rPr>
        <w:t>.</w:t>
      </w:r>
    </w:p>
    <w:p w14:paraId="2AC66E70" w14:textId="77777777" w:rsidR="00F546BA" w:rsidRPr="00187037" w:rsidRDefault="00F546BA" w:rsidP="00F546BA">
      <w:pPr>
        <w:pStyle w:val="ListParagraph"/>
        <w:spacing w:line="240" w:lineRule="auto"/>
        <w:rPr>
          <w:rFonts w:eastAsia="Times New Roman" w:cs="Times New Roman"/>
          <w:sz w:val="24"/>
          <w:szCs w:val="24"/>
        </w:rPr>
      </w:pPr>
    </w:p>
    <w:p w14:paraId="0DC541C2" w14:textId="616CEBB2" w:rsidR="00355121" w:rsidRPr="00187037" w:rsidRDefault="00355121" w:rsidP="000905B5">
      <w:pPr>
        <w:pStyle w:val="ListParagraph"/>
        <w:numPr>
          <w:ilvl w:val="0"/>
          <w:numId w:val="21"/>
        </w:numPr>
        <w:spacing w:after="0" w:line="240" w:lineRule="auto"/>
        <w:rPr>
          <w:rFonts w:eastAsia="Times New Roman" w:cs="Times New Roman"/>
          <w:sz w:val="24"/>
          <w:szCs w:val="24"/>
        </w:rPr>
      </w:pPr>
      <w:r w:rsidRPr="00187037">
        <w:rPr>
          <w:rFonts w:eastAsia="Times New Roman" w:cs="Times New Roman"/>
          <w:sz w:val="24"/>
          <w:szCs w:val="24"/>
        </w:rPr>
        <w:t>This is a fixed mental condition that</w:t>
      </w:r>
      <w:r w:rsidR="00C723BC" w:rsidRPr="00187037">
        <w:rPr>
          <w:rFonts w:eastAsia="Times New Roman" w:cs="Times New Roman"/>
          <w:sz w:val="24"/>
          <w:szCs w:val="24"/>
        </w:rPr>
        <w:t>, unlike many mental illnesses, cannot be “cured</w:t>
      </w:r>
      <w:r w:rsidR="00547A20" w:rsidRPr="00187037">
        <w:rPr>
          <w:rFonts w:eastAsia="Times New Roman" w:cs="Times New Roman"/>
          <w:sz w:val="24"/>
          <w:szCs w:val="24"/>
        </w:rPr>
        <w:t>.</w:t>
      </w:r>
      <w:r w:rsidR="00C723BC" w:rsidRPr="00187037">
        <w:rPr>
          <w:rFonts w:eastAsia="Times New Roman" w:cs="Times New Roman"/>
          <w:sz w:val="24"/>
          <w:szCs w:val="24"/>
        </w:rPr>
        <w:t>”</w:t>
      </w:r>
      <w:r w:rsidRPr="00187037">
        <w:rPr>
          <w:rFonts w:eastAsia="Times New Roman" w:cs="Times New Roman"/>
          <w:sz w:val="24"/>
          <w:szCs w:val="24"/>
        </w:rPr>
        <w:t xml:space="preserve"> </w:t>
      </w:r>
    </w:p>
    <w:p w14:paraId="5480DDCF" w14:textId="77777777" w:rsidR="00F546BA" w:rsidRPr="00187037" w:rsidRDefault="00F546BA" w:rsidP="00F546BA">
      <w:pPr>
        <w:pStyle w:val="ListParagraph"/>
        <w:spacing w:line="240" w:lineRule="auto"/>
        <w:rPr>
          <w:rFonts w:eastAsia="Times New Roman" w:cs="Times New Roman"/>
          <w:sz w:val="24"/>
          <w:szCs w:val="24"/>
        </w:rPr>
      </w:pPr>
    </w:p>
    <w:p w14:paraId="637856F6" w14:textId="01091940" w:rsidR="00355121" w:rsidRPr="00187037" w:rsidRDefault="00355121" w:rsidP="000905B5">
      <w:pPr>
        <w:pStyle w:val="ListParagraph"/>
        <w:numPr>
          <w:ilvl w:val="0"/>
          <w:numId w:val="21"/>
        </w:numPr>
        <w:spacing w:after="0" w:line="240" w:lineRule="auto"/>
        <w:rPr>
          <w:rFonts w:eastAsia="Times New Roman" w:cs="Times New Roman"/>
          <w:sz w:val="24"/>
          <w:szCs w:val="24"/>
        </w:rPr>
      </w:pPr>
      <w:r w:rsidRPr="00187037">
        <w:rPr>
          <w:rFonts w:eastAsia="Times New Roman" w:cs="Times New Roman"/>
          <w:sz w:val="24"/>
          <w:szCs w:val="24"/>
        </w:rPr>
        <w:t xml:space="preserve">Limitations may include deficits in communication, self-care, home living, personal safety, academic functioning, occupational abilities </w:t>
      </w:r>
    </w:p>
    <w:p w14:paraId="6F0DFD4B" w14:textId="77777777" w:rsidR="00F546BA" w:rsidRPr="00187037" w:rsidRDefault="00F546BA" w:rsidP="00F546BA">
      <w:pPr>
        <w:pStyle w:val="ListParagraph"/>
        <w:spacing w:line="240" w:lineRule="auto"/>
        <w:rPr>
          <w:rFonts w:eastAsia="Times New Roman" w:cs="Times New Roman"/>
          <w:sz w:val="24"/>
          <w:szCs w:val="24"/>
        </w:rPr>
      </w:pPr>
    </w:p>
    <w:p w14:paraId="1AAD1102" w14:textId="2EE51DB0" w:rsidR="00355121" w:rsidRPr="00187037" w:rsidRDefault="00355121" w:rsidP="000905B5">
      <w:pPr>
        <w:pStyle w:val="ListParagraph"/>
        <w:numPr>
          <w:ilvl w:val="0"/>
          <w:numId w:val="21"/>
        </w:numPr>
        <w:spacing w:after="0" w:line="240" w:lineRule="auto"/>
        <w:rPr>
          <w:rFonts w:eastAsia="Times New Roman" w:cs="Times New Roman"/>
          <w:sz w:val="24"/>
          <w:szCs w:val="24"/>
        </w:rPr>
      </w:pPr>
      <w:r w:rsidRPr="00187037">
        <w:rPr>
          <w:rFonts w:eastAsia="Times New Roman" w:cs="Times New Roman"/>
          <w:sz w:val="24"/>
          <w:szCs w:val="24"/>
        </w:rPr>
        <w:t xml:space="preserve">Degrees of intellectual disability (ID) </w:t>
      </w:r>
      <w:r w:rsidR="00A927C9">
        <w:rPr>
          <w:rFonts w:eastAsia="Times New Roman" w:cs="Times New Roman"/>
          <w:sz w:val="24"/>
          <w:szCs w:val="24"/>
        </w:rPr>
        <w:tab/>
      </w:r>
      <w:r w:rsidR="00A927C9">
        <w:rPr>
          <w:rFonts w:eastAsia="Times New Roman" w:cs="Times New Roman"/>
          <w:sz w:val="24"/>
          <w:szCs w:val="24"/>
        </w:rPr>
        <w:tab/>
      </w:r>
      <w:r w:rsidRPr="00187037">
        <w:rPr>
          <w:rFonts w:eastAsia="Times New Roman" w:cs="Times New Roman"/>
          <w:sz w:val="24"/>
          <w:szCs w:val="24"/>
        </w:rPr>
        <w:t>(Average IQ 90-109)</w:t>
      </w:r>
    </w:p>
    <w:p w14:paraId="7C7233F1" w14:textId="77777777" w:rsidR="00355121" w:rsidRPr="00187037" w:rsidRDefault="00355121" w:rsidP="000905B5">
      <w:pPr>
        <w:pStyle w:val="ListParagraph"/>
        <w:numPr>
          <w:ilvl w:val="0"/>
          <w:numId w:val="22"/>
        </w:numPr>
        <w:spacing w:after="0" w:line="240" w:lineRule="auto"/>
        <w:rPr>
          <w:rFonts w:eastAsia="Times New Roman" w:cs="Times New Roman"/>
          <w:sz w:val="24"/>
          <w:szCs w:val="24"/>
        </w:rPr>
      </w:pPr>
      <w:r w:rsidRPr="00187037">
        <w:rPr>
          <w:rFonts w:eastAsia="Times New Roman" w:cs="Times New Roman"/>
          <w:sz w:val="24"/>
          <w:szCs w:val="24"/>
        </w:rPr>
        <w:t xml:space="preserve">Borderline Intellectual Functioning: </w:t>
      </w:r>
      <w:r w:rsidRPr="00187037">
        <w:rPr>
          <w:rFonts w:eastAsia="Times New Roman" w:cs="Times New Roman"/>
          <w:sz w:val="24"/>
          <w:szCs w:val="24"/>
        </w:rPr>
        <w:tab/>
        <w:t>IQ 70-79</w:t>
      </w:r>
    </w:p>
    <w:p w14:paraId="443FA9EC" w14:textId="77777777" w:rsidR="00355121" w:rsidRPr="00187037" w:rsidRDefault="00355121" w:rsidP="000905B5">
      <w:pPr>
        <w:pStyle w:val="ListParagraph"/>
        <w:numPr>
          <w:ilvl w:val="0"/>
          <w:numId w:val="22"/>
        </w:numPr>
        <w:spacing w:after="0" w:line="240" w:lineRule="auto"/>
        <w:rPr>
          <w:rFonts w:eastAsia="Times New Roman" w:cs="Times New Roman"/>
          <w:sz w:val="24"/>
          <w:szCs w:val="24"/>
        </w:rPr>
      </w:pPr>
      <w:r w:rsidRPr="00187037">
        <w:rPr>
          <w:rFonts w:eastAsia="Times New Roman" w:cs="Times New Roman"/>
          <w:sz w:val="24"/>
          <w:szCs w:val="24"/>
        </w:rPr>
        <w:t xml:space="preserve">Mild Intellectual Disability: </w:t>
      </w:r>
      <w:r w:rsidRPr="00187037">
        <w:rPr>
          <w:rFonts w:eastAsia="Times New Roman" w:cs="Times New Roman"/>
          <w:sz w:val="24"/>
          <w:szCs w:val="24"/>
        </w:rPr>
        <w:tab/>
      </w:r>
      <w:r w:rsidRPr="00187037">
        <w:rPr>
          <w:rFonts w:eastAsia="Times New Roman" w:cs="Times New Roman"/>
          <w:sz w:val="24"/>
          <w:szCs w:val="24"/>
        </w:rPr>
        <w:tab/>
        <w:t>IQ 50-69</w:t>
      </w:r>
    </w:p>
    <w:p w14:paraId="5966A8DC" w14:textId="5D2AD195" w:rsidR="00355121" w:rsidRPr="00187037" w:rsidRDefault="00355121" w:rsidP="000905B5">
      <w:pPr>
        <w:pStyle w:val="ListParagraph"/>
        <w:numPr>
          <w:ilvl w:val="0"/>
          <w:numId w:val="22"/>
        </w:numPr>
        <w:spacing w:after="0" w:line="240" w:lineRule="auto"/>
        <w:rPr>
          <w:rFonts w:eastAsia="Times New Roman" w:cs="Times New Roman"/>
          <w:sz w:val="24"/>
          <w:szCs w:val="24"/>
        </w:rPr>
      </w:pPr>
      <w:r w:rsidRPr="00187037">
        <w:rPr>
          <w:rFonts w:eastAsia="Times New Roman" w:cs="Times New Roman"/>
          <w:sz w:val="24"/>
          <w:szCs w:val="24"/>
        </w:rPr>
        <w:t xml:space="preserve">Moderate Intellectual Disability: </w:t>
      </w:r>
      <w:r w:rsidRPr="00187037">
        <w:rPr>
          <w:rFonts w:eastAsia="Times New Roman" w:cs="Times New Roman"/>
          <w:sz w:val="24"/>
          <w:szCs w:val="24"/>
        </w:rPr>
        <w:tab/>
      </w:r>
      <w:r w:rsidR="00956C0E" w:rsidRPr="00187037">
        <w:rPr>
          <w:rFonts w:eastAsia="Times New Roman" w:cs="Times New Roman"/>
          <w:sz w:val="24"/>
          <w:szCs w:val="24"/>
        </w:rPr>
        <w:tab/>
      </w:r>
      <w:r w:rsidRPr="00187037">
        <w:rPr>
          <w:rFonts w:eastAsia="Times New Roman" w:cs="Times New Roman"/>
          <w:sz w:val="24"/>
          <w:szCs w:val="24"/>
        </w:rPr>
        <w:t>IQ 35-50</w:t>
      </w:r>
    </w:p>
    <w:p w14:paraId="5268EFDD" w14:textId="2E1B90D8" w:rsidR="00355121" w:rsidRPr="00187037" w:rsidRDefault="00355121" w:rsidP="000905B5">
      <w:pPr>
        <w:pStyle w:val="ListParagraph"/>
        <w:numPr>
          <w:ilvl w:val="0"/>
          <w:numId w:val="22"/>
        </w:numPr>
        <w:spacing w:after="0" w:line="240" w:lineRule="auto"/>
        <w:rPr>
          <w:rFonts w:eastAsia="Times New Roman" w:cs="Times New Roman"/>
          <w:sz w:val="24"/>
          <w:szCs w:val="24"/>
        </w:rPr>
      </w:pPr>
      <w:r w:rsidRPr="00187037">
        <w:rPr>
          <w:rFonts w:eastAsia="Times New Roman" w:cs="Times New Roman"/>
          <w:sz w:val="24"/>
          <w:szCs w:val="24"/>
        </w:rPr>
        <w:t xml:space="preserve">Severe Intellectual Disability: </w:t>
      </w:r>
      <w:r w:rsidR="00C723BC" w:rsidRPr="00187037">
        <w:rPr>
          <w:rFonts w:eastAsia="Times New Roman" w:cs="Times New Roman"/>
          <w:sz w:val="24"/>
          <w:szCs w:val="24"/>
        </w:rPr>
        <w:tab/>
      </w:r>
      <w:r w:rsidRPr="00187037">
        <w:rPr>
          <w:rFonts w:eastAsia="Times New Roman" w:cs="Times New Roman"/>
          <w:sz w:val="24"/>
          <w:szCs w:val="24"/>
        </w:rPr>
        <w:tab/>
        <w:t>IQ 20-50</w:t>
      </w:r>
    </w:p>
    <w:p w14:paraId="1EC6D95D" w14:textId="2A9AF3D1" w:rsidR="00355121" w:rsidRPr="00187037" w:rsidRDefault="00355121" w:rsidP="000905B5">
      <w:pPr>
        <w:pStyle w:val="ListParagraph"/>
        <w:numPr>
          <w:ilvl w:val="0"/>
          <w:numId w:val="22"/>
        </w:numPr>
        <w:spacing w:after="0" w:line="240" w:lineRule="auto"/>
        <w:rPr>
          <w:rFonts w:eastAsia="Times New Roman" w:cs="Times New Roman"/>
          <w:sz w:val="24"/>
          <w:szCs w:val="24"/>
        </w:rPr>
      </w:pPr>
      <w:r w:rsidRPr="00187037">
        <w:rPr>
          <w:rFonts w:eastAsia="Times New Roman" w:cs="Times New Roman"/>
          <w:sz w:val="24"/>
          <w:szCs w:val="24"/>
        </w:rPr>
        <w:t xml:space="preserve">Profound Intellectual Disability: </w:t>
      </w:r>
      <w:r w:rsidRPr="00187037">
        <w:rPr>
          <w:rFonts w:eastAsia="Times New Roman" w:cs="Times New Roman"/>
          <w:sz w:val="24"/>
          <w:szCs w:val="24"/>
        </w:rPr>
        <w:tab/>
      </w:r>
      <w:r w:rsidR="00956C0E" w:rsidRPr="00187037">
        <w:rPr>
          <w:rFonts w:eastAsia="Times New Roman" w:cs="Times New Roman"/>
          <w:sz w:val="24"/>
          <w:szCs w:val="24"/>
        </w:rPr>
        <w:tab/>
      </w:r>
      <w:r w:rsidRPr="00187037">
        <w:rPr>
          <w:rFonts w:eastAsia="Times New Roman" w:cs="Times New Roman"/>
          <w:sz w:val="24"/>
          <w:szCs w:val="24"/>
        </w:rPr>
        <w:t>IQ below 20</w:t>
      </w:r>
      <w:r w:rsidR="0028556D" w:rsidRPr="00187037">
        <w:rPr>
          <w:rFonts w:eastAsia="Times New Roman" w:cs="Times New Roman"/>
          <w:sz w:val="24"/>
          <w:szCs w:val="24"/>
        </w:rPr>
        <w:t xml:space="preserve"> </w:t>
      </w:r>
    </w:p>
    <w:p w14:paraId="4D8D83B9" w14:textId="77777777" w:rsidR="00355121" w:rsidRPr="00187037" w:rsidRDefault="00355121" w:rsidP="00F546BA">
      <w:pPr>
        <w:spacing w:after="0" w:line="240" w:lineRule="auto"/>
        <w:rPr>
          <w:rFonts w:eastAsia="Times New Roman" w:cs="Times New Roman"/>
          <w:sz w:val="24"/>
          <w:szCs w:val="24"/>
        </w:rPr>
      </w:pPr>
    </w:p>
    <w:p w14:paraId="49034039" w14:textId="49545ED8" w:rsidR="00723BBE" w:rsidRDefault="00355121" w:rsidP="000905B5">
      <w:pPr>
        <w:pStyle w:val="ListParagraph"/>
        <w:numPr>
          <w:ilvl w:val="0"/>
          <w:numId w:val="23"/>
        </w:numPr>
        <w:spacing w:after="0" w:line="240" w:lineRule="auto"/>
        <w:rPr>
          <w:rFonts w:eastAsia="Times New Roman" w:cs="Times New Roman"/>
          <w:sz w:val="24"/>
          <w:szCs w:val="24"/>
        </w:rPr>
      </w:pPr>
      <w:r w:rsidRPr="00187037">
        <w:rPr>
          <w:rFonts w:eastAsia="Times New Roman" w:cs="Times New Roman"/>
          <w:sz w:val="24"/>
          <w:szCs w:val="24"/>
        </w:rPr>
        <w:t>Strategies to use during officer contact in determining p</w:t>
      </w:r>
      <w:r w:rsidR="00547A20" w:rsidRPr="00187037">
        <w:rPr>
          <w:rFonts w:eastAsia="Times New Roman" w:cs="Times New Roman"/>
          <w:sz w:val="24"/>
          <w:szCs w:val="24"/>
        </w:rPr>
        <w:t>ossible Intellectual Disability:</w:t>
      </w:r>
    </w:p>
    <w:p w14:paraId="1CC3B9C1" w14:textId="77777777" w:rsidR="00355121" w:rsidRPr="00187037" w:rsidRDefault="00355121" w:rsidP="000905B5">
      <w:pPr>
        <w:pStyle w:val="ListParagraph"/>
        <w:numPr>
          <w:ilvl w:val="0"/>
          <w:numId w:val="24"/>
        </w:numPr>
        <w:spacing w:after="0" w:line="240" w:lineRule="auto"/>
        <w:rPr>
          <w:rFonts w:eastAsia="Times New Roman" w:cs="Times New Roman"/>
          <w:sz w:val="24"/>
          <w:szCs w:val="24"/>
          <w:u w:val="single"/>
        </w:rPr>
      </w:pPr>
      <w:r w:rsidRPr="00187037">
        <w:rPr>
          <w:rFonts w:eastAsia="Times New Roman" w:cs="Times New Roman"/>
          <w:sz w:val="24"/>
          <w:szCs w:val="24"/>
          <w:u w:val="single"/>
        </w:rPr>
        <w:t>Criminal Activity</w:t>
      </w:r>
    </w:p>
    <w:p w14:paraId="1BB9DBEF" w14:textId="77777777" w:rsidR="00355121" w:rsidRPr="00723BBE" w:rsidRDefault="00355121" w:rsidP="00723BBE">
      <w:pPr>
        <w:spacing w:after="0" w:line="240" w:lineRule="auto"/>
        <w:ind w:left="1080"/>
        <w:rPr>
          <w:rFonts w:eastAsia="Times New Roman" w:cs="Times New Roman"/>
          <w:sz w:val="24"/>
          <w:szCs w:val="24"/>
        </w:rPr>
      </w:pPr>
      <w:r w:rsidRPr="00723BBE">
        <w:rPr>
          <w:rFonts w:eastAsia="Times New Roman" w:cs="Times New Roman"/>
          <w:sz w:val="24"/>
          <w:szCs w:val="24"/>
        </w:rPr>
        <w:t>Subject may likely be noticeably older than others involved in offense</w:t>
      </w:r>
    </w:p>
    <w:p w14:paraId="443729DA" w14:textId="77777777" w:rsidR="00355121" w:rsidRPr="00723BBE" w:rsidRDefault="00355121" w:rsidP="00723BBE">
      <w:pPr>
        <w:spacing w:after="0" w:line="240" w:lineRule="auto"/>
        <w:ind w:left="1080"/>
        <w:rPr>
          <w:rFonts w:eastAsia="Times New Roman" w:cs="Times New Roman"/>
          <w:sz w:val="24"/>
          <w:szCs w:val="24"/>
        </w:rPr>
      </w:pPr>
      <w:r w:rsidRPr="00723BBE">
        <w:rPr>
          <w:rFonts w:eastAsia="Times New Roman" w:cs="Times New Roman"/>
          <w:sz w:val="24"/>
          <w:szCs w:val="24"/>
        </w:rPr>
        <w:t xml:space="preserve">Apparent the subject is a follower rather than leader of criminal activity </w:t>
      </w:r>
    </w:p>
    <w:p w14:paraId="134D7BB8" w14:textId="77777777" w:rsidR="00355121" w:rsidRPr="00723BBE" w:rsidRDefault="00355121" w:rsidP="00723BBE">
      <w:pPr>
        <w:spacing w:after="0" w:line="240" w:lineRule="auto"/>
        <w:ind w:left="1080"/>
        <w:rPr>
          <w:rFonts w:eastAsia="Times New Roman" w:cs="Times New Roman"/>
          <w:sz w:val="24"/>
          <w:szCs w:val="24"/>
        </w:rPr>
      </w:pPr>
      <w:r w:rsidRPr="00723BBE">
        <w:rPr>
          <w:rFonts w:eastAsia="Times New Roman" w:cs="Times New Roman"/>
          <w:sz w:val="24"/>
          <w:szCs w:val="24"/>
        </w:rPr>
        <w:t xml:space="preserve">May readily confess, due to lack of full understanding of the circumstances </w:t>
      </w:r>
    </w:p>
    <w:p w14:paraId="1E900E6C" w14:textId="0E0BF566" w:rsidR="00355121" w:rsidRPr="00723BBE" w:rsidRDefault="00355121" w:rsidP="00723BBE">
      <w:pPr>
        <w:spacing w:after="0" w:line="240" w:lineRule="auto"/>
        <w:ind w:left="1080"/>
        <w:rPr>
          <w:rFonts w:eastAsia="Times New Roman" w:cs="Times New Roman"/>
          <w:sz w:val="24"/>
          <w:szCs w:val="24"/>
        </w:rPr>
      </w:pPr>
      <w:r w:rsidRPr="00723BBE">
        <w:rPr>
          <w:rFonts w:eastAsia="Times New Roman" w:cs="Times New Roman"/>
          <w:sz w:val="24"/>
          <w:szCs w:val="24"/>
        </w:rPr>
        <w:t>Behavior at the scene (remained at the scene while others ran)</w:t>
      </w:r>
    </w:p>
    <w:p w14:paraId="17861124" w14:textId="77777777" w:rsidR="00355121" w:rsidRPr="00723BBE" w:rsidRDefault="00355121" w:rsidP="00723BBE">
      <w:pPr>
        <w:spacing w:after="0" w:line="240" w:lineRule="auto"/>
        <w:ind w:left="1080"/>
        <w:rPr>
          <w:rFonts w:eastAsia="Times New Roman" w:cs="Times New Roman"/>
          <w:sz w:val="24"/>
          <w:szCs w:val="24"/>
        </w:rPr>
      </w:pPr>
      <w:r w:rsidRPr="00723BBE">
        <w:rPr>
          <w:rFonts w:eastAsia="Times New Roman" w:cs="Times New Roman"/>
          <w:sz w:val="24"/>
          <w:szCs w:val="24"/>
        </w:rPr>
        <w:t>May have been used as a pawn by more sophisticated offenders</w:t>
      </w:r>
    </w:p>
    <w:p w14:paraId="64D769FE" w14:textId="77777777" w:rsidR="00956C0E" w:rsidRPr="00187037" w:rsidRDefault="00956C0E" w:rsidP="00956C0E">
      <w:pPr>
        <w:spacing w:after="0" w:line="240" w:lineRule="auto"/>
        <w:rPr>
          <w:rFonts w:eastAsia="Times New Roman" w:cs="Times New Roman"/>
          <w:sz w:val="24"/>
          <w:szCs w:val="24"/>
        </w:rPr>
      </w:pPr>
    </w:p>
    <w:p w14:paraId="0D4C45A2" w14:textId="5D48C590" w:rsidR="00355121" w:rsidRPr="00187037" w:rsidRDefault="00355121" w:rsidP="000905B5">
      <w:pPr>
        <w:pStyle w:val="ListParagraph"/>
        <w:numPr>
          <w:ilvl w:val="0"/>
          <w:numId w:val="24"/>
        </w:numPr>
        <w:spacing w:after="0" w:line="240" w:lineRule="auto"/>
        <w:rPr>
          <w:rFonts w:eastAsia="Times New Roman" w:cs="Times New Roman"/>
          <w:sz w:val="24"/>
          <w:szCs w:val="24"/>
          <w:u w:val="single"/>
        </w:rPr>
      </w:pPr>
      <w:r w:rsidRPr="00187037">
        <w:rPr>
          <w:rFonts w:eastAsia="Times New Roman" w:cs="Times New Roman"/>
          <w:sz w:val="24"/>
          <w:szCs w:val="24"/>
          <w:u w:val="single"/>
        </w:rPr>
        <w:t>Speech/Language</w:t>
      </w:r>
    </w:p>
    <w:p w14:paraId="42180A21" w14:textId="77777777" w:rsidR="00355121" w:rsidRPr="00187037" w:rsidRDefault="00355121" w:rsidP="00956C0E">
      <w:pPr>
        <w:spacing w:after="0" w:line="240" w:lineRule="auto"/>
        <w:ind w:left="360" w:firstLine="720"/>
        <w:rPr>
          <w:rFonts w:eastAsia="Times New Roman" w:cs="Times New Roman"/>
          <w:sz w:val="24"/>
          <w:szCs w:val="24"/>
        </w:rPr>
      </w:pPr>
      <w:r w:rsidRPr="00187037">
        <w:rPr>
          <w:rFonts w:eastAsia="Times New Roman" w:cs="Times New Roman"/>
          <w:sz w:val="24"/>
          <w:szCs w:val="24"/>
        </w:rPr>
        <w:t>Obvious speech defects</w:t>
      </w:r>
    </w:p>
    <w:p w14:paraId="2F496942" w14:textId="77777777" w:rsidR="00355121" w:rsidRPr="00187037" w:rsidRDefault="00355121" w:rsidP="00956C0E">
      <w:pPr>
        <w:spacing w:after="0" w:line="240" w:lineRule="auto"/>
        <w:ind w:left="360" w:firstLine="720"/>
        <w:rPr>
          <w:rFonts w:eastAsia="Times New Roman" w:cs="Times New Roman"/>
          <w:sz w:val="24"/>
          <w:szCs w:val="24"/>
        </w:rPr>
      </w:pPr>
      <w:r w:rsidRPr="00187037">
        <w:rPr>
          <w:rFonts w:eastAsia="Times New Roman" w:cs="Times New Roman"/>
          <w:sz w:val="24"/>
          <w:szCs w:val="24"/>
        </w:rPr>
        <w:t xml:space="preserve">Limited ability to speak or comprehend at age-normative level </w:t>
      </w:r>
    </w:p>
    <w:p w14:paraId="2E57D794" w14:textId="77777777" w:rsidR="00355121" w:rsidRPr="00187037" w:rsidRDefault="00355121" w:rsidP="00956C0E">
      <w:pPr>
        <w:spacing w:after="0" w:line="240" w:lineRule="auto"/>
        <w:ind w:left="360" w:firstLine="720"/>
        <w:rPr>
          <w:rFonts w:eastAsia="Times New Roman" w:cs="Times New Roman"/>
          <w:sz w:val="24"/>
          <w:szCs w:val="24"/>
        </w:rPr>
      </w:pPr>
      <w:r w:rsidRPr="00187037">
        <w:rPr>
          <w:rFonts w:eastAsia="Times New Roman" w:cs="Times New Roman"/>
          <w:sz w:val="24"/>
          <w:szCs w:val="24"/>
        </w:rPr>
        <w:t xml:space="preserve">Marked difficulty maintaining attention or conversation </w:t>
      </w:r>
    </w:p>
    <w:p w14:paraId="7AF610FE" w14:textId="77777777" w:rsidR="00355121" w:rsidRPr="00187037" w:rsidRDefault="00355121" w:rsidP="00956C0E">
      <w:pPr>
        <w:spacing w:after="0" w:line="240" w:lineRule="auto"/>
        <w:ind w:left="360" w:firstLine="720"/>
        <w:rPr>
          <w:rFonts w:eastAsia="Times New Roman" w:cs="Times New Roman"/>
          <w:sz w:val="24"/>
          <w:szCs w:val="24"/>
        </w:rPr>
      </w:pPr>
      <w:r w:rsidRPr="00187037">
        <w:rPr>
          <w:rFonts w:eastAsia="Times New Roman" w:cs="Times New Roman"/>
          <w:sz w:val="24"/>
          <w:szCs w:val="24"/>
        </w:rPr>
        <w:t>Difficulty describing facts in detail</w:t>
      </w:r>
    </w:p>
    <w:p w14:paraId="1DB85B06" w14:textId="77777777" w:rsidR="00956C0E" w:rsidRPr="00187037" w:rsidRDefault="00956C0E" w:rsidP="00956C0E">
      <w:pPr>
        <w:spacing w:after="0" w:line="240" w:lineRule="auto"/>
        <w:rPr>
          <w:rFonts w:eastAsia="Times New Roman" w:cs="Times New Roman"/>
          <w:sz w:val="24"/>
          <w:szCs w:val="24"/>
        </w:rPr>
      </w:pPr>
    </w:p>
    <w:p w14:paraId="4CF6E45F" w14:textId="12854518" w:rsidR="00355121" w:rsidRPr="00187037" w:rsidRDefault="00355121" w:rsidP="000905B5">
      <w:pPr>
        <w:pStyle w:val="ListParagraph"/>
        <w:numPr>
          <w:ilvl w:val="0"/>
          <w:numId w:val="24"/>
        </w:numPr>
        <w:spacing w:after="0" w:line="240" w:lineRule="auto"/>
        <w:rPr>
          <w:rFonts w:eastAsia="Times New Roman" w:cs="Times New Roman"/>
          <w:sz w:val="24"/>
          <w:szCs w:val="24"/>
          <w:u w:val="single"/>
        </w:rPr>
      </w:pPr>
      <w:r w:rsidRPr="00187037">
        <w:rPr>
          <w:rFonts w:eastAsia="Times New Roman" w:cs="Times New Roman"/>
          <w:sz w:val="24"/>
          <w:szCs w:val="24"/>
          <w:u w:val="single"/>
        </w:rPr>
        <w:t>Social Behavior</w:t>
      </w:r>
    </w:p>
    <w:p w14:paraId="36A3F358" w14:textId="77777777" w:rsidR="00355121" w:rsidRPr="00187037" w:rsidRDefault="00355121" w:rsidP="00956C0E">
      <w:pPr>
        <w:spacing w:after="0" w:line="240" w:lineRule="auto"/>
        <w:ind w:left="360" w:firstLine="720"/>
        <w:rPr>
          <w:rFonts w:eastAsia="Times New Roman" w:cs="Times New Roman"/>
          <w:sz w:val="24"/>
          <w:szCs w:val="24"/>
        </w:rPr>
      </w:pPr>
      <w:r w:rsidRPr="00187037">
        <w:rPr>
          <w:rFonts w:eastAsia="Times New Roman" w:cs="Times New Roman"/>
          <w:sz w:val="24"/>
          <w:szCs w:val="24"/>
        </w:rPr>
        <w:t>Adult associating with children or early adolescents</w:t>
      </w:r>
    </w:p>
    <w:p w14:paraId="4ABB40D9" w14:textId="77777777" w:rsidR="00355121" w:rsidRPr="00187037" w:rsidRDefault="00355121" w:rsidP="00956C0E">
      <w:pPr>
        <w:spacing w:after="0" w:line="240" w:lineRule="auto"/>
        <w:ind w:left="720" w:firstLine="360"/>
        <w:rPr>
          <w:rFonts w:eastAsia="Times New Roman" w:cs="Times New Roman"/>
          <w:sz w:val="24"/>
          <w:szCs w:val="24"/>
        </w:rPr>
      </w:pPr>
      <w:r w:rsidRPr="00187037">
        <w:rPr>
          <w:rFonts w:eastAsia="Times New Roman" w:cs="Times New Roman"/>
          <w:sz w:val="24"/>
          <w:szCs w:val="24"/>
        </w:rPr>
        <w:t>Ignorance of personal space</w:t>
      </w:r>
    </w:p>
    <w:p w14:paraId="0CB3A26C" w14:textId="77777777" w:rsidR="00355121" w:rsidRPr="00187037" w:rsidRDefault="00355121" w:rsidP="00956C0E">
      <w:pPr>
        <w:spacing w:after="0" w:line="240" w:lineRule="auto"/>
        <w:ind w:left="360" w:firstLine="720"/>
        <w:rPr>
          <w:rFonts w:eastAsia="Times New Roman" w:cs="Times New Roman"/>
          <w:sz w:val="24"/>
          <w:szCs w:val="24"/>
        </w:rPr>
      </w:pPr>
      <w:r w:rsidRPr="00187037">
        <w:rPr>
          <w:rFonts w:eastAsia="Times New Roman" w:cs="Times New Roman"/>
          <w:sz w:val="24"/>
          <w:szCs w:val="24"/>
        </w:rPr>
        <w:t>Non-age appropriate behavior</w:t>
      </w:r>
    </w:p>
    <w:p w14:paraId="1892A028" w14:textId="77777777" w:rsidR="00B3717D" w:rsidRDefault="00B3717D">
      <w:pPr>
        <w:rPr>
          <w:rFonts w:eastAsia="Times New Roman" w:cs="Times New Roman"/>
          <w:sz w:val="24"/>
          <w:szCs w:val="24"/>
        </w:rPr>
      </w:pPr>
      <w:r>
        <w:rPr>
          <w:rFonts w:eastAsia="Times New Roman" w:cs="Times New Roman"/>
          <w:sz w:val="24"/>
          <w:szCs w:val="24"/>
        </w:rPr>
        <w:br w:type="page"/>
      </w:r>
    </w:p>
    <w:p w14:paraId="3315CC74" w14:textId="021FC9F0" w:rsidR="00355121" w:rsidRPr="00187037" w:rsidRDefault="00EB6824" w:rsidP="000905B5">
      <w:pPr>
        <w:pStyle w:val="ListParagraph"/>
        <w:numPr>
          <w:ilvl w:val="0"/>
          <w:numId w:val="23"/>
        </w:numPr>
        <w:tabs>
          <w:tab w:val="num" w:pos="3600"/>
        </w:tabs>
        <w:spacing w:after="0" w:line="240" w:lineRule="auto"/>
        <w:rPr>
          <w:rFonts w:eastAsia="Times New Roman" w:cs="Times New Roman"/>
          <w:sz w:val="24"/>
          <w:szCs w:val="24"/>
        </w:rPr>
      </w:pPr>
      <w:r w:rsidRPr="00187037">
        <w:rPr>
          <w:rFonts w:eastAsia="Times New Roman" w:cs="Times New Roman"/>
          <w:sz w:val="24"/>
          <w:szCs w:val="24"/>
        </w:rPr>
        <w:lastRenderedPageBreak/>
        <w:t xml:space="preserve">Performance Tasks that can be </w:t>
      </w:r>
      <w:r w:rsidR="00355121" w:rsidRPr="00187037">
        <w:rPr>
          <w:rFonts w:eastAsia="Times New Roman" w:cs="Times New Roman"/>
          <w:sz w:val="24"/>
          <w:szCs w:val="24"/>
        </w:rPr>
        <w:t>utilize</w:t>
      </w:r>
      <w:r w:rsidRPr="00187037">
        <w:rPr>
          <w:rFonts w:eastAsia="Times New Roman" w:cs="Times New Roman"/>
          <w:sz w:val="24"/>
          <w:szCs w:val="24"/>
        </w:rPr>
        <w:t>d</w:t>
      </w:r>
      <w:r w:rsidR="00355121" w:rsidRPr="00187037">
        <w:rPr>
          <w:rFonts w:eastAsia="Times New Roman" w:cs="Times New Roman"/>
          <w:sz w:val="24"/>
          <w:szCs w:val="24"/>
        </w:rPr>
        <w:t xml:space="preserve"> to help determine if </w:t>
      </w:r>
      <w:r w:rsidRPr="00187037">
        <w:rPr>
          <w:rFonts w:eastAsia="Times New Roman" w:cs="Times New Roman"/>
          <w:sz w:val="24"/>
          <w:szCs w:val="24"/>
        </w:rPr>
        <w:t xml:space="preserve">a ID </w:t>
      </w:r>
      <w:r w:rsidR="00355121" w:rsidRPr="00187037">
        <w:rPr>
          <w:rFonts w:eastAsia="Times New Roman" w:cs="Times New Roman"/>
          <w:sz w:val="24"/>
          <w:szCs w:val="24"/>
        </w:rPr>
        <w:t>problem exists</w:t>
      </w:r>
    </w:p>
    <w:p w14:paraId="66515F19" w14:textId="5283CACB" w:rsidR="00355121" w:rsidRPr="00187037" w:rsidRDefault="00EB6824" w:rsidP="000905B5">
      <w:pPr>
        <w:pStyle w:val="ListParagraph"/>
        <w:numPr>
          <w:ilvl w:val="0"/>
          <w:numId w:val="25"/>
        </w:numPr>
        <w:tabs>
          <w:tab w:val="left" w:pos="2160"/>
        </w:tabs>
        <w:spacing w:after="0" w:line="240" w:lineRule="auto"/>
        <w:rPr>
          <w:rFonts w:eastAsia="Times New Roman" w:cs="Times New Roman"/>
          <w:sz w:val="24"/>
          <w:szCs w:val="24"/>
        </w:rPr>
      </w:pPr>
      <w:r w:rsidRPr="00187037">
        <w:rPr>
          <w:rFonts w:eastAsia="Times New Roman" w:cs="Times New Roman"/>
          <w:sz w:val="24"/>
          <w:szCs w:val="24"/>
        </w:rPr>
        <w:t xml:space="preserve">Ask them to read or </w:t>
      </w:r>
      <w:r w:rsidR="00355121" w:rsidRPr="00187037">
        <w:rPr>
          <w:rFonts w:eastAsia="Times New Roman" w:cs="Times New Roman"/>
          <w:sz w:val="24"/>
          <w:szCs w:val="24"/>
        </w:rPr>
        <w:t xml:space="preserve">write </w:t>
      </w:r>
      <w:r w:rsidRPr="00187037">
        <w:rPr>
          <w:rFonts w:eastAsia="Times New Roman" w:cs="Times New Roman"/>
          <w:sz w:val="24"/>
          <w:szCs w:val="24"/>
        </w:rPr>
        <w:t xml:space="preserve">a </w:t>
      </w:r>
      <w:r w:rsidR="00355121" w:rsidRPr="00187037">
        <w:rPr>
          <w:rFonts w:eastAsia="Times New Roman" w:cs="Times New Roman"/>
          <w:sz w:val="24"/>
          <w:szCs w:val="24"/>
        </w:rPr>
        <w:t xml:space="preserve">simple </w:t>
      </w:r>
      <w:r w:rsidRPr="00187037">
        <w:rPr>
          <w:rFonts w:eastAsia="Times New Roman" w:cs="Times New Roman"/>
          <w:sz w:val="24"/>
          <w:szCs w:val="24"/>
        </w:rPr>
        <w:t>statement</w:t>
      </w:r>
    </w:p>
    <w:p w14:paraId="5ABA1D91" w14:textId="77777777" w:rsidR="00355121" w:rsidRPr="00187037" w:rsidRDefault="00355121" w:rsidP="000905B5">
      <w:pPr>
        <w:pStyle w:val="ListParagraph"/>
        <w:numPr>
          <w:ilvl w:val="0"/>
          <w:numId w:val="25"/>
        </w:numPr>
        <w:tabs>
          <w:tab w:val="left" w:pos="2160"/>
        </w:tabs>
        <w:spacing w:after="0" w:line="240" w:lineRule="auto"/>
        <w:rPr>
          <w:rFonts w:eastAsia="Times New Roman" w:cs="Times New Roman"/>
          <w:sz w:val="24"/>
          <w:szCs w:val="24"/>
        </w:rPr>
      </w:pPr>
      <w:r w:rsidRPr="00187037">
        <w:rPr>
          <w:rFonts w:eastAsia="Times New Roman" w:cs="Times New Roman"/>
          <w:sz w:val="24"/>
          <w:szCs w:val="24"/>
        </w:rPr>
        <w:t>Give directions to their home</w:t>
      </w:r>
    </w:p>
    <w:p w14:paraId="310D3B90" w14:textId="77777777" w:rsidR="00355121" w:rsidRPr="00187037" w:rsidRDefault="00355121" w:rsidP="000905B5">
      <w:pPr>
        <w:numPr>
          <w:ilvl w:val="0"/>
          <w:numId w:val="25"/>
        </w:numPr>
        <w:tabs>
          <w:tab w:val="left" w:pos="2160"/>
        </w:tabs>
        <w:spacing w:after="0" w:line="240" w:lineRule="auto"/>
        <w:rPr>
          <w:rFonts w:eastAsia="Times New Roman" w:cs="Times New Roman"/>
          <w:sz w:val="24"/>
          <w:szCs w:val="24"/>
        </w:rPr>
      </w:pPr>
      <w:r w:rsidRPr="00187037">
        <w:rPr>
          <w:rFonts w:eastAsia="Times New Roman" w:cs="Times New Roman"/>
          <w:sz w:val="24"/>
          <w:szCs w:val="24"/>
        </w:rPr>
        <w:t>Tell time</w:t>
      </w:r>
    </w:p>
    <w:p w14:paraId="63B2CEC3" w14:textId="77777777" w:rsidR="00355121" w:rsidRPr="00187037" w:rsidRDefault="00355121" w:rsidP="000905B5">
      <w:pPr>
        <w:numPr>
          <w:ilvl w:val="0"/>
          <w:numId w:val="25"/>
        </w:numPr>
        <w:tabs>
          <w:tab w:val="left" w:pos="2160"/>
        </w:tabs>
        <w:spacing w:after="0" w:line="240" w:lineRule="auto"/>
        <w:rPr>
          <w:rFonts w:eastAsia="Times New Roman" w:cs="Times New Roman"/>
          <w:sz w:val="24"/>
          <w:szCs w:val="24"/>
        </w:rPr>
      </w:pPr>
      <w:r w:rsidRPr="00187037">
        <w:rPr>
          <w:rFonts w:eastAsia="Times New Roman" w:cs="Times New Roman"/>
          <w:sz w:val="24"/>
          <w:szCs w:val="24"/>
        </w:rPr>
        <w:t>Count to 100 by multiples of five</w:t>
      </w:r>
    </w:p>
    <w:p w14:paraId="5DB30BAB" w14:textId="77777777" w:rsidR="00355121" w:rsidRPr="00187037" w:rsidRDefault="00355121" w:rsidP="000905B5">
      <w:pPr>
        <w:numPr>
          <w:ilvl w:val="0"/>
          <w:numId w:val="25"/>
        </w:numPr>
        <w:tabs>
          <w:tab w:val="left" w:pos="2160"/>
        </w:tabs>
        <w:spacing w:after="0" w:line="240" w:lineRule="auto"/>
        <w:rPr>
          <w:rFonts w:eastAsia="Times New Roman" w:cs="Times New Roman"/>
          <w:sz w:val="24"/>
          <w:szCs w:val="24"/>
        </w:rPr>
      </w:pPr>
      <w:r w:rsidRPr="00187037">
        <w:rPr>
          <w:rFonts w:eastAsia="Times New Roman" w:cs="Times New Roman"/>
          <w:sz w:val="24"/>
          <w:szCs w:val="24"/>
        </w:rPr>
        <w:t>Define abstract terms (such as emotions or feeling terms)</w:t>
      </w:r>
    </w:p>
    <w:p w14:paraId="38D3907D" w14:textId="77777777" w:rsidR="00355121" w:rsidRPr="00187037" w:rsidRDefault="00355121" w:rsidP="000905B5">
      <w:pPr>
        <w:numPr>
          <w:ilvl w:val="0"/>
          <w:numId w:val="25"/>
        </w:numPr>
        <w:tabs>
          <w:tab w:val="left" w:pos="2160"/>
        </w:tabs>
        <w:spacing w:after="0" w:line="240" w:lineRule="auto"/>
        <w:rPr>
          <w:rFonts w:eastAsia="Times New Roman" w:cs="Times New Roman"/>
          <w:sz w:val="24"/>
          <w:szCs w:val="24"/>
        </w:rPr>
      </w:pPr>
      <w:r w:rsidRPr="00187037">
        <w:rPr>
          <w:rFonts w:eastAsia="Times New Roman" w:cs="Times New Roman"/>
          <w:sz w:val="24"/>
          <w:szCs w:val="24"/>
        </w:rPr>
        <w:t>Explain how to make change from a dollar</w:t>
      </w:r>
    </w:p>
    <w:p w14:paraId="275ADE6F" w14:textId="77777777" w:rsidR="00355121" w:rsidRPr="00187037" w:rsidRDefault="00355121" w:rsidP="00F546BA">
      <w:pPr>
        <w:spacing w:after="0" w:line="240" w:lineRule="auto"/>
        <w:rPr>
          <w:rFonts w:eastAsia="Times New Roman" w:cs="Times New Roman"/>
          <w:sz w:val="24"/>
          <w:szCs w:val="24"/>
        </w:rPr>
      </w:pPr>
    </w:p>
    <w:p w14:paraId="641405B0" w14:textId="01E2C582" w:rsidR="00355121" w:rsidRPr="00187037" w:rsidRDefault="00355121" w:rsidP="00F546BA">
      <w:pPr>
        <w:spacing w:after="0" w:line="240" w:lineRule="auto"/>
        <w:rPr>
          <w:rFonts w:eastAsia="Times New Roman" w:cs="Times New Roman"/>
          <w:i/>
          <w:color w:val="0070C0"/>
          <w:sz w:val="24"/>
          <w:szCs w:val="24"/>
        </w:rPr>
      </w:pPr>
      <w:r w:rsidRPr="00187037">
        <w:rPr>
          <w:rFonts w:eastAsia="Times New Roman" w:cs="Times New Roman"/>
          <w:i/>
          <w:sz w:val="24"/>
          <w:szCs w:val="24"/>
        </w:rPr>
        <w:t>Note: When performance tasks are used, one should be cognizant of the person’s dignity. The officer needs to realize that failing a performance task could cause the person humiliation, especially in public. This humiliation could then turn quickly to aggression.</w:t>
      </w:r>
      <w:r w:rsidR="00EB6824" w:rsidRPr="00187037">
        <w:rPr>
          <w:rFonts w:eastAsia="Times New Roman" w:cs="Times New Roman"/>
          <w:i/>
          <w:sz w:val="24"/>
          <w:szCs w:val="24"/>
        </w:rPr>
        <w:t xml:space="preserve"> Also, an inability to read or write is illiteracy, and in and of itself, does not indicate ID. </w:t>
      </w:r>
    </w:p>
    <w:p w14:paraId="6F2B2812" w14:textId="77777777" w:rsidR="00355121" w:rsidRPr="00187037" w:rsidRDefault="00355121" w:rsidP="00F546BA">
      <w:pPr>
        <w:spacing w:after="0" w:line="240" w:lineRule="auto"/>
        <w:rPr>
          <w:rFonts w:eastAsia="Times New Roman" w:cs="Times New Roman"/>
          <w:sz w:val="24"/>
          <w:szCs w:val="24"/>
        </w:rPr>
      </w:pPr>
    </w:p>
    <w:p w14:paraId="65AD3365" w14:textId="77777777" w:rsidR="00355121" w:rsidRPr="00187037" w:rsidRDefault="00355121" w:rsidP="000905B5">
      <w:pPr>
        <w:pStyle w:val="ListParagraph"/>
        <w:numPr>
          <w:ilvl w:val="0"/>
          <w:numId w:val="23"/>
        </w:numPr>
        <w:spacing w:after="0" w:line="240" w:lineRule="auto"/>
        <w:rPr>
          <w:rFonts w:eastAsia="Times New Roman" w:cs="Times New Roman"/>
          <w:sz w:val="24"/>
          <w:szCs w:val="24"/>
        </w:rPr>
      </w:pPr>
      <w:r w:rsidRPr="00187037">
        <w:rPr>
          <w:rFonts w:eastAsia="Times New Roman" w:cs="Times New Roman"/>
          <w:sz w:val="24"/>
          <w:szCs w:val="24"/>
        </w:rPr>
        <w:t>Questioning methods:</w:t>
      </w:r>
    </w:p>
    <w:p w14:paraId="4099A972" w14:textId="77777777" w:rsidR="00355121" w:rsidRPr="00187037" w:rsidRDefault="00355121" w:rsidP="000905B5">
      <w:pPr>
        <w:pStyle w:val="ListParagraph"/>
        <w:numPr>
          <w:ilvl w:val="0"/>
          <w:numId w:val="26"/>
        </w:numPr>
        <w:spacing w:after="0" w:line="240" w:lineRule="auto"/>
        <w:rPr>
          <w:rFonts w:eastAsia="Times New Roman" w:cs="Times New Roman"/>
          <w:sz w:val="24"/>
          <w:szCs w:val="24"/>
        </w:rPr>
      </w:pPr>
      <w:r w:rsidRPr="00187037">
        <w:rPr>
          <w:rFonts w:eastAsia="Times New Roman" w:cs="Times New Roman"/>
          <w:sz w:val="24"/>
          <w:szCs w:val="24"/>
        </w:rPr>
        <w:t>Be patient for a reply</w:t>
      </w:r>
    </w:p>
    <w:p w14:paraId="620648A3" w14:textId="77777777" w:rsidR="00355121" w:rsidRPr="00187037" w:rsidRDefault="00355121" w:rsidP="000905B5">
      <w:pPr>
        <w:numPr>
          <w:ilvl w:val="0"/>
          <w:numId w:val="26"/>
        </w:numPr>
        <w:spacing w:after="0" w:line="240" w:lineRule="auto"/>
        <w:rPr>
          <w:rFonts w:eastAsia="Times New Roman" w:cs="Times New Roman"/>
          <w:sz w:val="24"/>
          <w:szCs w:val="24"/>
        </w:rPr>
      </w:pPr>
      <w:r w:rsidRPr="00187037">
        <w:rPr>
          <w:rFonts w:eastAsia="Times New Roman" w:cs="Times New Roman"/>
          <w:sz w:val="24"/>
          <w:szCs w:val="24"/>
        </w:rPr>
        <w:t>Repeat question as needed</w:t>
      </w:r>
    </w:p>
    <w:p w14:paraId="261D8755" w14:textId="77777777" w:rsidR="00355121" w:rsidRPr="00187037" w:rsidRDefault="00355121" w:rsidP="000905B5">
      <w:pPr>
        <w:numPr>
          <w:ilvl w:val="0"/>
          <w:numId w:val="26"/>
        </w:numPr>
        <w:spacing w:after="0" w:line="240" w:lineRule="auto"/>
        <w:rPr>
          <w:rFonts w:eastAsia="Times New Roman" w:cs="Times New Roman"/>
          <w:sz w:val="24"/>
          <w:szCs w:val="24"/>
        </w:rPr>
      </w:pPr>
      <w:r w:rsidRPr="00187037">
        <w:rPr>
          <w:rFonts w:eastAsia="Times New Roman" w:cs="Times New Roman"/>
          <w:sz w:val="24"/>
          <w:szCs w:val="24"/>
        </w:rPr>
        <w:t>Ask short, simple questions using simple language</w:t>
      </w:r>
    </w:p>
    <w:p w14:paraId="55DD93DB" w14:textId="77777777" w:rsidR="00355121" w:rsidRPr="00187037" w:rsidRDefault="00355121" w:rsidP="000905B5">
      <w:pPr>
        <w:numPr>
          <w:ilvl w:val="0"/>
          <w:numId w:val="26"/>
        </w:numPr>
        <w:spacing w:after="0" w:line="240" w:lineRule="auto"/>
        <w:rPr>
          <w:rFonts w:eastAsia="Times New Roman" w:cs="Times New Roman"/>
          <w:sz w:val="24"/>
          <w:szCs w:val="24"/>
        </w:rPr>
      </w:pPr>
      <w:r w:rsidRPr="00187037">
        <w:rPr>
          <w:rFonts w:eastAsia="Times New Roman" w:cs="Times New Roman"/>
          <w:sz w:val="24"/>
          <w:szCs w:val="24"/>
        </w:rPr>
        <w:t>Speak slowly</w:t>
      </w:r>
    </w:p>
    <w:p w14:paraId="45C71B7B" w14:textId="050B9B2A" w:rsidR="00D4781C" w:rsidRPr="00487689" w:rsidRDefault="00355121" w:rsidP="000905B5">
      <w:pPr>
        <w:numPr>
          <w:ilvl w:val="0"/>
          <w:numId w:val="26"/>
        </w:numPr>
        <w:spacing w:after="0" w:line="240" w:lineRule="auto"/>
        <w:rPr>
          <w:rFonts w:eastAsia="Times New Roman" w:cs="Times New Roman"/>
          <w:b/>
          <w:sz w:val="24"/>
          <w:szCs w:val="24"/>
        </w:rPr>
      </w:pPr>
      <w:r w:rsidRPr="00487689">
        <w:rPr>
          <w:rFonts w:eastAsia="Times New Roman" w:cs="Times New Roman"/>
          <w:sz w:val="24"/>
          <w:szCs w:val="24"/>
        </w:rPr>
        <w:t>Ask open-ended</w:t>
      </w:r>
      <w:r w:rsidR="00EB6824" w:rsidRPr="00487689">
        <w:rPr>
          <w:rFonts w:eastAsia="Times New Roman" w:cs="Times New Roman"/>
          <w:sz w:val="24"/>
          <w:szCs w:val="24"/>
        </w:rPr>
        <w:t xml:space="preserve"> (but uncomplicated)</w:t>
      </w:r>
      <w:r w:rsidRPr="00487689">
        <w:rPr>
          <w:rFonts w:eastAsia="Times New Roman" w:cs="Times New Roman"/>
          <w:sz w:val="24"/>
          <w:szCs w:val="24"/>
        </w:rPr>
        <w:t xml:space="preserve"> rather than “yes/no” questions</w:t>
      </w:r>
    </w:p>
    <w:p w14:paraId="294C4365" w14:textId="77777777" w:rsidR="00487689" w:rsidRPr="00487689" w:rsidRDefault="00487689" w:rsidP="00487689">
      <w:pPr>
        <w:spacing w:after="0" w:line="240" w:lineRule="auto"/>
        <w:ind w:left="1080"/>
        <w:rPr>
          <w:rFonts w:eastAsia="Times New Roman" w:cs="Times New Roman"/>
          <w:b/>
          <w:sz w:val="24"/>
          <w:szCs w:val="24"/>
        </w:rPr>
      </w:pPr>
    </w:p>
    <w:p w14:paraId="01ADB320" w14:textId="77777777" w:rsidR="00883500" w:rsidRDefault="00883500">
      <w:pPr>
        <w:rPr>
          <w:rFonts w:eastAsia="Times New Roman" w:cs="Times New Roman"/>
          <w:b/>
          <w:sz w:val="24"/>
          <w:szCs w:val="24"/>
          <w:u w:val="single"/>
        </w:rPr>
      </w:pPr>
      <w:r>
        <w:rPr>
          <w:rFonts w:eastAsia="Times New Roman" w:cs="Times New Roman"/>
          <w:b/>
          <w:sz w:val="24"/>
          <w:szCs w:val="24"/>
          <w:u w:val="single"/>
        </w:rPr>
        <w:br w:type="page"/>
      </w:r>
    </w:p>
    <w:p w14:paraId="6F1ABABA" w14:textId="71CDDD3F" w:rsidR="002A15EA" w:rsidRPr="00723BBE" w:rsidRDefault="002A15EA" w:rsidP="00507AE6">
      <w:pPr>
        <w:spacing w:after="0" w:line="240" w:lineRule="auto"/>
        <w:jc w:val="center"/>
        <w:rPr>
          <w:rFonts w:eastAsia="Times New Roman" w:cs="Times New Roman"/>
          <w:b/>
          <w:sz w:val="24"/>
          <w:szCs w:val="24"/>
        </w:rPr>
      </w:pPr>
      <w:r w:rsidRPr="00723BBE">
        <w:rPr>
          <w:rFonts w:eastAsia="Times New Roman" w:cs="Times New Roman"/>
          <w:b/>
          <w:sz w:val="24"/>
          <w:szCs w:val="24"/>
          <w:u w:val="single"/>
        </w:rPr>
        <w:lastRenderedPageBreak/>
        <w:t>Posttraumatic Stress Disorder</w:t>
      </w:r>
    </w:p>
    <w:p w14:paraId="6F7A5286" w14:textId="77777777" w:rsidR="00715706" w:rsidRPr="00723BBE" w:rsidRDefault="00715706" w:rsidP="00F546BA">
      <w:pPr>
        <w:spacing w:after="0" w:line="240" w:lineRule="auto"/>
        <w:rPr>
          <w:rFonts w:eastAsia="Times New Roman" w:cs="Times New Roman"/>
          <w:sz w:val="24"/>
          <w:szCs w:val="24"/>
        </w:rPr>
      </w:pPr>
    </w:p>
    <w:p w14:paraId="3B0F5D36" w14:textId="77777777" w:rsidR="00FF0EA3" w:rsidRPr="00FF0EA3" w:rsidRDefault="00FF0EA3" w:rsidP="00DF4558">
      <w:pPr>
        <w:numPr>
          <w:ilvl w:val="0"/>
          <w:numId w:val="23"/>
        </w:numPr>
        <w:spacing w:after="0" w:line="240" w:lineRule="auto"/>
        <w:contextualSpacing/>
        <w:rPr>
          <w:rFonts w:eastAsia="Times New Roman" w:cs="Times New Roman"/>
          <w:sz w:val="24"/>
          <w:szCs w:val="24"/>
        </w:rPr>
      </w:pPr>
      <w:r w:rsidRPr="00FF0EA3">
        <w:rPr>
          <w:rFonts w:eastAsia="Times New Roman" w:cs="Times New Roman"/>
          <w:sz w:val="24"/>
          <w:szCs w:val="24"/>
        </w:rPr>
        <w:t xml:space="preserve">PTSD can develop after a person is exposed to a traumatic event, including </w:t>
      </w:r>
      <w:r w:rsidRPr="00FF0EA3">
        <w:rPr>
          <w:rFonts w:eastAsia="Times New Roman" w:cs="Times New Roman"/>
          <w:i/>
          <w:sz w:val="24"/>
          <w:szCs w:val="24"/>
        </w:rPr>
        <w:t>actual or threatened</w:t>
      </w:r>
      <w:r w:rsidRPr="00FF0EA3">
        <w:rPr>
          <w:rFonts w:eastAsia="Times New Roman" w:cs="Times New Roman"/>
          <w:sz w:val="24"/>
          <w:szCs w:val="24"/>
        </w:rPr>
        <w:t xml:space="preserve"> death, injury, or sexual violence. A person may have experienced the traumatic event(s) directly, or may have witnessed the even occur to someone else. Examples of events that can result in PTSD include but are not limited to:</w:t>
      </w:r>
    </w:p>
    <w:p w14:paraId="5777AF5E" w14:textId="77777777" w:rsidR="00FF0EA3" w:rsidRPr="00FF0EA3" w:rsidRDefault="00FF0EA3" w:rsidP="00607B20">
      <w:pPr>
        <w:numPr>
          <w:ilvl w:val="1"/>
          <w:numId w:val="174"/>
        </w:numPr>
        <w:spacing w:after="0"/>
        <w:ind w:left="1260"/>
        <w:contextualSpacing/>
        <w:rPr>
          <w:rFonts w:eastAsia="Times New Roman" w:cs="Times New Roman"/>
          <w:sz w:val="24"/>
          <w:szCs w:val="24"/>
        </w:rPr>
      </w:pPr>
      <w:r w:rsidRPr="00FF0EA3">
        <w:rPr>
          <w:rFonts w:eastAsia="Times New Roman" w:cs="Times New Roman"/>
          <w:sz w:val="24"/>
          <w:szCs w:val="24"/>
        </w:rPr>
        <w:t>Physical violence (abuse, assault, physical attack, robbery, domestic violence)</w:t>
      </w:r>
    </w:p>
    <w:p w14:paraId="258F7F51" w14:textId="77777777" w:rsidR="00FF0EA3" w:rsidRPr="00FF0EA3" w:rsidRDefault="00FF0EA3" w:rsidP="00607B20">
      <w:pPr>
        <w:numPr>
          <w:ilvl w:val="1"/>
          <w:numId w:val="174"/>
        </w:numPr>
        <w:spacing w:after="0"/>
        <w:ind w:left="1260"/>
        <w:contextualSpacing/>
        <w:rPr>
          <w:rFonts w:eastAsia="Times New Roman" w:cs="Times New Roman"/>
          <w:sz w:val="24"/>
          <w:szCs w:val="24"/>
        </w:rPr>
      </w:pPr>
      <w:r w:rsidRPr="00FF0EA3">
        <w:rPr>
          <w:rFonts w:eastAsia="Times New Roman" w:cs="Times New Roman"/>
          <w:sz w:val="24"/>
          <w:szCs w:val="24"/>
        </w:rPr>
        <w:t>Sexual violence (rape, sexual abuse, sex trafficking, noncontact sexual abuse)</w:t>
      </w:r>
    </w:p>
    <w:p w14:paraId="0D141BEC" w14:textId="77777777" w:rsidR="00FF0EA3" w:rsidRPr="00FF0EA3" w:rsidRDefault="00FF0EA3" w:rsidP="00607B20">
      <w:pPr>
        <w:numPr>
          <w:ilvl w:val="1"/>
          <w:numId w:val="174"/>
        </w:numPr>
        <w:spacing w:after="0"/>
        <w:ind w:left="1260"/>
        <w:contextualSpacing/>
        <w:rPr>
          <w:rFonts w:eastAsia="Times New Roman" w:cs="Times New Roman"/>
          <w:sz w:val="24"/>
          <w:szCs w:val="24"/>
        </w:rPr>
      </w:pPr>
      <w:r w:rsidRPr="00FF0EA3">
        <w:rPr>
          <w:rFonts w:eastAsia="Times New Roman" w:cs="Times New Roman"/>
          <w:sz w:val="24"/>
          <w:szCs w:val="24"/>
        </w:rPr>
        <w:t>Combat (civilian or military)</w:t>
      </w:r>
    </w:p>
    <w:p w14:paraId="30A17D4C" w14:textId="77777777" w:rsidR="00FF0EA3" w:rsidRDefault="00FF0EA3" w:rsidP="00FF0EA3">
      <w:pPr>
        <w:pStyle w:val="ListParagraph"/>
        <w:spacing w:after="0" w:line="240" w:lineRule="auto"/>
        <w:rPr>
          <w:rFonts w:eastAsia="Times New Roman" w:cs="Times New Roman"/>
          <w:sz w:val="24"/>
          <w:szCs w:val="24"/>
        </w:rPr>
      </w:pPr>
    </w:p>
    <w:p w14:paraId="630452BE" w14:textId="0948EFAC" w:rsidR="00C239F7" w:rsidRDefault="000D1BA8" w:rsidP="000905B5">
      <w:pPr>
        <w:pStyle w:val="ListParagraph"/>
        <w:numPr>
          <w:ilvl w:val="0"/>
          <w:numId w:val="47"/>
        </w:numPr>
        <w:spacing w:after="0" w:line="240" w:lineRule="auto"/>
        <w:rPr>
          <w:rFonts w:eastAsia="Times New Roman" w:cs="Times New Roman"/>
          <w:sz w:val="24"/>
          <w:szCs w:val="24"/>
        </w:rPr>
      </w:pPr>
      <w:r w:rsidRPr="00723BBE">
        <w:rPr>
          <w:rFonts w:eastAsia="Times New Roman" w:cs="Times New Roman"/>
          <w:sz w:val="24"/>
          <w:szCs w:val="24"/>
        </w:rPr>
        <w:t xml:space="preserve">Approximately </w:t>
      </w:r>
      <w:r w:rsidR="003C468C" w:rsidRPr="00723BBE">
        <w:rPr>
          <w:rFonts w:eastAsia="Times New Roman" w:cs="Times New Roman"/>
          <w:sz w:val="24"/>
          <w:szCs w:val="24"/>
        </w:rPr>
        <w:t>7-8%</w:t>
      </w:r>
      <w:r w:rsidRPr="00723BBE">
        <w:rPr>
          <w:rFonts w:eastAsia="Times New Roman" w:cs="Times New Roman"/>
          <w:sz w:val="24"/>
          <w:szCs w:val="24"/>
        </w:rPr>
        <w:t xml:space="preserve"> of the general population will experience PTSD at some </w:t>
      </w:r>
      <w:r w:rsidR="00EB6824" w:rsidRPr="00723BBE">
        <w:rPr>
          <w:rFonts w:eastAsia="Times New Roman" w:cs="Times New Roman"/>
          <w:sz w:val="24"/>
          <w:szCs w:val="24"/>
        </w:rPr>
        <w:t>p</w:t>
      </w:r>
      <w:r w:rsidR="003C468C" w:rsidRPr="00723BBE">
        <w:rPr>
          <w:rFonts w:eastAsia="Times New Roman" w:cs="Times New Roman"/>
          <w:sz w:val="24"/>
          <w:szCs w:val="24"/>
        </w:rPr>
        <w:t xml:space="preserve">oint in their lifetime. About 8 million adults have PTSD during a </w:t>
      </w:r>
      <w:proofErr w:type="gramStart"/>
      <w:r w:rsidR="003C468C" w:rsidRPr="00723BBE">
        <w:rPr>
          <w:rFonts w:eastAsia="Times New Roman" w:cs="Times New Roman"/>
          <w:sz w:val="24"/>
          <w:szCs w:val="24"/>
        </w:rPr>
        <w:t>one year</w:t>
      </w:r>
      <w:proofErr w:type="gramEnd"/>
      <w:r w:rsidR="003C468C" w:rsidRPr="00723BBE">
        <w:rPr>
          <w:rFonts w:eastAsia="Times New Roman" w:cs="Times New Roman"/>
          <w:sz w:val="24"/>
          <w:szCs w:val="24"/>
        </w:rPr>
        <w:t xml:space="preserve"> period, and this is only a small group of those who have experienced trauma. 10% of all women will develop PTSD, during a lifetime, compared to only 4% of men (Veteran’s Administration (VA), 2017).  </w:t>
      </w:r>
    </w:p>
    <w:p w14:paraId="11845EEB" w14:textId="77777777" w:rsidR="00FF0EA3" w:rsidRDefault="00FF0EA3" w:rsidP="00FF0EA3">
      <w:pPr>
        <w:spacing w:after="0" w:line="240" w:lineRule="auto"/>
        <w:rPr>
          <w:rFonts w:eastAsia="Times New Roman" w:cs="Times New Roman"/>
          <w:sz w:val="24"/>
          <w:szCs w:val="24"/>
        </w:rPr>
      </w:pPr>
    </w:p>
    <w:p w14:paraId="3DC49BDE" w14:textId="77777777" w:rsidR="00FF0EA3" w:rsidRPr="00FF0EA3" w:rsidRDefault="00FF0EA3" w:rsidP="00DF4558">
      <w:pPr>
        <w:numPr>
          <w:ilvl w:val="0"/>
          <w:numId w:val="47"/>
        </w:numPr>
        <w:spacing w:after="0" w:line="240" w:lineRule="auto"/>
        <w:contextualSpacing/>
        <w:rPr>
          <w:rFonts w:eastAsia="Times New Roman" w:cs="Times New Roman"/>
          <w:sz w:val="24"/>
          <w:szCs w:val="24"/>
        </w:rPr>
      </w:pPr>
      <w:proofErr w:type="gramStart"/>
      <w:r w:rsidRPr="00FF0EA3">
        <w:rPr>
          <w:rFonts w:eastAsia="Times New Roman" w:cs="Times New Roman"/>
          <w:sz w:val="24"/>
          <w:szCs w:val="24"/>
        </w:rPr>
        <w:t>A number of</w:t>
      </w:r>
      <w:proofErr w:type="gramEnd"/>
      <w:r w:rsidRPr="00FF0EA3">
        <w:rPr>
          <w:rFonts w:eastAsia="Times New Roman" w:cs="Times New Roman"/>
          <w:sz w:val="24"/>
          <w:szCs w:val="24"/>
        </w:rPr>
        <w:t xml:space="preserve"> variables play into why some people may develop PTSD from a trauma exposure, while others will not. Some of those variables include:</w:t>
      </w:r>
    </w:p>
    <w:p w14:paraId="3A9C6146" w14:textId="77777777" w:rsidR="00FF0EA3" w:rsidRPr="00FF0EA3" w:rsidRDefault="00FF0EA3" w:rsidP="00607B20">
      <w:pPr>
        <w:numPr>
          <w:ilvl w:val="1"/>
          <w:numId w:val="175"/>
        </w:numPr>
        <w:spacing w:after="0"/>
        <w:contextualSpacing/>
        <w:rPr>
          <w:rFonts w:eastAsia="Times New Roman" w:cs="Times New Roman"/>
          <w:sz w:val="24"/>
          <w:szCs w:val="24"/>
        </w:rPr>
      </w:pPr>
      <w:r w:rsidRPr="00FF0EA3">
        <w:rPr>
          <w:rFonts w:eastAsia="Times New Roman" w:cs="Times New Roman"/>
          <w:sz w:val="24"/>
          <w:szCs w:val="24"/>
        </w:rPr>
        <w:t>The intensity of duration of the trauma</w:t>
      </w:r>
    </w:p>
    <w:p w14:paraId="1C4C9B2A" w14:textId="77777777" w:rsidR="00FF0EA3" w:rsidRPr="00FF0EA3" w:rsidRDefault="00FF0EA3" w:rsidP="00607B20">
      <w:pPr>
        <w:numPr>
          <w:ilvl w:val="1"/>
          <w:numId w:val="175"/>
        </w:numPr>
        <w:spacing w:after="0"/>
        <w:contextualSpacing/>
        <w:rPr>
          <w:rFonts w:eastAsia="Times New Roman" w:cs="Times New Roman"/>
          <w:sz w:val="24"/>
          <w:szCs w:val="24"/>
        </w:rPr>
      </w:pPr>
      <w:r w:rsidRPr="00FF0EA3">
        <w:rPr>
          <w:rFonts w:eastAsia="Times New Roman" w:cs="Times New Roman"/>
          <w:sz w:val="24"/>
          <w:szCs w:val="24"/>
        </w:rPr>
        <w:t>Frequency of exposure</w:t>
      </w:r>
    </w:p>
    <w:p w14:paraId="41E960D7" w14:textId="77777777" w:rsidR="00FF0EA3" w:rsidRPr="00FF0EA3" w:rsidRDefault="00FF0EA3" w:rsidP="00607B20">
      <w:pPr>
        <w:numPr>
          <w:ilvl w:val="1"/>
          <w:numId w:val="175"/>
        </w:numPr>
        <w:spacing w:after="0"/>
        <w:contextualSpacing/>
        <w:rPr>
          <w:rFonts w:eastAsia="Times New Roman" w:cs="Times New Roman"/>
          <w:sz w:val="24"/>
          <w:szCs w:val="24"/>
        </w:rPr>
      </w:pPr>
      <w:r w:rsidRPr="00FF0EA3">
        <w:rPr>
          <w:rFonts w:eastAsia="Times New Roman" w:cs="Times New Roman"/>
          <w:sz w:val="24"/>
          <w:szCs w:val="24"/>
        </w:rPr>
        <w:t>Lasting injury or impairment from the trauma</w:t>
      </w:r>
    </w:p>
    <w:p w14:paraId="3134F5FE" w14:textId="77777777" w:rsidR="00FF0EA3" w:rsidRPr="00FF0EA3" w:rsidRDefault="00FF0EA3" w:rsidP="00607B20">
      <w:pPr>
        <w:numPr>
          <w:ilvl w:val="1"/>
          <w:numId w:val="175"/>
        </w:numPr>
        <w:spacing w:after="0"/>
        <w:contextualSpacing/>
        <w:rPr>
          <w:rFonts w:eastAsia="Times New Roman" w:cs="Times New Roman"/>
          <w:sz w:val="24"/>
          <w:szCs w:val="24"/>
        </w:rPr>
      </w:pPr>
      <w:r w:rsidRPr="00FF0EA3">
        <w:rPr>
          <w:rFonts w:eastAsia="Times New Roman" w:cs="Times New Roman"/>
          <w:sz w:val="24"/>
          <w:szCs w:val="24"/>
        </w:rPr>
        <w:t>How much control the person felt during the traumatic event</w:t>
      </w:r>
    </w:p>
    <w:p w14:paraId="57CDDB9A" w14:textId="77777777" w:rsidR="00FF0EA3" w:rsidRPr="00FF0EA3" w:rsidRDefault="00FF0EA3" w:rsidP="00607B20">
      <w:pPr>
        <w:numPr>
          <w:ilvl w:val="1"/>
          <w:numId w:val="175"/>
        </w:numPr>
        <w:spacing w:after="0"/>
        <w:contextualSpacing/>
        <w:rPr>
          <w:rFonts w:eastAsia="Times New Roman" w:cs="Times New Roman"/>
          <w:sz w:val="24"/>
          <w:szCs w:val="24"/>
        </w:rPr>
      </w:pPr>
      <w:r w:rsidRPr="00FF0EA3">
        <w:rPr>
          <w:rFonts w:eastAsia="Times New Roman" w:cs="Times New Roman"/>
          <w:sz w:val="24"/>
          <w:szCs w:val="24"/>
        </w:rPr>
        <w:t>Intensity of emotional reaction during the event</w:t>
      </w:r>
    </w:p>
    <w:p w14:paraId="0F6E83FB" w14:textId="77777777" w:rsidR="00FF0EA3" w:rsidRPr="00FF0EA3" w:rsidRDefault="00FF0EA3" w:rsidP="00607B20">
      <w:pPr>
        <w:numPr>
          <w:ilvl w:val="1"/>
          <w:numId w:val="175"/>
        </w:numPr>
        <w:spacing w:after="0"/>
        <w:contextualSpacing/>
        <w:rPr>
          <w:rFonts w:eastAsia="Times New Roman" w:cs="Times New Roman"/>
          <w:sz w:val="24"/>
          <w:szCs w:val="24"/>
        </w:rPr>
      </w:pPr>
      <w:r w:rsidRPr="00FF0EA3">
        <w:rPr>
          <w:rFonts w:eastAsia="Times New Roman" w:cs="Times New Roman"/>
          <w:sz w:val="24"/>
          <w:szCs w:val="24"/>
        </w:rPr>
        <w:t>Level and quality of support received (or perceived access to support) following the event</w:t>
      </w:r>
    </w:p>
    <w:p w14:paraId="6F0DCF19" w14:textId="77777777" w:rsidR="00FF0EA3" w:rsidRPr="00FF0EA3" w:rsidRDefault="00FF0EA3" w:rsidP="00FF0EA3">
      <w:pPr>
        <w:spacing w:after="0" w:line="240" w:lineRule="auto"/>
        <w:rPr>
          <w:rFonts w:eastAsia="Times New Roman" w:cs="Times New Roman"/>
          <w:sz w:val="24"/>
          <w:szCs w:val="24"/>
        </w:rPr>
      </w:pPr>
    </w:p>
    <w:p w14:paraId="763CB8EB" w14:textId="4AE973E4" w:rsidR="00FF0EA3" w:rsidRPr="00FF0EA3" w:rsidRDefault="00FF0EA3" w:rsidP="00FF0EA3">
      <w:pPr>
        <w:spacing w:after="0" w:line="240" w:lineRule="auto"/>
        <w:rPr>
          <w:rFonts w:eastAsia="Times New Roman" w:cs="Times New Roman"/>
          <w:sz w:val="24"/>
          <w:szCs w:val="24"/>
          <w:u w:val="single"/>
        </w:rPr>
      </w:pPr>
      <w:r>
        <w:rPr>
          <w:rFonts w:eastAsia="Times New Roman" w:cs="Times New Roman"/>
          <w:sz w:val="24"/>
          <w:szCs w:val="24"/>
          <w:u w:val="single"/>
        </w:rPr>
        <w:t>Symptoms Connected to PTSD</w:t>
      </w:r>
    </w:p>
    <w:p w14:paraId="37E73391" w14:textId="77777777" w:rsidR="00F051E2" w:rsidRPr="00187037" w:rsidRDefault="00F051E2" w:rsidP="000905B5">
      <w:pPr>
        <w:pStyle w:val="ListParagraph"/>
        <w:numPr>
          <w:ilvl w:val="0"/>
          <w:numId w:val="47"/>
        </w:numPr>
        <w:spacing w:after="0" w:line="240" w:lineRule="auto"/>
        <w:rPr>
          <w:rFonts w:eastAsia="Times New Roman" w:cs="Times New Roman"/>
          <w:sz w:val="24"/>
          <w:szCs w:val="24"/>
        </w:rPr>
      </w:pPr>
      <w:r w:rsidRPr="00187037">
        <w:rPr>
          <w:rFonts w:eastAsia="Times New Roman" w:cs="Times New Roman"/>
          <w:sz w:val="24"/>
          <w:szCs w:val="24"/>
        </w:rPr>
        <w:t>Intrusion symptoms</w:t>
      </w:r>
    </w:p>
    <w:p w14:paraId="3BB214C6" w14:textId="77777777" w:rsidR="00F051E2" w:rsidRPr="00187037" w:rsidRDefault="00F051E2" w:rsidP="000905B5">
      <w:pPr>
        <w:pStyle w:val="ListParagraph"/>
        <w:numPr>
          <w:ilvl w:val="0"/>
          <w:numId w:val="48"/>
        </w:numPr>
        <w:spacing w:after="0" w:line="240" w:lineRule="auto"/>
        <w:rPr>
          <w:rFonts w:eastAsia="Times New Roman" w:cs="Times New Roman"/>
          <w:sz w:val="24"/>
          <w:szCs w:val="24"/>
        </w:rPr>
      </w:pPr>
      <w:r w:rsidRPr="00187037">
        <w:rPr>
          <w:rFonts w:eastAsia="Times New Roman" w:cs="Times New Roman"/>
          <w:sz w:val="24"/>
          <w:szCs w:val="24"/>
        </w:rPr>
        <w:t>Recurrent unwanted dreams, images, or memories</w:t>
      </w:r>
    </w:p>
    <w:p w14:paraId="39D3B444" w14:textId="77777777" w:rsidR="00F051E2" w:rsidRPr="00187037" w:rsidRDefault="00F051E2" w:rsidP="000905B5">
      <w:pPr>
        <w:pStyle w:val="ListParagraph"/>
        <w:numPr>
          <w:ilvl w:val="0"/>
          <w:numId w:val="48"/>
        </w:numPr>
        <w:spacing w:after="0" w:line="240" w:lineRule="auto"/>
        <w:rPr>
          <w:rFonts w:eastAsia="Times New Roman" w:cs="Times New Roman"/>
          <w:sz w:val="24"/>
          <w:szCs w:val="24"/>
        </w:rPr>
      </w:pPr>
      <w:r w:rsidRPr="00187037">
        <w:rPr>
          <w:rFonts w:eastAsia="Times New Roman" w:cs="Times New Roman"/>
          <w:sz w:val="24"/>
          <w:szCs w:val="24"/>
        </w:rPr>
        <w:t>Feeling or acting as if the event is occurring in the present</w:t>
      </w:r>
    </w:p>
    <w:p w14:paraId="09B7615C" w14:textId="77777777" w:rsidR="00F051E2" w:rsidRPr="00187037" w:rsidRDefault="00F051E2" w:rsidP="000905B5">
      <w:pPr>
        <w:pStyle w:val="ListParagraph"/>
        <w:numPr>
          <w:ilvl w:val="0"/>
          <w:numId w:val="48"/>
        </w:numPr>
        <w:spacing w:after="0" w:line="240" w:lineRule="auto"/>
        <w:rPr>
          <w:rFonts w:eastAsia="Times New Roman" w:cs="Times New Roman"/>
          <w:sz w:val="24"/>
          <w:szCs w:val="24"/>
        </w:rPr>
      </w:pPr>
      <w:r w:rsidRPr="00187037">
        <w:rPr>
          <w:rFonts w:eastAsia="Times New Roman" w:cs="Times New Roman"/>
          <w:sz w:val="24"/>
          <w:szCs w:val="24"/>
        </w:rPr>
        <w:t>Intense distress at reminders of the trauma</w:t>
      </w:r>
    </w:p>
    <w:p w14:paraId="5B1EB2EE" w14:textId="77777777" w:rsidR="00F051E2" w:rsidRPr="003C468C" w:rsidRDefault="00F051E2" w:rsidP="000905B5">
      <w:pPr>
        <w:pStyle w:val="ListParagraph"/>
        <w:numPr>
          <w:ilvl w:val="0"/>
          <w:numId w:val="102"/>
        </w:numPr>
        <w:spacing w:after="0" w:line="240" w:lineRule="auto"/>
        <w:rPr>
          <w:rFonts w:eastAsia="Times New Roman" w:cs="Times New Roman"/>
          <w:sz w:val="24"/>
          <w:szCs w:val="24"/>
        </w:rPr>
      </w:pPr>
      <w:r w:rsidRPr="003C468C">
        <w:rPr>
          <w:rFonts w:eastAsia="Times New Roman" w:cs="Times New Roman"/>
          <w:sz w:val="24"/>
          <w:szCs w:val="24"/>
        </w:rPr>
        <w:t>Avoidance</w:t>
      </w:r>
    </w:p>
    <w:p w14:paraId="42070CC2" w14:textId="77777777" w:rsidR="00956C0E" w:rsidRPr="003C468C" w:rsidRDefault="00F051E2" w:rsidP="000905B5">
      <w:pPr>
        <w:pStyle w:val="ListParagraph"/>
        <w:numPr>
          <w:ilvl w:val="0"/>
          <w:numId w:val="102"/>
        </w:numPr>
        <w:spacing w:after="0" w:line="240" w:lineRule="auto"/>
        <w:rPr>
          <w:rFonts w:eastAsia="Times New Roman" w:cs="Times New Roman"/>
          <w:sz w:val="24"/>
          <w:szCs w:val="24"/>
        </w:rPr>
      </w:pPr>
      <w:r w:rsidRPr="003C468C">
        <w:rPr>
          <w:rFonts w:eastAsia="Times New Roman" w:cs="Times New Roman"/>
          <w:sz w:val="24"/>
          <w:szCs w:val="24"/>
        </w:rPr>
        <w:t xml:space="preserve">Efforts to avoid distressing memories, thoughts, or feelings </w:t>
      </w:r>
      <w:r w:rsidR="00EB6824" w:rsidRPr="003C468C">
        <w:rPr>
          <w:rFonts w:eastAsia="Times New Roman" w:cs="Times New Roman"/>
          <w:sz w:val="24"/>
          <w:szCs w:val="24"/>
        </w:rPr>
        <w:t xml:space="preserve">reminiscent </w:t>
      </w:r>
      <w:r w:rsidRPr="003C468C">
        <w:rPr>
          <w:rFonts w:eastAsia="Times New Roman" w:cs="Times New Roman"/>
          <w:sz w:val="24"/>
          <w:szCs w:val="24"/>
        </w:rPr>
        <w:t>of the trauma</w:t>
      </w:r>
    </w:p>
    <w:p w14:paraId="0841918E" w14:textId="77777777" w:rsidR="003C468C" w:rsidRPr="003C468C" w:rsidRDefault="00F051E2" w:rsidP="000905B5">
      <w:pPr>
        <w:pStyle w:val="ListParagraph"/>
        <w:numPr>
          <w:ilvl w:val="0"/>
          <w:numId w:val="102"/>
        </w:numPr>
        <w:spacing w:after="0" w:line="240" w:lineRule="auto"/>
        <w:rPr>
          <w:rFonts w:eastAsia="Times New Roman" w:cs="Times New Roman"/>
          <w:sz w:val="24"/>
          <w:szCs w:val="24"/>
        </w:rPr>
      </w:pPr>
      <w:r w:rsidRPr="003C468C">
        <w:rPr>
          <w:rFonts w:eastAsia="Times New Roman" w:cs="Times New Roman"/>
          <w:sz w:val="24"/>
          <w:szCs w:val="24"/>
        </w:rPr>
        <w:t>Avoidance of people, places, things, or other reminders of the trauma</w:t>
      </w:r>
    </w:p>
    <w:p w14:paraId="6CDB6A3C" w14:textId="54B393FF" w:rsidR="00796B2C" w:rsidRPr="003C468C" w:rsidRDefault="00956C0E" w:rsidP="000905B5">
      <w:pPr>
        <w:pStyle w:val="ListParagraph"/>
        <w:numPr>
          <w:ilvl w:val="0"/>
          <w:numId w:val="102"/>
        </w:numPr>
        <w:spacing w:after="0" w:line="240" w:lineRule="auto"/>
        <w:rPr>
          <w:rFonts w:eastAsia="Times New Roman" w:cs="Times New Roman"/>
          <w:sz w:val="24"/>
          <w:szCs w:val="24"/>
        </w:rPr>
      </w:pPr>
      <w:r w:rsidRPr="003C468C">
        <w:rPr>
          <w:rFonts w:eastAsia="Times New Roman" w:cs="Times New Roman"/>
          <w:sz w:val="24"/>
          <w:szCs w:val="24"/>
        </w:rPr>
        <w:t>(</w:t>
      </w:r>
      <w:r w:rsidR="00EB6824" w:rsidRPr="003C468C">
        <w:rPr>
          <w:rFonts w:eastAsia="Times New Roman" w:cs="Times New Roman"/>
          <w:sz w:val="24"/>
          <w:szCs w:val="24"/>
        </w:rPr>
        <w:t>For example,</w:t>
      </w:r>
      <w:r w:rsidR="00796B2C" w:rsidRPr="003C468C">
        <w:rPr>
          <w:rFonts w:eastAsia="Times New Roman" w:cs="Times New Roman"/>
          <w:sz w:val="24"/>
          <w:szCs w:val="24"/>
        </w:rPr>
        <w:t xml:space="preserve"> a person who was assaulted by someone in uniform may avoid or refuse to talk</w:t>
      </w:r>
      <w:r w:rsidR="00EB6824" w:rsidRPr="003C468C">
        <w:rPr>
          <w:rFonts w:eastAsia="Times New Roman" w:cs="Times New Roman"/>
          <w:sz w:val="24"/>
          <w:szCs w:val="24"/>
        </w:rPr>
        <w:t xml:space="preserve"> to,</w:t>
      </w:r>
      <w:r w:rsidR="00796B2C" w:rsidRPr="003C468C">
        <w:rPr>
          <w:rFonts w:eastAsia="Times New Roman" w:cs="Times New Roman"/>
          <w:sz w:val="24"/>
          <w:szCs w:val="24"/>
        </w:rPr>
        <w:t xml:space="preserve"> or make eye contact with </w:t>
      </w:r>
      <w:r w:rsidR="00EB6824" w:rsidRPr="003C468C">
        <w:rPr>
          <w:rFonts w:eastAsia="Times New Roman" w:cs="Times New Roman"/>
          <w:sz w:val="24"/>
          <w:szCs w:val="24"/>
        </w:rPr>
        <w:t xml:space="preserve">someone </w:t>
      </w:r>
      <w:r w:rsidRPr="003C468C">
        <w:rPr>
          <w:rFonts w:eastAsia="Times New Roman" w:cs="Times New Roman"/>
          <w:sz w:val="24"/>
          <w:szCs w:val="24"/>
        </w:rPr>
        <w:t>in uniform)</w:t>
      </w:r>
    </w:p>
    <w:p w14:paraId="2AF527DE" w14:textId="77777777" w:rsidR="00495820" w:rsidRPr="00187037" w:rsidRDefault="00495820" w:rsidP="00956C0E">
      <w:pPr>
        <w:spacing w:after="0" w:line="240" w:lineRule="auto"/>
        <w:ind w:left="1800"/>
        <w:rPr>
          <w:rFonts w:eastAsia="Times New Roman" w:cs="Times New Roman"/>
          <w:sz w:val="24"/>
          <w:szCs w:val="24"/>
        </w:rPr>
      </w:pPr>
    </w:p>
    <w:p w14:paraId="38876028" w14:textId="32C41A32" w:rsidR="00F051E2" w:rsidRPr="003C468C" w:rsidRDefault="00F051E2" w:rsidP="000905B5">
      <w:pPr>
        <w:pStyle w:val="ListParagraph"/>
        <w:numPr>
          <w:ilvl w:val="0"/>
          <w:numId w:val="103"/>
        </w:numPr>
        <w:spacing w:after="0" w:line="240" w:lineRule="auto"/>
        <w:rPr>
          <w:rFonts w:eastAsia="Times New Roman" w:cs="Times New Roman"/>
          <w:sz w:val="24"/>
          <w:szCs w:val="24"/>
        </w:rPr>
      </w:pPr>
      <w:r w:rsidRPr="003C468C">
        <w:rPr>
          <w:rFonts w:eastAsia="Times New Roman" w:cs="Times New Roman"/>
          <w:sz w:val="24"/>
          <w:szCs w:val="24"/>
        </w:rPr>
        <w:t>Negat</w:t>
      </w:r>
      <w:r w:rsidR="00EB6824" w:rsidRPr="003C468C">
        <w:rPr>
          <w:rFonts w:eastAsia="Times New Roman" w:cs="Times New Roman"/>
          <w:sz w:val="24"/>
          <w:szCs w:val="24"/>
        </w:rPr>
        <w:t>ive changes in mood and thought patterns</w:t>
      </w:r>
    </w:p>
    <w:p w14:paraId="3C80A8C9" w14:textId="77777777" w:rsidR="00F051E2" w:rsidRPr="003C468C" w:rsidRDefault="00F051E2" w:rsidP="000905B5">
      <w:pPr>
        <w:pStyle w:val="ListParagraph"/>
        <w:numPr>
          <w:ilvl w:val="0"/>
          <w:numId w:val="104"/>
        </w:numPr>
        <w:spacing w:after="0" w:line="240" w:lineRule="auto"/>
        <w:rPr>
          <w:rFonts w:eastAsia="Times New Roman" w:cs="Times New Roman"/>
          <w:sz w:val="24"/>
          <w:szCs w:val="24"/>
        </w:rPr>
      </w:pPr>
      <w:r w:rsidRPr="003C468C">
        <w:rPr>
          <w:rFonts w:eastAsia="Times New Roman" w:cs="Times New Roman"/>
          <w:sz w:val="24"/>
          <w:szCs w:val="24"/>
        </w:rPr>
        <w:t>Persistent and exaggerated negative beliefs and expectations</w:t>
      </w:r>
    </w:p>
    <w:p w14:paraId="2ED80116" w14:textId="5693194D" w:rsidR="00F051E2" w:rsidRPr="003C468C" w:rsidRDefault="00EB6824" w:rsidP="000905B5">
      <w:pPr>
        <w:pStyle w:val="ListParagraph"/>
        <w:numPr>
          <w:ilvl w:val="0"/>
          <w:numId w:val="104"/>
        </w:numPr>
        <w:spacing w:after="0" w:line="240" w:lineRule="auto"/>
        <w:rPr>
          <w:rFonts w:eastAsia="Times New Roman" w:cs="Times New Roman"/>
          <w:strike/>
          <w:sz w:val="24"/>
          <w:szCs w:val="24"/>
        </w:rPr>
      </w:pPr>
      <w:r w:rsidRPr="003C468C">
        <w:rPr>
          <w:rFonts w:eastAsia="Times New Roman" w:cs="Times New Roman"/>
          <w:sz w:val="24"/>
          <w:szCs w:val="24"/>
        </w:rPr>
        <w:t>Self</w:t>
      </w:r>
      <w:r w:rsidR="003C468C" w:rsidRPr="003C468C">
        <w:rPr>
          <w:rFonts w:eastAsia="Times New Roman" w:cs="Times New Roman"/>
          <w:sz w:val="24"/>
          <w:szCs w:val="24"/>
        </w:rPr>
        <w:t>-</w:t>
      </w:r>
      <w:r w:rsidRPr="003C468C">
        <w:rPr>
          <w:rFonts w:eastAsia="Times New Roman" w:cs="Times New Roman"/>
          <w:sz w:val="24"/>
          <w:szCs w:val="24"/>
        </w:rPr>
        <w:t>blame, also known as survivor’s guilt</w:t>
      </w:r>
    </w:p>
    <w:p w14:paraId="2FAE6935" w14:textId="77777777" w:rsidR="00F051E2" w:rsidRPr="003C468C" w:rsidRDefault="00F051E2" w:rsidP="000905B5">
      <w:pPr>
        <w:pStyle w:val="ListParagraph"/>
        <w:numPr>
          <w:ilvl w:val="0"/>
          <w:numId w:val="104"/>
        </w:numPr>
        <w:spacing w:after="0" w:line="240" w:lineRule="auto"/>
        <w:rPr>
          <w:rFonts w:eastAsia="Times New Roman" w:cs="Times New Roman"/>
          <w:sz w:val="24"/>
          <w:szCs w:val="24"/>
        </w:rPr>
      </w:pPr>
      <w:r w:rsidRPr="003C468C">
        <w:rPr>
          <w:rFonts w:eastAsia="Times New Roman" w:cs="Times New Roman"/>
          <w:sz w:val="24"/>
          <w:szCs w:val="24"/>
        </w:rPr>
        <w:t>Persistent feelings of fear, horror, shame, guilt, anger</w:t>
      </w:r>
    </w:p>
    <w:p w14:paraId="5106E348" w14:textId="3B3321F1" w:rsidR="00F051E2" w:rsidRPr="003C468C" w:rsidRDefault="00EB6824" w:rsidP="000905B5">
      <w:pPr>
        <w:pStyle w:val="ListParagraph"/>
        <w:numPr>
          <w:ilvl w:val="0"/>
          <w:numId w:val="104"/>
        </w:numPr>
        <w:spacing w:after="0" w:line="240" w:lineRule="auto"/>
        <w:rPr>
          <w:rFonts w:eastAsia="Times New Roman" w:cs="Times New Roman"/>
          <w:sz w:val="24"/>
          <w:szCs w:val="24"/>
        </w:rPr>
      </w:pPr>
      <w:r w:rsidRPr="003C468C">
        <w:rPr>
          <w:rFonts w:eastAsia="Times New Roman" w:cs="Times New Roman"/>
          <w:sz w:val="24"/>
          <w:szCs w:val="24"/>
        </w:rPr>
        <w:t xml:space="preserve">Loss of interest or </w:t>
      </w:r>
      <w:r w:rsidR="00F051E2" w:rsidRPr="003C468C">
        <w:rPr>
          <w:rFonts w:eastAsia="Times New Roman" w:cs="Times New Roman"/>
          <w:sz w:val="24"/>
          <w:szCs w:val="24"/>
        </w:rPr>
        <w:t>participation in events</w:t>
      </w:r>
      <w:r w:rsidR="00B93577" w:rsidRPr="003C468C">
        <w:rPr>
          <w:rFonts w:eastAsia="Times New Roman" w:cs="Times New Roman"/>
          <w:sz w:val="24"/>
          <w:szCs w:val="24"/>
        </w:rPr>
        <w:t>, gatherings, or social activities</w:t>
      </w:r>
    </w:p>
    <w:p w14:paraId="104A1082" w14:textId="385BF97E" w:rsidR="00F051E2" w:rsidRPr="003C468C" w:rsidRDefault="00F051E2" w:rsidP="000905B5">
      <w:pPr>
        <w:pStyle w:val="ListParagraph"/>
        <w:numPr>
          <w:ilvl w:val="0"/>
          <w:numId w:val="104"/>
        </w:numPr>
        <w:spacing w:after="0" w:line="240" w:lineRule="auto"/>
        <w:rPr>
          <w:rFonts w:eastAsia="Times New Roman" w:cs="Times New Roman"/>
          <w:sz w:val="24"/>
          <w:szCs w:val="24"/>
        </w:rPr>
      </w:pPr>
      <w:r w:rsidRPr="003C468C">
        <w:rPr>
          <w:rFonts w:eastAsia="Times New Roman" w:cs="Times New Roman"/>
          <w:sz w:val="24"/>
          <w:szCs w:val="24"/>
        </w:rPr>
        <w:t>Persistent inability to experience positive emotions</w:t>
      </w:r>
    </w:p>
    <w:p w14:paraId="3B7F19AF" w14:textId="77777777" w:rsidR="00495820" w:rsidRPr="00187037" w:rsidRDefault="00495820" w:rsidP="00495820">
      <w:pPr>
        <w:pStyle w:val="ListParagraph"/>
        <w:spacing w:after="0" w:line="240" w:lineRule="auto"/>
        <w:ind w:left="1440"/>
        <w:rPr>
          <w:rFonts w:eastAsia="Times New Roman" w:cs="Times New Roman"/>
          <w:sz w:val="24"/>
          <w:szCs w:val="24"/>
        </w:rPr>
      </w:pPr>
    </w:p>
    <w:p w14:paraId="0568F741" w14:textId="77777777" w:rsidR="00DF4558" w:rsidRDefault="00DF4558">
      <w:pPr>
        <w:rPr>
          <w:rFonts w:eastAsia="Times New Roman" w:cs="Times New Roman"/>
          <w:sz w:val="24"/>
          <w:szCs w:val="24"/>
        </w:rPr>
      </w:pPr>
      <w:r>
        <w:rPr>
          <w:rFonts w:eastAsia="Times New Roman" w:cs="Times New Roman"/>
          <w:sz w:val="24"/>
          <w:szCs w:val="24"/>
        </w:rPr>
        <w:br w:type="page"/>
      </w:r>
    </w:p>
    <w:p w14:paraId="04680C6B" w14:textId="0DDD7F4A" w:rsidR="00F051E2" w:rsidRPr="00187037" w:rsidRDefault="00F051E2" w:rsidP="000905B5">
      <w:pPr>
        <w:pStyle w:val="ListParagraph"/>
        <w:numPr>
          <w:ilvl w:val="0"/>
          <w:numId w:val="7"/>
        </w:numPr>
        <w:spacing w:after="0" w:line="240" w:lineRule="auto"/>
        <w:rPr>
          <w:rFonts w:eastAsia="Times New Roman" w:cs="Times New Roman"/>
          <w:sz w:val="24"/>
          <w:szCs w:val="24"/>
        </w:rPr>
      </w:pPr>
      <w:r w:rsidRPr="00187037">
        <w:rPr>
          <w:rFonts w:eastAsia="Times New Roman" w:cs="Times New Roman"/>
          <w:sz w:val="24"/>
          <w:szCs w:val="24"/>
        </w:rPr>
        <w:lastRenderedPageBreak/>
        <w:t>Increased arousal and reactivity</w:t>
      </w:r>
    </w:p>
    <w:p w14:paraId="26B11966" w14:textId="77777777" w:rsidR="00F051E2" w:rsidRPr="003C468C" w:rsidRDefault="00F051E2"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Irritability</w:t>
      </w:r>
    </w:p>
    <w:p w14:paraId="73281E31" w14:textId="77777777" w:rsidR="00F051E2" w:rsidRPr="003C468C" w:rsidRDefault="00F051E2"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Heightened startle response</w:t>
      </w:r>
    </w:p>
    <w:p w14:paraId="651B2A38" w14:textId="77777777" w:rsidR="00F051E2" w:rsidRPr="003C468C" w:rsidRDefault="00F051E2"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Recklessness</w:t>
      </w:r>
    </w:p>
    <w:p w14:paraId="5E2FA040" w14:textId="77777777" w:rsidR="00F051E2" w:rsidRPr="003C468C" w:rsidRDefault="00F051E2"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Hypervigilance</w:t>
      </w:r>
    </w:p>
    <w:p w14:paraId="6423A565" w14:textId="77777777" w:rsidR="00F051E2" w:rsidRPr="003C468C" w:rsidRDefault="00F051E2"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Difficulty concentrating</w:t>
      </w:r>
    </w:p>
    <w:p w14:paraId="468CEDFB" w14:textId="45962D16" w:rsidR="00F051E2" w:rsidRPr="003C468C" w:rsidRDefault="00F051E2"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Sleep disturbance</w:t>
      </w:r>
    </w:p>
    <w:p w14:paraId="2D4C8919" w14:textId="3EFBEADA" w:rsidR="00B93577" w:rsidRPr="003C468C" w:rsidRDefault="00B93577" w:rsidP="000905B5">
      <w:pPr>
        <w:pStyle w:val="ListParagraph"/>
        <w:numPr>
          <w:ilvl w:val="0"/>
          <w:numId w:val="105"/>
        </w:numPr>
        <w:spacing w:after="0" w:line="240" w:lineRule="auto"/>
        <w:rPr>
          <w:rFonts w:eastAsia="Times New Roman" w:cs="Times New Roman"/>
          <w:sz w:val="24"/>
          <w:szCs w:val="24"/>
        </w:rPr>
      </w:pPr>
      <w:r w:rsidRPr="003C468C">
        <w:rPr>
          <w:rFonts w:eastAsia="Times New Roman" w:cs="Times New Roman"/>
          <w:sz w:val="24"/>
          <w:szCs w:val="24"/>
        </w:rPr>
        <w:t>Fatigue</w:t>
      </w:r>
    </w:p>
    <w:p w14:paraId="5E77A845" w14:textId="77777777" w:rsidR="00B93577" w:rsidRPr="00187037" w:rsidRDefault="00B93577" w:rsidP="00F546BA">
      <w:pPr>
        <w:pStyle w:val="ListParagraph"/>
        <w:spacing w:after="0" w:line="240" w:lineRule="auto"/>
        <w:ind w:left="1440"/>
        <w:rPr>
          <w:rFonts w:eastAsia="Times New Roman" w:cs="Times New Roman"/>
          <w:sz w:val="24"/>
          <w:szCs w:val="24"/>
        </w:rPr>
      </w:pPr>
    </w:p>
    <w:p w14:paraId="3BF6F000" w14:textId="77777777" w:rsidR="004F048A" w:rsidRPr="00187037" w:rsidRDefault="004F048A" w:rsidP="000905B5">
      <w:pPr>
        <w:pStyle w:val="ListParagraph"/>
        <w:numPr>
          <w:ilvl w:val="0"/>
          <w:numId w:val="13"/>
        </w:numPr>
        <w:spacing w:after="0" w:line="240" w:lineRule="auto"/>
        <w:rPr>
          <w:rFonts w:eastAsia="Times New Roman" w:cs="Times New Roman"/>
          <w:sz w:val="24"/>
          <w:szCs w:val="24"/>
        </w:rPr>
      </w:pPr>
      <w:r w:rsidRPr="00187037">
        <w:rPr>
          <w:rFonts w:eastAsia="Times New Roman" w:cs="Times New Roman"/>
          <w:sz w:val="24"/>
          <w:szCs w:val="24"/>
        </w:rPr>
        <w:t>Additional considerations:</w:t>
      </w:r>
    </w:p>
    <w:p w14:paraId="0B62007A" w14:textId="74B84BF9" w:rsidR="004F048A" w:rsidRPr="003C468C" w:rsidRDefault="004F048A" w:rsidP="000905B5">
      <w:pPr>
        <w:pStyle w:val="ListParagraph"/>
        <w:numPr>
          <w:ilvl w:val="0"/>
          <w:numId w:val="106"/>
        </w:numPr>
        <w:spacing w:after="0" w:line="240" w:lineRule="auto"/>
        <w:rPr>
          <w:rFonts w:eastAsia="Times New Roman" w:cs="Times New Roman"/>
          <w:sz w:val="24"/>
          <w:szCs w:val="24"/>
        </w:rPr>
      </w:pPr>
      <w:r w:rsidRPr="00721F00">
        <w:rPr>
          <w:rFonts w:eastAsia="Times New Roman" w:cs="Times New Roman"/>
          <w:sz w:val="24"/>
          <w:szCs w:val="24"/>
          <w:u w:val="single"/>
        </w:rPr>
        <w:t>Safety</w:t>
      </w:r>
      <w:r w:rsidRPr="003C468C">
        <w:rPr>
          <w:rFonts w:eastAsia="Times New Roman" w:cs="Times New Roman"/>
          <w:sz w:val="24"/>
          <w:szCs w:val="24"/>
        </w:rPr>
        <w:t xml:space="preserve">: When someone with PTSD is in </w:t>
      </w:r>
      <w:proofErr w:type="gramStart"/>
      <w:r w:rsidRPr="003C468C">
        <w:rPr>
          <w:rFonts w:eastAsia="Times New Roman" w:cs="Times New Roman"/>
          <w:sz w:val="24"/>
          <w:szCs w:val="24"/>
        </w:rPr>
        <w:t>a crisis situation</w:t>
      </w:r>
      <w:proofErr w:type="gramEnd"/>
      <w:r w:rsidRPr="003C468C">
        <w:rPr>
          <w:rFonts w:eastAsia="Times New Roman" w:cs="Times New Roman"/>
          <w:sz w:val="24"/>
          <w:szCs w:val="24"/>
        </w:rPr>
        <w:t xml:space="preserve"> s/he is experiencing a </w:t>
      </w:r>
      <w:r w:rsidR="00B93577" w:rsidRPr="003C468C">
        <w:rPr>
          <w:rFonts w:eastAsia="Times New Roman" w:cs="Times New Roman"/>
          <w:sz w:val="24"/>
          <w:szCs w:val="24"/>
        </w:rPr>
        <w:t xml:space="preserve">recurring, primal </w:t>
      </w:r>
      <w:r w:rsidRPr="003C468C">
        <w:rPr>
          <w:rFonts w:eastAsia="Times New Roman" w:cs="Times New Roman"/>
          <w:sz w:val="24"/>
          <w:szCs w:val="24"/>
        </w:rPr>
        <w:t xml:space="preserve">activation of the natural “fight or flight” response and </w:t>
      </w:r>
      <w:r w:rsidR="0011700D" w:rsidRPr="003C468C">
        <w:rPr>
          <w:rFonts w:eastAsia="Times New Roman" w:cs="Times New Roman"/>
          <w:sz w:val="24"/>
          <w:szCs w:val="24"/>
        </w:rPr>
        <w:t xml:space="preserve">their </w:t>
      </w:r>
      <w:r w:rsidRPr="003C468C">
        <w:rPr>
          <w:rFonts w:eastAsia="Times New Roman" w:cs="Times New Roman"/>
          <w:sz w:val="24"/>
          <w:szCs w:val="24"/>
        </w:rPr>
        <w:t>primary goal is survival</w:t>
      </w:r>
      <w:r w:rsidR="00B93577" w:rsidRPr="003C468C">
        <w:rPr>
          <w:rFonts w:eastAsia="Times New Roman" w:cs="Times New Roman"/>
          <w:sz w:val="24"/>
          <w:szCs w:val="24"/>
        </w:rPr>
        <w:t>.</w:t>
      </w:r>
    </w:p>
    <w:p w14:paraId="49B8FEF1" w14:textId="5BDC90AC" w:rsidR="004F048A" w:rsidRDefault="004F048A" w:rsidP="000905B5">
      <w:pPr>
        <w:pStyle w:val="ListParagraph"/>
        <w:numPr>
          <w:ilvl w:val="0"/>
          <w:numId w:val="106"/>
        </w:numPr>
        <w:spacing w:after="0" w:line="240" w:lineRule="auto"/>
        <w:rPr>
          <w:rFonts w:eastAsia="Times New Roman" w:cs="Times New Roman"/>
          <w:sz w:val="24"/>
          <w:szCs w:val="24"/>
        </w:rPr>
      </w:pPr>
      <w:r w:rsidRPr="00721F00">
        <w:rPr>
          <w:rFonts w:eastAsia="Times New Roman" w:cs="Times New Roman"/>
          <w:sz w:val="24"/>
          <w:szCs w:val="24"/>
          <w:u w:val="single"/>
        </w:rPr>
        <w:t>Sensitivity</w:t>
      </w:r>
      <w:r w:rsidRPr="003C468C">
        <w:rPr>
          <w:rFonts w:eastAsia="Times New Roman" w:cs="Times New Roman"/>
          <w:sz w:val="24"/>
          <w:szCs w:val="24"/>
        </w:rPr>
        <w:t>: Individuals with PTSD are often on high alert (hypervigilan</w:t>
      </w:r>
      <w:r w:rsidR="00B93577" w:rsidRPr="003C468C">
        <w:rPr>
          <w:rFonts w:eastAsia="Times New Roman" w:cs="Times New Roman"/>
          <w:sz w:val="24"/>
          <w:szCs w:val="24"/>
        </w:rPr>
        <w:t>t</w:t>
      </w:r>
      <w:r w:rsidRPr="003C468C">
        <w:rPr>
          <w:rFonts w:eastAsia="Times New Roman" w:cs="Times New Roman"/>
          <w:sz w:val="24"/>
          <w:szCs w:val="24"/>
        </w:rPr>
        <w:t>) and when confronted with ambiguous information or context the person is more likely to attribute dangerous</w:t>
      </w:r>
      <w:r w:rsidR="00B93577" w:rsidRPr="003C468C">
        <w:rPr>
          <w:rFonts w:eastAsia="Times New Roman" w:cs="Times New Roman"/>
          <w:sz w:val="24"/>
          <w:szCs w:val="24"/>
        </w:rPr>
        <w:t>ness</w:t>
      </w:r>
      <w:r w:rsidRPr="003C468C">
        <w:rPr>
          <w:rFonts w:eastAsia="Times New Roman" w:cs="Times New Roman"/>
          <w:sz w:val="24"/>
          <w:szCs w:val="24"/>
        </w:rPr>
        <w:t xml:space="preserve"> to </w:t>
      </w:r>
      <w:r w:rsidR="00DF4558">
        <w:rPr>
          <w:rFonts w:eastAsia="Times New Roman" w:cs="Times New Roman"/>
          <w:sz w:val="24"/>
          <w:szCs w:val="24"/>
        </w:rPr>
        <w:t>the situation and react as if s</w:t>
      </w:r>
      <w:r w:rsidRPr="003C468C">
        <w:rPr>
          <w:rFonts w:eastAsia="Times New Roman" w:cs="Times New Roman"/>
          <w:sz w:val="24"/>
          <w:szCs w:val="24"/>
        </w:rPr>
        <w:t>he is threatened.</w:t>
      </w:r>
      <w:r w:rsidR="00B93577" w:rsidRPr="003C468C">
        <w:rPr>
          <w:rFonts w:eastAsia="Times New Roman" w:cs="Times New Roman"/>
          <w:sz w:val="24"/>
          <w:szCs w:val="24"/>
        </w:rPr>
        <w:t xml:space="preserve"> </w:t>
      </w:r>
    </w:p>
    <w:p w14:paraId="58FAEB25" w14:textId="77777777" w:rsidR="00FF0EA3" w:rsidRDefault="00FF0EA3" w:rsidP="00FF0EA3">
      <w:pPr>
        <w:spacing w:after="0" w:line="240" w:lineRule="auto"/>
        <w:rPr>
          <w:rFonts w:eastAsia="Times New Roman" w:cs="Times New Roman"/>
          <w:sz w:val="24"/>
          <w:szCs w:val="24"/>
        </w:rPr>
      </w:pPr>
    </w:p>
    <w:p w14:paraId="2D1BCBDA" w14:textId="77777777" w:rsidR="00FF0EA3" w:rsidRDefault="00FF0EA3" w:rsidP="000905B5">
      <w:pPr>
        <w:pStyle w:val="ListParagraph"/>
        <w:numPr>
          <w:ilvl w:val="0"/>
          <w:numId w:val="13"/>
        </w:numPr>
        <w:spacing w:after="0" w:line="240" w:lineRule="auto"/>
        <w:rPr>
          <w:rFonts w:eastAsia="Times New Roman" w:cs="Times New Roman"/>
          <w:sz w:val="24"/>
          <w:szCs w:val="24"/>
        </w:rPr>
      </w:pPr>
      <w:r>
        <w:rPr>
          <w:rFonts w:eastAsia="Times New Roman" w:cs="Times New Roman"/>
          <w:sz w:val="24"/>
          <w:szCs w:val="24"/>
        </w:rPr>
        <w:t>Triggers</w:t>
      </w:r>
    </w:p>
    <w:p w14:paraId="1E6822C5" w14:textId="77777777" w:rsidR="00FF0EA3" w:rsidRDefault="00FF0EA3" w:rsidP="000905B5">
      <w:pPr>
        <w:pStyle w:val="ListParagraph"/>
        <w:numPr>
          <w:ilvl w:val="1"/>
          <w:numId w:val="13"/>
        </w:numPr>
        <w:spacing w:after="0" w:line="240" w:lineRule="auto"/>
        <w:ind w:left="1080"/>
        <w:rPr>
          <w:rFonts w:eastAsia="Times New Roman" w:cs="Times New Roman"/>
          <w:sz w:val="24"/>
          <w:szCs w:val="24"/>
        </w:rPr>
      </w:pPr>
      <w:r>
        <w:rPr>
          <w:rFonts w:eastAsia="Times New Roman" w:cs="Times New Roman"/>
          <w:sz w:val="24"/>
          <w:szCs w:val="24"/>
        </w:rPr>
        <w:t>This term refers to sensory stimuli that causes one to recall a previous traumatic memory and subsequently have a physiological reaction to a (real or imagined) threat.</w:t>
      </w:r>
    </w:p>
    <w:p w14:paraId="1C0A985D" w14:textId="256FC6FF" w:rsidR="00FF0EA3" w:rsidRPr="00A41980" w:rsidRDefault="00FF0EA3" w:rsidP="000905B5">
      <w:pPr>
        <w:pStyle w:val="ListParagraph"/>
        <w:numPr>
          <w:ilvl w:val="2"/>
          <w:numId w:val="13"/>
        </w:numPr>
        <w:tabs>
          <w:tab w:val="left" w:pos="1620"/>
        </w:tabs>
        <w:spacing w:after="0" w:line="240" w:lineRule="auto"/>
        <w:ind w:left="1620"/>
        <w:rPr>
          <w:rFonts w:eastAsia="Times New Roman" w:cs="Times New Roman"/>
          <w:sz w:val="24"/>
          <w:szCs w:val="24"/>
        </w:rPr>
      </w:pPr>
      <w:r>
        <w:rPr>
          <w:rFonts w:eastAsia="Times New Roman" w:cs="Times New Roman"/>
          <w:sz w:val="24"/>
          <w:szCs w:val="24"/>
        </w:rPr>
        <w:t>This can include people, places, sights, sounds, smells,</w:t>
      </w:r>
      <w:r w:rsidR="00DF4558">
        <w:rPr>
          <w:rFonts w:eastAsia="Times New Roman" w:cs="Times New Roman"/>
          <w:sz w:val="24"/>
          <w:szCs w:val="24"/>
        </w:rPr>
        <w:t xml:space="preserve"> and</w:t>
      </w:r>
      <w:r>
        <w:rPr>
          <w:rFonts w:eastAsia="Times New Roman" w:cs="Times New Roman"/>
          <w:sz w:val="24"/>
          <w:szCs w:val="24"/>
        </w:rPr>
        <w:t xml:space="preserve"> textures.</w:t>
      </w:r>
    </w:p>
    <w:p w14:paraId="21BC89B0" w14:textId="77777777" w:rsidR="00FF0EA3" w:rsidRDefault="00FF0EA3" w:rsidP="00FF0EA3">
      <w:pPr>
        <w:spacing w:after="0" w:line="240" w:lineRule="auto"/>
        <w:rPr>
          <w:rFonts w:eastAsia="Times New Roman" w:cs="Times New Roman"/>
          <w:sz w:val="24"/>
          <w:szCs w:val="24"/>
        </w:rPr>
      </w:pPr>
    </w:p>
    <w:p w14:paraId="538C49BE" w14:textId="38F4933F" w:rsidR="004F048A" w:rsidRPr="00DF4558" w:rsidRDefault="004F048A" w:rsidP="00DF4558">
      <w:pPr>
        <w:spacing w:after="0" w:line="240" w:lineRule="auto"/>
        <w:ind w:left="1440" w:hanging="1440"/>
        <w:rPr>
          <w:rFonts w:eastAsia="Times New Roman" w:cs="Times New Roman"/>
          <w:sz w:val="24"/>
          <w:szCs w:val="24"/>
        </w:rPr>
      </w:pPr>
      <w:r w:rsidRPr="00DF4558">
        <w:rPr>
          <w:rFonts w:eastAsia="Times New Roman" w:cs="Times New Roman"/>
          <w:sz w:val="24"/>
          <w:szCs w:val="24"/>
          <w:u w:val="single"/>
        </w:rPr>
        <w:t>Trauma affected Veterans</w:t>
      </w:r>
      <w:r w:rsidR="00B93577" w:rsidRPr="00DF4558">
        <w:rPr>
          <w:rFonts w:eastAsia="Times New Roman" w:cs="Times New Roman"/>
          <w:sz w:val="24"/>
          <w:szCs w:val="24"/>
        </w:rPr>
        <w:t xml:space="preserve"> </w:t>
      </w:r>
    </w:p>
    <w:p w14:paraId="0B0517CF" w14:textId="77777777" w:rsidR="00487689" w:rsidRPr="00487689" w:rsidRDefault="00487689" w:rsidP="00487689">
      <w:pPr>
        <w:spacing w:after="0" w:line="240" w:lineRule="auto"/>
        <w:ind w:left="1440" w:hanging="1440"/>
        <w:jc w:val="center"/>
        <w:rPr>
          <w:rFonts w:eastAsia="Times New Roman" w:cs="Times New Roman"/>
          <w:b/>
          <w:sz w:val="24"/>
          <w:szCs w:val="24"/>
        </w:rPr>
      </w:pPr>
    </w:p>
    <w:p w14:paraId="5766FA61"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Rates of PTSD will differ based upon the sub-population of Veteran (wartime versus non-wartime)</w:t>
      </w:r>
    </w:p>
    <w:p w14:paraId="24A02E30"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 xml:space="preserve">Operation Iraqi Freedom (OIF) and Enduring Freedom (OEF): “Approximately 11-20% of OIF/OEF Veterans have PTSD in a given year.” </w:t>
      </w:r>
    </w:p>
    <w:p w14:paraId="30189DD6"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Gulf War: “Approximately 12% of Gulf War Veterans have PTSD in a given year.”</w:t>
      </w:r>
    </w:p>
    <w:p w14:paraId="3B6BEFA3"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Vietnam War: “approximately 15% of Vietnam Vets were diagnosed with PTSD at the time of the most recent study in the late 1980s. It is estimated 30% of Vietnam Vets have had PTSD in their lifetime.”</w:t>
      </w:r>
    </w:p>
    <w:p w14:paraId="36D51256"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The rate of deployments has increased, while the number of military personnel to serve those missions has decreased, resulting in multiple deployments for our service members, thereby increasing the potential for trauma exposure.</w:t>
      </w:r>
    </w:p>
    <w:p w14:paraId="272D4A15"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There were more deaths by suicide than combat in 2012.</w:t>
      </w:r>
    </w:p>
    <w:p w14:paraId="0F7FBD22"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In 2016 the rate of military suicide was the highest it had been in 10 years</w:t>
      </w:r>
    </w:p>
    <w:p w14:paraId="328768FD"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20% of national suicides are completed by Veterans</w:t>
      </w:r>
    </w:p>
    <w:p w14:paraId="0FD38F20" w14:textId="77777777" w:rsidR="00FF0EA3" w:rsidRPr="00FF0EA3" w:rsidRDefault="00FF0EA3" w:rsidP="000905B5">
      <w:pPr>
        <w:numPr>
          <w:ilvl w:val="1"/>
          <w:numId w:val="27"/>
        </w:numPr>
        <w:spacing w:after="0"/>
        <w:ind w:left="720"/>
        <w:contextualSpacing/>
        <w:rPr>
          <w:rFonts w:eastAsia="Times New Roman" w:cs="Times New Roman"/>
          <w:sz w:val="24"/>
          <w:szCs w:val="24"/>
        </w:rPr>
      </w:pPr>
      <w:r w:rsidRPr="00FF0EA3">
        <w:rPr>
          <w:rFonts w:eastAsia="Times New Roman" w:cs="Times New Roman"/>
          <w:sz w:val="24"/>
          <w:szCs w:val="24"/>
        </w:rPr>
        <w:t xml:space="preserve">A trauma-affected Veteran of recent conflicts may have encountered </w:t>
      </w:r>
      <w:proofErr w:type="gramStart"/>
      <w:r w:rsidRPr="00FF0EA3">
        <w:rPr>
          <w:rFonts w:eastAsia="Times New Roman" w:cs="Times New Roman"/>
          <w:sz w:val="24"/>
          <w:szCs w:val="24"/>
        </w:rPr>
        <w:t>a number of</w:t>
      </w:r>
      <w:proofErr w:type="gramEnd"/>
      <w:r w:rsidRPr="00FF0EA3">
        <w:rPr>
          <w:rFonts w:eastAsia="Times New Roman" w:cs="Times New Roman"/>
          <w:sz w:val="24"/>
          <w:szCs w:val="24"/>
        </w:rPr>
        <w:t xml:space="preserve"> variables that can serve as trauma-triggers, including:</w:t>
      </w:r>
    </w:p>
    <w:p w14:paraId="4226709A" w14:textId="77777777" w:rsidR="00FF0EA3" w:rsidRPr="00FF0EA3" w:rsidRDefault="00FF0EA3" w:rsidP="00607B20">
      <w:pPr>
        <w:numPr>
          <w:ilvl w:val="2"/>
          <w:numId w:val="177"/>
        </w:numPr>
        <w:tabs>
          <w:tab w:val="left" w:pos="1350"/>
        </w:tabs>
        <w:spacing w:after="0"/>
        <w:ind w:left="1440"/>
        <w:contextualSpacing/>
        <w:rPr>
          <w:rFonts w:eastAsia="Times New Roman" w:cs="Times New Roman"/>
          <w:sz w:val="24"/>
          <w:szCs w:val="24"/>
        </w:rPr>
      </w:pPr>
      <w:r w:rsidRPr="00FF0EA3">
        <w:rPr>
          <w:rFonts w:eastAsia="Times New Roman" w:cs="Times New Roman"/>
          <w:sz w:val="24"/>
          <w:szCs w:val="24"/>
        </w:rPr>
        <w:t>Adversaries indistinguishable from civilians</w:t>
      </w:r>
    </w:p>
    <w:p w14:paraId="57BAA3B4" w14:textId="77777777" w:rsidR="00FF0EA3" w:rsidRPr="00FF0EA3" w:rsidRDefault="00FF0EA3" w:rsidP="00607B20">
      <w:pPr>
        <w:numPr>
          <w:ilvl w:val="2"/>
          <w:numId w:val="177"/>
        </w:numPr>
        <w:tabs>
          <w:tab w:val="left" w:pos="1350"/>
        </w:tabs>
        <w:spacing w:after="0"/>
        <w:ind w:left="1440"/>
        <w:contextualSpacing/>
        <w:rPr>
          <w:rFonts w:eastAsia="Times New Roman" w:cs="Times New Roman"/>
          <w:sz w:val="24"/>
          <w:szCs w:val="24"/>
        </w:rPr>
      </w:pPr>
      <w:r w:rsidRPr="00FF0EA3">
        <w:rPr>
          <w:rFonts w:eastAsia="Times New Roman" w:cs="Times New Roman"/>
          <w:sz w:val="24"/>
          <w:szCs w:val="24"/>
        </w:rPr>
        <w:t>Women and children used as suicide bombers or other forms of threat</w:t>
      </w:r>
    </w:p>
    <w:p w14:paraId="2E270F7A" w14:textId="77777777" w:rsidR="00FF0EA3" w:rsidRPr="00FF0EA3" w:rsidRDefault="00FF0EA3" w:rsidP="00607B20">
      <w:pPr>
        <w:numPr>
          <w:ilvl w:val="2"/>
          <w:numId w:val="177"/>
        </w:numPr>
        <w:tabs>
          <w:tab w:val="left" w:pos="1350"/>
        </w:tabs>
        <w:spacing w:after="0"/>
        <w:ind w:left="1440"/>
        <w:contextualSpacing/>
        <w:rPr>
          <w:rFonts w:eastAsia="Times New Roman" w:cs="Times New Roman"/>
          <w:sz w:val="24"/>
          <w:szCs w:val="24"/>
        </w:rPr>
      </w:pPr>
      <w:r w:rsidRPr="00FF0EA3">
        <w:rPr>
          <w:rFonts w:eastAsia="Times New Roman" w:cs="Times New Roman"/>
          <w:sz w:val="24"/>
          <w:szCs w:val="24"/>
        </w:rPr>
        <w:t>Roadside debris at risk of being an IED</w:t>
      </w:r>
    </w:p>
    <w:p w14:paraId="0B21C109" w14:textId="77777777" w:rsidR="00607B20" w:rsidRPr="00607B20" w:rsidRDefault="00607B20" w:rsidP="00607B20">
      <w:pPr>
        <w:numPr>
          <w:ilvl w:val="0"/>
          <w:numId w:val="183"/>
        </w:numPr>
        <w:spacing w:after="0" w:line="240" w:lineRule="auto"/>
        <w:ind w:right="226"/>
        <w:contextualSpacing/>
        <w:rPr>
          <w:rFonts w:ascii="Calibri" w:eastAsia="Calibri" w:hAnsi="Calibri" w:cs="Calibri"/>
          <w:color w:val="000000"/>
          <w:sz w:val="24"/>
        </w:rPr>
      </w:pPr>
      <w:r w:rsidRPr="00607B20">
        <w:rPr>
          <w:rFonts w:ascii="Calibri" w:eastAsia="Calibri" w:hAnsi="Calibri" w:cs="Calibri"/>
          <w:color w:val="000000"/>
          <w:sz w:val="24"/>
        </w:rPr>
        <w:t>Texas ranks 2nd in the United States in number of Veterans.</w:t>
      </w:r>
    </w:p>
    <w:p w14:paraId="28F72D0B" w14:textId="77777777" w:rsidR="00607B20" w:rsidRPr="00607B20" w:rsidRDefault="00607B20" w:rsidP="00607B20">
      <w:pPr>
        <w:numPr>
          <w:ilvl w:val="0"/>
          <w:numId w:val="184"/>
        </w:numPr>
        <w:spacing w:after="0" w:line="240" w:lineRule="auto"/>
        <w:ind w:right="226"/>
        <w:contextualSpacing/>
        <w:rPr>
          <w:rFonts w:ascii="Calibri" w:eastAsia="Calibri" w:hAnsi="Calibri" w:cs="Calibri"/>
          <w:color w:val="000000"/>
          <w:sz w:val="24"/>
        </w:rPr>
      </w:pPr>
      <w:r w:rsidRPr="00607B20">
        <w:rPr>
          <w:rFonts w:ascii="Calibri" w:eastAsia="Calibri" w:hAnsi="Calibri" w:cs="Calibri"/>
          <w:color w:val="000000"/>
          <w:sz w:val="24"/>
        </w:rPr>
        <w:t xml:space="preserve">In 2014, 1.5 million Texans were military veterans. (Texas Legislative Council, 2016). </w:t>
      </w:r>
    </w:p>
    <w:p w14:paraId="2D87D05F" w14:textId="77777777" w:rsidR="00607B20" w:rsidRPr="00607B20" w:rsidRDefault="00607B20" w:rsidP="00607B20">
      <w:pPr>
        <w:numPr>
          <w:ilvl w:val="0"/>
          <w:numId w:val="184"/>
        </w:numPr>
        <w:spacing w:after="0" w:line="240" w:lineRule="auto"/>
        <w:ind w:right="226"/>
        <w:contextualSpacing/>
        <w:rPr>
          <w:rFonts w:ascii="Calibri" w:eastAsia="Calibri" w:hAnsi="Calibri" w:cs="Calibri"/>
          <w:color w:val="000000"/>
          <w:sz w:val="24"/>
        </w:rPr>
      </w:pPr>
      <w:r w:rsidRPr="00607B20">
        <w:rPr>
          <w:rFonts w:ascii="Calibri" w:eastAsia="Calibri" w:hAnsi="Calibri" w:cs="Calibri"/>
          <w:color w:val="000000"/>
          <w:sz w:val="24"/>
        </w:rPr>
        <w:t xml:space="preserve">According to the Housing Assistance Council (2018), there are 1,564,501 veterans in Texas which amounts to 8.2% of Texas’s adult population. </w:t>
      </w:r>
    </w:p>
    <w:p w14:paraId="566D74F2" w14:textId="3ACBDED0" w:rsidR="00FF0EA3" w:rsidRPr="00FF0EA3" w:rsidRDefault="00FF0EA3" w:rsidP="00607B20">
      <w:pPr>
        <w:numPr>
          <w:ilvl w:val="0"/>
          <w:numId w:val="176"/>
        </w:numPr>
        <w:spacing w:after="0"/>
        <w:contextualSpacing/>
        <w:rPr>
          <w:rFonts w:eastAsia="Times New Roman" w:cs="Times New Roman"/>
          <w:sz w:val="24"/>
          <w:szCs w:val="24"/>
        </w:rPr>
      </w:pPr>
      <w:r w:rsidRPr="00FF0EA3">
        <w:rPr>
          <w:rFonts w:eastAsia="Times New Roman" w:cs="Times New Roman"/>
          <w:sz w:val="24"/>
          <w:szCs w:val="24"/>
        </w:rPr>
        <w:lastRenderedPageBreak/>
        <w:t>Traumatic exposures can include</w:t>
      </w:r>
    </w:p>
    <w:p w14:paraId="402C49B2" w14:textId="77777777" w:rsidR="00FF0EA3" w:rsidRPr="00FF0EA3" w:rsidRDefault="00FF0EA3" w:rsidP="00607B20">
      <w:pPr>
        <w:numPr>
          <w:ilvl w:val="1"/>
          <w:numId w:val="176"/>
        </w:numPr>
        <w:spacing w:after="0"/>
        <w:contextualSpacing/>
        <w:rPr>
          <w:rFonts w:eastAsia="Times New Roman" w:cs="Times New Roman"/>
          <w:sz w:val="24"/>
          <w:szCs w:val="24"/>
        </w:rPr>
      </w:pPr>
      <w:r w:rsidRPr="00FF0EA3">
        <w:rPr>
          <w:rFonts w:eastAsia="Times New Roman" w:cs="Times New Roman"/>
          <w:sz w:val="24"/>
          <w:szCs w:val="24"/>
        </w:rPr>
        <w:t>Physical injuries</w:t>
      </w:r>
    </w:p>
    <w:p w14:paraId="7E140D13" w14:textId="77777777" w:rsidR="00FF0EA3" w:rsidRPr="00FF0EA3" w:rsidRDefault="00FF0EA3" w:rsidP="00607B20">
      <w:pPr>
        <w:numPr>
          <w:ilvl w:val="1"/>
          <w:numId w:val="176"/>
        </w:numPr>
        <w:spacing w:after="0"/>
        <w:contextualSpacing/>
        <w:rPr>
          <w:rFonts w:eastAsia="Times New Roman" w:cs="Times New Roman"/>
          <w:sz w:val="24"/>
          <w:szCs w:val="24"/>
        </w:rPr>
      </w:pPr>
      <w:r w:rsidRPr="00FF0EA3">
        <w:rPr>
          <w:rFonts w:eastAsia="Times New Roman" w:cs="Times New Roman"/>
          <w:sz w:val="24"/>
          <w:szCs w:val="24"/>
        </w:rPr>
        <w:t>Witnessing/experiencing/participating in combat</w:t>
      </w:r>
    </w:p>
    <w:p w14:paraId="624682D1" w14:textId="77777777" w:rsidR="00FF0EA3" w:rsidRPr="00FF0EA3" w:rsidRDefault="00FF0EA3" w:rsidP="00607B20">
      <w:pPr>
        <w:numPr>
          <w:ilvl w:val="1"/>
          <w:numId w:val="176"/>
        </w:numPr>
        <w:spacing w:after="0"/>
        <w:contextualSpacing/>
        <w:rPr>
          <w:rFonts w:eastAsia="Times New Roman" w:cs="Times New Roman"/>
          <w:sz w:val="24"/>
          <w:szCs w:val="24"/>
        </w:rPr>
      </w:pPr>
      <w:r w:rsidRPr="00FF0EA3">
        <w:rPr>
          <w:rFonts w:eastAsia="Times New Roman" w:cs="Times New Roman"/>
          <w:sz w:val="24"/>
          <w:szCs w:val="24"/>
        </w:rPr>
        <w:t>Military sexual trauma</w:t>
      </w:r>
    </w:p>
    <w:p w14:paraId="461581F0" w14:textId="77777777" w:rsidR="00FF0EA3" w:rsidRPr="00FF0EA3" w:rsidRDefault="00FF0EA3" w:rsidP="00607B20">
      <w:pPr>
        <w:numPr>
          <w:ilvl w:val="1"/>
          <w:numId w:val="176"/>
        </w:numPr>
        <w:spacing w:after="0"/>
        <w:contextualSpacing/>
        <w:rPr>
          <w:rFonts w:eastAsia="Times New Roman" w:cs="Times New Roman"/>
          <w:sz w:val="24"/>
          <w:szCs w:val="24"/>
        </w:rPr>
      </w:pPr>
      <w:r w:rsidRPr="00FF0EA3">
        <w:rPr>
          <w:rFonts w:eastAsia="Times New Roman" w:cs="Times New Roman"/>
          <w:sz w:val="24"/>
          <w:szCs w:val="24"/>
        </w:rPr>
        <w:t>Moral injuries</w:t>
      </w:r>
    </w:p>
    <w:p w14:paraId="4226B140" w14:textId="600A9842" w:rsidR="00FF0EA3" w:rsidRDefault="00FF0EA3" w:rsidP="00607B20">
      <w:pPr>
        <w:numPr>
          <w:ilvl w:val="2"/>
          <w:numId w:val="176"/>
        </w:numPr>
        <w:spacing w:after="0"/>
        <w:ind w:left="1800"/>
        <w:contextualSpacing/>
        <w:rPr>
          <w:rFonts w:eastAsia="Times New Roman" w:cs="Times New Roman"/>
          <w:sz w:val="24"/>
          <w:szCs w:val="24"/>
        </w:rPr>
      </w:pPr>
      <w:r w:rsidRPr="00FF0EA3">
        <w:rPr>
          <w:rFonts w:eastAsia="Times New Roman" w:cs="Times New Roman"/>
          <w:sz w:val="24"/>
          <w:szCs w:val="24"/>
        </w:rPr>
        <w:t>Acts that go against our belief system(s)</w:t>
      </w:r>
    </w:p>
    <w:p w14:paraId="118004CE" w14:textId="77777777" w:rsidR="00DF4558" w:rsidRPr="00FF0EA3" w:rsidRDefault="00DF4558" w:rsidP="00DF4558">
      <w:pPr>
        <w:spacing w:after="0"/>
        <w:ind w:left="1800"/>
        <w:contextualSpacing/>
        <w:rPr>
          <w:rFonts w:eastAsia="Times New Roman" w:cs="Times New Roman"/>
          <w:sz w:val="24"/>
          <w:szCs w:val="24"/>
        </w:rPr>
      </w:pPr>
    </w:p>
    <w:p w14:paraId="3C7812AC" w14:textId="68D9FBD5" w:rsidR="005A07C4" w:rsidRPr="00DF4558" w:rsidRDefault="005A07C4" w:rsidP="00DF4558">
      <w:pPr>
        <w:pStyle w:val="ListParagraph"/>
        <w:numPr>
          <w:ilvl w:val="0"/>
          <w:numId w:val="13"/>
        </w:numPr>
        <w:spacing w:after="0" w:line="240" w:lineRule="auto"/>
        <w:rPr>
          <w:rFonts w:eastAsia="Times New Roman" w:cs="Times New Roman"/>
          <w:sz w:val="24"/>
          <w:szCs w:val="24"/>
        </w:rPr>
      </w:pPr>
      <w:r w:rsidRPr="00DF4558">
        <w:rPr>
          <w:rFonts w:eastAsia="Times New Roman" w:cs="Times New Roman"/>
          <w:sz w:val="24"/>
          <w:szCs w:val="24"/>
        </w:rPr>
        <w:t>Military Sexual Trauma (MST) is also a contributing factor to PTSD</w:t>
      </w:r>
    </w:p>
    <w:p w14:paraId="60F63BC9" w14:textId="77777777" w:rsidR="00FF0EA3" w:rsidRDefault="00FF0EA3" w:rsidP="000905B5">
      <w:pPr>
        <w:pStyle w:val="ListParagraph"/>
        <w:numPr>
          <w:ilvl w:val="0"/>
          <w:numId w:val="28"/>
        </w:numPr>
        <w:spacing w:after="0"/>
        <w:ind w:left="1440"/>
        <w:rPr>
          <w:rFonts w:eastAsia="Times New Roman" w:cs="Times New Roman"/>
          <w:sz w:val="24"/>
          <w:szCs w:val="24"/>
        </w:rPr>
      </w:pPr>
      <w:r>
        <w:rPr>
          <w:rFonts w:eastAsia="Times New Roman" w:cs="Times New Roman"/>
          <w:sz w:val="24"/>
          <w:szCs w:val="24"/>
        </w:rPr>
        <w:t>MST includes unwanted sexual touching or grabbing; threatening or offensive remarks about a person’s body or sexual activities; threatening or unwelcome sexual advances</w:t>
      </w:r>
    </w:p>
    <w:p w14:paraId="61607006" w14:textId="77777777" w:rsidR="00FF0EA3" w:rsidRDefault="00FF0EA3" w:rsidP="000905B5">
      <w:pPr>
        <w:pStyle w:val="ListParagraph"/>
        <w:numPr>
          <w:ilvl w:val="0"/>
          <w:numId w:val="28"/>
        </w:numPr>
        <w:spacing w:after="0"/>
        <w:ind w:left="1440"/>
        <w:rPr>
          <w:rFonts w:eastAsia="Times New Roman" w:cs="Times New Roman"/>
          <w:sz w:val="24"/>
          <w:szCs w:val="24"/>
        </w:rPr>
      </w:pPr>
      <w:r>
        <w:rPr>
          <w:rFonts w:eastAsia="Times New Roman" w:cs="Times New Roman"/>
          <w:sz w:val="24"/>
          <w:szCs w:val="24"/>
        </w:rPr>
        <w:t>MST is unique in that it is perpetrated by a trusted brother or sister-in-arms</w:t>
      </w:r>
    </w:p>
    <w:p w14:paraId="4BB6867F" w14:textId="77777777" w:rsidR="00FF0EA3" w:rsidRPr="00187037" w:rsidRDefault="00FF0EA3" w:rsidP="000905B5">
      <w:pPr>
        <w:pStyle w:val="ListParagraph"/>
        <w:numPr>
          <w:ilvl w:val="0"/>
          <w:numId w:val="28"/>
        </w:numPr>
        <w:spacing w:after="0"/>
        <w:ind w:left="1440"/>
        <w:rPr>
          <w:rFonts w:eastAsia="Times New Roman" w:cs="Times New Roman"/>
          <w:sz w:val="24"/>
          <w:szCs w:val="24"/>
        </w:rPr>
      </w:pPr>
      <w:r w:rsidRPr="00187037">
        <w:rPr>
          <w:rFonts w:eastAsia="Times New Roman" w:cs="Times New Roman"/>
          <w:sz w:val="24"/>
          <w:szCs w:val="24"/>
        </w:rPr>
        <w:t xml:space="preserve">23% of women reported sexual assault when in the military </w:t>
      </w:r>
    </w:p>
    <w:p w14:paraId="34529AB1" w14:textId="77777777" w:rsidR="00FF0EA3" w:rsidRPr="00187037" w:rsidRDefault="00FF0EA3" w:rsidP="000905B5">
      <w:pPr>
        <w:pStyle w:val="ListParagraph"/>
        <w:numPr>
          <w:ilvl w:val="0"/>
          <w:numId w:val="28"/>
        </w:numPr>
        <w:spacing w:after="0"/>
        <w:ind w:left="1440"/>
        <w:rPr>
          <w:rFonts w:eastAsia="Times New Roman" w:cs="Times New Roman"/>
          <w:sz w:val="24"/>
          <w:szCs w:val="24"/>
        </w:rPr>
      </w:pPr>
      <w:r w:rsidRPr="00187037">
        <w:rPr>
          <w:rFonts w:eastAsia="Times New Roman" w:cs="Times New Roman"/>
          <w:sz w:val="24"/>
          <w:szCs w:val="24"/>
        </w:rPr>
        <w:t>Over half of all Veterans with MST are men</w:t>
      </w:r>
    </w:p>
    <w:p w14:paraId="600548FF" w14:textId="77777777" w:rsidR="00FF0EA3" w:rsidRDefault="00FF0EA3" w:rsidP="000905B5">
      <w:pPr>
        <w:pStyle w:val="ListParagraph"/>
        <w:numPr>
          <w:ilvl w:val="0"/>
          <w:numId w:val="28"/>
        </w:numPr>
        <w:spacing w:after="0"/>
        <w:ind w:left="1440"/>
        <w:rPr>
          <w:rFonts w:eastAsia="Times New Roman" w:cs="Times New Roman"/>
          <w:sz w:val="24"/>
          <w:szCs w:val="24"/>
        </w:rPr>
      </w:pPr>
      <w:r w:rsidRPr="00187037">
        <w:rPr>
          <w:rFonts w:eastAsia="Times New Roman" w:cs="Times New Roman"/>
          <w:sz w:val="24"/>
          <w:szCs w:val="24"/>
        </w:rPr>
        <w:t xml:space="preserve">55% of women and 38% of men have experienced sexual harassment while in </w:t>
      </w:r>
      <w:r>
        <w:rPr>
          <w:rFonts w:eastAsia="Times New Roman" w:cs="Times New Roman"/>
          <w:sz w:val="24"/>
          <w:szCs w:val="24"/>
        </w:rPr>
        <w:t xml:space="preserve">the military </w:t>
      </w:r>
      <w:r w:rsidRPr="00927C2D">
        <w:rPr>
          <w:rFonts w:eastAsia="Times New Roman" w:cs="Times New Roman"/>
          <w:sz w:val="24"/>
          <w:szCs w:val="24"/>
        </w:rPr>
        <w:t>(VA, 2017)</w:t>
      </w:r>
      <w:r>
        <w:rPr>
          <w:rFonts w:eastAsia="Times New Roman" w:cs="Times New Roman"/>
          <w:sz w:val="24"/>
          <w:szCs w:val="24"/>
        </w:rPr>
        <w:t>.</w:t>
      </w:r>
    </w:p>
    <w:p w14:paraId="45CE5087" w14:textId="77777777" w:rsidR="00FF0EA3" w:rsidRDefault="00FF0EA3" w:rsidP="00FF0EA3">
      <w:pPr>
        <w:spacing w:after="0"/>
        <w:rPr>
          <w:rFonts w:eastAsia="Times New Roman" w:cs="Times New Roman"/>
          <w:sz w:val="24"/>
          <w:szCs w:val="24"/>
        </w:rPr>
      </w:pPr>
    </w:p>
    <w:p w14:paraId="11ED47BE" w14:textId="728BDAE9" w:rsidR="00FF0EA3" w:rsidRPr="00DF4558" w:rsidRDefault="00FF0EA3" w:rsidP="00DF4558">
      <w:pPr>
        <w:spacing w:after="0"/>
        <w:rPr>
          <w:rFonts w:eastAsia="Times New Roman" w:cs="Times New Roman"/>
          <w:sz w:val="24"/>
          <w:szCs w:val="24"/>
          <w:u w:val="single"/>
        </w:rPr>
      </w:pPr>
      <w:r w:rsidRPr="00DF4558">
        <w:rPr>
          <w:rFonts w:eastAsia="Times New Roman" w:cs="Times New Roman"/>
          <w:sz w:val="24"/>
          <w:szCs w:val="24"/>
          <w:u w:val="single"/>
        </w:rPr>
        <w:t>Moral Injuries</w:t>
      </w:r>
    </w:p>
    <w:p w14:paraId="4D0B6576" w14:textId="77777777" w:rsidR="00DF4558" w:rsidRPr="00DF4558" w:rsidRDefault="00DF4558" w:rsidP="00607B20">
      <w:pPr>
        <w:pStyle w:val="ListParagraph"/>
        <w:numPr>
          <w:ilvl w:val="0"/>
          <w:numId w:val="180"/>
        </w:numPr>
        <w:spacing w:after="0" w:line="259" w:lineRule="auto"/>
        <w:ind w:right="180"/>
        <w:rPr>
          <w:rFonts w:ascii="Calibri" w:eastAsia="Calibri" w:hAnsi="Calibri" w:cs="Calibri"/>
          <w:color w:val="000000"/>
          <w:sz w:val="24"/>
        </w:rPr>
      </w:pPr>
      <w:r w:rsidRPr="00DF4558">
        <w:rPr>
          <w:rFonts w:ascii="Calibri" w:eastAsia="Calibri" w:hAnsi="Calibri" w:cs="Calibri"/>
          <w:color w:val="000000"/>
          <w:sz w:val="24"/>
        </w:rPr>
        <w:t>A moral injury is the damage done to one’s conscience when the person perpetrates, witnesses, or fails to prevent acts that violate that person’s morals, ethics, or codes of conduct (Miller, 2017).</w:t>
      </w:r>
    </w:p>
    <w:p w14:paraId="49402C4B" w14:textId="1DC37890" w:rsidR="00DF4558" w:rsidRPr="00DF4558" w:rsidRDefault="00DF4558" w:rsidP="00607B20">
      <w:pPr>
        <w:pStyle w:val="ListParagraph"/>
        <w:numPr>
          <w:ilvl w:val="0"/>
          <w:numId w:val="180"/>
        </w:numPr>
        <w:spacing w:after="0" w:line="259" w:lineRule="auto"/>
        <w:ind w:right="90"/>
        <w:rPr>
          <w:rFonts w:ascii="Calibri" w:eastAsia="Calibri" w:hAnsi="Calibri" w:cs="Calibri"/>
          <w:color w:val="000000"/>
          <w:sz w:val="24"/>
        </w:rPr>
      </w:pPr>
      <w:r w:rsidRPr="00DF4558">
        <w:rPr>
          <w:rFonts w:ascii="Calibri" w:eastAsia="Calibri" w:hAnsi="Calibri" w:cs="Calibri"/>
          <w:color w:val="000000"/>
          <w:sz w:val="24"/>
        </w:rPr>
        <w:t>In terms of Veterans, a moral injury can occur in the course of combat due to killing or harming others, witnessing death or dying, or giving and receiving orders that are counter to the person’s moral beliefs (</w:t>
      </w:r>
      <w:proofErr w:type="spellStart"/>
      <w:r w:rsidRPr="00DF4558">
        <w:rPr>
          <w:rFonts w:ascii="Calibri" w:eastAsia="Calibri" w:hAnsi="Calibri" w:cs="Calibri"/>
          <w:color w:val="000000"/>
          <w:sz w:val="24"/>
        </w:rPr>
        <w:t>Maguen</w:t>
      </w:r>
      <w:proofErr w:type="spellEnd"/>
      <w:r w:rsidRPr="00DF4558">
        <w:rPr>
          <w:rFonts w:ascii="Calibri" w:eastAsia="Calibri" w:hAnsi="Calibri" w:cs="Calibri"/>
          <w:color w:val="000000"/>
          <w:sz w:val="24"/>
        </w:rPr>
        <w:t xml:space="preserve"> &amp; </w:t>
      </w:r>
      <w:proofErr w:type="spellStart"/>
      <w:r w:rsidRPr="00DF4558">
        <w:rPr>
          <w:rFonts w:ascii="Calibri" w:eastAsia="Calibri" w:hAnsi="Calibri" w:cs="Calibri"/>
          <w:color w:val="000000"/>
          <w:sz w:val="24"/>
        </w:rPr>
        <w:t>Litz</w:t>
      </w:r>
      <w:proofErr w:type="spellEnd"/>
      <w:r w:rsidRPr="00DF4558">
        <w:rPr>
          <w:rFonts w:ascii="Calibri" w:eastAsia="Calibri" w:hAnsi="Calibri" w:cs="Calibri"/>
          <w:color w:val="000000"/>
          <w:sz w:val="24"/>
        </w:rPr>
        <w:t>, 2016).</w:t>
      </w:r>
    </w:p>
    <w:p w14:paraId="3DF01D93" w14:textId="77777777" w:rsidR="00DF4558" w:rsidRPr="00DF4558" w:rsidRDefault="00DF4558" w:rsidP="00607B20">
      <w:pPr>
        <w:pStyle w:val="ListParagraph"/>
        <w:numPr>
          <w:ilvl w:val="0"/>
          <w:numId w:val="180"/>
        </w:numPr>
        <w:spacing w:after="0" w:line="259" w:lineRule="auto"/>
        <w:rPr>
          <w:rFonts w:ascii="Calibri" w:eastAsia="Calibri" w:hAnsi="Calibri" w:cs="Calibri"/>
          <w:color w:val="000000"/>
          <w:sz w:val="24"/>
        </w:rPr>
      </w:pPr>
      <w:r w:rsidRPr="00DF4558">
        <w:rPr>
          <w:rFonts w:ascii="Calibri" w:eastAsia="Calibri" w:hAnsi="Calibri" w:cs="Calibri"/>
          <w:color w:val="000000"/>
          <w:sz w:val="24"/>
        </w:rPr>
        <w:t>The impact of moral injury can be emotional and behavioral.</w:t>
      </w:r>
    </w:p>
    <w:p w14:paraId="3FAB728F" w14:textId="77777777" w:rsidR="00DF4558" w:rsidRPr="00DF4558" w:rsidRDefault="00DF4558" w:rsidP="00607B20">
      <w:pPr>
        <w:pStyle w:val="ListParagraph"/>
        <w:numPr>
          <w:ilvl w:val="0"/>
          <w:numId w:val="180"/>
        </w:numPr>
        <w:spacing w:after="0" w:line="259" w:lineRule="auto"/>
        <w:ind w:right="5216"/>
        <w:rPr>
          <w:rFonts w:ascii="Calibri" w:eastAsia="Calibri" w:hAnsi="Calibri" w:cs="Calibri"/>
          <w:color w:val="000000"/>
          <w:sz w:val="24"/>
        </w:rPr>
      </w:pPr>
      <w:r w:rsidRPr="00DF4558">
        <w:rPr>
          <w:rFonts w:ascii="Calibri" w:eastAsia="Calibri" w:hAnsi="Calibri" w:cs="Calibri"/>
          <w:color w:val="000000"/>
          <w:sz w:val="24"/>
        </w:rPr>
        <w:t>Emotional impact may include:</w:t>
      </w:r>
    </w:p>
    <w:p w14:paraId="2F56AFD7" w14:textId="77777777" w:rsidR="00DF4558" w:rsidRPr="00DF4558" w:rsidRDefault="00DF4558" w:rsidP="00607B20">
      <w:pPr>
        <w:numPr>
          <w:ilvl w:val="0"/>
          <w:numId w:val="178"/>
        </w:numPr>
        <w:spacing w:after="0" w:line="259" w:lineRule="auto"/>
        <w:ind w:right="450"/>
        <w:contextualSpacing/>
        <w:rPr>
          <w:rFonts w:ascii="Calibri" w:eastAsia="Calibri" w:hAnsi="Calibri" w:cs="Calibri"/>
          <w:color w:val="000000"/>
          <w:sz w:val="24"/>
        </w:rPr>
      </w:pPr>
      <w:r w:rsidRPr="00DF4558">
        <w:rPr>
          <w:rFonts w:ascii="Calibri" w:eastAsia="Calibri" w:hAnsi="Calibri" w:cs="Calibri"/>
          <w:color w:val="000000"/>
          <w:sz w:val="24"/>
        </w:rPr>
        <w:t>Shame, guilt, grief, regret, anxiety about possible consequences, or anger.</w:t>
      </w:r>
    </w:p>
    <w:p w14:paraId="2BA4A76B" w14:textId="77777777" w:rsidR="00DF4558" w:rsidRPr="00DF4558" w:rsidRDefault="00DF4558" w:rsidP="00607B20">
      <w:pPr>
        <w:numPr>
          <w:ilvl w:val="0"/>
          <w:numId w:val="179"/>
        </w:numPr>
        <w:spacing w:after="0" w:line="259" w:lineRule="auto"/>
        <w:ind w:right="5216"/>
        <w:contextualSpacing/>
        <w:rPr>
          <w:rFonts w:ascii="Calibri" w:eastAsia="Calibri" w:hAnsi="Calibri" w:cs="Calibri"/>
          <w:color w:val="000000"/>
          <w:sz w:val="24"/>
        </w:rPr>
      </w:pPr>
      <w:r w:rsidRPr="00DF4558">
        <w:rPr>
          <w:rFonts w:ascii="Calibri" w:eastAsia="Calibri" w:hAnsi="Calibri" w:cs="Calibri"/>
          <w:color w:val="000000"/>
          <w:sz w:val="24"/>
        </w:rPr>
        <w:t>Behavioral impact may include:</w:t>
      </w:r>
    </w:p>
    <w:p w14:paraId="66B78551" w14:textId="77777777" w:rsidR="00DF4558" w:rsidRPr="00DF4558" w:rsidRDefault="00DF4558" w:rsidP="00607B20">
      <w:pPr>
        <w:numPr>
          <w:ilvl w:val="0"/>
          <w:numId w:val="178"/>
        </w:numPr>
        <w:spacing w:after="0" w:line="259" w:lineRule="auto"/>
        <w:ind w:right="900"/>
        <w:contextualSpacing/>
        <w:rPr>
          <w:rFonts w:ascii="Calibri" w:eastAsia="Calibri" w:hAnsi="Calibri" w:cs="Calibri"/>
          <w:b/>
          <w:color w:val="000000"/>
          <w:sz w:val="24"/>
          <w:u w:val="single" w:color="000000"/>
        </w:rPr>
      </w:pPr>
      <w:r w:rsidRPr="00DF4558">
        <w:rPr>
          <w:rFonts w:ascii="Calibri" w:eastAsia="Calibri" w:hAnsi="Calibri" w:cs="Calibri"/>
          <w:color w:val="000000"/>
          <w:sz w:val="24"/>
        </w:rPr>
        <w:t>Alienation and withdrawal, self-harm (including suicidal ideation or attempts), substance abuse.</w:t>
      </w:r>
    </w:p>
    <w:p w14:paraId="79EB3C25" w14:textId="77777777" w:rsidR="00DF4558" w:rsidRDefault="00DF4558" w:rsidP="00DF4558">
      <w:pPr>
        <w:spacing w:after="0"/>
        <w:rPr>
          <w:rFonts w:eastAsia="Times New Roman" w:cs="Times New Roman"/>
          <w:sz w:val="24"/>
          <w:szCs w:val="24"/>
        </w:rPr>
      </w:pPr>
    </w:p>
    <w:p w14:paraId="22370536" w14:textId="1CEE381C" w:rsidR="00FF0EA3" w:rsidRPr="00DF4558" w:rsidRDefault="00FF0EA3" w:rsidP="00DF4558">
      <w:pPr>
        <w:spacing w:after="0"/>
        <w:rPr>
          <w:rFonts w:eastAsia="Times New Roman" w:cs="Times New Roman"/>
          <w:sz w:val="24"/>
          <w:szCs w:val="24"/>
          <w:u w:val="single"/>
        </w:rPr>
      </w:pPr>
      <w:r w:rsidRPr="00DF4558">
        <w:rPr>
          <w:rFonts w:eastAsia="Times New Roman" w:cs="Times New Roman"/>
          <w:sz w:val="24"/>
          <w:szCs w:val="24"/>
          <w:u w:val="single"/>
        </w:rPr>
        <w:t>Survivors Guilt</w:t>
      </w:r>
    </w:p>
    <w:p w14:paraId="2D7EB9CF" w14:textId="77777777" w:rsidR="00DF4558" w:rsidRPr="00DF4558" w:rsidRDefault="00DF4558" w:rsidP="00607B20">
      <w:pPr>
        <w:pStyle w:val="ListParagraph"/>
        <w:numPr>
          <w:ilvl w:val="0"/>
          <w:numId w:val="179"/>
        </w:numPr>
        <w:spacing w:after="0" w:line="240" w:lineRule="auto"/>
        <w:rPr>
          <w:rFonts w:ascii="Calibri" w:eastAsia="Calibri" w:hAnsi="Calibri" w:cs="Calibri"/>
          <w:color w:val="000000"/>
          <w:sz w:val="24"/>
        </w:rPr>
      </w:pPr>
      <w:r w:rsidRPr="00DF4558">
        <w:rPr>
          <w:rFonts w:ascii="Calibri" w:eastAsia="Calibri" w:hAnsi="Calibri" w:cs="Calibri"/>
          <w:color w:val="000000"/>
          <w:sz w:val="24"/>
        </w:rPr>
        <w:t xml:space="preserve">Survivor’s guilt can arise when someone survives something that other(s) do not and can lead to he or she </w:t>
      </w:r>
      <w:proofErr w:type="gramStart"/>
      <w:r w:rsidRPr="00DF4558">
        <w:rPr>
          <w:rFonts w:ascii="Calibri" w:eastAsia="Calibri" w:hAnsi="Calibri" w:cs="Calibri"/>
          <w:color w:val="000000"/>
          <w:sz w:val="24"/>
        </w:rPr>
        <w:t>feeling</w:t>
      </w:r>
      <w:proofErr w:type="gramEnd"/>
      <w:r w:rsidRPr="00DF4558">
        <w:rPr>
          <w:rFonts w:ascii="Calibri" w:eastAsia="Calibri" w:hAnsi="Calibri" w:cs="Calibri"/>
          <w:color w:val="000000"/>
          <w:sz w:val="24"/>
        </w:rPr>
        <w:t xml:space="preserve"> that they should have been the one to die instead.</w:t>
      </w:r>
    </w:p>
    <w:p w14:paraId="71AB05CD" w14:textId="77777777" w:rsidR="00DF4558" w:rsidRPr="00DF4558" w:rsidRDefault="00DF4558" w:rsidP="00DF4558">
      <w:pPr>
        <w:spacing w:after="0" w:line="240" w:lineRule="auto"/>
        <w:ind w:left="1080"/>
        <w:contextualSpacing/>
        <w:rPr>
          <w:rFonts w:ascii="Calibri" w:eastAsia="Calibri" w:hAnsi="Calibri" w:cs="Calibri"/>
          <w:color w:val="000000"/>
          <w:sz w:val="24"/>
        </w:rPr>
      </w:pPr>
    </w:p>
    <w:p w14:paraId="490A6DE0" w14:textId="77777777" w:rsidR="00DF4558" w:rsidRPr="00DF4558" w:rsidRDefault="00DF4558" w:rsidP="00607B20">
      <w:pPr>
        <w:pStyle w:val="ListParagraph"/>
        <w:numPr>
          <w:ilvl w:val="0"/>
          <w:numId w:val="179"/>
        </w:numPr>
        <w:spacing w:after="0" w:line="240" w:lineRule="auto"/>
        <w:ind w:right="5216"/>
        <w:rPr>
          <w:rFonts w:ascii="Calibri" w:eastAsia="Calibri" w:hAnsi="Calibri" w:cs="Calibri"/>
          <w:color w:val="000000"/>
          <w:sz w:val="24"/>
        </w:rPr>
      </w:pPr>
      <w:r w:rsidRPr="00DF4558">
        <w:rPr>
          <w:rFonts w:ascii="Calibri" w:eastAsia="Calibri" w:hAnsi="Calibri" w:cs="Calibri"/>
          <w:color w:val="000000"/>
          <w:sz w:val="24"/>
        </w:rPr>
        <w:t>The concept was first introduced after the Holocaust.</w:t>
      </w:r>
    </w:p>
    <w:p w14:paraId="30261380" w14:textId="77777777" w:rsidR="00DF4558" w:rsidRPr="00DF4558" w:rsidRDefault="00DF4558" w:rsidP="00DF4558">
      <w:pPr>
        <w:spacing w:after="0" w:line="240" w:lineRule="auto"/>
        <w:ind w:left="1800"/>
        <w:contextualSpacing/>
        <w:rPr>
          <w:rFonts w:ascii="Calibri" w:eastAsia="Calibri" w:hAnsi="Calibri" w:cs="Calibri"/>
          <w:color w:val="000000"/>
          <w:sz w:val="24"/>
        </w:rPr>
      </w:pPr>
    </w:p>
    <w:p w14:paraId="3FC6E945" w14:textId="77777777" w:rsidR="00DF4558" w:rsidRPr="00DF4558" w:rsidRDefault="00DF4558" w:rsidP="00607B20">
      <w:pPr>
        <w:pStyle w:val="ListParagraph"/>
        <w:numPr>
          <w:ilvl w:val="0"/>
          <w:numId w:val="179"/>
        </w:numPr>
        <w:spacing w:after="0" w:line="240" w:lineRule="auto"/>
        <w:ind w:right="540"/>
        <w:rPr>
          <w:rFonts w:ascii="Calibri" w:eastAsia="Calibri" w:hAnsi="Calibri" w:cs="Calibri"/>
          <w:color w:val="000000"/>
          <w:sz w:val="24"/>
        </w:rPr>
      </w:pPr>
      <w:r w:rsidRPr="00DF4558">
        <w:rPr>
          <w:rFonts w:ascii="Calibri" w:eastAsia="Calibri" w:hAnsi="Calibri" w:cs="Calibri"/>
          <w:color w:val="000000"/>
          <w:sz w:val="24"/>
        </w:rPr>
        <w:t>Survivor’s Guilt often results in an individual asking why they survived when others did not or what they could have done differently.</w:t>
      </w:r>
    </w:p>
    <w:p w14:paraId="4CEFD8C1" w14:textId="77777777" w:rsidR="00DF4558" w:rsidRPr="00DF4558" w:rsidRDefault="00DF4558" w:rsidP="00DF4558">
      <w:pPr>
        <w:spacing w:after="0" w:line="240" w:lineRule="auto"/>
        <w:ind w:left="1080"/>
        <w:contextualSpacing/>
        <w:rPr>
          <w:rFonts w:ascii="Calibri" w:eastAsia="Calibri" w:hAnsi="Calibri" w:cs="Calibri"/>
          <w:color w:val="000000"/>
          <w:sz w:val="24"/>
        </w:rPr>
      </w:pPr>
    </w:p>
    <w:p w14:paraId="285B320A" w14:textId="77777777" w:rsidR="00DF4558" w:rsidRPr="00DF4558" w:rsidRDefault="00DF4558" w:rsidP="00607B20">
      <w:pPr>
        <w:pStyle w:val="ListParagraph"/>
        <w:numPr>
          <w:ilvl w:val="0"/>
          <w:numId w:val="179"/>
        </w:numPr>
        <w:spacing w:after="0" w:line="240" w:lineRule="auto"/>
        <w:ind w:right="270"/>
        <w:rPr>
          <w:rFonts w:ascii="Calibri" w:eastAsia="Calibri" w:hAnsi="Calibri" w:cs="Calibri"/>
          <w:b/>
          <w:color w:val="000000"/>
          <w:sz w:val="24"/>
          <w:u w:val="single" w:color="000000"/>
        </w:rPr>
      </w:pPr>
      <w:r w:rsidRPr="00DF4558">
        <w:rPr>
          <w:rFonts w:ascii="Calibri" w:eastAsia="Calibri" w:hAnsi="Calibri" w:cs="Calibri"/>
          <w:color w:val="000000"/>
          <w:sz w:val="24"/>
        </w:rPr>
        <w:t>This type of guilt can exacerbate feelings of depression, anxiety, or other PTSD-related symptoms.</w:t>
      </w:r>
    </w:p>
    <w:p w14:paraId="56E5F207" w14:textId="77777777" w:rsidR="00FF0EA3" w:rsidRDefault="00FF0EA3" w:rsidP="00FF0EA3">
      <w:pPr>
        <w:spacing w:after="0"/>
        <w:ind w:left="360"/>
        <w:rPr>
          <w:rFonts w:eastAsia="Times New Roman" w:cs="Times New Roman"/>
          <w:sz w:val="24"/>
          <w:szCs w:val="24"/>
        </w:rPr>
      </w:pPr>
    </w:p>
    <w:p w14:paraId="1AE4B5B6" w14:textId="77777777" w:rsidR="000A0135" w:rsidRPr="00187037" w:rsidRDefault="000A0135" w:rsidP="00F546BA">
      <w:pPr>
        <w:pStyle w:val="ListParagraph"/>
        <w:spacing w:after="0" w:line="240" w:lineRule="auto"/>
        <w:ind w:left="2160"/>
        <w:rPr>
          <w:rFonts w:eastAsia="Times New Roman" w:cs="Times New Roman"/>
          <w:sz w:val="24"/>
          <w:szCs w:val="24"/>
        </w:rPr>
      </w:pPr>
    </w:p>
    <w:p w14:paraId="278C989E" w14:textId="77777777" w:rsidR="00DF4558" w:rsidRDefault="00DF4558">
      <w:pPr>
        <w:rPr>
          <w:rFonts w:eastAsia="Times New Roman" w:cs="Times New Roman"/>
          <w:sz w:val="24"/>
          <w:szCs w:val="24"/>
          <w:u w:val="single"/>
        </w:rPr>
      </w:pPr>
      <w:r>
        <w:rPr>
          <w:rFonts w:eastAsia="Times New Roman" w:cs="Times New Roman"/>
          <w:sz w:val="24"/>
          <w:szCs w:val="24"/>
          <w:u w:val="single"/>
        </w:rPr>
        <w:br w:type="page"/>
      </w:r>
    </w:p>
    <w:p w14:paraId="4B137BFD" w14:textId="56D0E922" w:rsidR="004F048A" w:rsidRPr="00187037" w:rsidRDefault="004F048A" w:rsidP="00495820">
      <w:pPr>
        <w:spacing w:after="0" w:line="240" w:lineRule="auto"/>
        <w:rPr>
          <w:rFonts w:eastAsia="Times New Roman" w:cs="Times New Roman"/>
          <w:sz w:val="24"/>
          <w:szCs w:val="24"/>
          <w:u w:val="single"/>
        </w:rPr>
      </w:pPr>
      <w:r w:rsidRPr="00187037">
        <w:rPr>
          <w:rFonts w:eastAsia="Times New Roman" w:cs="Times New Roman"/>
          <w:sz w:val="24"/>
          <w:szCs w:val="24"/>
          <w:u w:val="single"/>
        </w:rPr>
        <w:lastRenderedPageBreak/>
        <w:t>Recognizing PTSD in a Veteran</w:t>
      </w:r>
    </w:p>
    <w:p w14:paraId="45886410" w14:textId="77777777" w:rsidR="004F048A" w:rsidRPr="00187037" w:rsidRDefault="004F048A" w:rsidP="000905B5">
      <w:pPr>
        <w:pStyle w:val="ListParagraph"/>
        <w:numPr>
          <w:ilvl w:val="0"/>
          <w:numId w:val="13"/>
        </w:numPr>
        <w:spacing w:after="0" w:line="240" w:lineRule="auto"/>
        <w:rPr>
          <w:rFonts w:eastAsia="Times New Roman" w:cs="Times New Roman"/>
          <w:sz w:val="24"/>
          <w:szCs w:val="24"/>
        </w:rPr>
      </w:pPr>
      <w:r w:rsidRPr="00187037">
        <w:rPr>
          <w:rFonts w:eastAsia="Times New Roman" w:cs="Times New Roman"/>
          <w:sz w:val="24"/>
          <w:szCs w:val="24"/>
        </w:rPr>
        <w:t>Intrusion symptoms (an internal thought or feeling not outwardly obvious)</w:t>
      </w:r>
    </w:p>
    <w:p w14:paraId="1C739AC6" w14:textId="730DA803" w:rsidR="004F048A" w:rsidRPr="00187037" w:rsidRDefault="004F048A" w:rsidP="000905B5">
      <w:pPr>
        <w:pStyle w:val="ListParagraph"/>
        <w:numPr>
          <w:ilvl w:val="0"/>
          <w:numId w:val="29"/>
        </w:numPr>
        <w:spacing w:after="0" w:line="240" w:lineRule="auto"/>
        <w:rPr>
          <w:rFonts w:eastAsia="Times New Roman" w:cs="Times New Roman"/>
          <w:sz w:val="24"/>
          <w:szCs w:val="24"/>
        </w:rPr>
      </w:pPr>
      <w:r w:rsidRPr="00187037">
        <w:rPr>
          <w:rFonts w:eastAsia="Times New Roman" w:cs="Times New Roman"/>
          <w:sz w:val="24"/>
          <w:szCs w:val="24"/>
        </w:rPr>
        <w:t>Person may appear distracted, defensive, or inattentive – this may not be disrespectful or misleading behavior but a mental re-experiencing of prior trauma</w:t>
      </w:r>
      <w:r w:rsidR="00F546BA" w:rsidRPr="00187037">
        <w:rPr>
          <w:rFonts w:eastAsia="Times New Roman" w:cs="Times New Roman"/>
          <w:sz w:val="24"/>
          <w:szCs w:val="24"/>
        </w:rPr>
        <w:t>.</w:t>
      </w:r>
    </w:p>
    <w:p w14:paraId="1A05530E" w14:textId="36D3BA97" w:rsidR="004F048A" w:rsidRPr="00187037" w:rsidRDefault="004F048A" w:rsidP="000905B5">
      <w:pPr>
        <w:pStyle w:val="ListParagraph"/>
        <w:numPr>
          <w:ilvl w:val="0"/>
          <w:numId w:val="29"/>
        </w:numPr>
        <w:spacing w:after="0" w:line="240" w:lineRule="auto"/>
        <w:rPr>
          <w:rFonts w:eastAsia="Times New Roman" w:cs="Times New Roman"/>
          <w:sz w:val="24"/>
          <w:szCs w:val="24"/>
        </w:rPr>
      </w:pPr>
      <w:r w:rsidRPr="00187037">
        <w:rPr>
          <w:rFonts w:eastAsia="Times New Roman" w:cs="Times New Roman"/>
          <w:sz w:val="24"/>
          <w:szCs w:val="24"/>
        </w:rPr>
        <w:t>May be overly reactive when touched (person may be experiencing sensory activation of prior trauma)</w:t>
      </w:r>
      <w:r w:rsidR="00F546BA" w:rsidRPr="00187037">
        <w:rPr>
          <w:rFonts w:eastAsia="Times New Roman" w:cs="Times New Roman"/>
          <w:sz w:val="24"/>
          <w:szCs w:val="24"/>
        </w:rPr>
        <w:t xml:space="preserve"> or easily startled. </w:t>
      </w:r>
    </w:p>
    <w:p w14:paraId="73AA0F9D" w14:textId="77777777" w:rsidR="00495820" w:rsidRPr="00187037" w:rsidRDefault="00495820" w:rsidP="00495820">
      <w:pPr>
        <w:spacing w:after="0" w:line="240" w:lineRule="auto"/>
        <w:ind w:left="1440"/>
        <w:rPr>
          <w:rFonts w:eastAsia="Times New Roman" w:cs="Times New Roman"/>
          <w:sz w:val="24"/>
          <w:szCs w:val="24"/>
        </w:rPr>
      </w:pPr>
    </w:p>
    <w:p w14:paraId="5950119B" w14:textId="64B06023" w:rsidR="004F048A" w:rsidRPr="00187037" w:rsidRDefault="004F048A" w:rsidP="000905B5">
      <w:pPr>
        <w:pStyle w:val="ListParagraph"/>
        <w:numPr>
          <w:ilvl w:val="0"/>
          <w:numId w:val="13"/>
        </w:numPr>
        <w:spacing w:after="0" w:line="240" w:lineRule="auto"/>
        <w:rPr>
          <w:rFonts w:eastAsia="Times New Roman" w:cs="Times New Roman"/>
          <w:sz w:val="24"/>
          <w:szCs w:val="24"/>
        </w:rPr>
      </w:pPr>
      <w:r w:rsidRPr="00187037">
        <w:rPr>
          <w:rFonts w:eastAsia="Times New Roman" w:cs="Times New Roman"/>
          <w:sz w:val="24"/>
          <w:szCs w:val="24"/>
        </w:rPr>
        <w:t xml:space="preserve">Avoidance symptoms </w:t>
      </w:r>
    </w:p>
    <w:p w14:paraId="6FC0591F" w14:textId="6EA2EB4D" w:rsidR="004F048A" w:rsidRPr="00187037" w:rsidRDefault="00F546BA" w:rsidP="000905B5">
      <w:pPr>
        <w:pStyle w:val="ListParagraph"/>
        <w:numPr>
          <w:ilvl w:val="0"/>
          <w:numId w:val="30"/>
        </w:numPr>
        <w:spacing w:after="0" w:line="240" w:lineRule="auto"/>
        <w:rPr>
          <w:rFonts w:eastAsia="Times New Roman" w:cs="Times New Roman"/>
          <w:sz w:val="24"/>
          <w:szCs w:val="24"/>
        </w:rPr>
      </w:pPr>
      <w:r w:rsidRPr="00187037">
        <w:rPr>
          <w:rFonts w:eastAsia="Times New Roman" w:cs="Times New Roman"/>
          <w:sz w:val="24"/>
          <w:szCs w:val="24"/>
        </w:rPr>
        <w:t>A vet who is avoidant m</w:t>
      </w:r>
      <w:r w:rsidR="004F048A" w:rsidRPr="00187037">
        <w:rPr>
          <w:rFonts w:eastAsia="Times New Roman" w:cs="Times New Roman"/>
          <w:sz w:val="24"/>
          <w:szCs w:val="24"/>
        </w:rPr>
        <w:t xml:space="preserve">ay directly interfere with </w:t>
      </w:r>
      <w:r w:rsidR="003025F2">
        <w:rPr>
          <w:rFonts w:eastAsia="Times New Roman" w:cs="Times New Roman"/>
          <w:sz w:val="24"/>
          <w:szCs w:val="24"/>
        </w:rPr>
        <w:t>an officer</w:t>
      </w:r>
      <w:r w:rsidR="004F048A" w:rsidRPr="00187037">
        <w:rPr>
          <w:rFonts w:eastAsia="Times New Roman" w:cs="Times New Roman"/>
          <w:sz w:val="24"/>
          <w:szCs w:val="24"/>
        </w:rPr>
        <w:t>’s ability to perform duties</w:t>
      </w:r>
      <w:r w:rsidR="0088125E" w:rsidRPr="00187037">
        <w:rPr>
          <w:rFonts w:eastAsia="Times New Roman" w:cs="Times New Roman"/>
          <w:sz w:val="24"/>
          <w:szCs w:val="24"/>
        </w:rPr>
        <w:t xml:space="preserve"> due to his/her reluctance to engage verbally or otherwise</w:t>
      </w:r>
      <w:r w:rsidR="004F048A" w:rsidRPr="00187037">
        <w:rPr>
          <w:rFonts w:eastAsia="Times New Roman" w:cs="Times New Roman"/>
          <w:sz w:val="24"/>
          <w:szCs w:val="24"/>
        </w:rPr>
        <w:t>.</w:t>
      </w:r>
    </w:p>
    <w:p w14:paraId="4127F718" w14:textId="04368657" w:rsidR="004F048A" w:rsidRPr="00187037" w:rsidRDefault="00F546BA" w:rsidP="000905B5">
      <w:pPr>
        <w:pStyle w:val="ListParagraph"/>
        <w:numPr>
          <w:ilvl w:val="0"/>
          <w:numId w:val="30"/>
        </w:numPr>
        <w:spacing w:after="0" w:line="240" w:lineRule="auto"/>
        <w:rPr>
          <w:rFonts w:eastAsia="Times New Roman" w:cs="Times New Roman"/>
          <w:sz w:val="24"/>
          <w:szCs w:val="24"/>
        </w:rPr>
      </w:pPr>
      <w:r w:rsidRPr="00187037">
        <w:rPr>
          <w:rFonts w:eastAsia="Times New Roman" w:cs="Times New Roman"/>
          <w:sz w:val="24"/>
          <w:szCs w:val="24"/>
        </w:rPr>
        <w:t>A v</w:t>
      </w:r>
      <w:r w:rsidR="004F048A" w:rsidRPr="00187037">
        <w:rPr>
          <w:rFonts w:eastAsia="Times New Roman" w:cs="Times New Roman"/>
          <w:sz w:val="24"/>
          <w:szCs w:val="24"/>
        </w:rPr>
        <w:t>et who was involved in a violent vehicular attack may resist getting in a patrol car</w:t>
      </w:r>
      <w:r w:rsidRPr="00187037">
        <w:rPr>
          <w:rFonts w:eastAsia="Times New Roman" w:cs="Times New Roman"/>
          <w:sz w:val="24"/>
          <w:szCs w:val="24"/>
        </w:rPr>
        <w:t xml:space="preserve"> (or any car as a passenger).</w:t>
      </w:r>
    </w:p>
    <w:p w14:paraId="353F1EDF" w14:textId="2CF57B75" w:rsidR="004F048A" w:rsidRPr="00187037" w:rsidRDefault="00F546BA" w:rsidP="000905B5">
      <w:pPr>
        <w:pStyle w:val="ListParagraph"/>
        <w:numPr>
          <w:ilvl w:val="0"/>
          <w:numId w:val="30"/>
        </w:numPr>
        <w:spacing w:after="0" w:line="240" w:lineRule="auto"/>
        <w:rPr>
          <w:rFonts w:eastAsia="Times New Roman" w:cs="Times New Roman"/>
          <w:sz w:val="24"/>
          <w:szCs w:val="24"/>
        </w:rPr>
      </w:pPr>
      <w:r w:rsidRPr="00187037">
        <w:rPr>
          <w:rFonts w:eastAsia="Times New Roman" w:cs="Times New Roman"/>
          <w:sz w:val="24"/>
          <w:szCs w:val="24"/>
        </w:rPr>
        <w:t>A v</w:t>
      </w:r>
      <w:r w:rsidR="004F048A" w:rsidRPr="00187037">
        <w:rPr>
          <w:rFonts w:eastAsia="Times New Roman" w:cs="Times New Roman"/>
          <w:sz w:val="24"/>
          <w:szCs w:val="24"/>
        </w:rPr>
        <w:t>et who experienced an attack in a heavily-populated area may become agitated when unexpectedly caught in a</w:t>
      </w:r>
      <w:r w:rsidRPr="00187037">
        <w:rPr>
          <w:rFonts w:eastAsia="Times New Roman" w:cs="Times New Roman"/>
          <w:sz w:val="24"/>
          <w:szCs w:val="24"/>
        </w:rPr>
        <w:t>ny</w:t>
      </w:r>
      <w:r w:rsidR="004F048A" w:rsidRPr="00187037">
        <w:rPr>
          <w:rFonts w:eastAsia="Times New Roman" w:cs="Times New Roman"/>
          <w:sz w:val="24"/>
          <w:szCs w:val="24"/>
        </w:rPr>
        <w:t xml:space="preserve"> crowd</w:t>
      </w:r>
      <w:r w:rsidRPr="00187037">
        <w:rPr>
          <w:rFonts w:eastAsia="Times New Roman" w:cs="Times New Roman"/>
          <w:sz w:val="24"/>
          <w:szCs w:val="24"/>
        </w:rPr>
        <w:t>, especially when his/her vantage or exit is impeded.</w:t>
      </w:r>
    </w:p>
    <w:p w14:paraId="7FDF08D4" w14:textId="77777777" w:rsidR="00F546BA" w:rsidRPr="00187037" w:rsidRDefault="00F546BA" w:rsidP="00F546BA">
      <w:pPr>
        <w:pStyle w:val="ListParagraph"/>
        <w:spacing w:after="0" w:line="240" w:lineRule="auto"/>
        <w:ind w:left="2160"/>
        <w:rPr>
          <w:rFonts w:eastAsia="Times New Roman" w:cs="Times New Roman"/>
          <w:sz w:val="24"/>
          <w:szCs w:val="24"/>
        </w:rPr>
      </w:pPr>
    </w:p>
    <w:p w14:paraId="519031F8" w14:textId="77777777" w:rsidR="004F048A" w:rsidRPr="00187037" w:rsidRDefault="004F048A" w:rsidP="000905B5">
      <w:pPr>
        <w:pStyle w:val="ListParagraph"/>
        <w:numPr>
          <w:ilvl w:val="0"/>
          <w:numId w:val="13"/>
        </w:numPr>
        <w:spacing w:after="0" w:line="240" w:lineRule="auto"/>
        <w:rPr>
          <w:rFonts w:eastAsia="Times New Roman" w:cs="Times New Roman"/>
          <w:sz w:val="24"/>
          <w:szCs w:val="24"/>
        </w:rPr>
      </w:pPr>
      <w:r w:rsidRPr="00187037">
        <w:rPr>
          <w:rFonts w:eastAsia="Times New Roman" w:cs="Times New Roman"/>
          <w:sz w:val="24"/>
          <w:szCs w:val="24"/>
        </w:rPr>
        <w:t>Negative thoughts or mood</w:t>
      </w:r>
    </w:p>
    <w:p w14:paraId="23D9D295" w14:textId="2A05BD29" w:rsidR="004F048A" w:rsidRPr="00187037" w:rsidRDefault="004F048A" w:rsidP="000905B5">
      <w:pPr>
        <w:pStyle w:val="ListParagraph"/>
        <w:numPr>
          <w:ilvl w:val="0"/>
          <w:numId w:val="31"/>
        </w:numPr>
        <w:spacing w:after="0" w:line="240" w:lineRule="auto"/>
        <w:rPr>
          <w:rFonts w:eastAsia="Times New Roman" w:cs="Times New Roman"/>
          <w:sz w:val="24"/>
          <w:szCs w:val="24"/>
        </w:rPr>
      </w:pPr>
      <w:r w:rsidRPr="00187037">
        <w:rPr>
          <w:rFonts w:eastAsia="Times New Roman" w:cs="Times New Roman"/>
          <w:sz w:val="24"/>
          <w:szCs w:val="24"/>
        </w:rPr>
        <w:t>May result in difficulties establishing rapport</w:t>
      </w:r>
      <w:r w:rsidR="007C3280" w:rsidRPr="00187037">
        <w:rPr>
          <w:rFonts w:eastAsia="Times New Roman" w:cs="Times New Roman"/>
          <w:sz w:val="24"/>
          <w:szCs w:val="24"/>
        </w:rPr>
        <w:t xml:space="preserve"> or developing trust</w:t>
      </w:r>
      <w:r w:rsidR="00290843">
        <w:rPr>
          <w:rFonts w:eastAsia="Times New Roman" w:cs="Times New Roman"/>
          <w:sz w:val="24"/>
          <w:szCs w:val="24"/>
        </w:rPr>
        <w:t>.</w:t>
      </w:r>
    </w:p>
    <w:p w14:paraId="76706FA6" w14:textId="5B7B84B3" w:rsidR="004F048A" w:rsidRPr="00187037" w:rsidRDefault="004F048A" w:rsidP="000905B5">
      <w:pPr>
        <w:pStyle w:val="ListParagraph"/>
        <w:numPr>
          <w:ilvl w:val="0"/>
          <w:numId w:val="32"/>
        </w:numPr>
        <w:spacing w:after="0" w:line="240" w:lineRule="auto"/>
        <w:rPr>
          <w:rFonts w:eastAsia="Times New Roman" w:cs="Times New Roman"/>
          <w:sz w:val="24"/>
          <w:szCs w:val="24"/>
        </w:rPr>
      </w:pPr>
      <w:r w:rsidRPr="00187037">
        <w:rPr>
          <w:rFonts w:eastAsia="Times New Roman" w:cs="Times New Roman"/>
          <w:sz w:val="24"/>
          <w:szCs w:val="24"/>
        </w:rPr>
        <w:t>Veteran may exhibit or express interpersonal alienation, d</w:t>
      </w:r>
      <w:r w:rsidR="007C3280" w:rsidRPr="00187037">
        <w:rPr>
          <w:rFonts w:eastAsia="Times New Roman" w:cs="Times New Roman"/>
          <w:sz w:val="24"/>
          <w:szCs w:val="24"/>
        </w:rPr>
        <w:t>istrust of officer(s</w:t>
      </w:r>
      <w:r w:rsidR="003025F2">
        <w:rPr>
          <w:rFonts w:eastAsia="Times New Roman" w:cs="Times New Roman"/>
          <w:sz w:val="24"/>
          <w:szCs w:val="24"/>
        </w:rPr>
        <w:t>), ‘</w:t>
      </w:r>
      <w:r w:rsidR="007C3280" w:rsidRPr="00187037">
        <w:rPr>
          <w:rFonts w:eastAsia="Times New Roman" w:cs="Times New Roman"/>
          <w:sz w:val="24"/>
          <w:szCs w:val="24"/>
        </w:rPr>
        <w:t xml:space="preserve">the </w:t>
      </w:r>
      <w:r w:rsidRPr="00187037">
        <w:rPr>
          <w:rFonts w:eastAsia="Times New Roman" w:cs="Times New Roman"/>
          <w:sz w:val="24"/>
          <w:szCs w:val="24"/>
        </w:rPr>
        <w:t>system</w:t>
      </w:r>
      <w:r w:rsidR="007C3280" w:rsidRPr="00187037">
        <w:rPr>
          <w:rFonts w:eastAsia="Times New Roman" w:cs="Times New Roman"/>
          <w:sz w:val="24"/>
          <w:szCs w:val="24"/>
        </w:rPr>
        <w:t>,’ and become generally isolated</w:t>
      </w:r>
      <w:r w:rsidR="00290843">
        <w:rPr>
          <w:rFonts w:eastAsia="Times New Roman" w:cs="Times New Roman"/>
          <w:sz w:val="24"/>
          <w:szCs w:val="24"/>
        </w:rPr>
        <w:t>.</w:t>
      </w:r>
    </w:p>
    <w:p w14:paraId="5278251F" w14:textId="22DF751D" w:rsidR="003025F2" w:rsidRDefault="0088125E" w:rsidP="000905B5">
      <w:pPr>
        <w:pStyle w:val="ListParagraph"/>
        <w:numPr>
          <w:ilvl w:val="0"/>
          <w:numId w:val="32"/>
        </w:numPr>
        <w:spacing w:after="0" w:line="240" w:lineRule="auto"/>
        <w:rPr>
          <w:rFonts w:eastAsia="Times New Roman" w:cs="Times New Roman"/>
          <w:sz w:val="24"/>
          <w:szCs w:val="24"/>
        </w:rPr>
      </w:pPr>
      <w:r w:rsidRPr="00187037">
        <w:rPr>
          <w:rFonts w:eastAsia="Times New Roman" w:cs="Times New Roman"/>
          <w:sz w:val="24"/>
          <w:szCs w:val="24"/>
        </w:rPr>
        <w:t>Generalized distrust</w:t>
      </w:r>
      <w:r w:rsidRPr="00187037">
        <w:rPr>
          <w:rFonts w:eastAsia="Times New Roman" w:cs="Times New Roman"/>
          <w:strike/>
          <w:sz w:val="24"/>
          <w:szCs w:val="24"/>
        </w:rPr>
        <w:t xml:space="preserve"> </w:t>
      </w:r>
      <w:proofErr w:type="gramStart"/>
      <w:r w:rsidR="007C3280" w:rsidRPr="00187037">
        <w:rPr>
          <w:rFonts w:eastAsia="Times New Roman" w:cs="Times New Roman"/>
          <w:sz w:val="24"/>
          <w:szCs w:val="24"/>
        </w:rPr>
        <w:t>make</w:t>
      </w:r>
      <w:proofErr w:type="gramEnd"/>
      <w:r w:rsidR="007C3280" w:rsidRPr="00187037">
        <w:rPr>
          <w:rFonts w:eastAsia="Times New Roman" w:cs="Times New Roman"/>
          <w:sz w:val="24"/>
          <w:szCs w:val="24"/>
        </w:rPr>
        <w:t xml:space="preserve"> it unlikely that a veteran will trust that decisions being made on his/her behalf are in their best interest, or for altruistic purposes</w:t>
      </w:r>
      <w:r w:rsidR="00290843">
        <w:rPr>
          <w:rFonts w:eastAsia="Times New Roman" w:cs="Times New Roman"/>
          <w:sz w:val="24"/>
          <w:szCs w:val="24"/>
        </w:rPr>
        <w:t>.</w:t>
      </w:r>
    </w:p>
    <w:p w14:paraId="77FD3376" w14:textId="77777777" w:rsidR="00290843" w:rsidRDefault="00290843" w:rsidP="00FF0EA3">
      <w:pPr>
        <w:pStyle w:val="ListParagraph"/>
        <w:spacing w:after="0" w:line="240" w:lineRule="auto"/>
        <w:ind w:left="1080"/>
        <w:rPr>
          <w:rFonts w:eastAsia="Times New Roman" w:cs="Times New Roman"/>
          <w:sz w:val="24"/>
          <w:szCs w:val="24"/>
        </w:rPr>
      </w:pPr>
    </w:p>
    <w:p w14:paraId="6634ECCD" w14:textId="77777777" w:rsidR="004F048A" w:rsidRPr="00187037" w:rsidRDefault="004F048A" w:rsidP="000905B5">
      <w:pPr>
        <w:pStyle w:val="ListParagraph"/>
        <w:numPr>
          <w:ilvl w:val="0"/>
          <w:numId w:val="13"/>
        </w:numPr>
        <w:spacing w:after="0" w:line="240" w:lineRule="auto"/>
        <w:rPr>
          <w:rFonts w:eastAsia="Times New Roman" w:cs="Times New Roman"/>
          <w:sz w:val="24"/>
          <w:szCs w:val="24"/>
        </w:rPr>
      </w:pPr>
      <w:r w:rsidRPr="00187037">
        <w:rPr>
          <w:rFonts w:eastAsia="Times New Roman" w:cs="Times New Roman"/>
          <w:sz w:val="24"/>
          <w:szCs w:val="24"/>
        </w:rPr>
        <w:t>Hyperarousal / Hypervigilance</w:t>
      </w:r>
    </w:p>
    <w:p w14:paraId="176D6CCF" w14:textId="555176BF" w:rsidR="004F048A" w:rsidRPr="00187037" w:rsidRDefault="004F048A" w:rsidP="000905B5">
      <w:pPr>
        <w:pStyle w:val="ListParagraph"/>
        <w:numPr>
          <w:ilvl w:val="0"/>
          <w:numId w:val="33"/>
        </w:numPr>
        <w:spacing w:after="0" w:line="240" w:lineRule="auto"/>
        <w:rPr>
          <w:rFonts w:eastAsia="Times New Roman" w:cs="Times New Roman"/>
          <w:sz w:val="24"/>
          <w:szCs w:val="24"/>
        </w:rPr>
      </w:pPr>
      <w:r w:rsidRPr="00187037">
        <w:rPr>
          <w:rFonts w:eastAsia="Times New Roman" w:cs="Times New Roman"/>
          <w:sz w:val="24"/>
          <w:szCs w:val="24"/>
        </w:rPr>
        <w:t>Probably the most likely symptoms a LEO will encounter with a Vet</w:t>
      </w:r>
      <w:r w:rsidR="00290843">
        <w:rPr>
          <w:rFonts w:eastAsia="Times New Roman" w:cs="Times New Roman"/>
          <w:sz w:val="24"/>
          <w:szCs w:val="24"/>
        </w:rPr>
        <w:t>.</w:t>
      </w:r>
    </w:p>
    <w:p w14:paraId="5BF41019" w14:textId="365D20DC" w:rsidR="004F048A" w:rsidRPr="00187037" w:rsidRDefault="004F048A" w:rsidP="000905B5">
      <w:pPr>
        <w:pStyle w:val="ListParagraph"/>
        <w:numPr>
          <w:ilvl w:val="0"/>
          <w:numId w:val="33"/>
        </w:numPr>
        <w:spacing w:after="0" w:line="240" w:lineRule="auto"/>
        <w:rPr>
          <w:rFonts w:eastAsia="Times New Roman" w:cs="Times New Roman"/>
          <w:sz w:val="24"/>
          <w:szCs w:val="24"/>
        </w:rPr>
      </w:pPr>
      <w:r w:rsidRPr="00187037">
        <w:rPr>
          <w:rFonts w:eastAsia="Times New Roman" w:cs="Times New Roman"/>
          <w:sz w:val="24"/>
          <w:szCs w:val="24"/>
        </w:rPr>
        <w:t>Veteran may appear on edge, hyper-reactive, or overly alert</w:t>
      </w:r>
      <w:r w:rsidR="00290843">
        <w:rPr>
          <w:rFonts w:eastAsia="Times New Roman" w:cs="Times New Roman"/>
          <w:sz w:val="24"/>
          <w:szCs w:val="24"/>
        </w:rPr>
        <w:t>.</w:t>
      </w:r>
    </w:p>
    <w:p w14:paraId="3D1A7330" w14:textId="4586A52C" w:rsidR="004F048A" w:rsidRPr="00187037" w:rsidRDefault="004F048A" w:rsidP="000905B5">
      <w:pPr>
        <w:pStyle w:val="ListParagraph"/>
        <w:numPr>
          <w:ilvl w:val="0"/>
          <w:numId w:val="33"/>
        </w:numPr>
        <w:spacing w:after="0" w:line="240" w:lineRule="auto"/>
        <w:rPr>
          <w:rFonts w:eastAsia="Times New Roman" w:cs="Times New Roman"/>
          <w:sz w:val="24"/>
          <w:szCs w:val="24"/>
        </w:rPr>
      </w:pPr>
      <w:r w:rsidRPr="00187037">
        <w:rPr>
          <w:rFonts w:eastAsia="Times New Roman" w:cs="Times New Roman"/>
          <w:sz w:val="24"/>
          <w:szCs w:val="24"/>
        </w:rPr>
        <w:t>Veteran may feel easily threatened or become aggressive or violent when you try to restrain him/her</w:t>
      </w:r>
      <w:r w:rsidR="00290843">
        <w:rPr>
          <w:rFonts w:eastAsia="Times New Roman" w:cs="Times New Roman"/>
          <w:sz w:val="24"/>
          <w:szCs w:val="24"/>
        </w:rPr>
        <w:t>.</w:t>
      </w:r>
    </w:p>
    <w:p w14:paraId="3AC1C5B0" w14:textId="2D99A3E4" w:rsidR="004F048A" w:rsidRPr="00187037" w:rsidRDefault="004F048A" w:rsidP="000905B5">
      <w:pPr>
        <w:pStyle w:val="ListParagraph"/>
        <w:numPr>
          <w:ilvl w:val="0"/>
          <w:numId w:val="33"/>
        </w:numPr>
        <w:spacing w:after="0" w:line="240" w:lineRule="auto"/>
        <w:rPr>
          <w:rFonts w:eastAsia="Times New Roman" w:cs="Times New Roman"/>
          <w:sz w:val="24"/>
          <w:szCs w:val="24"/>
        </w:rPr>
      </w:pPr>
      <w:r w:rsidRPr="00187037">
        <w:rPr>
          <w:rFonts w:eastAsia="Times New Roman" w:cs="Times New Roman"/>
          <w:sz w:val="24"/>
          <w:szCs w:val="24"/>
        </w:rPr>
        <w:t>May carry weapon due to feeling unsafe; may be more likely to use the weapon due to misinterpretation of cues as dangerous</w:t>
      </w:r>
      <w:r w:rsidR="00290843">
        <w:rPr>
          <w:rFonts w:eastAsia="Times New Roman" w:cs="Times New Roman"/>
          <w:sz w:val="24"/>
          <w:szCs w:val="24"/>
        </w:rPr>
        <w:t>.</w:t>
      </w:r>
    </w:p>
    <w:p w14:paraId="36C9D531" w14:textId="1B711809" w:rsidR="004F048A" w:rsidRDefault="004F048A" w:rsidP="000905B5">
      <w:pPr>
        <w:pStyle w:val="ListParagraph"/>
        <w:numPr>
          <w:ilvl w:val="0"/>
          <w:numId w:val="33"/>
        </w:numPr>
        <w:spacing w:after="0" w:line="240" w:lineRule="auto"/>
        <w:rPr>
          <w:rFonts w:eastAsia="Times New Roman" w:cs="Times New Roman"/>
          <w:sz w:val="24"/>
          <w:szCs w:val="24"/>
        </w:rPr>
      </w:pPr>
      <w:r w:rsidRPr="00187037">
        <w:rPr>
          <w:rFonts w:eastAsia="Times New Roman" w:cs="Times New Roman"/>
          <w:sz w:val="24"/>
          <w:szCs w:val="24"/>
        </w:rPr>
        <w:t>Veteran may feel extremely threatened by anyone approaching him/her, particularly if approached from behind</w:t>
      </w:r>
      <w:r w:rsidR="00290843">
        <w:rPr>
          <w:rFonts w:eastAsia="Times New Roman" w:cs="Times New Roman"/>
          <w:sz w:val="24"/>
          <w:szCs w:val="24"/>
        </w:rPr>
        <w:t>.</w:t>
      </w:r>
    </w:p>
    <w:p w14:paraId="5CB3D72D" w14:textId="296A34EB" w:rsidR="008F69BC" w:rsidRDefault="008F69BC" w:rsidP="008F69BC">
      <w:pPr>
        <w:spacing w:after="0" w:line="240" w:lineRule="auto"/>
        <w:rPr>
          <w:rFonts w:eastAsia="Times New Roman" w:cs="Times New Roman"/>
          <w:sz w:val="24"/>
          <w:szCs w:val="24"/>
        </w:rPr>
      </w:pPr>
    </w:p>
    <w:p w14:paraId="6A7CD7B0" w14:textId="78D7402F" w:rsidR="008F69BC" w:rsidRPr="008F69BC" w:rsidRDefault="008F69BC" w:rsidP="008F69BC">
      <w:pPr>
        <w:spacing w:after="0" w:line="240" w:lineRule="auto"/>
        <w:rPr>
          <w:rFonts w:eastAsia="Times New Roman" w:cs="Times New Roman"/>
          <w:sz w:val="24"/>
          <w:szCs w:val="24"/>
          <w:u w:val="single"/>
        </w:rPr>
      </w:pPr>
      <w:r w:rsidRPr="008F69BC">
        <w:rPr>
          <w:rFonts w:eastAsia="Times New Roman" w:cs="Times New Roman"/>
          <w:sz w:val="24"/>
          <w:szCs w:val="24"/>
          <w:u w:val="single"/>
        </w:rPr>
        <w:t>PTSD and TBI</w:t>
      </w:r>
    </w:p>
    <w:p w14:paraId="74C65191" w14:textId="2DEB9B9C" w:rsidR="008F69BC" w:rsidRPr="008F69BC" w:rsidRDefault="008F69BC" w:rsidP="008F69BC">
      <w:pPr>
        <w:spacing w:after="0" w:line="240" w:lineRule="auto"/>
        <w:rPr>
          <w:rFonts w:eastAsia="Times New Roman" w:cs="Times New Roman"/>
          <w:sz w:val="24"/>
          <w:szCs w:val="24"/>
        </w:rPr>
      </w:pPr>
      <w:r w:rsidRPr="008F69BC">
        <w:rPr>
          <w:rFonts w:eastAsia="Times New Roman" w:cs="Times New Roman"/>
          <w:sz w:val="24"/>
          <w:szCs w:val="24"/>
        </w:rPr>
        <w:t>As previously discussed, many Veterans may suffer from both PTSD and TBI. The combination of those conditions results in a complex dynamic that impacts mood, emotion, behavior, and thought processes.</w:t>
      </w:r>
    </w:p>
    <w:p w14:paraId="780493FC" w14:textId="77777777" w:rsidR="004F048A" w:rsidRPr="00187037" w:rsidRDefault="004F048A" w:rsidP="00F546BA">
      <w:pPr>
        <w:pStyle w:val="ListParagraph"/>
        <w:spacing w:after="0" w:line="240" w:lineRule="auto"/>
        <w:rPr>
          <w:rFonts w:eastAsia="Times New Roman" w:cs="Times New Roman"/>
          <w:sz w:val="24"/>
          <w:szCs w:val="24"/>
        </w:rPr>
      </w:pPr>
    </w:p>
    <w:p w14:paraId="7AD60BD3" w14:textId="459A7C9A" w:rsidR="00FF0EA3" w:rsidRDefault="00FF0EA3" w:rsidP="007C3280">
      <w:pPr>
        <w:spacing w:after="0" w:line="240" w:lineRule="auto"/>
        <w:rPr>
          <w:rFonts w:eastAsia="Times New Roman" w:cs="Times New Roman"/>
          <w:sz w:val="24"/>
          <w:szCs w:val="24"/>
          <w:u w:val="single"/>
        </w:rPr>
      </w:pPr>
      <w:r>
        <w:rPr>
          <w:rFonts w:eastAsia="Times New Roman" w:cs="Times New Roman"/>
          <w:sz w:val="24"/>
          <w:szCs w:val="24"/>
          <w:u w:val="single"/>
        </w:rPr>
        <w:t>Veterans and the criminal justice system</w:t>
      </w:r>
    </w:p>
    <w:p w14:paraId="7C7ACDB6" w14:textId="560194E4" w:rsidR="008F69BC" w:rsidRDefault="00FF0EA3" w:rsidP="001A7F8F">
      <w:pPr>
        <w:numPr>
          <w:ilvl w:val="0"/>
          <w:numId w:val="13"/>
        </w:numPr>
        <w:spacing w:after="0"/>
        <w:contextualSpacing/>
        <w:rPr>
          <w:rFonts w:eastAsia="Times New Roman" w:cs="Times New Roman"/>
          <w:sz w:val="24"/>
          <w:szCs w:val="24"/>
        </w:rPr>
      </w:pPr>
      <w:r w:rsidRPr="008F69BC">
        <w:rPr>
          <w:rFonts w:eastAsia="Times New Roman" w:cs="Times New Roman"/>
          <w:sz w:val="24"/>
          <w:szCs w:val="24"/>
        </w:rPr>
        <w:t>Since the civil war, there has always been an increase in post-war Veteran crime</w:t>
      </w:r>
      <w:r w:rsidR="008F69BC">
        <w:rPr>
          <w:rFonts w:eastAsia="Times New Roman" w:cs="Times New Roman"/>
          <w:sz w:val="24"/>
          <w:szCs w:val="24"/>
        </w:rPr>
        <w:t>.</w:t>
      </w:r>
    </w:p>
    <w:p w14:paraId="3AEFF1C5" w14:textId="759070C5" w:rsidR="00FF0EA3" w:rsidRPr="008F69BC" w:rsidRDefault="00FF0EA3" w:rsidP="001A7F8F">
      <w:pPr>
        <w:numPr>
          <w:ilvl w:val="0"/>
          <w:numId w:val="13"/>
        </w:numPr>
        <w:spacing w:after="0"/>
        <w:contextualSpacing/>
        <w:rPr>
          <w:rFonts w:eastAsia="Times New Roman" w:cs="Times New Roman"/>
          <w:sz w:val="24"/>
          <w:szCs w:val="24"/>
        </w:rPr>
      </w:pPr>
      <w:r w:rsidRPr="008F69BC">
        <w:rPr>
          <w:rFonts w:eastAsia="Times New Roman" w:cs="Times New Roman"/>
          <w:sz w:val="24"/>
          <w:szCs w:val="24"/>
        </w:rPr>
        <w:t>Following the Vietnam War nearly ½ of Vietnam Vets with PTSD had been arrested or jailed at least once, and 34% were arrested or jailed more than once. (</w:t>
      </w:r>
      <w:proofErr w:type="spellStart"/>
      <w:r w:rsidRPr="008F69BC">
        <w:rPr>
          <w:rFonts w:eastAsia="Times New Roman" w:cs="Times New Roman"/>
          <w:sz w:val="24"/>
          <w:szCs w:val="24"/>
        </w:rPr>
        <w:t>Kulka</w:t>
      </w:r>
      <w:proofErr w:type="spellEnd"/>
      <w:r w:rsidRPr="008F69BC">
        <w:rPr>
          <w:rFonts w:eastAsia="Times New Roman" w:cs="Times New Roman"/>
          <w:sz w:val="24"/>
          <w:szCs w:val="24"/>
        </w:rPr>
        <w:t>, 1988)</w:t>
      </w:r>
      <w:r w:rsidR="008F69BC">
        <w:rPr>
          <w:rFonts w:eastAsia="Times New Roman" w:cs="Times New Roman"/>
          <w:sz w:val="24"/>
          <w:szCs w:val="24"/>
        </w:rPr>
        <w:t>.</w:t>
      </w:r>
    </w:p>
    <w:p w14:paraId="221AEB95" w14:textId="37A4A730" w:rsidR="00FF0EA3" w:rsidRPr="00FF0EA3" w:rsidRDefault="00FF0EA3" w:rsidP="000905B5">
      <w:pPr>
        <w:numPr>
          <w:ilvl w:val="0"/>
          <w:numId w:val="13"/>
        </w:numPr>
        <w:spacing w:after="0"/>
        <w:contextualSpacing/>
        <w:rPr>
          <w:rFonts w:eastAsia="Times New Roman" w:cs="Times New Roman"/>
          <w:sz w:val="24"/>
          <w:szCs w:val="24"/>
        </w:rPr>
      </w:pPr>
      <w:r w:rsidRPr="00FF0EA3">
        <w:rPr>
          <w:rFonts w:eastAsia="Times New Roman" w:cs="Times New Roman"/>
          <w:sz w:val="24"/>
          <w:szCs w:val="24"/>
        </w:rPr>
        <w:t>10-12% of OEF/OIF Veterans have been involved with the criminal justice system since returning from deployment (Tsai, 2014).</w:t>
      </w:r>
    </w:p>
    <w:p w14:paraId="7DCC84DF" w14:textId="77777777" w:rsidR="00FF0EA3" w:rsidRPr="00FF0EA3" w:rsidRDefault="00FF0EA3" w:rsidP="000905B5">
      <w:pPr>
        <w:numPr>
          <w:ilvl w:val="0"/>
          <w:numId w:val="13"/>
        </w:numPr>
        <w:spacing w:after="0"/>
        <w:contextualSpacing/>
        <w:rPr>
          <w:rFonts w:eastAsia="Times New Roman" w:cs="Times New Roman"/>
          <w:sz w:val="24"/>
          <w:szCs w:val="24"/>
        </w:rPr>
      </w:pPr>
      <w:r w:rsidRPr="00FF0EA3">
        <w:rPr>
          <w:rFonts w:eastAsia="Times New Roman" w:cs="Times New Roman"/>
          <w:sz w:val="24"/>
          <w:szCs w:val="24"/>
        </w:rPr>
        <w:t>From 2006-2011 violent crime committed by active duty Army soldiers stateside and abroad increased by 31% (DOD, 2012).</w:t>
      </w:r>
    </w:p>
    <w:p w14:paraId="2A1265BC" w14:textId="3E79AD5E" w:rsidR="00FF0EA3" w:rsidRPr="00FF0EA3" w:rsidRDefault="00FF0EA3" w:rsidP="000905B5">
      <w:pPr>
        <w:numPr>
          <w:ilvl w:val="0"/>
          <w:numId w:val="13"/>
        </w:numPr>
        <w:spacing w:after="0"/>
        <w:contextualSpacing/>
        <w:rPr>
          <w:rFonts w:eastAsia="Times New Roman" w:cs="Times New Roman"/>
          <w:sz w:val="24"/>
          <w:szCs w:val="24"/>
        </w:rPr>
      </w:pPr>
      <w:r w:rsidRPr="00FF0EA3">
        <w:rPr>
          <w:rFonts w:eastAsia="Times New Roman" w:cs="Times New Roman"/>
          <w:sz w:val="24"/>
          <w:szCs w:val="24"/>
        </w:rPr>
        <w:lastRenderedPageBreak/>
        <w:t>Substance abuse-related issues are the most common reason Veterans become involved in the criminal justice system (White, 2012).</w:t>
      </w:r>
    </w:p>
    <w:p w14:paraId="0090946B" w14:textId="77777777" w:rsidR="00FF0EA3" w:rsidRPr="00FF0EA3" w:rsidRDefault="00FF0EA3" w:rsidP="007C3280">
      <w:pPr>
        <w:spacing w:after="0" w:line="240" w:lineRule="auto"/>
        <w:rPr>
          <w:rFonts w:eastAsia="Times New Roman" w:cs="Times New Roman"/>
          <w:sz w:val="24"/>
          <w:szCs w:val="24"/>
          <w:u w:val="single"/>
        </w:rPr>
      </w:pPr>
    </w:p>
    <w:p w14:paraId="62AE2CEC" w14:textId="7B399786" w:rsidR="004F048A" w:rsidRPr="00187037" w:rsidRDefault="004F048A" w:rsidP="007C3280">
      <w:pPr>
        <w:spacing w:after="0" w:line="240" w:lineRule="auto"/>
        <w:rPr>
          <w:rFonts w:eastAsia="Times New Roman" w:cs="Times New Roman"/>
          <w:sz w:val="24"/>
          <w:szCs w:val="24"/>
          <w:u w:val="single"/>
        </w:rPr>
      </w:pPr>
      <w:r w:rsidRPr="00187037">
        <w:rPr>
          <w:rFonts w:eastAsia="Times New Roman" w:cs="Times New Roman"/>
          <w:sz w:val="24"/>
          <w:szCs w:val="24"/>
          <w:u w:val="single"/>
        </w:rPr>
        <w:t>Building rapport with a Veteran</w:t>
      </w:r>
    </w:p>
    <w:p w14:paraId="6C4C64DD" w14:textId="07A2FFED" w:rsidR="007C3280" w:rsidRDefault="004F048A" w:rsidP="00D4781C">
      <w:pPr>
        <w:spacing w:after="0" w:line="240" w:lineRule="auto"/>
        <w:rPr>
          <w:rFonts w:eastAsia="Times New Roman" w:cs="Times New Roman"/>
          <w:sz w:val="24"/>
          <w:szCs w:val="24"/>
        </w:rPr>
      </w:pPr>
      <w:r w:rsidRPr="00D4781C">
        <w:rPr>
          <w:rFonts w:eastAsia="Times New Roman" w:cs="Times New Roman"/>
          <w:sz w:val="24"/>
          <w:szCs w:val="24"/>
        </w:rPr>
        <w:t>Veterans share many commonalities with law enforcement, including:</w:t>
      </w:r>
      <w:r w:rsidR="00D4781C" w:rsidRPr="00D4781C">
        <w:rPr>
          <w:rFonts w:eastAsia="Times New Roman" w:cs="Times New Roman"/>
          <w:sz w:val="24"/>
          <w:szCs w:val="24"/>
        </w:rPr>
        <w:t xml:space="preserve"> e</w:t>
      </w:r>
      <w:r w:rsidRPr="00D4781C">
        <w:rPr>
          <w:rFonts w:eastAsia="Times New Roman" w:cs="Times New Roman"/>
          <w:sz w:val="24"/>
          <w:szCs w:val="24"/>
        </w:rPr>
        <w:t xml:space="preserve">xperience </w:t>
      </w:r>
      <w:r w:rsidR="007C3280" w:rsidRPr="00D4781C">
        <w:rPr>
          <w:rFonts w:eastAsia="Times New Roman" w:cs="Times New Roman"/>
          <w:sz w:val="24"/>
          <w:szCs w:val="24"/>
        </w:rPr>
        <w:t>being in cont</w:t>
      </w:r>
      <w:r w:rsidR="00D4781C" w:rsidRPr="00D4781C">
        <w:rPr>
          <w:rFonts w:eastAsia="Times New Roman" w:cs="Times New Roman"/>
          <w:sz w:val="24"/>
          <w:szCs w:val="24"/>
        </w:rPr>
        <w:t>rol during difficult situations;</w:t>
      </w:r>
      <w:r w:rsidR="007C3280" w:rsidRPr="00D4781C">
        <w:rPr>
          <w:rFonts w:eastAsia="Times New Roman" w:cs="Times New Roman"/>
          <w:sz w:val="24"/>
          <w:szCs w:val="24"/>
        </w:rPr>
        <w:t xml:space="preserve"> the need to repress emotional or instinctual responses</w:t>
      </w:r>
      <w:r w:rsidR="00D4781C" w:rsidRPr="00D4781C">
        <w:rPr>
          <w:rFonts w:eastAsia="Times New Roman" w:cs="Times New Roman"/>
          <w:sz w:val="24"/>
          <w:szCs w:val="24"/>
        </w:rPr>
        <w:t>; a</w:t>
      </w:r>
      <w:r w:rsidRPr="00D4781C">
        <w:rPr>
          <w:rFonts w:eastAsia="Times New Roman" w:cs="Times New Roman"/>
          <w:sz w:val="24"/>
          <w:szCs w:val="24"/>
        </w:rPr>
        <w:t xml:space="preserve"> desire for public and personal safety</w:t>
      </w:r>
      <w:r w:rsidR="00D4781C" w:rsidRPr="00D4781C">
        <w:rPr>
          <w:rFonts w:eastAsia="Times New Roman" w:cs="Times New Roman"/>
          <w:sz w:val="24"/>
          <w:szCs w:val="24"/>
        </w:rPr>
        <w:t>; a</w:t>
      </w:r>
      <w:r w:rsidRPr="00D4781C">
        <w:rPr>
          <w:rFonts w:eastAsia="Times New Roman" w:cs="Times New Roman"/>
          <w:sz w:val="24"/>
          <w:szCs w:val="24"/>
        </w:rPr>
        <w:t xml:space="preserve"> desire to serve their community and country</w:t>
      </w:r>
      <w:r w:rsidR="00D4781C">
        <w:rPr>
          <w:rFonts w:eastAsia="Times New Roman" w:cs="Times New Roman"/>
          <w:sz w:val="24"/>
          <w:szCs w:val="24"/>
        </w:rPr>
        <w:t>; t</w:t>
      </w:r>
      <w:r w:rsidRPr="00187037">
        <w:rPr>
          <w:rFonts w:eastAsia="Times New Roman" w:cs="Times New Roman"/>
          <w:sz w:val="24"/>
          <w:szCs w:val="24"/>
        </w:rPr>
        <w:t>rained to adhere to rules, structure, and command</w:t>
      </w:r>
      <w:r w:rsidR="00D4781C">
        <w:rPr>
          <w:rFonts w:eastAsia="Times New Roman" w:cs="Times New Roman"/>
          <w:sz w:val="24"/>
          <w:szCs w:val="24"/>
        </w:rPr>
        <w:t>; and a</w:t>
      </w:r>
      <w:r w:rsidR="007C3280" w:rsidRPr="00187037">
        <w:rPr>
          <w:rFonts w:eastAsia="Times New Roman" w:cs="Times New Roman"/>
          <w:sz w:val="24"/>
          <w:szCs w:val="24"/>
        </w:rPr>
        <w:t xml:space="preserve"> personal ethos based in</w:t>
      </w:r>
      <w:r w:rsidRPr="00187037">
        <w:rPr>
          <w:rFonts w:eastAsia="Times New Roman" w:cs="Times New Roman"/>
          <w:sz w:val="24"/>
          <w:szCs w:val="24"/>
        </w:rPr>
        <w:t xml:space="preserve"> self-sacrifice</w:t>
      </w:r>
      <w:r w:rsidR="00D4781C">
        <w:rPr>
          <w:rFonts w:eastAsia="Times New Roman" w:cs="Times New Roman"/>
          <w:sz w:val="24"/>
          <w:szCs w:val="24"/>
        </w:rPr>
        <w:t>.</w:t>
      </w:r>
      <w:r w:rsidRPr="00187037">
        <w:rPr>
          <w:rFonts w:eastAsia="Times New Roman" w:cs="Times New Roman"/>
          <w:sz w:val="24"/>
          <w:szCs w:val="24"/>
        </w:rPr>
        <w:t xml:space="preserve"> </w:t>
      </w:r>
    </w:p>
    <w:p w14:paraId="1ED5A767" w14:textId="77777777" w:rsidR="00FF0EA3" w:rsidRPr="00187037" w:rsidRDefault="00FF0EA3" w:rsidP="00D4781C">
      <w:pPr>
        <w:spacing w:after="0" w:line="240" w:lineRule="auto"/>
        <w:rPr>
          <w:rFonts w:eastAsia="Times New Roman" w:cs="Times New Roman"/>
          <w:sz w:val="24"/>
          <w:szCs w:val="24"/>
        </w:rPr>
      </w:pPr>
    </w:p>
    <w:p w14:paraId="45E9863E" w14:textId="77777777" w:rsidR="008F69BC" w:rsidRDefault="008F69BC">
      <w:pPr>
        <w:rPr>
          <w:rFonts w:eastAsia="Times New Roman" w:cs="Times New Roman"/>
          <w:b/>
          <w:sz w:val="24"/>
          <w:szCs w:val="24"/>
        </w:rPr>
      </w:pPr>
      <w:r>
        <w:rPr>
          <w:rFonts w:eastAsia="Times New Roman" w:cs="Times New Roman"/>
          <w:b/>
          <w:sz w:val="24"/>
          <w:szCs w:val="24"/>
        </w:rPr>
        <w:br w:type="page"/>
      </w:r>
    </w:p>
    <w:p w14:paraId="6D54675A" w14:textId="6BC37EEF" w:rsidR="00715706" w:rsidRPr="007D433B" w:rsidRDefault="006C4E74" w:rsidP="003025F2">
      <w:pPr>
        <w:spacing w:after="0" w:line="240" w:lineRule="auto"/>
        <w:jc w:val="center"/>
        <w:rPr>
          <w:rFonts w:eastAsia="Times New Roman" w:cs="Times New Roman"/>
          <w:b/>
          <w:sz w:val="24"/>
          <w:szCs w:val="24"/>
        </w:rPr>
      </w:pPr>
      <w:r w:rsidRPr="007D433B">
        <w:rPr>
          <w:rFonts w:eastAsia="Times New Roman" w:cs="Times New Roman"/>
          <w:b/>
          <w:sz w:val="24"/>
          <w:szCs w:val="24"/>
          <w:u w:val="single"/>
        </w:rPr>
        <w:lastRenderedPageBreak/>
        <w:t>Suicid</w:t>
      </w:r>
      <w:r w:rsidR="00D4781C">
        <w:rPr>
          <w:rFonts w:eastAsia="Times New Roman" w:cs="Times New Roman"/>
          <w:b/>
          <w:sz w:val="24"/>
          <w:szCs w:val="24"/>
          <w:u w:val="single"/>
        </w:rPr>
        <w:t>e</w:t>
      </w:r>
    </w:p>
    <w:p w14:paraId="5A0DC74D" w14:textId="115537D4" w:rsidR="006C4E74" w:rsidRPr="007D433B" w:rsidRDefault="006C4E74" w:rsidP="00F546BA">
      <w:pPr>
        <w:spacing w:after="0" w:line="240" w:lineRule="auto"/>
        <w:rPr>
          <w:rFonts w:eastAsia="Times New Roman" w:cs="Times New Roman"/>
          <w:sz w:val="24"/>
          <w:szCs w:val="24"/>
        </w:rPr>
      </w:pPr>
    </w:p>
    <w:p w14:paraId="7C5AF9EB" w14:textId="00B08D0A" w:rsidR="00C67EB9" w:rsidRPr="00723BBE" w:rsidRDefault="006C4E74" w:rsidP="000905B5">
      <w:pPr>
        <w:pStyle w:val="ListParagraph"/>
        <w:numPr>
          <w:ilvl w:val="0"/>
          <w:numId w:val="34"/>
        </w:numPr>
        <w:spacing w:after="0" w:line="240" w:lineRule="auto"/>
        <w:rPr>
          <w:rFonts w:eastAsia="Times New Roman" w:cs="Times New Roman"/>
          <w:sz w:val="24"/>
          <w:szCs w:val="24"/>
        </w:rPr>
      </w:pPr>
      <w:r w:rsidRPr="00723BBE">
        <w:rPr>
          <w:rFonts w:cs="Times New Roman"/>
          <w:sz w:val="24"/>
          <w:szCs w:val="24"/>
        </w:rPr>
        <w:t>Between 200</w:t>
      </w:r>
      <w:r w:rsidR="007D433B" w:rsidRPr="00723BBE">
        <w:rPr>
          <w:rFonts w:cs="Times New Roman"/>
          <w:sz w:val="24"/>
          <w:szCs w:val="24"/>
        </w:rPr>
        <w:t>5 and 2009, “Texas lost over 12 thousand</w:t>
      </w:r>
      <w:r w:rsidRPr="00723BBE">
        <w:rPr>
          <w:rFonts w:cs="Times New Roman"/>
          <w:sz w:val="24"/>
          <w:szCs w:val="24"/>
        </w:rPr>
        <w:t xml:space="preserve"> people to suicide, ranking suicide as the top cause of injury death for all ages in Texas, with a suicide rate of 10.8 per 100,000.  In 2010, suicide was the 9</w:t>
      </w:r>
      <w:r w:rsidRPr="00723BBE">
        <w:rPr>
          <w:rFonts w:cs="Times New Roman"/>
          <w:sz w:val="24"/>
          <w:szCs w:val="24"/>
          <w:vertAlign w:val="superscript"/>
        </w:rPr>
        <w:t>th</w:t>
      </w:r>
      <w:r w:rsidRPr="00723BBE">
        <w:rPr>
          <w:rFonts w:cs="Times New Roman"/>
          <w:sz w:val="24"/>
          <w:szCs w:val="24"/>
        </w:rPr>
        <w:t xml:space="preserve"> </w:t>
      </w:r>
      <w:r w:rsidR="007D433B" w:rsidRPr="00723BBE">
        <w:rPr>
          <w:rFonts w:cs="Times New Roman"/>
          <w:sz w:val="24"/>
          <w:szCs w:val="24"/>
        </w:rPr>
        <w:t>leading cause of death in Texas</w:t>
      </w:r>
      <w:r w:rsidRPr="00723BBE">
        <w:rPr>
          <w:rFonts w:cs="Times New Roman"/>
          <w:sz w:val="24"/>
          <w:szCs w:val="24"/>
        </w:rPr>
        <w:t xml:space="preserve">” </w:t>
      </w:r>
      <w:r w:rsidR="007D433B" w:rsidRPr="00723BBE">
        <w:rPr>
          <w:rFonts w:cs="Times New Roman"/>
          <w:sz w:val="24"/>
          <w:szCs w:val="24"/>
        </w:rPr>
        <w:t xml:space="preserve">(CDC, 2012) </w:t>
      </w:r>
    </w:p>
    <w:p w14:paraId="1C07FC34" w14:textId="3CF1EA18" w:rsidR="006E16D3" w:rsidRPr="00723BBE" w:rsidRDefault="006E16D3" w:rsidP="000905B5">
      <w:pPr>
        <w:pStyle w:val="ListParagraph"/>
        <w:numPr>
          <w:ilvl w:val="0"/>
          <w:numId w:val="107"/>
        </w:numPr>
        <w:spacing w:after="0" w:line="240" w:lineRule="auto"/>
        <w:rPr>
          <w:rFonts w:eastAsia="Times New Roman" w:cs="Times New Roman"/>
          <w:sz w:val="24"/>
          <w:szCs w:val="24"/>
        </w:rPr>
      </w:pPr>
      <w:r w:rsidRPr="00723BBE">
        <w:rPr>
          <w:rFonts w:eastAsia="Times New Roman" w:cs="Times New Roman"/>
          <w:sz w:val="24"/>
          <w:szCs w:val="24"/>
        </w:rPr>
        <w:t>There were 121 suicides per day, at a rate higher than the rate of homicide; this averages to one person every 11.9 committing suicide</w:t>
      </w:r>
      <w:r w:rsidR="007D433B" w:rsidRPr="00723BBE">
        <w:rPr>
          <w:rFonts w:eastAsia="Times New Roman" w:cs="Times New Roman"/>
          <w:sz w:val="24"/>
          <w:szCs w:val="24"/>
        </w:rPr>
        <w:t xml:space="preserve"> (CDC, 2016)</w:t>
      </w:r>
      <w:r w:rsidR="00CA5FE3" w:rsidRPr="00723BBE">
        <w:rPr>
          <w:rFonts w:eastAsia="Times New Roman" w:cs="Times New Roman"/>
          <w:sz w:val="24"/>
          <w:szCs w:val="24"/>
        </w:rPr>
        <w:t>.</w:t>
      </w:r>
    </w:p>
    <w:p w14:paraId="72032A9A" w14:textId="13C03B26" w:rsidR="006E16D3" w:rsidRPr="00723BBE" w:rsidRDefault="007D433B" w:rsidP="000905B5">
      <w:pPr>
        <w:pStyle w:val="ListParagraph"/>
        <w:numPr>
          <w:ilvl w:val="0"/>
          <w:numId w:val="107"/>
        </w:numPr>
        <w:spacing w:after="0" w:line="240" w:lineRule="auto"/>
        <w:rPr>
          <w:rFonts w:eastAsia="Times New Roman" w:cs="Times New Roman"/>
          <w:sz w:val="24"/>
          <w:szCs w:val="24"/>
        </w:rPr>
      </w:pPr>
      <w:r w:rsidRPr="00723BBE">
        <w:rPr>
          <w:rFonts w:eastAsia="Times New Roman" w:cs="Times New Roman"/>
          <w:sz w:val="24"/>
          <w:szCs w:val="24"/>
        </w:rPr>
        <w:t>Suicide is the second leading (second only to wrecks)</w:t>
      </w:r>
      <w:r w:rsidR="00CA5FE3" w:rsidRPr="00723BBE">
        <w:rPr>
          <w:rFonts w:eastAsia="Times New Roman" w:cs="Times New Roman"/>
          <w:sz w:val="24"/>
          <w:szCs w:val="24"/>
        </w:rPr>
        <w:t xml:space="preserve"> </w:t>
      </w:r>
      <w:r w:rsidR="006E16D3" w:rsidRPr="00723BBE">
        <w:rPr>
          <w:rFonts w:eastAsia="Times New Roman" w:cs="Times New Roman"/>
          <w:sz w:val="24"/>
          <w:szCs w:val="24"/>
        </w:rPr>
        <w:t xml:space="preserve">cause of death among </w:t>
      </w:r>
      <w:proofErr w:type="gramStart"/>
      <w:r w:rsidR="006E16D3" w:rsidRPr="00723BBE">
        <w:rPr>
          <w:rFonts w:eastAsia="Times New Roman" w:cs="Times New Roman"/>
          <w:sz w:val="24"/>
          <w:szCs w:val="24"/>
        </w:rPr>
        <w:t>15-24 year-olds</w:t>
      </w:r>
      <w:proofErr w:type="gramEnd"/>
      <w:r w:rsidRPr="00723BBE">
        <w:rPr>
          <w:rFonts w:eastAsia="Times New Roman" w:cs="Times New Roman"/>
          <w:sz w:val="24"/>
          <w:szCs w:val="24"/>
        </w:rPr>
        <w:t xml:space="preserve"> (CDC, 2016)</w:t>
      </w:r>
      <w:r w:rsidR="00CA5FE3" w:rsidRPr="00723BBE">
        <w:rPr>
          <w:rFonts w:eastAsia="Times New Roman" w:cs="Times New Roman"/>
          <w:sz w:val="24"/>
          <w:szCs w:val="24"/>
        </w:rPr>
        <w:t>.</w:t>
      </w:r>
    </w:p>
    <w:p w14:paraId="227A298D" w14:textId="07AE3AAF" w:rsidR="006E16D3" w:rsidRPr="00723BBE" w:rsidRDefault="006E16D3" w:rsidP="000905B5">
      <w:pPr>
        <w:pStyle w:val="ListParagraph"/>
        <w:numPr>
          <w:ilvl w:val="0"/>
          <w:numId w:val="107"/>
        </w:numPr>
        <w:spacing w:after="0" w:line="240" w:lineRule="auto"/>
        <w:rPr>
          <w:rFonts w:eastAsia="Times New Roman" w:cs="Times New Roman"/>
          <w:sz w:val="24"/>
          <w:szCs w:val="24"/>
        </w:rPr>
      </w:pPr>
      <w:r w:rsidRPr="00723BBE">
        <w:rPr>
          <w:rFonts w:eastAsia="Times New Roman" w:cs="Times New Roman"/>
          <w:sz w:val="24"/>
          <w:szCs w:val="24"/>
        </w:rPr>
        <w:t>Suicide is the 10</w:t>
      </w:r>
      <w:r w:rsidRPr="00723BBE">
        <w:rPr>
          <w:rFonts w:eastAsia="Times New Roman" w:cs="Times New Roman"/>
          <w:sz w:val="24"/>
          <w:szCs w:val="24"/>
          <w:vertAlign w:val="superscript"/>
        </w:rPr>
        <w:t>th</w:t>
      </w:r>
      <w:r w:rsidRPr="00723BBE">
        <w:rPr>
          <w:rFonts w:eastAsia="Times New Roman" w:cs="Times New Roman"/>
          <w:sz w:val="24"/>
          <w:szCs w:val="24"/>
        </w:rPr>
        <w:t xml:space="preserve"> le</w:t>
      </w:r>
      <w:r w:rsidR="007D433B" w:rsidRPr="00723BBE">
        <w:rPr>
          <w:rFonts w:eastAsia="Times New Roman" w:cs="Times New Roman"/>
          <w:sz w:val="24"/>
          <w:szCs w:val="24"/>
        </w:rPr>
        <w:t>ading cause of death in the U.S.</w:t>
      </w:r>
      <w:r w:rsidR="00CA5FE3" w:rsidRPr="00723BBE">
        <w:rPr>
          <w:rFonts w:eastAsia="Times New Roman" w:cs="Times New Roman"/>
          <w:sz w:val="24"/>
          <w:szCs w:val="24"/>
        </w:rPr>
        <w:t xml:space="preserve"> (AFSP, 2017)</w:t>
      </w:r>
    </w:p>
    <w:p w14:paraId="55BF9233" w14:textId="0B040B76" w:rsidR="006E16D3" w:rsidRPr="00723BBE" w:rsidRDefault="006E16D3" w:rsidP="000905B5">
      <w:pPr>
        <w:pStyle w:val="ListParagraph"/>
        <w:numPr>
          <w:ilvl w:val="0"/>
          <w:numId w:val="107"/>
        </w:numPr>
        <w:spacing w:after="0" w:line="240" w:lineRule="auto"/>
        <w:rPr>
          <w:rFonts w:eastAsia="Times New Roman" w:cs="Times New Roman"/>
          <w:sz w:val="24"/>
          <w:szCs w:val="24"/>
        </w:rPr>
      </w:pPr>
      <w:r w:rsidRPr="00723BBE">
        <w:rPr>
          <w:rFonts w:eastAsia="Times New Roman" w:cs="Times New Roman"/>
          <w:sz w:val="24"/>
          <w:szCs w:val="24"/>
        </w:rPr>
        <w:t>There are 3.3 more suicides by men than women, but 3x more attempts by women than men</w:t>
      </w:r>
      <w:r w:rsidR="00CA5FE3" w:rsidRPr="00723BBE">
        <w:rPr>
          <w:rFonts w:eastAsia="Times New Roman" w:cs="Times New Roman"/>
          <w:sz w:val="24"/>
          <w:szCs w:val="24"/>
        </w:rPr>
        <w:t xml:space="preserve"> (CDC, 2016).</w:t>
      </w:r>
    </w:p>
    <w:p w14:paraId="3ED04035" w14:textId="3073E468" w:rsidR="00E81F8B" w:rsidRPr="00723BBE" w:rsidRDefault="00E81F8B" w:rsidP="000905B5">
      <w:pPr>
        <w:pStyle w:val="ListParagraph"/>
        <w:numPr>
          <w:ilvl w:val="0"/>
          <w:numId w:val="107"/>
        </w:numPr>
        <w:spacing w:after="0" w:line="240" w:lineRule="auto"/>
        <w:rPr>
          <w:rFonts w:eastAsia="Times New Roman" w:cs="Times New Roman"/>
          <w:sz w:val="24"/>
          <w:szCs w:val="24"/>
        </w:rPr>
      </w:pPr>
      <w:r w:rsidRPr="00723BBE">
        <w:rPr>
          <w:rFonts w:eastAsia="Times New Roman" w:cs="Times New Roman"/>
          <w:sz w:val="24"/>
          <w:szCs w:val="24"/>
        </w:rPr>
        <w:t>White males accounted for 7 out of 10 suicides in 2015 (AFSP</w:t>
      </w:r>
      <w:r w:rsidR="00A127ED" w:rsidRPr="00723BBE">
        <w:rPr>
          <w:rFonts w:eastAsia="Times New Roman" w:cs="Times New Roman"/>
          <w:sz w:val="24"/>
          <w:szCs w:val="24"/>
        </w:rPr>
        <w:t>, 2017</w:t>
      </w:r>
      <w:r w:rsidRPr="00723BBE">
        <w:rPr>
          <w:rFonts w:eastAsia="Times New Roman" w:cs="Times New Roman"/>
          <w:sz w:val="24"/>
          <w:szCs w:val="24"/>
        </w:rPr>
        <w:t>)</w:t>
      </w:r>
      <w:r w:rsidR="00A127ED" w:rsidRPr="00723BBE">
        <w:rPr>
          <w:rFonts w:eastAsia="Times New Roman" w:cs="Times New Roman"/>
          <w:sz w:val="24"/>
          <w:szCs w:val="24"/>
        </w:rPr>
        <w:t>.</w:t>
      </w:r>
    </w:p>
    <w:p w14:paraId="711BBC80" w14:textId="498B3528" w:rsidR="006C4E74" w:rsidRPr="00723BBE" w:rsidRDefault="006C4E74" w:rsidP="000905B5">
      <w:pPr>
        <w:pStyle w:val="ListParagraph"/>
        <w:numPr>
          <w:ilvl w:val="0"/>
          <w:numId w:val="34"/>
        </w:numPr>
        <w:spacing w:after="0" w:line="240" w:lineRule="auto"/>
        <w:rPr>
          <w:rFonts w:eastAsia="Times New Roman" w:cs="Times New Roman"/>
          <w:sz w:val="24"/>
          <w:szCs w:val="24"/>
        </w:rPr>
      </w:pPr>
      <w:proofErr w:type="gramStart"/>
      <w:r w:rsidRPr="00723BBE">
        <w:rPr>
          <w:rFonts w:cs="Times New Roman"/>
          <w:sz w:val="24"/>
          <w:szCs w:val="24"/>
        </w:rPr>
        <w:t>On a daily basis</w:t>
      </w:r>
      <w:proofErr w:type="gramEnd"/>
      <w:r w:rsidRPr="00723BBE">
        <w:rPr>
          <w:rFonts w:cs="Times New Roman"/>
          <w:sz w:val="24"/>
          <w:szCs w:val="24"/>
        </w:rPr>
        <w:t>, 18-22 Veterans commit suicide per day (</w:t>
      </w:r>
      <w:r w:rsidR="00A127ED" w:rsidRPr="00723BBE">
        <w:rPr>
          <w:rFonts w:cs="Times New Roman"/>
          <w:sz w:val="24"/>
          <w:szCs w:val="24"/>
        </w:rPr>
        <w:t>VA, 2017</w:t>
      </w:r>
      <w:r w:rsidRPr="00723BBE">
        <w:rPr>
          <w:rFonts w:cs="Times New Roman"/>
          <w:sz w:val="24"/>
          <w:szCs w:val="24"/>
        </w:rPr>
        <w:t>).</w:t>
      </w:r>
    </w:p>
    <w:p w14:paraId="0B18424B" w14:textId="54C66BEB" w:rsidR="003942E1" w:rsidRPr="00723BBE" w:rsidRDefault="003942E1" w:rsidP="000905B5">
      <w:pPr>
        <w:pStyle w:val="ListParagraph"/>
        <w:numPr>
          <w:ilvl w:val="0"/>
          <w:numId w:val="34"/>
        </w:numPr>
        <w:spacing w:after="0" w:line="240" w:lineRule="auto"/>
        <w:rPr>
          <w:rFonts w:eastAsia="Times New Roman" w:cs="Times New Roman"/>
          <w:sz w:val="24"/>
          <w:szCs w:val="24"/>
        </w:rPr>
      </w:pPr>
      <w:r w:rsidRPr="00723BBE">
        <w:rPr>
          <w:rFonts w:eastAsia="Times New Roman" w:cs="Times New Roman"/>
          <w:sz w:val="24"/>
          <w:szCs w:val="24"/>
        </w:rPr>
        <w:t>In 2015 firearms accounted for 49.8% of suicide deaths, followed by suffocation</w:t>
      </w:r>
      <w:r w:rsidR="00A127ED" w:rsidRPr="00723BBE">
        <w:rPr>
          <w:rFonts w:eastAsia="Times New Roman" w:cs="Times New Roman"/>
          <w:sz w:val="24"/>
          <w:szCs w:val="24"/>
        </w:rPr>
        <w:t xml:space="preserve"> (26.8%) and poisoning (15.4%) </w:t>
      </w:r>
      <w:r w:rsidR="00E81F8B" w:rsidRPr="00723BBE">
        <w:rPr>
          <w:rFonts w:eastAsia="Times New Roman" w:cs="Times New Roman"/>
          <w:sz w:val="24"/>
          <w:szCs w:val="24"/>
        </w:rPr>
        <w:t>(</w:t>
      </w:r>
      <w:r w:rsidR="00A127ED" w:rsidRPr="00723BBE">
        <w:rPr>
          <w:rFonts w:eastAsia="Times New Roman" w:cs="Times New Roman"/>
          <w:sz w:val="24"/>
          <w:szCs w:val="24"/>
        </w:rPr>
        <w:t>AFSP, 2017</w:t>
      </w:r>
      <w:r w:rsidR="00E81F8B" w:rsidRPr="00723BBE">
        <w:rPr>
          <w:rFonts w:eastAsia="Times New Roman" w:cs="Times New Roman"/>
          <w:sz w:val="24"/>
          <w:szCs w:val="24"/>
        </w:rPr>
        <w:t>).</w:t>
      </w:r>
    </w:p>
    <w:p w14:paraId="7C278CDB" w14:textId="77777777" w:rsidR="005B2B54" w:rsidRPr="00723BBE" w:rsidRDefault="005B2B54" w:rsidP="00F546BA">
      <w:pPr>
        <w:pStyle w:val="ListParagraph"/>
        <w:spacing w:after="0" w:line="240" w:lineRule="auto"/>
        <w:rPr>
          <w:rFonts w:eastAsia="Times New Roman" w:cs="Times New Roman"/>
          <w:sz w:val="24"/>
          <w:szCs w:val="24"/>
        </w:rPr>
      </w:pPr>
    </w:p>
    <w:p w14:paraId="54AA3CB5" w14:textId="0BE2E40E" w:rsidR="006B18EE" w:rsidRPr="00723BBE" w:rsidRDefault="0002260E" w:rsidP="000905B5">
      <w:pPr>
        <w:pStyle w:val="ListParagraph"/>
        <w:numPr>
          <w:ilvl w:val="0"/>
          <w:numId w:val="34"/>
        </w:numPr>
        <w:spacing w:after="0" w:line="240" w:lineRule="auto"/>
        <w:rPr>
          <w:rFonts w:eastAsia="Times New Roman" w:cs="Times New Roman"/>
          <w:sz w:val="24"/>
          <w:szCs w:val="24"/>
        </w:rPr>
      </w:pPr>
      <w:r w:rsidRPr="00723BBE">
        <w:rPr>
          <w:rFonts w:eastAsia="Times New Roman" w:cs="Times New Roman"/>
          <w:sz w:val="24"/>
          <w:szCs w:val="24"/>
        </w:rPr>
        <w:t>Known, and quantifiable suicide risk factors</w:t>
      </w:r>
      <w:r w:rsidR="00A127ED" w:rsidRPr="00723BBE">
        <w:rPr>
          <w:rFonts w:eastAsia="Times New Roman" w:cs="Times New Roman"/>
          <w:sz w:val="24"/>
          <w:szCs w:val="24"/>
        </w:rPr>
        <w:t xml:space="preserve"> (S</w:t>
      </w:r>
      <w:r w:rsidR="008C2350">
        <w:rPr>
          <w:rFonts w:eastAsia="Times New Roman" w:cs="Times New Roman"/>
          <w:sz w:val="24"/>
          <w:szCs w:val="24"/>
        </w:rPr>
        <w:t>PRC</w:t>
      </w:r>
      <w:r w:rsidR="00A127ED" w:rsidRPr="00723BBE">
        <w:rPr>
          <w:rFonts w:eastAsia="Times New Roman" w:cs="Times New Roman"/>
          <w:sz w:val="24"/>
          <w:szCs w:val="24"/>
        </w:rPr>
        <w:t>, 2017)</w:t>
      </w:r>
    </w:p>
    <w:p w14:paraId="21E7C9DE" w14:textId="6ADF95F3" w:rsidR="006B18EE" w:rsidRPr="00723BBE" w:rsidRDefault="006B18EE" w:rsidP="000905B5">
      <w:pPr>
        <w:pStyle w:val="ListParagraph"/>
        <w:numPr>
          <w:ilvl w:val="0"/>
          <w:numId w:val="35"/>
        </w:numPr>
        <w:spacing w:after="0" w:line="240" w:lineRule="auto"/>
        <w:rPr>
          <w:rFonts w:eastAsia="Times New Roman" w:cs="Times New Roman"/>
          <w:sz w:val="24"/>
          <w:szCs w:val="24"/>
        </w:rPr>
      </w:pPr>
      <w:r w:rsidRPr="00723BBE">
        <w:rPr>
          <w:rFonts w:eastAsia="Times New Roman" w:cs="Times New Roman"/>
          <w:sz w:val="24"/>
          <w:szCs w:val="24"/>
        </w:rPr>
        <w:t>Male, age 15-34</w:t>
      </w:r>
      <w:r w:rsidR="008F69BC">
        <w:rPr>
          <w:rFonts w:eastAsia="Times New Roman" w:cs="Times New Roman"/>
          <w:sz w:val="24"/>
          <w:szCs w:val="24"/>
        </w:rPr>
        <w:t>.</w:t>
      </w:r>
    </w:p>
    <w:p w14:paraId="54380285" w14:textId="787CB710" w:rsidR="006B18EE" w:rsidRPr="00723BBE" w:rsidRDefault="006B18EE" w:rsidP="000905B5">
      <w:pPr>
        <w:pStyle w:val="ListParagraph"/>
        <w:numPr>
          <w:ilvl w:val="0"/>
          <w:numId w:val="35"/>
        </w:numPr>
        <w:spacing w:after="0" w:line="240" w:lineRule="auto"/>
        <w:rPr>
          <w:rFonts w:eastAsia="Times New Roman" w:cs="Times New Roman"/>
          <w:sz w:val="24"/>
          <w:szCs w:val="24"/>
        </w:rPr>
      </w:pPr>
      <w:r w:rsidRPr="00723BBE">
        <w:rPr>
          <w:rFonts w:eastAsia="Times New Roman" w:cs="Times New Roman"/>
          <w:sz w:val="24"/>
          <w:szCs w:val="24"/>
        </w:rPr>
        <w:t>Depression</w:t>
      </w:r>
      <w:r w:rsidR="008F69BC">
        <w:rPr>
          <w:rFonts w:eastAsia="Times New Roman" w:cs="Times New Roman"/>
          <w:sz w:val="24"/>
          <w:szCs w:val="24"/>
        </w:rPr>
        <w:t>.</w:t>
      </w:r>
    </w:p>
    <w:p w14:paraId="03C57CFD" w14:textId="2EA0D1B3" w:rsidR="006B18EE" w:rsidRPr="00723BBE" w:rsidRDefault="006B18EE" w:rsidP="000905B5">
      <w:pPr>
        <w:pStyle w:val="ListParagraph"/>
        <w:numPr>
          <w:ilvl w:val="0"/>
          <w:numId w:val="35"/>
        </w:numPr>
        <w:spacing w:after="0" w:line="240" w:lineRule="auto"/>
        <w:rPr>
          <w:rFonts w:eastAsia="Times New Roman" w:cs="Times New Roman"/>
          <w:sz w:val="24"/>
          <w:szCs w:val="24"/>
        </w:rPr>
      </w:pPr>
      <w:r w:rsidRPr="00723BBE">
        <w:rPr>
          <w:rFonts w:eastAsia="Times New Roman" w:cs="Times New Roman"/>
          <w:sz w:val="24"/>
          <w:szCs w:val="24"/>
        </w:rPr>
        <w:t>Substance intoxication</w:t>
      </w:r>
      <w:r w:rsidR="008F69BC">
        <w:rPr>
          <w:rFonts w:eastAsia="Times New Roman" w:cs="Times New Roman"/>
          <w:sz w:val="24"/>
          <w:szCs w:val="24"/>
        </w:rPr>
        <w:t>.</w:t>
      </w:r>
    </w:p>
    <w:p w14:paraId="4A58B320" w14:textId="320C479C" w:rsidR="006B18EE" w:rsidRPr="00187037" w:rsidRDefault="006B18EE" w:rsidP="000905B5">
      <w:pPr>
        <w:pStyle w:val="ListParagraph"/>
        <w:numPr>
          <w:ilvl w:val="0"/>
          <w:numId w:val="35"/>
        </w:numPr>
        <w:spacing w:after="0" w:line="240" w:lineRule="auto"/>
        <w:rPr>
          <w:rFonts w:eastAsia="Times New Roman" w:cs="Times New Roman"/>
          <w:sz w:val="24"/>
          <w:szCs w:val="24"/>
        </w:rPr>
      </w:pPr>
      <w:r w:rsidRPr="00187037">
        <w:rPr>
          <w:rFonts w:eastAsia="Times New Roman" w:cs="Times New Roman"/>
          <w:sz w:val="24"/>
          <w:szCs w:val="24"/>
        </w:rPr>
        <w:t>Previous suicide attempts</w:t>
      </w:r>
      <w:r w:rsidR="008F69BC">
        <w:rPr>
          <w:rFonts w:eastAsia="Times New Roman" w:cs="Times New Roman"/>
          <w:sz w:val="24"/>
          <w:szCs w:val="24"/>
        </w:rPr>
        <w:t>.</w:t>
      </w:r>
    </w:p>
    <w:p w14:paraId="47DCBBD3" w14:textId="57267C5A" w:rsidR="006B18EE" w:rsidRPr="00187037" w:rsidRDefault="006B18EE" w:rsidP="000905B5">
      <w:pPr>
        <w:pStyle w:val="ListParagraph"/>
        <w:numPr>
          <w:ilvl w:val="0"/>
          <w:numId w:val="35"/>
        </w:numPr>
        <w:spacing w:after="0" w:line="240" w:lineRule="auto"/>
        <w:rPr>
          <w:rFonts w:eastAsia="Times New Roman" w:cs="Times New Roman"/>
          <w:sz w:val="24"/>
          <w:szCs w:val="24"/>
        </w:rPr>
      </w:pPr>
      <w:r w:rsidRPr="00187037">
        <w:rPr>
          <w:rFonts w:eastAsia="Times New Roman" w:cs="Times New Roman"/>
          <w:sz w:val="24"/>
          <w:szCs w:val="24"/>
        </w:rPr>
        <w:t>Feelings of hopelessness/helplessness/powerlessness</w:t>
      </w:r>
      <w:r w:rsidR="008F69BC">
        <w:rPr>
          <w:rFonts w:eastAsia="Times New Roman" w:cs="Times New Roman"/>
          <w:sz w:val="24"/>
          <w:szCs w:val="24"/>
        </w:rPr>
        <w:t>.</w:t>
      </w:r>
    </w:p>
    <w:p w14:paraId="7A1E6863" w14:textId="3E79B4B0" w:rsidR="006B18EE" w:rsidRPr="00187037" w:rsidRDefault="006B18EE" w:rsidP="000905B5">
      <w:pPr>
        <w:pStyle w:val="ListParagraph"/>
        <w:numPr>
          <w:ilvl w:val="0"/>
          <w:numId w:val="35"/>
        </w:numPr>
        <w:spacing w:after="0" w:line="240" w:lineRule="auto"/>
        <w:rPr>
          <w:rFonts w:eastAsia="Times New Roman" w:cs="Times New Roman"/>
          <w:sz w:val="24"/>
          <w:szCs w:val="24"/>
        </w:rPr>
      </w:pPr>
      <w:r w:rsidRPr="00187037">
        <w:rPr>
          <w:rFonts w:eastAsia="Times New Roman" w:cs="Times New Roman"/>
          <w:sz w:val="24"/>
          <w:szCs w:val="24"/>
        </w:rPr>
        <w:t>Specific plan, intent, and means to complete the plan</w:t>
      </w:r>
      <w:r w:rsidR="008F69BC">
        <w:rPr>
          <w:rFonts w:eastAsia="Times New Roman" w:cs="Times New Roman"/>
          <w:sz w:val="24"/>
          <w:szCs w:val="24"/>
        </w:rPr>
        <w:t>.</w:t>
      </w:r>
    </w:p>
    <w:p w14:paraId="7B979CE4" w14:textId="160807FA" w:rsidR="006B18EE" w:rsidRPr="00187037" w:rsidRDefault="006B18EE" w:rsidP="000905B5">
      <w:pPr>
        <w:pStyle w:val="ListParagraph"/>
        <w:numPr>
          <w:ilvl w:val="0"/>
          <w:numId w:val="35"/>
        </w:numPr>
        <w:spacing w:after="0" w:line="240" w:lineRule="auto"/>
        <w:rPr>
          <w:rFonts w:eastAsia="Times New Roman" w:cs="Times New Roman"/>
          <w:sz w:val="24"/>
          <w:szCs w:val="24"/>
        </w:rPr>
      </w:pPr>
      <w:r w:rsidRPr="00187037">
        <w:rPr>
          <w:rFonts w:eastAsia="Times New Roman" w:cs="Times New Roman"/>
          <w:sz w:val="24"/>
          <w:szCs w:val="24"/>
        </w:rPr>
        <w:t>Lack of support system</w:t>
      </w:r>
      <w:r w:rsidR="0002260E" w:rsidRPr="00187037">
        <w:rPr>
          <w:rFonts w:eastAsia="Times New Roman" w:cs="Times New Roman"/>
          <w:sz w:val="24"/>
          <w:szCs w:val="24"/>
        </w:rPr>
        <w:t xml:space="preserve"> or connection to loved-ones</w:t>
      </w:r>
      <w:r w:rsidR="008F69BC">
        <w:rPr>
          <w:rFonts w:eastAsia="Times New Roman" w:cs="Times New Roman"/>
          <w:sz w:val="24"/>
          <w:szCs w:val="24"/>
        </w:rPr>
        <w:t>.</w:t>
      </w:r>
    </w:p>
    <w:p w14:paraId="026ACBA5" w14:textId="67851340" w:rsidR="006B18EE" w:rsidRPr="00187037" w:rsidRDefault="006B18EE" w:rsidP="000905B5">
      <w:pPr>
        <w:pStyle w:val="ListParagraph"/>
        <w:numPr>
          <w:ilvl w:val="0"/>
          <w:numId w:val="35"/>
        </w:numPr>
        <w:spacing w:after="0" w:line="240" w:lineRule="auto"/>
        <w:rPr>
          <w:rFonts w:eastAsia="Times New Roman" w:cs="Times New Roman"/>
          <w:sz w:val="24"/>
          <w:szCs w:val="24"/>
        </w:rPr>
      </w:pPr>
      <w:r w:rsidRPr="00187037">
        <w:rPr>
          <w:rFonts w:eastAsia="Times New Roman" w:cs="Times New Roman"/>
          <w:sz w:val="24"/>
          <w:szCs w:val="24"/>
        </w:rPr>
        <w:t xml:space="preserve">Recent loss (divorce, </w:t>
      </w:r>
      <w:r w:rsidR="0002260E" w:rsidRPr="00187037">
        <w:rPr>
          <w:rFonts w:eastAsia="Times New Roman" w:cs="Times New Roman"/>
          <w:sz w:val="24"/>
          <w:szCs w:val="24"/>
        </w:rPr>
        <w:t xml:space="preserve">child </w:t>
      </w:r>
      <w:r w:rsidRPr="00187037">
        <w:rPr>
          <w:rFonts w:eastAsia="Times New Roman" w:cs="Times New Roman"/>
          <w:sz w:val="24"/>
          <w:szCs w:val="24"/>
        </w:rPr>
        <w:t>custody</w:t>
      </w:r>
      <w:r w:rsidR="00295EA7" w:rsidRPr="00187037">
        <w:rPr>
          <w:rFonts w:eastAsia="Times New Roman" w:cs="Times New Roman"/>
          <w:sz w:val="24"/>
          <w:szCs w:val="24"/>
        </w:rPr>
        <w:t xml:space="preserve">, </w:t>
      </w:r>
      <w:r w:rsidRPr="00187037">
        <w:rPr>
          <w:rFonts w:eastAsia="Times New Roman" w:cs="Times New Roman"/>
          <w:sz w:val="24"/>
          <w:szCs w:val="24"/>
        </w:rPr>
        <w:t xml:space="preserve">retirement, death of loved one, </w:t>
      </w:r>
      <w:r w:rsidR="0002260E" w:rsidRPr="00187037">
        <w:rPr>
          <w:rFonts w:eastAsia="Times New Roman" w:cs="Times New Roman"/>
          <w:sz w:val="24"/>
          <w:szCs w:val="24"/>
        </w:rPr>
        <w:t xml:space="preserve">or </w:t>
      </w:r>
      <w:r w:rsidRPr="00187037">
        <w:rPr>
          <w:rFonts w:eastAsia="Times New Roman" w:cs="Times New Roman"/>
          <w:sz w:val="24"/>
          <w:szCs w:val="24"/>
        </w:rPr>
        <w:t>loss of job)</w:t>
      </w:r>
      <w:r w:rsidR="008F69BC">
        <w:rPr>
          <w:rFonts w:eastAsia="Times New Roman" w:cs="Times New Roman"/>
          <w:sz w:val="24"/>
          <w:szCs w:val="24"/>
        </w:rPr>
        <w:t>.</w:t>
      </w:r>
    </w:p>
    <w:p w14:paraId="5613334F" w14:textId="3337786B" w:rsidR="00A74F6A" w:rsidRDefault="00A74F6A" w:rsidP="000905B5">
      <w:pPr>
        <w:pStyle w:val="ListParagraph"/>
        <w:numPr>
          <w:ilvl w:val="0"/>
          <w:numId w:val="35"/>
        </w:numPr>
        <w:spacing w:after="0" w:line="240" w:lineRule="auto"/>
        <w:rPr>
          <w:rFonts w:eastAsia="Times New Roman" w:cs="Times New Roman"/>
          <w:sz w:val="24"/>
          <w:szCs w:val="24"/>
        </w:rPr>
      </w:pPr>
      <w:r w:rsidRPr="00187037">
        <w:rPr>
          <w:rFonts w:eastAsia="Times New Roman" w:cs="Times New Roman"/>
          <w:sz w:val="24"/>
          <w:szCs w:val="24"/>
        </w:rPr>
        <w:t xml:space="preserve">Feeling one is worth more to his/her loved </w:t>
      </w:r>
      <w:r w:rsidR="0002260E" w:rsidRPr="00187037">
        <w:rPr>
          <w:rFonts w:eastAsia="Times New Roman" w:cs="Times New Roman"/>
          <w:sz w:val="24"/>
          <w:szCs w:val="24"/>
        </w:rPr>
        <w:t>one’s</w:t>
      </w:r>
      <w:r w:rsidRPr="00187037">
        <w:rPr>
          <w:rFonts w:eastAsia="Times New Roman" w:cs="Times New Roman"/>
          <w:sz w:val="24"/>
          <w:szCs w:val="24"/>
        </w:rPr>
        <w:t xml:space="preserve"> </w:t>
      </w:r>
      <w:r w:rsidR="0002260E" w:rsidRPr="00187037">
        <w:rPr>
          <w:rFonts w:eastAsia="Times New Roman" w:cs="Times New Roman"/>
          <w:sz w:val="24"/>
          <w:szCs w:val="24"/>
        </w:rPr>
        <w:t xml:space="preserve">dead </w:t>
      </w:r>
      <w:r w:rsidRPr="00187037">
        <w:rPr>
          <w:rFonts w:eastAsia="Times New Roman" w:cs="Times New Roman"/>
          <w:sz w:val="24"/>
          <w:szCs w:val="24"/>
        </w:rPr>
        <w:t xml:space="preserve">than alive (feels </w:t>
      </w:r>
      <w:r w:rsidR="008F69BC">
        <w:rPr>
          <w:rFonts w:eastAsia="Times New Roman" w:cs="Times New Roman"/>
          <w:sz w:val="24"/>
          <w:szCs w:val="24"/>
        </w:rPr>
        <w:t>like</w:t>
      </w:r>
      <w:r w:rsidRPr="00187037">
        <w:rPr>
          <w:rFonts w:eastAsia="Times New Roman" w:cs="Times New Roman"/>
          <w:sz w:val="24"/>
          <w:szCs w:val="24"/>
        </w:rPr>
        <w:t xml:space="preserve"> a burden to </w:t>
      </w:r>
      <w:r w:rsidRPr="00723BBE">
        <w:rPr>
          <w:rFonts w:eastAsia="Times New Roman" w:cs="Times New Roman"/>
          <w:sz w:val="24"/>
          <w:szCs w:val="24"/>
        </w:rPr>
        <w:t>family</w:t>
      </w:r>
      <w:r w:rsidR="00295EA7" w:rsidRPr="00723BBE">
        <w:rPr>
          <w:rFonts w:eastAsia="Times New Roman" w:cs="Times New Roman"/>
          <w:sz w:val="24"/>
          <w:szCs w:val="24"/>
        </w:rPr>
        <w:t>)</w:t>
      </w:r>
      <w:r w:rsidR="008F69BC">
        <w:rPr>
          <w:rFonts w:eastAsia="Times New Roman" w:cs="Times New Roman"/>
          <w:sz w:val="24"/>
          <w:szCs w:val="24"/>
        </w:rPr>
        <w:t>.</w:t>
      </w:r>
      <w:r w:rsidR="00295EA7" w:rsidRPr="00723BBE">
        <w:rPr>
          <w:rFonts w:eastAsia="Times New Roman" w:cs="Times New Roman"/>
          <w:sz w:val="24"/>
          <w:szCs w:val="24"/>
        </w:rPr>
        <w:t xml:space="preserve"> </w:t>
      </w:r>
    </w:p>
    <w:p w14:paraId="7213722A" w14:textId="184B38E0" w:rsidR="008C2350" w:rsidRDefault="008C2350" w:rsidP="008C2350">
      <w:pPr>
        <w:spacing w:after="0" w:line="240" w:lineRule="auto"/>
        <w:rPr>
          <w:rFonts w:eastAsia="Times New Roman" w:cs="Times New Roman"/>
          <w:sz w:val="24"/>
          <w:szCs w:val="24"/>
        </w:rPr>
      </w:pPr>
    </w:p>
    <w:p w14:paraId="18D19D87" w14:textId="02B8A283" w:rsidR="008C2350" w:rsidRPr="008C2350" w:rsidRDefault="008C2350" w:rsidP="00607B20">
      <w:pPr>
        <w:pStyle w:val="ListParagraph"/>
        <w:numPr>
          <w:ilvl w:val="0"/>
          <w:numId w:val="181"/>
        </w:numPr>
        <w:spacing w:after="0" w:line="240" w:lineRule="auto"/>
        <w:rPr>
          <w:rFonts w:eastAsia="Times New Roman" w:cs="Times New Roman"/>
          <w:sz w:val="24"/>
          <w:szCs w:val="24"/>
        </w:rPr>
      </w:pPr>
      <w:r w:rsidRPr="008C2350">
        <w:rPr>
          <w:rFonts w:eastAsia="Times New Roman" w:cs="Times New Roman"/>
          <w:sz w:val="24"/>
          <w:szCs w:val="24"/>
        </w:rPr>
        <w:t>Protective Factors (SPRC, 2017)</w:t>
      </w:r>
    </w:p>
    <w:p w14:paraId="6DA430C5"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Healthy support system</w:t>
      </w:r>
    </w:p>
    <w:p w14:paraId="4EEFF3AC"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Not using drugs or alcohol</w:t>
      </w:r>
    </w:p>
    <w:p w14:paraId="6663DBEF"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Connection to a spiritual faith</w:t>
      </w:r>
    </w:p>
    <w:p w14:paraId="1FF9407C"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Employment</w:t>
      </w:r>
    </w:p>
    <w:p w14:paraId="382B94A9"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Financial stability</w:t>
      </w:r>
    </w:p>
    <w:p w14:paraId="38CE4D7F"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Access to local health services</w:t>
      </w:r>
    </w:p>
    <w:p w14:paraId="0D453936" w14:textId="2251D7BE"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Effective mental health care</w:t>
      </w:r>
    </w:p>
    <w:p w14:paraId="33B08F61" w14:textId="0A5E0401"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Connectedness to individuals, family, community, and social institutions</w:t>
      </w:r>
    </w:p>
    <w:p w14:paraId="17795003" w14:textId="7767E05F"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Problem-solving skills</w:t>
      </w:r>
    </w:p>
    <w:p w14:paraId="3F30A3DC" w14:textId="01E00323" w:rsidR="008C2350" w:rsidRDefault="008C2350" w:rsidP="00607B20">
      <w:pPr>
        <w:pStyle w:val="ListParagraph"/>
        <w:numPr>
          <w:ilvl w:val="0"/>
          <w:numId w:val="182"/>
        </w:numPr>
        <w:spacing w:after="0" w:line="240" w:lineRule="auto"/>
      </w:pPr>
      <w:r w:rsidRPr="008C2350">
        <w:rPr>
          <w:rFonts w:eastAsia="Times New Roman" w:cs="Times New Roman"/>
          <w:sz w:val="24"/>
          <w:szCs w:val="24"/>
        </w:rPr>
        <w:t>Contacts with caregivers</w:t>
      </w:r>
      <w:r w:rsidRPr="008C2350">
        <w:t xml:space="preserve"> </w:t>
      </w:r>
    </w:p>
    <w:p w14:paraId="3E568DD0" w14:textId="51A1972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Cognitive flexibility</w:t>
      </w:r>
    </w:p>
    <w:p w14:paraId="198B2959" w14:textId="77777777"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Positive coping skills</w:t>
      </w:r>
    </w:p>
    <w:p w14:paraId="036ECEDA" w14:textId="0ABE0B6F" w:rsidR="008C2350" w:rsidRPr="008C2350" w:rsidRDefault="008C2350" w:rsidP="00607B20">
      <w:pPr>
        <w:pStyle w:val="ListParagraph"/>
        <w:numPr>
          <w:ilvl w:val="0"/>
          <w:numId w:val="182"/>
        </w:numPr>
        <w:spacing w:after="0" w:line="240" w:lineRule="auto"/>
        <w:rPr>
          <w:rFonts w:eastAsia="Times New Roman" w:cs="Times New Roman"/>
          <w:sz w:val="24"/>
          <w:szCs w:val="24"/>
        </w:rPr>
      </w:pPr>
      <w:r w:rsidRPr="008C2350">
        <w:rPr>
          <w:rFonts w:eastAsia="Times New Roman" w:cs="Times New Roman"/>
          <w:sz w:val="24"/>
          <w:szCs w:val="24"/>
        </w:rPr>
        <w:t>Physical and mental health</w:t>
      </w:r>
    </w:p>
    <w:p w14:paraId="36873737" w14:textId="77777777" w:rsidR="008C2350" w:rsidRPr="008C2350" w:rsidRDefault="008C2350" w:rsidP="008C2350">
      <w:pPr>
        <w:spacing w:after="0" w:line="240" w:lineRule="auto"/>
        <w:rPr>
          <w:rFonts w:eastAsia="Times New Roman" w:cs="Times New Roman"/>
          <w:sz w:val="24"/>
          <w:szCs w:val="24"/>
        </w:rPr>
      </w:pPr>
    </w:p>
    <w:p w14:paraId="43828F14" w14:textId="77777777" w:rsidR="008C2350" w:rsidRDefault="008C2350" w:rsidP="0002260E">
      <w:pPr>
        <w:spacing w:after="0" w:line="240" w:lineRule="auto"/>
        <w:rPr>
          <w:rFonts w:eastAsia="Times New Roman" w:cs="Times New Roman"/>
          <w:sz w:val="24"/>
          <w:szCs w:val="24"/>
          <w:u w:val="single"/>
        </w:rPr>
      </w:pPr>
      <w:r>
        <w:rPr>
          <w:rFonts w:eastAsia="Times New Roman" w:cs="Times New Roman"/>
          <w:sz w:val="24"/>
          <w:szCs w:val="24"/>
        </w:rPr>
        <w:br/>
      </w:r>
    </w:p>
    <w:p w14:paraId="5D271B9F" w14:textId="77777777" w:rsidR="008C2350" w:rsidRDefault="008C2350">
      <w:pPr>
        <w:rPr>
          <w:rFonts w:eastAsia="Times New Roman" w:cs="Times New Roman"/>
          <w:sz w:val="24"/>
          <w:szCs w:val="24"/>
          <w:u w:val="single"/>
        </w:rPr>
      </w:pPr>
      <w:r>
        <w:rPr>
          <w:rFonts w:eastAsia="Times New Roman" w:cs="Times New Roman"/>
          <w:sz w:val="24"/>
          <w:szCs w:val="24"/>
          <w:u w:val="single"/>
        </w:rPr>
        <w:br w:type="page"/>
      </w:r>
    </w:p>
    <w:p w14:paraId="6ED090D4" w14:textId="02B7B854" w:rsidR="00196960" w:rsidRPr="00723BBE" w:rsidRDefault="00196960" w:rsidP="0002260E">
      <w:pPr>
        <w:spacing w:after="0" w:line="240" w:lineRule="auto"/>
        <w:rPr>
          <w:rFonts w:eastAsia="Times New Roman" w:cs="Times New Roman"/>
          <w:sz w:val="24"/>
          <w:szCs w:val="24"/>
        </w:rPr>
      </w:pPr>
      <w:r w:rsidRPr="00723BBE">
        <w:rPr>
          <w:rFonts w:eastAsia="Times New Roman" w:cs="Times New Roman"/>
          <w:sz w:val="24"/>
          <w:szCs w:val="24"/>
          <w:u w:val="single"/>
        </w:rPr>
        <w:lastRenderedPageBreak/>
        <w:t>Suicide risk assessment</w:t>
      </w:r>
      <w:r w:rsidRPr="00723BBE">
        <w:rPr>
          <w:rFonts w:eastAsia="Times New Roman" w:cs="Times New Roman"/>
          <w:sz w:val="24"/>
          <w:szCs w:val="24"/>
        </w:rPr>
        <w:t>:</w:t>
      </w:r>
    </w:p>
    <w:p w14:paraId="5250FCA4" w14:textId="420775AE" w:rsidR="00196960" w:rsidRPr="00723BBE" w:rsidRDefault="004D55CE" w:rsidP="000905B5">
      <w:pPr>
        <w:pStyle w:val="ListParagraph"/>
        <w:numPr>
          <w:ilvl w:val="0"/>
          <w:numId w:val="36"/>
        </w:numPr>
        <w:spacing w:after="0" w:line="240" w:lineRule="auto"/>
        <w:rPr>
          <w:rFonts w:eastAsia="Times New Roman" w:cs="Times New Roman"/>
          <w:sz w:val="24"/>
          <w:szCs w:val="24"/>
        </w:rPr>
      </w:pPr>
      <w:r w:rsidRPr="00723BBE">
        <w:rPr>
          <w:rFonts w:eastAsia="Times New Roman" w:cs="Times New Roman"/>
          <w:sz w:val="24"/>
          <w:szCs w:val="24"/>
        </w:rPr>
        <w:t>PLAN</w:t>
      </w:r>
      <w:r w:rsidRPr="00723BBE">
        <w:rPr>
          <w:rFonts w:eastAsia="Times New Roman" w:cs="Times New Roman"/>
          <w:color w:val="0070C0"/>
          <w:sz w:val="24"/>
          <w:szCs w:val="24"/>
        </w:rPr>
        <w:t xml:space="preserve"> -</w:t>
      </w:r>
      <w:r w:rsidR="00196960" w:rsidRPr="00723BBE">
        <w:rPr>
          <w:rFonts w:eastAsia="Times New Roman" w:cs="Times New Roman"/>
          <w:color w:val="0070C0"/>
          <w:sz w:val="24"/>
          <w:szCs w:val="24"/>
        </w:rPr>
        <w:t xml:space="preserve"> </w:t>
      </w:r>
      <w:r w:rsidR="00196960" w:rsidRPr="00723BBE">
        <w:rPr>
          <w:rFonts w:eastAsia="Times New Roman" w:cs="Times New Roman"/>
          <w:sz w:val="24"/>
          <w:szCs w:val="24"/>
        </w:rPr>
        <w:t xml:space="preserve">Determine whether </w:t>
      </w:r>
      <w:r w:rsidRPr="00723BBE">
        <w:rPr>
          <w:rFonts w:eastAsia="Times New Roman" w:cs="Times New Roman"/>
          <w:sz w:val="24"/>
          <w:szCs w:val="24"/>
        </w:rPr>
        <w:t>the subject has a specific plan</w:t>
      </w:r>
    </w:p>
    <w:p w14:paraId="07F90183" w14:textId="471576CF" w:rsidR="00196960" w:rsidRPr="00723BBE" w:rsidRDefault="00BE6CB6" w:rsidP="000905B5">
      <w:pPr>
        <w:pStyle w:val="ListParagraph"/>
        <w:numPr>
          <w:ilvl w:val="0"/>
          <w:numId w:val="108"/>
        </w:numPr>
        <w:spacing w:after="0" w:line="240" w:lineRule="auto"/>
        <w:rPr>
          <w:rFonts w:eastAsia="Times New Roman" w:cs="Times New Roman"/>
          <w:sz w:val="24"/>
          <w:szCs w:val="24"/>
        </w:rPr>
      </w:pPr>
      <w:r w:rsidRPr="00723BBE">
        <w:rPr>
          <w:rFonts w:eastAsia="Times New Roman" w:cs="Times New Roman"/>
          <w:sz w:val="24"/>
          <w:szCs w:val="24"/>
        </w:rPr>
        <w:t>Has the person</w:t>
      </w:r>
      <w:r w:rsidR="00196960" w:rsidRPr="00723BBE">
        <w:rPr>
          <w:rFonts w:eastAsia="Times New Roman" w:cs="Times New Roman"/>
          <w:sz w:val="24"/>
          <w:szCs w:val="24"/>
        </w:rPr>
        <w:t xml:space="preserve"> been thinking of hurting or killing </w:t>
      </w:r>
      <w:r w:rsidR="001D1470" w:rsidRPr="00723BBE">
        <w:rPr>
          <w:rFonts w:eastAsia="Times New Roman" w:cs="Times New Roman"/>
          <w:sz w:val="24"/>
          <w:szCs w:val="24"/>
        </w:rPr>
        <w:t>him/hersel</w:t>
      </w:r>
      <w:r w:rsidR="00196960" w:rsidRPr="00723BBE">
        <w:rPr>
          <w:rFonts w:eastAsia="Times New Roman" w:cs="Times New Roman"/>
          <w:sz w:val="24"/>
          <w:szCs w:val="24"/>
        </w:rPr>
        <w:t>f?</w:t>
      </w:r>
    </w:p>
    <w:p w14:paraId="76BBC193" w14:textId="78E47ABF" w:rsidR="00196960" w:rsidRPr="00723BBE" w:rsidRDefault="00196960" w:rsidP="000905B5">
      <w:pPr>
        <w:pStyle w:val="ListParagraph"/>
        <w:numPr>
          <w:ilvl w:val="0"/>
          <w:numId w:val="108"/>
        </w:numPr>
        <w:spacing w:after="0" w:line="240" w:lineRule="auto"/>
        <w:rPr>
          <w:rFonts w:eastAsia="Times New Roman" w:cs="Times New Roman"/>
          <w:sz w:val="24"/>
          <w:szCs w:val="24"/>
        </w:rPr>
      </w:pPr>
      <w:r w:rsidRPr="00723BBE">
        <w:rPr>
          <w:rFonts w:eastAsia="Times New Roman" w:cs="Times New Roman"/>
          <w:sz w:val="24"/>
          <w:szCs w:val="24"/>
        </w:rPr>
        <w:t>(If yes) Ha</w:t>
      </w:r>
      <w:r w:rsidR="001D1470" w:rsidRPr="00723BBE">
        <w:rPr>
          <w:rFonts w:eastAsia="Times New Roman" w:cs="Times New Roman"/>
          <w:sz w:val="24"/>
          <w:szCs w:val="24"/>
        </w:rPr>
        <w:t>s s/he</w:t>
      </w:r>
      <w:r w:rsidRPr="00723BBE">
        <w:rPr>
          <w:rFonts w:eastAsia="Times New Roman" w:cs="Times New Roman"/>
          <w:sz w:val="24"/>
          <w:szCs w:val="24"/>
        </w:rPr>
        <w:t xml:space="preserve"> </w:t>
      </w:r>
      <w:proofErr w:type="gramStart"/>
      <w:r w:rsidRPr="00723BBE">
        <w:rPr>
          <w:rFonts w:eastAsia="Times New Roman" w:cs="Times New Roman"/>
          <w:sz w:val="24"/>
          <w:szCs w:val="24"/>
        </w:rPr>
        <w:t>made a plan</w:t>
      </w:r>
      <w:proofErr w:type="gramEnd"/>
      <w:r w:rsidR="001D1470" w:rsidRPr="00723BBE">
        <w:rPr>
          <w:rFonts w:eastAsia="Times New Roman" w:cs="Times New Roman"/>
          <w:sz w:val="24"/>
          <w:szCs w:val="24"/>
        </w:rPr>
        <w:t>? What arrangements or preparations have been made.</w:t>
      </w:r>
    </w:p>
    <w:p w14:paraId="1BFE0D14" w14:textId="77777777" w:rsidR="00196960" w:rsidRPr="00723BBE" w:rsidRDefault="00196960" w:rsidP="000905B5">
      <w:pPr>
        <w:pStyle w:val="ListParagraph"/>
        <w:numPr>
          <w:ilvl w:val="0"/>
          <w:numId w:val="36"/>
        </w:numPr>
        <w:spacing w:after="0" w:line="240" w:lineRule="auto"/>
        <w:rPr>
          <w:rFonts w:eastAsia="Times New Roman" w:cs="Times New Roman"/>
          <w:sz w:val="24"/>
          <w:szCs w:val="24"/>
        </w:rPr>
      </w:pPr>
      <w:r w:rsidRPr="00723BBE">
        <w:rPr>
          <w:rFonts w:eastAsia="Times New Roman" w:cs="Times New Roman"/>
          <w:sz w:val="24"/>
          <w:szCs w:val="24"/>
        </w:rPr>
        <w:t xml:space="preserve">METHOD: </w:t>
      </w:r>
    </w:p>
    <w:p w14:paraId="7C4888A9" w14:textId="74C53B13" w:rsidR="007501FC" w:rsidRPr="00723BBE" w:rsidRDefault="001D1470" w:rsidP="000905B5">
      <w:pPr>
        <w:pStyle w:val="ListParagraph"/>
        <w:numPr>
          <w:ilvl w:val="0"/>
          <w:numId w:val="109"/>
        </w:numPr>
        <w:spacing w:after="0" w:line="240" w:lineRule="auto"/>
        <w:rPr>
          <w:rFonts w:eastAsia="Times New Roman" w:cs="Times New Roman"/>
          <w:sz w:val="24"/>
          <w:szCs w:val="24"/>
        </w:rPr>
      </w:pPr>
      <w:r w:rsidRPr="00723BBE">
        <w:rPr>
          <w:rFonts w:eastAsia="Times New Roman" w:cs="Times New Roman"/>
          <w:sz w:val="24"/>
          <w:szCs w:val="24"/>
        </w:rPr>
        <w:t xml:space="preserve">Has the person decided upon a method or a location? </w:t>
      </w:r>
    </w:p>
    <w:p w14:paraId="05AFB7C8" w14:textId="7CA39726" w:rsidR="007501FC" w:rsidRPr="00723BBE" w:rsidRDefault="007501FC" w:rsidP="000905B5">
      <w:pPr>
        <w:pStyle w:val="ListParagraph"/>
        <w:numPr>
          <w:ilvl w:val="0"/>
          <w:numId w:val="36"/>
        </w:numPr>
        <w:spacing w:after="0" w:line="240" w:lineRule="auto"/>
        <w:rPr>
          <w:rFonts w:eastAsia="Times New Roman" w:cs="Times New Roman"/>
          <w:sz w:val="24"/>
          <w:szCs w:val="24"/>
        </w:rPr>
      </w:pPr>
      <w:r w:rsidRPr="00723BBE">
        <w:rPr>
          <w:rFonts w:eastAsia="Times New Roman" w:cs="Times New Roman"/>
          <w:sz w:val="24"/>
          <w:szCs w:val="24"/>
        </w:rPr>
        <w:t>MEANS:</w:t>
      </w:r>
    </w:p>
    <w:p w14:paraId="412A14DA" w14:textId="77777777" w:rsidR="007501FC" w:rsidRPr="00723BBE" w:rsidRDefault="007501FC" w:rsidP="000905B5">
      <w:pPr>
        <w:pStyle w:val="ListParagraph"/>
        <w:numPr>
          <w:ilvl w:val="0"/>
          <w:numId w:val="109"/>
        </w:numPr>
        <w:spacing w:after="0" w:line="240" w:lineRule="auto"/>
        <w:rPr>
          <w:rFonts w:eastAsia="Times New Roman" w:cs="Times New Roman"/>
          <w:sz w:val="24"/>
          <w:szCs w:val="24"/>
        </w:rPr>
      </w:pPr>
      <w:r w:rsidRPr="00723BBE">
        <w:rPr>
          <w:rFonts w:eastAsia="Times New Roman" w:cs="Times New Roman"/>
          <w:sz w:val="24"/>
          <w:szCs w:val="24"/>
        </w:rPr>
        <w:t>Does the individual have the means to carry out the plan/chosen method?</w:t>
      </w:r>
    </w:p>
    <w:p w14:paraId="066EB495" w14:textId="1CF1E4FB" w:rsidR="007501FC" w:rsidRPr="00723BBE" w:rsidRDefault="007501FC" w:rsidP="000905B5">
      <w:pPr>
        <w:pStyle w:val="ListParagraph"/>
        <w:numPr>
          <w:ilvl w:val="0"/>
          <w:numId w:val="36"/>
        </w:numPr>
        <w:spacing w:after="0" w:line="240" w:lineRule="auto"/>
        <w:rPr>
          <w:rFonts w:eastAsia="Times New Roman" w:cs="Times New Roman"/>
          <w:sz w:val="24"/>
          <w:szCs w:val="24"/>
        </w:rPr>
      </w:pPr>
      <w:r w:rsidRPr="00723BBE">
        <w:rPr>
          <w:rFonts w:eastAsia="Times New Roman" w:cs="Times New Roman"/>
          <w:sz w:val="24"/>
          <w:szCs w:val="24"/>
        </w:rPr>
        <w:t>INTENT:</w:t>
      </w:r>
    </w:p>
    <w:p w14:paraId="6012733F" w14:textId="77777777" w:rsidR="007501FC" w:rsidRPr="00723BBE" w:rsidRDefault="007501FC" w:rsidP="000905B5">
      <w:pPr>
        <w:pStyle w:val="ListParagraph"/>
        <w:numPr>
          <w:ilvl w:val="0"/>
          <w:numId w:val="109"/>
        </w:numPr>
        <w:spacing w:after="0" w:line="240" w:lineRule="auto"/>
        <w:rPr>
          <w:rFonts w:eastAsia="Times New Roman" w:cs="Times New Roman"/>
          <w:sz w:val="24"/>
          <w:szCs w:val="24"/>
        </w:rPr>
      </w:pPr>
      <w:r w:rsidRPr="00723BBE">
        <w:rPr>
          <w:rFonts w:eastAsia="Times New Roman" w:cs="Times New Roman"/>
          <w:sz w:val="24"/>
          <w:szCs w:val="24"/>
        </w:rPr>
        <w:t xml:space="preserve">How </w:t>
      </w:r>
      <w:r w:rsidR="00E30FA0" w:rsidRPr="00723BBE">
        <w:rPr>
          <w:rFonts w:eastAsia="Times New Roman" w:cs="Times New Roman"/>
          <w:sz w:val="24"/>
          <w:szCs w:val="24"/>
        </w:rPr>
        <w:t>determined is the person to follow through with his/her plan?</w:t>
      </w:r>
    </w:p>
    <w:p w14:paraId="791417AE" w14:textId="5509BCDC" w:rsidR="00295EA7" w:rsidRPr="00723BBE" w:rsidRDefault="00295EA7" w:rsidP="000905B5">
      <w:pPr>
        <w:pStyle w:val="ListParagraph"/>
        <w:numPr>
          <w:ilvl w:val="0"/>
          <w:numId w:val="109"/>
        </w:numPr>
        <w:spacing w:after="0" w:line="240" w:lineRule="auto"/>
        <w:rPr>
          <w:rFonts w:eastAsia="Times New Roman" w:cs="Times New Roman"/>
          <w:sz w:val="24"/>
          <w:szCs w:val="24"/>
        </w:rPr>
      </w:pPr>
      <w:r w:rsidRPr="00723BBE">
        <w:rPr>
          <w:rFonts w:eastAsia="Times New Roman" w:cs="Times New Roman"/>
          <w:sz w:val="24"/>
          <w:szCs w:val="24"/>
        </w:rPr>
        <w:t>Listen for cues of doubt/uncertainty, or statements of certainty.</w:t>
      </w:r>
    </w:p>
    <w:p w14:paraId="12DD7622" w14:textId="2AA1B54B" w:rsidR="00295EA7" w:rsidRPr="00723BBE" w:rsidRDefault="009D4250" w:rsidP="000905B5">
      <w:pPr>
        <w:pStyle w:val="ListParagraph"/>
        <w:numPr>
          <w:ilvl w:val="0"/>
          <w:numId w:val="109"/>
        </w:numPr>
        <w:spacing w:after="0" w:line="240" w:lineRule="auto"/>
        <w:rPr>
          <w:rFonts w:eastAsia="Times New Roman" w:cs="Times New Roman"/>
          <w:sz w:val="24"/>
          <w:szCs w:val="24"/>
        </w:rPr>
      </w:pPr>
      <w:r w:rsidRPr="00723BBE">
        <w:rPr>
          <w:rFonts w:eastAsia="Times New Roman" w:cs="Times New Roman"/>
          <w:sz w:val="24"/>
          <w:szCs w:val="24"/>
        </w:rPr>
        <w:t>Do not be shy about asking questions to ascertain the level of intent, such as, “How certain are you that this is the decision you want to make?”</w:t>
      </w:r>
    </w:p>
    <w:p w14:paraId="1D6FA96C" w14:textId="77777777" w:rsidR="005B2B54" w:rsidRPr="00723BBE" w:rsidRDefault="005B2B54" w:rsidP="00F546BA">
      <w:pPr>
        <w:pStyle w:val="ListParagraph"/>
        <w:spacing w:after="0" w:line="240" w:lineRule="auto"/>
        <w:rPr>
          <w:rFonts w:eastAsia="Times New Roman" w:cs="Times New Roman"/>
          <w:sz w:val="24"/>
          <w:szCs w:val="24"/>
        </w:rPr>
      </w:pPr>
    </w:p>
    <w:p w14:paraId="5FC3624F" w14:textId="28E34387" w:rsidR="0070770C" w:rsidRPr="00723BBE" w:rsidRDefault="0070770C" w:rsidP="00CD3BE8">
      <w:pPr>
        <w:rPr>
          <w:rFonts w:eastAsia="Times New Roman" w:cs="Times New Roman"/>
          <w:sz w:val="24"/>
          <w:szCs w:val="24"/>
          <w:u w:val="single"/>
        </w:rPr>
      </w:pPr>
      <w:r w:rsidRPr="00723BBE">
        <w:rPr>
          <w:rFonts w:eastAsia="Times New Roman" w:cs="Times New Roman"/>
          <w:sz w:val="24"/>
          <w:szCs w:val="24"/>
          <w:u w:val="single"/>
        </w:rPr>
        <w:t>Additional considerations when evaluating the levels of suicidal risk</w:t>
      </w:r>
      <w:r w:rsidR="00BE6CB6" w:rsidRPr="00723BBE">
        <w:rPr>
          <w:rFonts w:eastAsia="Times New Roman" w:cs="Times New Roman"/>
          <w:sz w:val="24"/>
          <w:szCs w:val="24"/>
          <w:u w:val="single"/>
        </w:rPr>
        <w:t xml:space="preserve"> (Norris &amp; Clark, 2015)</w:t>
      </w:r>
      <w:r w:rsidRPr="00723BBE">
        <w:rPr>
          <w:rFonts w:eastAsia="Times New Roman" w:cs="Times New Roman"/>
          <w:sz w:val="24"/>
          <w:szCs w:val="24"/>
          <w:u w:val="single"/>
        </w:rPr>
        <w:t>:</w:t>
      </w:r>
    </w:p>
    <w:p w14:paraId="659F54E0" w14:textId="77777777" w:rsidR="0070770C" w:rsidRPr="00723BBE" w:rsidRDefault="0070770C" w:rsidP="000905B5">
      <w:pPr>
        <w:pStyle w:val="ListParagraph"/>
        <w:numPr>
          <w:ilvl w:val="0"/>
          <w:numId w:val="36"/>
        </w:numPr>
        <w:spacing w:after="0" w:line="240" w:lineRule="auto"/>
        <w:rPr>
          <w:rFonts w:eastAsia="Times New Roman" w:cs="Times New Roman"/>
          <w:sz w:val="24"/>
          <w:szCs w:val="24"/>
        </w:rPr>
      </w:pPr>
      <w:r w:rsidRPr="00723BBE">
        <w:rPr>
          <w:rFonts w:eastAsia="Times New Roman" w:cs="Times New Roman"/>
          <w:sz w:val="24"/>
          <w:szCs w:val="24"/>
        </w:rPr>
        <w:t>Symptoms</w:t>
      </w:r>
    </w:p>
    <w:p w14:paraId="2C880FF6" w14:textId="0832FB50" w:rsidR="0070770C" w:rsidRPr="00723BBE" w:rsidRDefault="0070770C" w:rsidP="000905B5">
      <w:pPr>
        <w:pStyle w:val="ListParagraph"/>
        <w:numPr>
          <w:ilvl w:val="0"/>
          <w:numId w:val="110"/>
        </w:numPr>
        <w:spacing w:after="0" w:line="240" w:lineRule="auto"/>
        <w:rPr>
          <w:rFonts w:eastAsia="Times New Roman" w:cs="Times New Roman"/>
          <w:sz w:val="24"/>
          <w:szCs w:val="24"/>
        </w:rPr>
      </w:pPr>
      <w:r w:rsidRPr="00723BBE">
        <w:rPr>
          <w:rFonts w:eastAsia="Times New Roman" w:cs="Times New Roman"/>
          <w:sz w:val="24"/>
          <w:szCs w:val="24"/>
        </w:rPr>
        <w:t xml:space="preserve">Is the person exhibiting active symptoms such as psychosis, substance intoxication, </w:t>
      </w:r>
      <w:r w:rsidR="00F504B8" w:rsidRPr="00723BBE">
        <w:rPr>
          <w:rFonts w:eastAsia="Times New Roman" w:cs="Times New Roman"/>
          <w:sz w:val="24"/>
          <w:szCs w:val="24"/>
        </w:rPr>
        <w:t>or extremely slow or rapid speech patterns</w:t>
      </w:r>
      <w:r w:rsidR="003758D0" w:rsidRPr="00723BBE">
        <w:rPr>
          <w:rFonts w:eastAsia="Times New Roman" w:cs="Times New Roman"/>
          <w:sz w:val="24"/>
          <w:szCs w:val="24"/>
        </w:rPr>
        <w:t>?</w:t>
      </w:r>
    </w:p>
    <w:p w14:paraId="5ED79EDF" w14:textId="77777777" w:rsidR="00F504B8" w:rsidRPr="00187037" w:rsidRDefault="00F504B8" w:rsidP="00F504B8">
      <w:pPr>
        <w:pStyle w:val="ListParagraph"/>
        <w:spacing w:after="0" w:line="240" w:lineRule="auto"/>
        <w:ind w:left="1080"/>
        <w:rPr>
          <w:rFonts w:eastAsia="Times New Roman" w:cs="Times New Roman"/>
          <w:sz w:val="24"/>
          <w:szCs w:val="24"/>
        </w:rPr>
      </w:pPr>
    </w:p>
    <w:p w14:paraId="7AD90A22" w14:textId="77777777" w:rsidR="0070770C" w:rsidRPr="00187037" w:rsidRDefault="0070770C" w:rsidP="000905B5">
      <w:pPr>
        <w:pStyle w:val="ListParagraph"/>
        <w:numPr>
          <w:ilvl w:val="0"/>
          <w:numId w:val="36"/>
        </w:numPr>
        <w:spacing w:after="0" w:line="240" w:lineRule="auto"/>
        <w:rPr>
          <w:rFonts w:eastAsia="Times New Roman" w:cs="Times New Roman"/>
          <w:sz w:val="24"/>
          <w:szCs w:val="24"/>
        </w:rPr>
      </w:pPr>
      <w:r w:rsidRPr="00187037">
        <w:rPr>
          <w:rFonts w:eastAsia="Times New Roman" w:cs="Times New Roman"/>
          <w:sz w:val="24"/>
          <w:szCs w:val="24"/>
        </w:rPr>
        <w:t>Nature of current stressor</w:t>
      </w:r>
    </w:p>
    <w:p w14:paraId="7366BC46" w14:textId="77777777" w:rsidR="0070770C" w:rsidRPr="00187037" w:rsidRDefault="0070770C" w:rsidP="000905B5">
      <w:pPr>
        <w:pStyle w:val="ListParagraph"/>
        <w:numPr>
          <w:ilvl w:val="0"/>
          <w:numId w:val="37"/>
        </w:numPr>
        <w:spacing w:after="0" w:line="240" w:lineRule="auto"/>
        <w:rPr>
          <w:rFonts w:eastAsia="Times New Roman" w:cs="Times New Roman"/>
          <w:sz w:val="24"/>
          <w:szCs w:val="24"/>
        </w:rPr>
      </w:pPr>
      <w:r w:rsidRPr="00187037">
        <w:rPr>
          <w:rFonts w:eastAsia="Times New Roman" w:cs="Times New Roman"/>
          <w:sz w:val="24"/>
          <w:szCs w:val="24"/>
        </w:rPr>
        <w:t>Is this current stressor chronic or acute?</w:t>
      </w:r>
    </w:p>
    <w:p w14:paraId="4751C86F" w14:textId="7E529880" w:rsidR="0070770C" w:rsidRPr="00187037" w:rsidRDefault="0070770C" w:rsidP="000905B5">
      <w:pPr>
        <w:pStyle w:val="ListParagraph"/>
        <w:numPr>
          <w:ilvl w:val="0"/>
          <w:numId w:val="37"/>
        </w:numPr>
        <w:spacing w:after="0" w:line="240" w:lineRule="auto"/>
        <w:rPr>
          <w:rFonts w:eastAsia="Times New Roman" w:cs="Times New Roman"/>
          <w:sz w:val="24"/>
          <w:szCs w:val="24"/>
        </w:rPr>
      </w:pPr>
      <w:r w:rsidRPr="00187037">
        <w:rPr>
          <w:rFonts w:eastAsia="Times New Roman" w:cs="Times New Roman"/>
          <w:sz w:val="24"/>
          <w:szCs w:val="24"/>
        </w:rPr>
        <w:t>Chronic stressor is a greater risk (</w:t>
      </w:r>
      <w:r w:rsidR="001D1470">
        <w:rPr>
          <w:rFonts w:eastAsia="Times New Roman" w:cs="Times New Roman"/>
          <w:sz w:val="24"/>
          <w:szCs w:val="24"/>
        </w:rPr>
        <w:t xml:space="preserve">such as a </w:t>
      </w:r>
      <w:r w:rsidRPr="00187037">
        <w:rPr>
          <w:rFonts w:eastAsia="Times New Roman" w:cs="Times New Roman"/>
          <w:sz w:val="24"/>
          <w:szCs w:val="24"/>
        </w:rPr>
        <w:t>terminal illness)</w:t>
      </w:r>
    </w:p>
    <w:p w14:paraId="48B51476" w14:textId="77777777" w:rsidR="004D55CE" w:rsidRPr="00187037" w:rsidRDefault="004D55CE" w:rsidP="004D55CE">
      <w:pPr>
        <w:pStyle w:val="ListParagraph"/>
        <w:spacing w:after="0" w:line="240" w:lineRule="auto"/>
        <w:ind w:left="1080"/>
        <w:rPr>
          <w:rFonts w:eastAsia="Times New Roman" w:cs="Times New Roman"/>
          <w:sz w:val="24"/>
          <w:szCs w:val="24"/>
        </w:rPr>
      </w:pPr>
    </w:p>
    <w:p w14:paraId="27831FAB" w14:textId="5B26EDBC" w:rsidR="0070770C" w:rsidRPr="00BE6CB6" w:rsidRDefault="0070770C" w:rsidP="000905B5">
      <w:pPr>
        <w:pStyle w:val="ListParagraph"/>
        <w:numPr>
          <w:ilvl w:val="0"/>
          <w:numId w:val="36"/>
        </w:numPr>
        <w:spacing w:after="0" w:line="240" w:lineRule="auto"/>
        <w:rPr>
          <w:rFonts w:eastAsia="Times New Roman" w:cs="Times New Roman"/>
          <w:sz w:val="24"/>
          <w:szCs w:val="24"/>
        </w:rPr>
      </w:pPr>
      <w:r w:rsidRPr="00BE6CB6">
        <w:rPr>
          <w:rFonts w:eastAsia="Times New Roman" w:cs="Times New Roman"/>
          <w:sz w:val="24"/>
          <w:szCs w:val="24"/>
        </w:rPr>
        <w:t>Prior attempt</w:t>
      </w:r>
    </w:p>
    <w:p w14:paraId="6C62B8B0" w14:textId="77777777" w:rsidR="0070770C" w:rsidRPr="00187037" w:rsidRDefault="0070770C" w:rsidP="000905B5">
      <w:pPr>
        <w:pStyle w:val="ListParagraph"/>
        <w:numPr>
          <w:ilvl w:val="0"/>
          <w:numId w:val="38"/>
        </w:numPr>
        <w:spacing w:after="0" w:line="240" w:lineRule="auto"/>
        <w:rPr>
          <w:rFonts w:eastAsia="Times New Roman" w:cs="Times New Roman"/>
          <w:sz w:val="24"/>
          <w:szCs w:val="24"/>
        </w:rPr>
      </w:pPr>
      <w:r w:rsidRPr="00187037">
        <w:rPr>
          <w:rFonts w:eastAsia="Times New Roman" w:cs="Times New Roman"/>
          <w:sz w:val="24"/>
          <w:szCs w:val="24"/>
        </w:rPr>
        <w:t>Has the individual attempted suicide in the past?  Previous suicide attempts are an additional risk factor</w:t>
      </w:r>
    </w:p>
    <w:p w14:paraId="44DC59C5" w14:textId="77777777" w:rsidR="00F504B8" w:rsidRPr="00187037" w:rsidRDefault="00F504B8" w:rsidP="00F504B8">
      <w:pPr>
        <w:spacing w:after="0" w:line="240" w:lineRule="auto"/>
        <w:ind w:left="1440"/>
        <w:rPr>
          <w:rFonts w:eastAsia="Times New Roman" w:cs="Times New Roman"/>
          <w:sz w:val="24"/>
          <w:szCs w:val="24"/>
        </w:rPr>
      </w:pPr>
    </w:p>
    <w:p w14:paraId="2254226A" w14:textId="2A0CB72F" w:rsidR="0070770C" w:rsidRPr="00187037" w:rsidRDefault="0070770C" w:rsidP="000905B5">
      <w:pPr>
        <w:pStyle w:val="ListParagraph"/>
        <w:numPr>
          <w:ilvl w:val="0"/>
          <w:numId w:val="36"/>
        </w:numPr>
        <w:spacing w:after="0" w:line="240" w:lineRule="auto"/>
        <w:rPr>
          <w:rFonts w:eastAsia="Times New Roman" w:cs="Times New Roman"/>
          <w:sz w:val="24"/>
          <w:szCs w:val="24"/>
        </w:rPr>
      </w:pPr>
      <w:r w:rsidRPr="00187037">
        <w:rPr>
          <w:rFonts w:eastAsia="Times New Roman" w:cs="Times New Roman"/>
          <w:sz w:val="24"/>
          <w:szCs w:val="24"/>
        </w:rPr>
        <w:t>Social resources</w:t>
      </w:r>
    </w:p>
    <w:p w14:paraId="10B8F455" w14:textId="26DFDDD2" w:rsidR="0070770C" w:rsidRPr="00187037" w:rsidRDefault="0070770C" w:rsidP="000905B5">
      <w:pPr>
        <w:pStyle w:val="ListParagraph"/>
        <w:numPr>
          <w:ilvl w:val="0"/>
          <w:numId w:val="38"/>
        </w:numPr>
        <w:spacing w:after="0" w:line="240" w:lineRule="auto"/>
        <w:rPr>
          <w:rFonts w:eastAsia="Times New Roman" w:cs="Times New Roman"/>
          <w:sz w:val="24"/>
          <w:szCs w:val="24"/>
        </w:rPr>
      </w:pPr>
      <w:r w:rsidRPr="00187037">
        <w:rPr>
          <w:rFonts w:eastAsia="Times New Roman" w:cs="Times New Roman"/>
          <w:sz w:val="24"/>
          <w:szCs w:val="24"/>
        </w:rPr>
        <w:t>Does the individual have a</w:t>
      </w:r>
      <w:r w:rsidR="003758D0" w:rsidRPr="00187037">
        <w:rPr>
          <w:rFonts w:eastAsia="Times New Roman" w:cs="Times New Roman"/>
          <w:sz w:val="24"/>
          <w:szCs w:val="24"/>
        </w:rPr>
        <w:t>n accessible and</w:t>
      </w:r>
      <w:r w:rsidRPr="00187037">
        <w:rPr>
          <w:rFonts w:eastAsia="Times New Roman" w:cs="Times New Roman"/>
          <w:sz w:val="24"/>
          <w:szCs w:val="24"/>
        </w:rPr>
        <w:t xml:space="preserve"> positive support system?</w:t>
      </w:r>
    </w:p>
    <w:p w14:paraId="228220B8" w14:textId="77777777" w:rsidR="0070770C" w:rsidRPr="00187037" w:rsidRDefault="0070770C" w:rsidP="00F546BA">
      <w:pPr>
        <w:pStyle w:val="ListParagraph"/>
        <w:spacing w:after="0" w:line="240" w:lineRule="auto"/>
        <w:rPr>
          <w:rFonts w:eastAsia="Times New Roman" w:cs="Times New Roman"/>
          <w:sz w:val="24"/>
          <w:szCs w:val="24"/>
        </w:rPr>
      </w:pPr>
    </w:p>
    <w:p w14:paraId="752E0364" w14:textId="77777777" w:rsidR="00E30FA0" w:rsidRPr="00187037" w:rsidRDefault="00E30FA0" w:rsidP="000905B5">
      <w:pPr>
        <w:pStyle w:val="ListParagraph"/>
        <w:numPr>
          <w:ilvl w:val="0"/>
          <w:numId w:val="8"/>
        </w:numPr>
        <w:spacing w:after="0" w:line="240" w:lineRule="auto"/>
        <w:rPr>
          <w:rFonts w:eastAsia="Times New Roman" w:cs="Times New Roman"/>
          <w:sz w:val="24"/>
          <w:szCs w:val="24"/>
        </w:rPr>
      </w:pPr>
      <w:r w:rsidRPr="00187037">
        <w:rPr>
          <w:rFonts w:eastAsia="Times New Roman" w:cs="Times New Roman"/>
          <w:sz w:val="24"/>
          <w:szCs w:val="24"/>
        </w:rPr>
        <w:t>Intervening with a suicidal individual</w:t>
      </w:r>
    </w:p>
    <w:p w14:paraId="0144F749" w14:textId="77777777"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Listen, listen, listen!</w:t>
      </w:r>
    </w:p>
    <w:p w14:paraId="4DCF6AFC" w14:textId="77777777"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Use positive communication skills, such as eye contact (if applicable), minimize distractions and interruptions, ask open-ended questions</w:t>
      </w:r>
    </w:p>
    <w:p w14:paraId="2948199F" w14:textId="3F489652"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Do not use guilt (</w:t>
      </w:r>
      <w:r w:rsidR="001D1470">
        <w:rPr>
          <w:rFonts w:eastAsia="Times New Roman" w:cs="Times New Roman"/>
          <w:sz w:val="24"/>
          <w:szCs w:val="24"/>
        </w:rPr>
        <w:t>such as ‘</w:t>
      </w:r>
      <w:r w:rsidRPr="00187037">
        <w:rPr>
          <w:rFonts w:eastAsia="Times New Roman" w:cs="Times New Roman"/>
          <w:sz w:val="24"/>
          <w:szCs w:val="24"/>
        </w:rPr>
        <w:t>you don’t want</w:t>
      </w:r>
      <w:r w:rsidR="001D1470">
        <w:rPr>
          <w:rFonts w:eastAsia="Times New Roman" w:cs="Times New Roman"/>
          <w:sz w:val="24"/>
          <w:szCs w:val="24"/>
        </w:rPr>
        <w:t xml:space="preserve"> to do this to your kids/family’</w:t>
      </w:r>
      <w:r w:rsidRPr="00187037">
        <w:rPr>
          <w:rFonts w:eastAsia="Times New Roman" w:cs="Times New Roman"/>
          <w:sz w:val="24"/>
          <w:szCs w:val="24"/>
        </w:rPr>
        <w:t>)</w:t>
      </w:r>
    </w:p>
    <w:p w14:paraId="4E0BA00F" w14:textId="77777777"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 xml:space="preserve">Validate the person’s pain </w:t>
      </w:r>
    </w:p>
    <w:p w14:paraId="2F083B3D" w14:textId="77777777"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 xml:space="preserve">Put your personal opinions, thoughts, judgments aside </w:t>
      </w:r>
    </w:p>
    <w:p w14:paraId="69D55A31" w14:textId="77777777"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Do not leave the person alone</w:t>
      </w:r>
    </w:p>
    <w:p w14:paraId="38F1EB22" w14:textId="77777777"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Ask them if there is someone you can call for them</w:t>
      </w:r>
    </w:p>
    <w:p w14:paraId="33D64F52" w14:textId="7F766F53" w:rsidR="00E30FA0" w:rsidRPr="00187037" w:rsidRDefault="00E30FA0"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Try to find the “hook” that has kept them alive thus far, “</w:t>
      </w:r>
      <w:r w:rsidR="003758D0" w:rsidRPr="00187037">
        <w:rPr>
          <w:rFonts w:eastAsia="Times New Roman" w:cs="Times New Roman"/>
          <w:sz w:val="24"/>
          <w:szCs w:val="24"/>
        </w:rPr>
        <w:t>Why have you avoided hurting or killing yourself in the past?</w:t>
      </w:r>
      <w:r w:rsidRPr="00187037">
        <w:rPr>
          <w:rFonts w:eastAsia="Times New Roman" w:cs="Times New Roman"/>
          <w:sz w:val="24"/>
          <w:szCs w:val="24"/>
        </w:rPr>
        <w:t>”</w:t>
      </w:r>
      <w:r w:rsidR="00F504B8" w:rsidRPr="00187037">
        <w:rPr>
          <w:rFonts w:eastAsia="Times New Roman" w:cs="Times New Roman"/>
          <w:sz w:val="24"/>
          <w:szCs w:val="24"/>
        </w:rPr>
        <w:t xml:space="preserve"> Often this is something as simple as they didn’t want their best friend or neighbor to find them dead, a concern for pets, plants, or possessions. </w:t>
      </w:r>
    </w:p>
    <w:p w14:paraId="3FADB9B5" w14:textId="04AACA08" w:rsidR="00016D25" w:rsidRPr="00187037" w:rsidRDefault="00016D25" w:rsidP="000905B5">
      <w:pPr>
        <w:pStyle w:val="ListParagraph"/>
        <w:numPr>
          <w:ilvl w:val="0"/>
          <w:numId w:val="39"/>
        </w:numPr>
        <w:spacing w:after="0" w:line="240" w:lineRule="auto"/>
        <w:rPr>
          <w:rFonts w:eastAsia="Times New Roman" w:cs="Times New Roman"/>
          <w:sz w:val="24"/>
          <w:szCs w:val="24"/>
        </w:rPr>
      </w:pPr>
      <w:r w:rsidRPr="00187037">
        <w:rPr>
          <w:rFonts w:eastAsia="Times New Roman" w:cs="Times New Roman"/>
          <w:sz w:val="24"/>
          <w:szCs w:val="24"/>
        </w:rPr>
        <w:t xml:space="preserve">Inquire about how they have </w:t>
      </w:r>
      <w:r w:rsidR="00F504B8" w:rsidRPr="00187037">
        <w:rPr>
          <w:rFonts w:eastAsia="Times New Roman" w:cs="Times New Roman"/>
          <w:sz w:val="24"/>
          <w:szCs w:val="24"/>
        </w:rPr>
        <w:t xml:space="preserve">successfully </w:t>
      </w:r>
      <w:r w:rsidRPr="00187037">
        <w:rPr>
          <w:rFonts w:eastAsia="Times New Roman" w:cs="Times New Roman"/>
          <w:sz w:val="24"/>
          <w:szCs w:val="24"/>
        </w:rPr>
        <w:t>overcome stressful times in their past</w:t>
      </w:r>
    </w:p>
    <w:p w14:paraId="27153FEB" w14:textId="77777777" w:rsidR="00997CA2" w:rsidRPr="00187037" w:rsidRDefault="00997CA2" w:rsidP="00997CA2">
      <w:pPr>
        <w:pStyle w:val="ListParagraph"/>
        <w:spacing w:after="0" w:line="240" w:lineRule="auto"/>
        <w:ind w:left="1080"/>
        <w:rPr>
          <w:rFonts w:eastAsia="Times New Roman" w:cs="Times New Roman"/>
          <w:sz w:val="24"/>
          <w:szCs w:val="24"/>
        </w:rPr>
      </w:pPr>
    </w:p>
    <w:p w14:paraId="24F37674" w14:textId="77777777" w:rsidR="00997B6A" w:rsidRDefault="00997B6A">
      <w:pPr>
        <w:rPr>
          <w:rFonts w:eastAsia="Times New Roman" w:cs="Times New Roman"/>
          <w:sz w:val="24"/>
          <w:szCs w:val="24"/>
        </w:rPr>
      </w:pPr>
      <w:r>
        <w:rPr>
          <w:rFonts w:eastAsia="Times New Roman" w:cs="Times New Roman"/>
          <w:sz w:val="24"/>
          <w:szCs w:val="24"/>
        </w:rPr>
        <w:br w:type="page"/>
      </w:r>
    </w:p>
    <w:p w14:paraId="06BA2215" w14:textId="275FE57B" w:rsidR="00A814F4" w:rsidRPr="00187037" w:rsidRDefault="00A814F4" w:rsidP="000905B5">
      <w:pPr>
        <w:pStyle w:val="ListParagraph"/>
        <w:numPr>
          <w:ilvl w:val="0"/>
          <w:numId w:val="8"/>
        </w:numPr>
        <w:spacing w:after="0" w:line="240" w:lineRule="auto"/>
        <w:rPr>
          <w:rFonts w:eastAsia="Times New Roman" w:cs="Times New Roman"/>
          <w:sz w:val="24"/>
          <w:szCs w:val="24"/>
        </w:rPr>
      </w:pPr>
      <w:r w:rsidRPr="00187037">
        <w:rPr>
          <w:rFonts w:eastAsia="Times New Roman" w:cs="Times New Roman"/>
          <w:sz w:val="24"/>
          <w:szCs w:val="24"/>
        </w:rPr>
        <w:lastRenderedPageBreak/>
        <w:t>Offer practical suggestions</w:t>
      </w:r>
    </w:p>
    <w:p w14:paraId="2DBA447D" w14:textId="6B016EEF" w:rsidR="00A814F4" w:rsidRPr="00187037" w:rsidRDefault="00A814F4" w:rsidP="000905B5">
      <w:pPr>
        <w:pStyle w:val="ListParagraph"/>
        <w:numPr>
          <w:ilvl w:val="0"/>
          <w:numId w:val="40"/>
        </w:numPr>
        <w:spacing w:after="0" w:line="240" w:lineRule="auto"/>
        <w:rPr>
          <w:rFonts w:eastAsia="Times New Roman" w:cs="Times New Roman"/>
          <w:sz w:val="24"/>
          <w:szCs w:val="24"/>
        </w:rPr>
      </w:pPr>
      <w:r w:rsidRPr="00187037">
        <w:rPr>
          <w:rFonts w:eastAsia="Times New Roman" w:cs="Times New Roman"/>
          <w:sz w:val="24"/>
          <w:szCs w:val="24"/>
        </w:rPr>
        <w:t xml:space="preserve">Suicide hotline numbers, information on how to seek treatment, perhaps </w:t>
      </w:r>
      <w:proofErr w:type="gramStart"/>
      <w:r w:rsidRPr="00187037">
        <w:rPr>
          <w:rFonts w:eastAsia="Times New Roman" w:cs="Times New Roman"/>
          <w:sz w:val="24"/>
          <w:szCs w:val="24"/>
        </w:rPr>
        <w:t>provide assistance</w:t>
      </w:r>
      <w:proofErr w:type="gramEnd"/>
      <w:r w:rsidRPr="00187037">
        <w:rPr>
          <w:rFonts w:eastAsia="Times New Roman" w:cs="Times New Roman"/>
          <w:sz w:val="24"/>
          <w:szCs w:val="24"/>
        </w:rPr>
        <w:t xml:space="preserve"> helping the person locate a resource</w:t>
      </w:r>
      <w:r w:rsidR="00F504B8" w:rsidRPr="00187037">
        <w:rPr>
          <w:rFonts w:eastAsia="Times New Roman" w:cs="Times New Roman"/>
          <w:sz w:val="24"/>
          <w:szCs w:val="24"/>
        </w:rPr>
        <w:t xml:space="preserve"> (see resource</w:t>
      </w:r>
      <w:r w:rsidR="00FA06F7">
        <w:rPr>
          <w:rFonts w:eastAsia="Times New Roman" w:cs="Times New Roman"/>
          <w:sz w:val="24"/>
          <w:szCs w:val="24"/>
        </w:rPr>
        <w:t xml:space="preserve"> appendix for a listing of Federal, State, County, Local, and charitable</w:t>
      </w:r>
      <w:r w:rsidR="00F504B8" w:rsidRPr="00187037">
        <w:rPr>
          <w:rFonts w:eastAsia="Times New Roman" w:cs="Times New Roman"/>
          <w:sz w:val="24"/>
          <w:szCs w:val="24"/>
        </w:rPr>
        <w:t xml:space="preserve"> resources)</w:t>
      </w:r>
    </w:p>
    <w:p w14:paraId="5DE2467A" w14:textId="452B6FD3" w:rsidR="00997B6A" w:rsidRDefault="00016D25" w:rsidP="00620CD5">
      <w:pPr>
        <w:pStyle w:val="ListParagraph"/>
        <w:numPr>
          <w:ilvl w:val="0"/>
          <w:numId w:val="40"/>
        </w:numPr>
        <w:spacing w:after="0" w:line="240" w:lineRule="auto"/>
        <w:rPr>
          <w:rFonts w:eastAsia="Times New Roman" w:cs="Times New Roman"/>
          <w:sz w:val="24"/>
          <w:szCs w:val="24"/>
        </w:rPr>
      </w:pPr>
      <w:r w:rsidRPr="00187037">
        <w:rPr>
          <w:rFonts w:eastAsia="Times New Roman" w:cs="Times New Roman"/>
          <w:sz w:val="24"/>
          <w:szCs w:val="24"/>
        </w:rPr>
        <w:t xml:space="preserve">Consider </w:t>
      </w:r>
      <w:r w:rsidR="00C12DBC" w:rsidRPr="00187037">
        <w:rPr>
          <w:rFonts w:eastAsia="Times New Roman" w:cs="Times New Roman"/>
          <w:sz w:val="24"/>
          <w:szCs w:val="24"/>
        </w:rPr>
        <w:t xml:space="preserve">existing </w:t>
      </w:r>
      <w:r w:rsidRPr="00187037">
        <w:rPr>
          <w:rFonts w:eastAsia="Times New Roman" w:cs="Times New Roman"/>
          <w:sz w:val="24"/>
          <w:szCs w:val="24"/>
        </w:rPr>
        <w:t>social support</w:t>
      </w:r>
      <w:r w:rsidR="00C12DBC" w:rsidRPr="00187037">
        <w:rPr>
          <w:rFonts w:eastAsia="Times New Roman" w:cs="Times New Roman"/>
          <w:sz w:val="24"/>
          <w:szCs w:val="24"/>
        </w:rPr>
        <w:t xml:space="preserve">s such as, religious affiliation, social services, family, neighbors. </w:t>
      </w:r>
    </w:p>
    <w:p w14:paraId="2E6DD502" w14:textId="77777777" w:rsidR="00620CD5" w:rsidRDefault="00620CD5" w:rsidP="00620CD5">
      <w:pPr>
        <w:pStyle w:val="ListParagraph"/>
        <w:spacing w:after="0" w:line="240" w:lineRule="auto"/>
        <w:ind w:left="1080"/>
        <w:rPr>
          <w:rFonts w:eastAsia="Times New Roman" w:cs="Times New Roman"/>
          <w:sz w:val="24"/>
          <w:szCs w:val="24"/>
        </w:rPr>
      </w:pPr>
    </w:p>
    <w:p w14:paraId="2A97F4D5" w14:textId="77777777" w:rsidR="00620CD5" w:rsidRDefault="00620CD5" w:rsidP="00153635">
      <w:pPr>
        <w:spacing w:after="0" w:line="240" w:lineRule="auto"/>
        <w:rPr>
          <w:rFonts w:eastAsia="Times New Roman" w:cs="Times New Roman"/>
          <w:sz w:val="24"/>
          <w:szCs w:val="24"/>
          <w:u w:val="single"/>
        </w:rPr>
      </w:pPr>
      <w:r w:rsidRPr="00620CD5">
        <w:rPr>
          <w:rFonts w:eastAsia="Times New Roman" w:cs="Times New Roman"/>
          <w:sz w:val="24"/>
          <w:szCs w:val="24"/>
          <w:u w:val="single"/>
        </w:rPr>
        <w:t>First Responder Suicide</w:t>
      </w:r>
    </w:p>
    <w:p w14:paraId="11E0FA0F" w14:textId="77777777" w:rsidR="00620CD5" w:rsidRPr="00620CD5" w:rsidRDefault="00620CD5" w:rsidP="00153635">
      <w:pPr>
        <w:spacing w:after="0" w:line="240" w:lineRule="auto"/>
        <w:rPr>
          <w:rFonts w:ascii="Calibri" w:eastAsia="Calibri" w:hAnsi="Calibri" w:cs="Calibri"/>
          <w:color w:val="000000"/>
          <w:sz w:val="24"/>
        </w:rPr>
      </w:pPr>
      <w:r w:rsidRPr="00620CD5">
        <w:rPr>
          <w:rFonts w:ascii="Calibri" w:eastAsia="Calibri" w:hAnsi="Calibri" w:cs="Calibri"/>
          <w:color w:val="000000"/>
          <w:sz w:val="24"/>
        </w:rPr>
        <w:t>An organization called Badge of Life, estimates that “More cops die of suicide than die of shootings and traffic accidents combined.”</w:t>
      </w:r>
    </w:p>
    <w:p w14:paraId="7EE5C885" w14:textId="77777777" w:rsidR="00620CD5" w:rsidRPr="00620CD5" w:rsidRDefault="00620CD5" w:rsidP="00620CD5">
      <w:pPr>
        <w:spacing w:after="0" w:line="240" w:lineRule="auto"/>
        <w:rPr>
          <w:rFonts w:ascii="Calibri" w:eastAsia="Calibri" w:hAnsi="Calibri" w:cs="Calibri"/>
          <w:color w:val="000000"/>
          <w:sz w:val="24"/>
        </w:rPr>
      </w:pPr>
    </w:p>
    <w:p w14:paraId="504A8390" w14:textId="77777777" w:rsidR="00620CD5" w:rsidRPr="00620CD5" w:rsidRDefault="00620CD5" w:rsidP="00620CD5">
      <w:pPr>
        <w:spacing w:after="0" w:line="240" w:lineRule="auto"/>
        <w:rPr>
          <w:rFonts w:ascii="Calibri" w:eastAsia="Calibri" w:hAnsi="Calibri" w:cs="Calibri"/>
          <w:color w:val="000000"/>
          <w:sz w:val="24"/>
        </w:rPr>
      </w:pPr>
      <w:r w:rsidRPr="00620CD5">
        <w:rPr>
          <w:rFonts w:ascii="Calibri" w:eastAsia="Calibri" w:hAnsi="Calibri" w:cs="Calibri"/>
          <w:color w:val="000000"/>
          <w:sz w:val="24"/>
        </w:rPr>
        <w:t xml:space="preserve">Badge of Life has collected data between 2008 and 2017, and found that there is an average of 130 law enforcement suicides every year, or eleven per month. Unfortunately, that number is believed to be higher, due to agencies’ desire to report deaths in other ways (O’Hara, 2018). </w:t>
      </w:r>
    </w:p>
    <w:p w14:paraId="55A5FEDB" w14:textId="77777777" w:rsidR="00620CD5" w:rsidRPr="00620CD5" w:rsidRDefault="00620CD5" w:rsidP="00620CD5">
      <w:pPr>
        <w:spacing w:after="0" w:line="240" w:lineRule="auto"/>
        <w:rPr>
          <w:rFonts w:ascii="Calibri" w:eastAsia="Calibri" w:hAnsi="Calibri" w:cs="Calibri"/>
          <w:color w:val="000000"/>
          <w:sz w:val="24"/>
        </w:rPr>
      </w:pPr>
    </w:p>
    <w:p w14:paraId="5C2F05B4" w14:textId="77777777" w:rsidR="00620CD5" w:rsidRPr="00620CD5" w:rsidRDefault="00620CD5" w:rsidP="00620CD5">
      <w:pPr>
        <w:spacing w:after="0" w:line="240" w:lineRule="auto"/>
        <w:rPr>
          <w:rFonts w:ascii="Calibri" w:eastAsia="Calibri" w:hAnsi="Calibri" w:cs="Calibri"/>
          <w:color w:val="000000"/>
          <w:sz w:val="24"/>
        </w:rPr>
      </w:pPr>
      <w:r w:rsidRPr="00620CD5">
        <w:rPr>
          <w:rFonts w:ascii="Calibri" w:eastAsia="Calibri" w:hAnsi="Calibri" w:cs="Calibri"/>
          <w:color w:val="000000"/>
          <w:sz w:val="24"/>
        </w:rPr>
        <w:t>“Based on available figures, the average age for a police suicide was 42 years. Time on the job averaged 16 years. 96 percent of suicides were males. By the end of the year, five chiefs/sheriffs were known to be lost, six lieutenants, and nine sergeants. The remainder of suicides were officers and deputies” (O’Hara, 2018).</w:t>
      </w:r>
    </w:p>
    <w:p w14:paraId="12FAA4AF" w14:textId="77777777" w:rsidR="00620CD5" w:rsidRPr="00620CD5" w:rsidRDefault="00620CD5" w:rsidP="00620CD5">
      <w:pPr>
        <w:spacing w:after="0" w:line="240" w:lineRule="auto"/>
        <w:rPr>
          <w:rFonts w:ascii="Calibri" w:eastAsia="Calibri" w:hAnsi="Calibri" w:cs="Calibri"/>
          <w:color w:val="000000"/>
          <w:sz w:val="24"/>
        </w:rPr>
      </w:pPr>
    </w:p>
    <w:p w14:paraId="348C7C55" w14:textId="77777777" w:rsidR="00620CD5" w:rsidRPr="00620CD5" w:rsidRDefault="00620CD5" w:rsidP="00620CD5">
      <w:pPr>
        <w:spacing w:after="0" w:line="240" w:lineRule="auto"/>
        <w:rPr>
          <w:rFonts w:ascii="Calibri" w:eastAsia="Calibri" w:hAnsi="Calibri" w:cs="Calibri"/>
          <w:color w:val="000000"/>
          <w:sz w:val="24"/>
        </w:rPr>
      </w:pPr>
      <w:r w:rsidRPr="00620CD5">
        <w:rPr>
          <w:rFonts w:ascii="Calibri" w:eastAsia="Calibri" w:hAnsi="Calibri" w:cs="Calibri"/>
          <w:color w:val="000000"/>
          <w:sz w:val="24"/>
        </w:rPr>
        <w:t>Guns, which are so readily available in the profession, continue to be the overwhelming means of suicide among police officers. There were three overdoses, one poisoning and two hangings during the year.</w:t>
      </w:r>
    </w:p>
    <w:p w14:paraId="0C8A898C" w14:textId="77777777" w:rsidR="00620CD5" w:rsidRPr="00620CD5" w:rsidRDefault="00620CD5" w:rsidP="00620CD5">
      <w:pPr>
        <w:spacing w:after="0" w:line="240" w:lineRule="auto"/>
        <w:rPr>
          <w:rFonts w:ascii="Calibri" w:eastAsia="Calibri" w:hAnsi="Calibri" w:cs="Calibri"/>
          <w:color w:val="000000"/>
          <w:sz w:val="24"/>
        </w:rPr>
      </w:pPr>
    </w:p>
    <w:p w14:paraId="5F7A89D3" w14:textId="77777777" w:rsidR="00620CD5" w:rsidRDefault="00620CD5" w:rsidP="00620CD5">
      <w:pPr>
        <w:spacing w:after="0" w:line="240" w:lineRule="auto"/>
        <w:rPr>
          <w:rFonts w:ascii="Calibri" w:eastAsia="Calibri" w:hAnsi="Calibri" w:cs="Calibri"/>
          <w:color w:val="000000"/>
          <w:sz w:val="24"/>
        </w:rPr>
      </w:pPr>
      <w:r w:rsidRPr="00620CD5">
        <w:rPr>
          <w:rFonts w:ascii="Calibri" w:eastAsia="Calibri" w:hAnsi="Calibri" w:cs="Calibri"/>
          <w:color w:val="000000"/>
          <w:sz w:val="24"/>
        </w:rPr>
        <w:t>Some facts of interest: based on the 2017 figure, more officers died of suicide during the year than were killed in the line of duty. Approximately twelve officers take their own lives each month. The rate for police suicides in 2017 was back up to 16/100,000, compared to a public rate of 13.5/100,000 (O’Hara, 2018).</w:t>
      </w:r>
    </w:p>
    <w:p w14:paraId="65D29898" w14:textId="77777777" w:rsidR="00620CD5" w:rsidRDefault="00620CD5" w:rsidP="00620CD5">
      <w:pPr>
        <w:spacing w:after="0" w:line="240" w:lineRule="auto"/>
        <w:rPr>
          <w:rFonts w:ascii="Calibri" w:eastAsia="Calibri" w:hAnsi="Calibri" w:cs="Calibri"/>
          <w:color w:val="000000"/>
          <w:sz w:val="24"/>
        </w:rPr>
      </w:pPr>
    </w:p>
    <w:p w14:paraId="5454CD70" w14:textId="77777777" w:rsidR="00620CD5" w:rsidRPr="00620CD5" w:rsidRDefault="00620CD5" w:rsidP="00153635">
      <w:pPr>
        <w:spacing w:after="0" w:line="240" w:lineRule="auto"/>
        <w:rPr>
          <w:rFonts w:eastAsia="Times New Roman" w:cs="Times New Roman"/>
          <w:sz w:val="24"/>
          <w:szCs w:val="24"/>
          <w:u w:val="single"/>
        </w:rPr>
      </w:pPr>
      <w:r w:rsidRPr="00620CD5">
        <w:rPr>
          <w:rFonts w:eastAsia="Times New Roman" w:cs="Times New Roman"/>
          <w:sz w:val="24"/>
          <w:szCs w:val="24"/>
          <w:u w:val="single"/>
        </w:rPr>
        <w:t xml:space="preserve">How Can We Change the Culture? </w:t>
      </w:r>
    </w:p>
    <w:p w14:paraId="23CFCE53" w14:textId="77777777" w:rsidR="00620CD5" w:rsidRPr="00620CD5" w:rsidRDefault="00620CD5" w:rsidP="00153635">
      <w:pPr>
        <w:spacing w:after="0" w:line="240" w:lineRule="auto"/>
        <w:rPr>
          <w:rFonts w:eastAsia="Times New Roman" w:cs="Times New Roman"/>
          <w:sz w:val="24"/>
          <w:szCs w:val="24"/>
        </w:rPr>
      </w:pPr>
      <w:r w:rsidRPr="00620CD5">
        <w:rPr>
          <w:rFonts w:eastAsia="Times New Roman" w:cs="Times New Roman"/>
          <w:sz w:val="24"/>
          <w:szCs w:val="24"/>
        </w:rPr>
        <w:t>O’Hara says, “Based on 24 years of experience on the job, I believe that work-related stress and depression are far more prevalent in police work than reports suggest. Law enforcement is one of the most toxic, caustic career fields in the world. But, while injuries like PTSD are increasingly acknowledged within the military, its prevalence in civilian police work goes virtually unnoticed” (2018).</w:t>
      </w:r>
    </w:p>
    <w:p w14:paraId="762B047D" w14:textId="77777777" w:rsidR="00620CD5" w:rsidRPr="00620CD5" w:rsidRDefault="00620CD5" w:rsidP="00620CD5">
      <w:pPr>
        <w:spacing w:after="0" w:line="240" w:lineRule="auto"/>
        <w:rPr>
          <w:rFonts w:eastAsia="Times New Roman" w:cs="Times New Roman"/>
          <w:sz w:val="24"/>
          <w:szCs w:val="24"/>
        </w:rPr>
      </w:pPr>
    </w:p>
    <w:p w14:paraId="6B583468" w14:textId="77777777" w:rsidR="00620CD5" w:rsidRPr="00620CD5" w:rsidRDefault="00620CD5" w:rsidP="00620CD5">
      <w:pPr>
        <w:spacing w:after="0" w:line="240" w:lineRule="auto"/>
        <w:rPr>
          <w:rFonts w:eastAsia="Times New Roman" w:cs="Times New Roman"/>
          <w:sz w:val="24"/>
          <w:szCs w:val="24"/>
        </w:rPr>
      </w:pPr>
      <w:r w:rsidRPr="00620CD5">
        <w:rPr>
          <w:rFonts w:eastAsia="Times New Roman" w:cs="Times New Roman"/>
          <w:sz w:val="24"/>
          <w:szCs w:val="24"/>
        </w:rPr>
        <w:t>Instead of continuing to ignore the problem, the law enforcement community needs to address mental health and suicide head-on, devising what they call a “cradle to the grave” approach for officers. Cadets in police academies must be informed of the emotional toll of police work and taught coping techniques.</w:t>
      </w:r>
    </w:p>
    <w:p w14:paraId="31DF6382" w14:textId="77777777" w:rsidR="00620CD5" w:rsidRPr="00620CD5" w:rsidRDefault="00620CD5" w:rsidP="00620CD5">
      <w:pPr>
        <w:spacing w:after="0" w:line="240" w:lineRule="auto"/>
        <w:rPr>
          <w:rFonts w:eastAsia="Times New Roman" w:cs="Times New Roman"/>
          <w:sz w:val="24"/>
          <w:szCs w:val="24"/>
        </w:rPr>
      </w:pPr>
    </w:p>
    <w:p w14:paraId="61F93117" w14:textId="77777777" w:rsidR="00620CD5" w:rsidRPr="00620CD5" w:rsidRDefault="00620CD5" w:rsidP="00620CD5">
      <w:pPr>
        <w:spacing w:after="0" w:line="240" w:lineRule="auto"/>
        <w:rPr>
          <w:rFonts w:eastAsia="Times New Roman" w:cs="Times New Roman"/>
          <w:sz w:val="24"/>
          <w:szCs w:val="24"/>
        </w:rPr>
      </w:pPr>
      <w:r w:rsidRPr="00620CD5">
        <w:rPr>
          <w:rFonts w:eastAsia="Times New Roman" w:cs="Times New Roman"/>
          <w:sz w:val="24"/>
          <w:szCs w:val="24"/>
        </w:rPr>
        <w:t>In the meantime, current programs should certainly be continued—because they do help. Peer support efforts, for example, are valuable and do provide relief from daily, routine issues and problems. Confidentiality in these programs, often, is not as available as it is with a private therapist or psychologist, however, and additional resources must be identified and utilized by departments to deal with truly personal issues.</w:t>
      </w:r>
    </w:p>
    <w:p w14:paraId="2FDD2868" w14:textId="77777777" w:rsidR="00620CD5" w:rsidRPr="00620CD5" w:rsidRDefault="00620CD5" w:rsidP="00620CD5">
      <w:pPr>
        <w:spacing w:after="0" w:line="240" w:lineRule="auto"/>
        <w:rPr>
          <w:rFonts w:eastAsia="Times New Roman" w:cs="Times New Roman"/>
          <w:sz w:val="24"/>
          <w:szCs w:val="24"/>
        </w:rPr>
      </w:pPr>
    </w:p>
    <w:p w14:paraId="5263EA95" w14:textId="77777777" w:rsidR="00620CD5" w:rsidRPr="00620CD5" w:rsidRDefault="00620CD5" w:rsidP="00620CD5">
      <w:pPr>
        <w:spacing w:after="0" w:line="240" w:lineRule="auto"/>
        <w:rPr>
          <w:rFonts w:eastAsia="Times New Roman" w:cs="Times New Roman"/>
          <w:sz w:val="24"/>
          <w:szCs w:val="24"/>
          <w:u w:val="single"/>
        </w:rPr>
      </w:pPr>
      <w:r w:rsidRPr="00620CD5">
        <w:rPr>
          <w:rFonts w:eastAsia="Times New Roman" w:cs="Times New Roman"/>
          <w:sz w:val="24"/>
          <w:szCs w:val="24"/>
        </w:rPr>
        <w:t xml:space="preserve">One measure of hope has to do with a new and younger generation of police officers that are coming into the fold. Long lasting attitudes, stigmas and fears about discussing mental health are gradually eroding.  There is still a chance that, as these officers continue to permeate the ranks and fill the leadership, more law enforcement personnel will not only seek help “when it’s needed,” but do so before it’s needed. </w:t>
      </w:r>
    </w:p>
    <w:p w14:paraId="0990E618" w14:textId="2D60636A" w:rsidR="00997B6A" w:rsidRPr="00620CD5" w:rsidRDefault="00997B6A" w:rsidP="00620CD5">
      <w:pPr>
        <w:spacing w:after="0" w:line="240" w:lineRule="auto"/>
        <w:rPr>
          <w:rFonts w:ascii="Calibri" w:eastAsia="Calibri" w:hAnsi="Calibri" w:cs="Calibri"/>
          <w:color w:val="000000"/>
          <w:sz w:val="24"/>
        </w:rPr>
      </w:pPr>
      <w:r w:rsidRPr="00620CD5">
        <w:rPr>
          <w:rFonts w:eastAsia="Times New Roman" w:cs="Times New Roman"/>
          <w:sz w:val="24"/>
          <w:szCs w:val="24"/>
          <w:u w:val="single"/>
        </w:rPr>
        <w:br w:type="page"/>
      </w:r>
    </w:p>
    <w:p w14:paraId="0D3DFC91" w14:textId="3C822C43" w:rsidR="000668FF" w:rsidRPr="00187037" w:rsidRDefault="000668FF" w:rsidP="00CD3BE8">
      <w:pPr>
        <w:jc w:val="center"/>
        <w:rPr>
          <w:rFonts w:cs="Times New Roman"/>
          <w:b/>
          <w:sz w:val="24"/>
          <w:szCs w:val="24"/>
          <w:u w:val="single"/>
        </w:rPr>
      </w:pPr>
      <w:r w:rsidRPr="00187037">
        <w:rPr>
          <w:rFonts w:cs="Times New Roman"/>
          <w:b/>
          <w:sz w:val="24"/>
          <w:szCs w:val="24"/>
          <w:u w:val="single"/>
        </w:rPr>
        <w:lastRenderedPageBreak/>
        <w:t>Unit 5: Effective Communication Skills to Aid in Working with a Possible Mental Health Crisis</w:t>
      </w:r>
    </w:p>
    <w:p w14:paraId="7FAAED37" w14:textId="311392DA" w:rsidR="003B0E4C" w:rsidRPr="00187037" w:rsidRDefault="003B0E4C" w:rsidP="0044400E">
      <w:pPr>
        <w:spacing w:after="0" w:line="240" w:lineRule="auto"/>
        <w:rPr>
          <w:rFonts w:cs="Times New Roman"/>
          <w:sz w:val="24"/>
          <w:szCs w:val="24"/>
        </w:rPr>
      </w:pPr>
      <w:r w:rsidRPr="00187037">
        <w:rPr>
          <w:rFonts w:eastAsia="Times New Roman" w:cs="Times New Roman"/>
          <w:sz w:val="24"/>
          <w:szCs w:val="24"/>
        </w:rPr>
        <w:t>“There is a huge difference between listening and waiting for your turn to speak.” Simon Sinek</w:t>
      </w:r>
    </w:p>
    <w:p w14:paraId="5A9CDA50" w14:textId="77777777" w:rsidR="0044400E" w:rsidRPr="00187037" w:rsidRDefault="0044400E" w:rsidP="0044400E">
      <w:pPr>
        <w:spacing w:after="0" w:line="240" w:lineRule="auto"/>
        <w:rPr>
          <w:rFonts w:cs="Times New Roman"/>
          <w:sz w:val="24"/>
          <w:szCs w:val="24"/>
        </w:rPr>
      </w:pPr>
    </w:p>
    <w:p w14:paraId="4098FE1A" w14:textId="57B50073" w:rsidR="009E7B58" w:rsidRPr="00723BBE" w:rsidRDefault="009E7B58" w:rsidP="00FA06F7">
      <w:pPr>
        <w:spacing w:after="0" w:line="240" w:lineRule="auto"/>
        <w:rPr>
          <w:rFonts w:eastAsia="Times New Roman" w:cs="Times New Roman"/>
          <w:sz w:val="24"/>
          <w:szCs w:val="24"/>
        </w:rPr>
      </w:pPr>
      <w:r w:rsidRPr="00723BBE">
        <w:rPr>
          <w:rFonts w:eastAsia="Times New Roman" w:cs="Times New Roman"/>
          <w:sz w:val="24"/>
          <w:szCs w:val="24"/>
        </w:rPr>
        <w:t>The Critical Decision-Making Model proposed by the Police Executive Research Forum suggests an officer should go through the following information gathering steps (</w:t>
      </w:r>
      <w:r w:rsidR="00FA06F7" w:rsidRPr="00723BBE">
        <w:rPr>
          <w:rFonts w:eastAsia="Times New Roman" w:cs="Times New Roman"/>
          <w:sz w:val="24"/>
          <w:szCs w:val="24"/>
        </w:rPr>
        <w:t xml:space="preserve">PERF, </w:t>
      </w:r>
      <w:r w:rsidRPr="00723BBE">
        <w:rPr>
          <w:rFonts w:eastAsia="Times New Roman" w:cs="Times New Roman"/>
          <w:sz w:val="24"/>
          <w:szCs w:val="24"/>
        </w:rPr>
        <w:t>2016):</w:t>
      </w:r>
    </w:p>
    <w:p w14:paraId="7168E123" w14:textId="47A18FC2" w:rsidR="009E7B58" w:rsidRPr="00723BBE" w:rsidRDefault="009E7B58" w:rsidP="000905B5">
      <w:pPr>
        <w:pStyle w:val="ListParagraph"/>
        <w:numPr>
          <w:ilvl w:val="0"/>
          <w:numId w:val="8"/>
        </w:numPr>
        <w:spacing w:after="0" w:line="240" w:lineRule="auto"/>
        <w:rPr>
          <w:rFonts w:eastAsia="Times New Roman" w:cs="Times New Roman"/>
          <w:sz w:val="24"/>
          <w:szCs w:val="24"/>
        </w:rPr>
      </w:pPr>
      <w:r w:rsidRPr="00723BBE">
        <w:rPr>
          <w:rFonts w:eastAsia="Times New Roman" w:cs="Times New Roman"/>
          <w:sz w:val="24"/>
          <w:szCs w:val="24"/>
        </w:rPr>
        <w:t>Collect Information:</w:t>
      </w:r>
    </w:p>
    <w:p w14:paraId="7AFC4043" w14:textId="67E796AC" w:rsidR="009E7B58" w:rsidRPr="00723BBE" w:rsidRDefault="009E7B58" w:rsidP="00607B20">
      <w:pPr>
        <w:pStyle w:val="ListParagraph"/>
        <w:numPr>
          <w:ilvl w:val="0"/>
          <w:numId w:val="111"/>
        </w:numPr>
        <w:spacing w:after="0" w:line="240" w:lineRule="auto"/>
        <w:rPr>
          <w:rFonts w:eastAsia="Times New Roman" w:cs="Times New Roman"/>
          <w:sz w:val="24"/>
          <w:szCs w:val="24"/>
        </w:rPr>
      </w:pPr>
      <w:r w:rsidRPr="00723BBE">
        <w:rPr>
          <w:rFonts w:eastAsia="Times New Roman" w:cs="Times New Roman"/>
          <w:sz w:val="24"/>
          <w:szCs w:val="24"/>
        </w:rPr>
        <w:t>Ask themselves:</w:t>
      </w:r>
    </w:p>
    <w:p w14:paraId="1C14E024" w14:textId="71944074" w:rsidR="009E7B58" w:rsidRPr="00723BBE" w:rsidRDefault="009E7B58" w:rsidP="00607B20">
      <w:pPr>
        <w:pStyle w:val="ListParagraph"/>
        <w:numPr>
          <w:ilvl w:val="0"/>
          <w:numId w:val="112"/>
        </w:numPr>
        <w:spacing w:after="0" w:line="240" w:lineRule="auto"/>
        <w:rPr>
          <w:rFonts w:eastAsia="Times New Roman" w:cs="Times New Roman"/>
          <w:sz w:val="24"/>
          <w:szCs w:val="24"/>
        </w:rPr>
      </w:pPr>
      <w:r w:rsidRPr="00723BBE">
        <w:rPr>
          <w:rFonts w:eastAsia="Times New Roman" w:cs="Times New Roman"/>
          <w:sz w:val="24"/>
          <w:szCs w:val="24"/>
        </w:rPr>
        <w:t>What do I know about this situation?</w:t>
      </w:r>
    </w:p>
    <w:p w14:paraId="31BE6E25" w14:textId="2345A6F9" w:rsidR="009E7B58" w:rsidRPr="00723BBE" w:rsidRDefault="009E7B58" w:rsidP="00607B20">
      <w:pPr>
        <w:pStyle w:val="ListParagraph"/>
        <w:numPr>
          <w:ilvl w:val="0"/>
          <w:numId w:val="112"/>
        </w:numPr>
        <w:spacing w:after="0" w:line="240" w:lineRule="auto"/>
        <w:rPr>
          <w:rFonts w:eastAsia="Times New Roman" w:cs="Times New Roman"/>
          <w:sz w:val="24"/>
          <w:szCs w:val="24"/>
        </w:rPr>
      </w:pPr>
      <w:r w:rsidRPr="00723BBE">
        <w:rPr>
          <w:rFonts w:eastAsia="Times New Roman" w:cs="Times New Roman"/>
          <w:sz w:val="24"/>
          <w:szCs w:val="24"/>
        </w:rPr>
        <w:t>What additional information do I need?</w:t>
      </w:r>
    </w:p>
    <w:p w14:paraId="032E537D" w14:textId="6133392D" w:rsidR="009E7B58" w:rsidRPr="00723BBE" w:rsidRDefault="009E7B58" w:rsidP="00607B20">
      <w:pPr>
        <w:pStyle w:val="ListParagraph"/>
        <w:numPr>
          <w:ilvl w:val="0"/>
          <w:numId w:val="112"/>
        </w:numPr>
        <w:spacing w:after="0" w:line="240" w:lineRule="auto"/>
        <w:rPr>
          <w:rFonts w:eastAsia="Times New Roman" w:cs="Times New Roman"/>
          <w:sz w:val="24"/>
          <w:szCs w:val="24"/>
        </w:rPr>
      </w:pPr>
      <w:r w:rsidRPr="00723BBE">
        <w:rPr>
          <w:rFonts w:eastAsia="Times New Roman" w:cs="Times New Roman"/>
          <w:sz w:val="24"/>
          <w:szCs w:val="24"/>
        </w:rPr>
        <w:t>What does my training and experience tell me about this situation?</w:t>
      </w:r>
    </w:p>
    <w:p w14:paraId="422359A7" w14:textId="142C3F56" w:rsidR="009E7B58" w:rsidRPr="00723BBE" w:rsidRDefault="009E7B58" w:rsidP="00607B20">
      <w:pPr>
        <w:pStyle w:val="ListParagraph"/>
        <w:numPr>
          <w:ilvl w:val="0"/>
          <w:numId w:val="111"/>
        </w:numPr>
        <w:spacing w:after="0" w:line="240" w:lineRule="auto"/>
        <w:rPr>
          <w:rFonts w:eastAsia="Times New Roman" w:cs="Times New Roman"/>
          <w:sz w:val="24"/>
          <w:szCs w:val="24"/>
        </w:rPr>
      </w:pPr>
      <w:r w:rsidRPr="00723BBE">
        <w:rPr>
          <w:rFonts w:eastAsia="Times New Roman" w:cs="Times New Roman"/>
          <w:sz w:val="24"/>
          <w:szCs w:val="24"/>
        </w:rPr>
        <w:t>Ask others:</w:t>
      </w:r>
    </w:p>
    <w:p w14:paraId="11DE31E1" w14:textId="423796AC" w:rsidR="009E7B58" w:rsidRPr="00723BBE" w:rsidRDefault="009E7B58" w:rsidP="00607B20">
      <w:pPr>
        <w:pStyle w:val="ListParagraph"/>
        <w:numPr>
          <w:ilvl w:val="0"/>
          <w:numId w:val="113"/>
        </w:numPr>
        <w:spacing w:after="0" w:line="240" w:lineRule="auto"/>
        <w:rPr>
          <w:rFonts w:eastAsia="Times New Roman" w:cs="Times New Roman"/>
          <w:sz w:val="24"/>
          <w:szCs w:val="24"/>
        </w:rPr>
      </w:pPr>
      <w:r w:rsidRPr="00723BBE">
        <w:rPr>
          <w:rFonts w:eastAsia="Times New Roman" w:cs="Times New Roman"/>
          <w:sz w:val="24"/>
          <w:szCs w:val="24"/>
        </w:rPr>
        <w:t>What circumstances prompted the call?</w:t>
      </w:r>
    </w:p>
    <w:p w14:paraId="00867B5F" w14:textId="231C4C1F" w:rsidR="009E7B58" w:rsidRPr="00723BBE" w:rsidRDefault="009E7B58" w:rsidP="00607B20">
      <w:pPr>
        <w:pStyle w:val="ListParagraph"/>
        <w:numPr>
          <w:ilvl w:val="0"/>
          <w:numId w:val="113"/>
        </w:numPr>
        <w:spacing w:after="0" w:line="240" w:lineRule="auto"/>
        <w:rPr>
          <w:rFonts w:eastAsia="Times New Roman" w:cs="Times New Roman"/>
          <w:sz w:val="24"/>
          <w:szCs w:val="24"/>
        </w:rPr>
      </w:pPr>
      <w:r w:rsidRPr="00723BBE">
        <w:rPr>
          <w:rFonts w:eastAsia="Times New Roman" w:cs="Times New Roman"/>
          <w:sz w:val="24"/>
          <w:szCs w:val="24"/>
        </w:rPr>
        <w:t>Individuals on scene and the physical environment</w:t>
      </w:r>
    </w:p>
    <w:p w14:paraId="699C0FF0" w14:textId="2F2CCD90" w:rsidR="009E7B58" w:rsidRPr="00723BBE" w:rsidRDefault="009E7B58" w:rsidP="00607B20">
      <w:pPr>
        <w:pStyle w:val="ListParagraph"/>
        <w:numPr>
          <w:ilvl w:val="0"/>
          <w:numId w:val="113"/>
        </w:numPr>
        <w:spacing w:after="0" w:line="240" w:lineRule="auto"/>
        <w:rPr>
          <w:rFonts w:eastAsia="Times New Roman" w:cs="Times New Roman"/>
          <w:sz w:val="24"/>
          <w:szCs w:val="24"/>
        </w:rPr>
      </w:pPr>
      <w:r w:rsidRPr="00723BBE">
        <w:rPr>
          <w:rFonts w:eastAsia="Times New Roman" w:cs="Times New Roman"/>
          <w:sz w:val="24"/>
          <w:szCs w:val="24"/>
        </w:rPr>
        <w:t>Presence of weapons</w:t>
      </w:r>
    </w:p>
    <w:p w14:paraId="0FA10440" w14:textId="22018544" w:rsidR="009E7B58" w:rsidRPr="00723BBE" w:rsidRDefault="009E7B58" w:rsidP="00607B20">
      <w:pPr>
        <w:pStyle w:val="ListParagraph"/>
        <w:numPr>
          <w:ilvl w:val="0"/>
          <w:numId w:val="113"/>
        </w:numPr>
        <w:spacing w:after="0" w:line="240" w:lineRule="auto"/>
        <w:rPr>
          <w:rFonts w:eastAsia="Times New Roman" w:cs="Times New Roman"/>
          <w:sz w:val="24"/>
          <w:szCs w:val="24"/>
        </w:rPr>
      </w:pPr>
      <w:r w:rsidRPr="00723BBE">
        <w:rPr>
          <w:rFonts w:eastAsia="Times New Roman" w:cs="Times New Roman"/>
          <w:sz w:val="24"/>
          <w:szCs w:val="24"/>
        </w:rPr>
        <w:t>Presence of other people/bystanders/children</w:t>
      </w:r>
    </w:p>
    <w:p w14:paraId="2F624D62" w14:textId="352EEA58" w:rsidR="009E7B58" w:rsidRPr="00723BBE" w:rsidRDefault="009E7B58" w:rsidP="00607B20">
      <w:pPr>
        <w:pStyle w:val="ListParagraph"/>
        <w:numPr>
          <w:ilvl w:val="0"/>
          <w:numId w:val="113"/>
        </w:numPr>
        <w:spacing w:after="0" w:line="240" w:lineRule="auto"/>
        <w:rPr>
          <w:rFonts w:eastAsia="Times New Roman" w:cs="Times New Roman"/>
          <w:sz w:val="24"/>
          <w:szCs w:val="24"/>
        </w:rPr>
      </w:pPr>
      <w:r w:rsidRPr="00723BBE">
        <w:rPr>
          <w:rFonts w:eastAsia="Times New Roman" w:cs="Times New Roman"/>
          <w:sz w:val="24"/>
          <w:szCs w:val="24"/>
        </w:rPr>
        <w:t>Mental health/substance abuse issues</w:t>
      </w:r>
    </w:p>
    <w:p w14:paraId="63E0F70D" w14:textId="487299B2" w:rsidR="009E7B58" w:rsidRPr="00723BBE" w:rsidRDefault="009E7B58" w:rsidP="00607B20">
      <w:pPr>
        <w:pStyle w:val="ListParagraph"/>
        <w:numPr>
          <w:ilvl w:val="0"/>
          <w:numId w:val="113"/>
        </w:numPr>
        <w:spacing w:after="0" w:line="240" w:lineRule="auto"/>
        <w:rPr>
          <w:rFonts w:eastAsia="Times New Roman" w:cs="Times New Roman"/>
          <w:sz w:val="24"/>
          <w:szCs w:val="24"/>
        </w:rPr>
      </w:pPr>
      <w:r w:rsidRPr="00723BBE">
        <w:rPr>
          <w:rFonts w:eastAsia="Times New Roman" w:cs="Times New Roman"/>
          <w:sz w:val="24"/>
          <w:szCs w:val="24"/>
        </w:rPr>
        <w:t>Any prior history involving the subject</w:t>
      </w:r>
    </w:p>
    <w:p w14:paraId="513D1797" w14:textId="77777777" w:rsidR="007E163C" w:rsidRPr="00723BBE" w:rsidRDefault="007E163C" w:rsidP="007E163C">
      <w:pPr>
        <w:spacing w:after="0" w:line="240" w:lineRule="auto"/>
        <w:ind w:left="720"/>
        <w:rPr>
          <w:rFonts w:eastAsia="Times New Roman" w:cs="Times New Roman"/>
          <w:sz w:val="24"/>
          <w:szCs w:val="24"/>
        </w:rPr>
      </w:pPr>
    </w:p>
    <w:p w14:paraId="14E4F0E9" w14:textId="5C13CB16" w:rsidR="00BD5352" w:rsidRPr="00723BBE" w:rsidRDefault="00130EDE" w:rsidP="000905B5">
      <w:pPr>
        <w:numPr>
          <w:ilvl w:val="0"/>
          <w:numId w:val="2"/>
        </w:numPr>
        <w:spacing w:after="0" w:line="240" w:lineRule="auto"/>
        <w:rPr>
          <w:rFonts w:eastAsia="Times New Roman" w:cs="Times New Roman"/>
          <w:sz w:val="24"/>
          <w:szCs w:val="24"/>
        </w:rPr>
      </w:pPr>
      <w:r w:rsidRPr="00723BBE">
        <w:rPr>
          <w:rFonts w:eastAsia="Times New Roman" w:cs="Times New Roman"/>
          <w:sz w:val="24"/>
          <w:szCs w:val="24"/>
        </w:rPr>
        <w:t xml:space="preserve">The </w:t>
      </w:r>
      <w:r w:rsidR="00BD5352" w:rsidRPr="00723BBE">
        <w:rPr>
          <w:rFonts w:eastAsia="Times New Roman" w:cs="Times New Roman"/>
          <w:sz w:val="24"/>
          <w:szCs w:val="24"/>
        </w:rPr>
        <w:t>following</w:t>
      </w:r>
      <w:r w:rsidRPr="00723BBE">
        <w:rPr>
          <w:rFonts w:eastAsia="Times New Roman" w:cs="Times New Roman"/>
          <w:sz w:val="24"/>
          <w:szCs w:val="24"/>
        </w:rPr>
        <w:t xml:space="preserve"> is also recommended (PERF, 2016)</w:t>
      </w:r>
    </w:p>
    <w:p w14:paraId="0C51AF73" w14:textId="24CAB2B2" w:rsidR="00BD5352" w:rsidRPr="00723BBE" w:rsidRDefault="00BD5352" w:rsidP="00607B20">
      <w:pPr>
        <w:pStyle w:val="ListParagraph"/>
        <w:numPr>
          <w:ilvl w:val="0"/>
          <w:numId w:val="114"/>
        </w:numPr>
        <w:spacing w:after="0" w:line="240" w:lineRule="auto"/>
        <w:rPr>
          <w:rFonts w:eastAsia="Times New Roman" w:cs="Times New Roman"/>
          <w:sz w:val="24"/>
          <w:szCs w:val="24"/>
        </w:rPr>
      </w:pPr>
      <w:r w:rsidRPr="00723BBE">
        <w:rPr>
          <w:rFonts w:eastAsia="Times New Roman" w:cs="Times New Roman"/>
          <w:sz w:val="24"/>
          <w:szCs w:val="24"/>
        </w:rPr>
        <w:t>Remember that you aren’t trying to diagnose the person or resolve the underlying issues</w:t>
      </w:r>
    </w:p>
    <w:p w14:paraId="53DB134E" w14:textId="5BEF5593" w:rsidR="00BD5352" w:rsidRPr="00723BBE" w:rsidRDefault="00BD5352" w:rsidP="00607B20">
      <w:pPr>
        <w:pStyle w:val="ListParagraph"/>
        <w:numPr>
          <w:ilvl w:val="0"/>
          <w:numId w:val="114"/>
        </w:numPr>
        <w:spacing w:after="0" w:line="240" w:lineRule="auto"/>
        <w:rPr>
          <w:rFonts w:eastAsia="Times New Roman" w:cs="Times New Roman"/>
          <w:sz w:val="24"/>
          <w:szCs w:val="24"/>
        </w:rPr>
      </w:pPr>
      <w:r w:rsidRPr="00723BBE">
        <w:rPr>
          <w:rFonts w:eastAsia="Times New Roman" w:cs="Times New Roman"/>
          <w:sz w:val="24"/>
          <w:szCs w:val="24"/>
        </w:rPr>
        <w:t>Your top priority is to verbally defuse the situation to the best of your ability</w:t>
      </w:r>
    </w:p>
    <w:p w14:paraId="0F361BAD" w14:textId="35274C46" w:rsidR="00BD5352" w:rsidRPr="00723BBE" w:rsidRDefault="00BD5352" w:rsidP="00607B20">
      <w:pPr>
        <w:pStyle w:val="ListParagraph"/>
        <w:numPr>
          <w:ilvl w:val="0"/>
          <w:numId w:val="114"/>
        </w:numPr>
        <w:spacing w:after="0" w:line="240" w:lineRule="auto"/>
        <w:rPr>
          <w:rFonts w:eastAsia="Times New Roman" w:cs="Times New Roman"/>
          <w:sz w:val="24"/>
          <w:szCs w:val="24"/>
        </w:rPr>
      </w:pPr>
      <w:r w:rsidRPr="00723BBE">
        <w:rPr>
          <w:rFonts w:eastAsia="Times New Roman" w:cs="Times New Roman"/>
          <w:sz w:val="24"/>
          <w:szCs w:val="24"/>
        </w:rPr>
        <w:t>Consider this three-phase process</w:t>
      </w:r>
      <w:r w:rsidR="00FA06F7" w:rsidRPr="00723BBE">
        <w:rPr>
          <w:rFonts w:eastAsia="Times New Roman" w:cs="Times New Roman"/>
          <w:sz w:val="24"/>
          <w:szCs w:val="24"/>
        </w:rPr>
        <w:t xml:space="preserve">: </w:t>
      </w:r>
    </w:p>
    <w:p w14:paraId="29D07A7D" w14:textId="38D42E5E" w:rsidR="00BD5352" w:rsidRPr="00723BBE" w:rsidRDefault="00BD5352" w:rsidP="00607B20">
      <w:pPr>
        <w:pStyle w:val="ListParagraph"/>
        <w:numPr>
          <w:ilvl w:val="0"/>
          <w:numId w:val="115"/>
        </w:numPr>
        <w:spacing w:after="0" w:line="240" w:lineRule="auto"/>
        <w:rPr>
          <w:rFonts w:eastAsia="Times New Roman" w:cs="Times New Roman"/>
          <w:sz w:val="24"/>
          <w:szCs w:val="24"/>
        </w:rPr>
      </w:pPr>
      <w:r w:rsidRPr="00723BBE">
        <w:rPr>
          <w:rFonts w:eastAsia="Times New Roman" w:cs="Times New Roman"/>
          <w:sz w:val="24"/>
          <w:szCs w:val="24"/>
        </w:rPr>
        <w:t>Safety – of the public, the subject, and the police</w:t>
      </w:r>
    </w:p>
    <w:p w14:paraId="0602E9E8" w14:textId="14BDDB7E" w:rsidR="00BD5352" w:rsidRPr="00723BBE" w:rsidRDefault="00BD5352" w:rsidP="00607B20">
      <w:pPr>
        <w:pStyle w:val="ListParagraph"/>
        <w:numPr>
          <w:ilvl w:val="0"/>
          <w:numId w:val="115"/>
        </w:numPr>
        <w:spacing w:after="0" w:line="240" w:lineRule="auto"/>
        <w:rPr>
          <w:rFonts w:eastAsia="Times New Roman" w:cs="Times New Roman"/>
          <w:sz w:val="24"/>
          <w:szCs w:val="24"/>
        </w:rPr>
      </w:pPr>
      <w:r w:rsidRPr="00723BBE">
        <w:rPr>
          <w:rFonts w:eastAsia="Times New Roman" w:cs="Times New Roman"/>
          <w:sz w:val="24"/>
          <w:szCs w:val="24"/>
        </w:rPr>
        <w:t>Stability – attempt to stabilize the person through verbal and non-verbal de-escalation skills</w:t>
      </w:r>
    </w:p>
    <w:p w14:paraId="2539EE7C" w14:textId="77777777" w:rsidR="00FA06F7" w:rsidRPr="00723BBE" w:rsidRDefault="00BD5352" w:rsidP="00607B20">
      <w:pPr>
        <w:pStyle w:val="ListParagraph"/>
        <w:numPr>
          <w:ilvl w:val="0"/>
          <w:numId w:val="115"/>
        </w:numPr>
        <w:spacing w:after="0" w:line="240" w:lineRule="auto"/>
        <w:rPr>
          <w:rFonts w:eastAsia="Times New Roman" w:cs="Times New Roman"/>
          <w:sz w:val="24"/>
          <w:szCs w:val="24"/>
        </w:rPr>
      </w:pPr>
      <w:r w:rsidRPr="00723BBE">
        <w:rPr>
          <w:rFonts w:eastAsia="Times New Roman" w:cs="Times New Roman"/>
          <w:sz w:val="24"/>
          <w:szCs w:val="24"/>
        </w:rPr>
        <w:t>Problem solving</w:t>
      </w:r>
      <w:r w:rsidR="00FA06F7" w:rsidRPr="00723BBE">
        <w:rPr>
          <w:rFonts w:eastAsia="Times New Roman" w:cs="Times New Roman"/>
          <w:sz w:val="24"/>
          <w:szCs w:val="24"/>
        </w:rPr>
        <w:t xml:space="preserve"> - </w:t>
      </w:r>
      <w:r w:rsidRPr="00723BBE">
        <w:rPr>
          <w:rFonts w:eastAsia="Times New Roman" w:cs="Times New Roman"/>
          <w:sz w:val="24"/>
          <w:szCs w:val="24"/>
        </w:rPr>
        <w:t>Try to get the person into a rational frame of mind (lessen emotional reactivity)</w:t>
      </w:r>
      <w:r w:rsidR="00FA06F7" w:rsidRPr="00723BBE">
        <w:rPr>
          <w:rFonts w:eastAsia="Times New Roman" w:cs="Times New Roman"/>
          <w:sz w:val="24"/>
          <w:szCs w:val="24"/>
        </w:rPr>
        <w:t xml:space="preserve">. </w:t>
      </w:r>
      <w:r w:rsidRPr="00723BBE">
        <w:rPr>
          <w:rFonts w:eastAsia="Times New Roman" w:cs="Times New Roman"/>
          <w:sz w:val="24"/>
          <w:szCs w:val="24"/>
        </w:rPr>
        <w:t>Increases the likelihood of future compliance and resolution</w:t>
      </w:r>
    </w:p>
    <w:p w14:paraId="5F10CA89" w14:textId="05EE6233" w:rsidR="00BD5352" w:rsidRPr="00FA06F7" w:rsidRDefault="00BD5352" w:rsidP="00607B20">
      <w:pPr>
        <w:pStyle w:val="ListParagraph"/>
        <w:numPr>
          <w:ilvl w:val="0"/>
          <w:numId w:val="116"/>
        </w:numPr>
        <w:spacing w:after="0" w:line="240" w:lineRule="auto"/>
        <w:rPr>
          <w:rFonts w:eastAsia="Times New Roman" w:cs="Times New Roman"/>
          <w:sz w:val="24"/>
          <w:szCs w:val="24"/>
        </w:rPr>
      </w:pPr>
      <w:r w:rsidRPr="00FA06F7">
        <w:rPr>
          <w:rFonts w:eastAsia="Times New Roman" w:cs="Times New Roman"/>
          <w:sz w:val="24"/>
          <w:szCs w:val="24"/>
        </w:rPr>
        <w:t>Do not rush into situations (unless necessary)! Patience can increase the safety of everyone involved</w:t>
      </w:r>
    </w:p>
    <w:p w14:paraId="4D9DF011" w14:textId="54DB1F09" w:rsidR="00BD5352" w:rsidRPr="00FA06F7" w:rsidRDefault="00BD5352" w:rsidP="00607B20">
      <w:pPr>
        <w:pStyle w:val="ListParagraph"/>
        <w:numPr>
          <w:ilvl w:val="0"/>
          <w:numId w:val="116"/>
        </w:numPr>
        <w:spacing w:after="0" w:line="240" w:lineRule="auto"/>
        <w:rPr>
          <w:rFonts w:eastAsia="Times New Roman" w:cs="Times New Roman"/>
          <w:sz w:val="24"/>
          <w:szCs w:val="24"/>
        </w:rPr>
      </w:pPr>
      <w:r w:rsidRPr="00FA06F7">
        <w:rPr>
          <w:rFonts w:eastAsia="Times New Roman" w:cs="Times New Roman"/>
          <w:sz w:val="24"/>
          <w:szCs w:val="24"/>
        </w:rPr>
        <w:t>Focus on calming the situation and minimizing the level of stress</w:t>
      </w:r>
    </w:p>
    <w:p w14:paraId="3F0F9BDC" w14:textId="77777777" w:rsidR="00BD5352" w:rsidRPr="00187037" w:rsidRDefault="00BD5352" w:rsidP="00EB457A">
      <w:pPr>
        <w:spacing w:after="0" w:line="240" w:lineRule="auto"/>
        <w:rPr>
          <w:rFonts w:eastAsia="Times New Roman" w:cs="Times New Roman"/>
          <w:sz w:val="24"/>
          <w:szCs w:val="24"/>
        </w:rPr>
      </w:pPr>
    </w:p>
    <w:p w14:paraId="7A1A5C84" w14:textId="2C13AAC8" w:rsidR="00EB457A" w:rsidRPr="003517D6" w:rsidRDefault="00EB457A" w:rsidP="003517D6">
      <w:pPr>
        <w:spacing w:after="0" w:line="240" w:lineRule="auto"/>
        <w:rPr>
          <w:rFonts w:eastAsia="Times New Roman" w:cs="Times New Roman"/>
          <w:b/>
          <w:sz w:val="24"/>
          <w:szCs w:val="24"/>
        </w:rPr>
      </w:pPr>
      <w:r w:rsidRPr="003517D6">
        <w:rPr>
          <w:rFonts w:eastAsia="Times New Roman" w:cs="Times New Roman"/>
          <w:b/>
          <w:sz w:val="24"/>
          <w:szCs w:val="24"/>
        </w:rPr>
        <w:t>Three-Point Assessment to roughly determine a subject’s mental health status</w:t>
      </w:r>
      <w:r w:rsidR="003517D6" w:rsidRPr="003517D6">
        <w:rPr>
          <w:rFonts w:eastAsia="Times New Roman" w:cs="Times New Roman"/>
          <w:b/>
          <w:sz w:val="24"/>
          <w:szCs w:val="24"/>
        </w:rPr>
        <w:t>:</w:t>
      </w:r>
    </w:p>
    <w:p w14:paraId="4A24ACE7" w14:textId="502F44C8" w:rsidR="00EB457A" w:rsidRPr="00FA06F7" w:rsidRDefault="00EB457A" w:rsidP="00FA06F7">
      <w:pPr>
        <w:spacing w:after="0" w:line="240" w:lineRule="auto"/>
        <w:rPr>
          <w:rFonts w:eastAsia="Times New Roman" w:cs="Times New Roman"/>
          <w:sz w:val="24"/>
          <w:szCs w:val="24"/>
        </w:rPr>
      </w:pPr>
      <w:r w:rsidRPr="00FA06F7">
        <w:rPr>
          <w:rFonts w:eastAsia="Times New Roman" w:cs="Times New Roman"/>
          <w:sz w:val="24"/>
          <w:szCs w:val="24"/>
        </w:rPr>
        <w:t>Mental functioning</w:t>
      </w:r>
      <w:r w:rsidR="00130EDE">
        <w:rPr>
          <w:rFonts w:eastAsia="Times New Roman" w:cs="Times New Roman"/>
          <w:sz w:val="24"/>
          <w:szCs w:val="24"/>
        </w:rPr>
        <w:t xml:space="preserve"> (Stevens &amp; </w:t>
      </w:r>
      <w:proofErr w:type="spellStart"/>
      <w:r w:rsidR="00130EDE">
        <w:rPr>
          <w:rFonts w:eastAsia="Times New Roman" w:cs="Times New Roman"/>
          <w:sz w:val="24"/>
          <w:szCs w:val="24"/>
        </w:rPr>
        <w:t>Ellerbrock</w:t>
      </w:r>
      <w:proofErr w:type="spellEnd"/>
      <w:r w:rsidR="00130EDE">
        <w:rPr>
          <w:rFonts w:eastAsia="Times New Roman" w:cs="Times New Roman"/>
          <w:sz w:val="24"/>
          <w:szCs w:val="24"/>
        </w:rPr>
        <w:t>, 1995).</w:t>
      </w:r>
    </w:p>
    <w:p w14:paraId="5EC20760" w14:textId="056AEAA6" w:rsidR="00A11D57" w:rsidRDefault="00D4781C" w:rsidP="00D4781C">
      <w:pPr>
        <w:pStyle w:val="ListParagraph"/>
        <w:spacing w:after="0" w:line="240" w:lineRule="auto"/>
        <w:rPr>
          <w:rFonts w:eastAsia="Times New Roman" w:cs="Times New Roman"/>
          <w:sz w:val="24"/>
          <w:szCs w:val="24"/>
        </w:rPr>
      </w:pPr>
      <w:r>
        <w:rPr>
          <w:rFonts w:eastAsia="Times New Roman" w:cs="Times New Roman"/>
          <w:sz w:val="24"/>
          <w:szCs w:val="24"/>
        </w:rPr>
        <w:t xml:space="preserve">1. </w:t>
      </w:r>
      <w:r w:rsidR="00EB457A" w:rsidRPr="00A11D57">
        <w:rPr>
          <w:rFonts w:eastAsia="Times New Roman" w:cs="Times New Roman"/>
          <w:sz w:val="24"/>
          <w:szCs w:val="24"/>
        </w:rPr>
        <w:t>Level of comprehension</w:t>
      </w:r>
    </w:p>
    <w:p w14:paraId="27C1A9A8" w14:textId="16A54E85" w:rsidR="00EB457A" w:rsidRPr="00A11D57" w:rsidRDefault="00EB457A" w:rsidP="00607B20">
      <w:pPr>
        <w:pStyle w:val="ListParagraph"/>
        <w:numPr>
          <w:ilvl w:val="0"/>
          <w:numId w:val="117"/>
        </w:numPr>
        <w:spacing w:after="0" w:line="240" w:lineRule="auto"/>
        <w:rPr>
          <w:rFonts w:eastAsia="Times New Roman" w:cs="Times New Roman"/>
          <w:sz w:val="24"/>
          <w:szCs w:val="24"/>
        </w:rPr>
      </w:pPr>
      <w:r w:rsidRPr="00A11D57">
        <w:rPr>
          <w:rFonts w:eastAsia="Times New Roman" w:cs="Times New Roman"/>
          <w:sz w:val="24"/>
          <w:szCs w:val="24"/>
        </w:rPr>
        <w:t xml:space="preserve">Does the person understand what you’re saying? </w:t>
      </w:r>
    </w:p>
    <w:p w14:paraId="4B964BF3" w14:textId="77777777" w:rsidR="00EB457A" w:rsidRPr="00A11D57" w:rsidRDefault="00EB457A" w:rsidP="00607B20">
      <w:pPr>
        <w:pStyle w:val="ListParagraph"/>
        <w:numPr>
          <w:ilvl w:val="0"/>
          <w:numId w:val="117"/>
        </w:numPr>
        <w:spacing w:after="0" w:line="240" w:lineRule="auto"/>
        <w:rPr>
          <w:rFonts w:eastAsia="Times New Roman" w:cs="Times New Roman"/>
          <w:sz w:val="24"/>
          <w:szCs w:val="24"/>
        </w:rPr>
      </w:pPr>
      <w:r w:rsidRPr="00A11D57">
        <w:rPr>
          <w:rFonts w:eastAsia="Times New Roman" w:cs="Times New Roman"/>
          <w:sz w:val="24"/>
          <w:szCs w:val="24"/>
        </w:rPr>
        <w:t>Can the person follow instructions?</w:t>
      </w:r>
    </w:p>
    <w:p w14:paraId="5FEC92C6" w14:textId="77777777" w:rsidR="00EB457A" w:rsidRPr="00A11D57" w:rsidRDefault="00EB457A" w:rsidP="00607B20">
      <w:pPr>
        <w:pStyle w:val="ListParagraph"/>
        <w:numPr>
          <w:ilvl w:val="0"/>
          <w:numId w:val="117"/>
        </w:numPr>
        <w:spacing w:after="0" w:line="240" w:lineRule="auto"/>
        <w:rPr>
          <w:rFonts w:eastAsia="Times New Roman" w:cs="Times New Roman"/>
          <w:sz w:val="24"/>
          <w:szCs w:val="24"/>
        </w:rPr>
      </w:pPr>
      <w:r w:rsidRPr="00A11D57">
        <w:rPr>
          <w:rFonts w:eastAsia="Times New Roman" w:cs="Times New Roman"/>
          <w:sz w:val="24"/>
          <w:szCs w:val="24"/>
        </w:rPr>
        <w:t>Is person able to answer basic questions related to orientation (i.e. person, place, time)?</w:t>
      </w:r>
    </w:p>
    <w:p w14:paraId="11C7AC8B" w14:textId="77777777" w:rsidR="00EB457A" w:rsidRPr="00A11D57" w:rsidRDefault="00EB457A" w:rsidP="00607B20">
      <w:pPr>
        <w:pStyle w:val="ListParagraph"/>
        <w:numPr>
          <w:ilvl w:val="0"/>
          <w:numId w:val="117"/>
        </w:numPr>
        <w:spacing w:after="0" w:line="240" w:lineRule="auto"/>
        <w:rPr>
          <w:rFonts w:eastAsia="Times New Roman" w:cs="Times New Roman"/>
          <w:sz w:val="24"/>
          <w:szCs w:val="24"/>
        </w:rPr>
      </w:pPr>
      <w:r w:rsidRPr="00A11D57">
        <w:rPr>
          <w:rFonts w:eastAsia="Times New Roman" w:cs="Times New Roman"/>
          <w:sz w:val="24"/>
          <w:szCs w:val="24"/>
        </w:rPr>
        <w:t>When person speaks do their comments make sense related to the circumstances?</w:t>
      </w:r>
    </w:p>
    <w:p w14:paraId="34331894" w14:textId="77777777" w:rsidR="00EB457A" w:rsidRPr="00A11D57" w:rsidRDefault="00EB457A" w:rsidP="00607B20">
      <w:pPr>
        <w:pStyle w:val="ListParagraph"/>
        <w:numPr>
          <w:ilvl w:val="0"/>
          <w:numId w:val="117"/>
        </w:numPr>
        <w:spacing w:after="0" w:line="240" w:lineRule="auto"/>
        <w:rPr>
          <w:rFonts w:eastAsia="Times New Roman" w:cs="Times New Roman"/>
          <w:sz w:val="24"/>
          <w:szCs w:val="24"/>
        </w:rPr>
      </w:pPr>
      <w:r w:rsidRPr="00A11D57">
        <w:rPr>
          <w:rFonts w:eastAsia="Times New Roman" w:cs="Times New Roman"/>
          <w:sz w:val="24"/>
          <w:szCs w:val="24"/>
        </w:rPr>
        <w:t>How is the person speaking (quickly, slowly, slurred, mumbled)?</w:t>
      </w:r>
    </w:p>
    <w:p w14:paraId="2742B591" w14:textId="77777777" w:rsidR="00EB457A" w:rsidRPr="00187037" w:rsidRDefault="00EB457A" w:rsidP="00EB457A">
      <w:pPr>
        <w:pStyle w:val="ListParagraph"/>
        <w:spacing w:after="0" w:line="240" w:lineRule="auto"/>
        <w:rPr>
          <w:rFonts w:eastAsia="Times New Roman" w:cs="Times New Roman"/>
          <w:sz w:val="24"/>
          <w:szCs w:val="24"/>
        </w:rPr>
      </w:pPr>
    </w:p>
    <w:p w14:paraId="453C404F" w14:textId="77777777" w:rsidR="00EB457A" w:rsidRPr="00187037" w:rsidRDefault="00EB457A" w:rsidP="00D4781C">
      <w:pPr>
        <w:pStyle w:val="ListParagraph"/>
        <w:spacing w:after="0" w:line="240" w:lineRule="auto"/>
        <w:rPr>
          <w:rFonts w:eastAsia="Times New Roman" w:cs="Times New Roman"/>
          <w:sz w:val="24"/>
          <w:szCs w:val="24"/>
        </w:rPr>
      </w:pPr>
      <w:r w:rsidRPr="00187037">
        <w:rPr>
          <w:rFonts w:eastAsia="Times New Roman" w:cs="Times New Roman"/>
          <w:sz w:val="24"/>
          <w:szCs w:val="24"/>
        </w:rPr>
        <w:t>2. Behavior</w:t>
      </w:r>
    </w:p>
    <w:p w14:paraId="337BFF3A" w14:textId="77777777" w:rsidR="00EB457A" w:rsidRPr="00130EDE" w:rsidRDefault="00EB457A" w:rsidP="00607B20">
      <w:pPr>
        <w:pStyle w:val="ListParagraph"/>
        <w:numPr>
          <w:ilvl w:val="0"/>
          <w:numId w:val="119"/>
        </w:numPr>
        <w:spacing w:after="0" w:line="240" w:lineRule="auto"/>
        <w:rPr>
          <w:rFonts w:eastAsia="Times New Roman" w:cs="Times New Roman"/>
          <w:sz w:val="24"/>
          <w:szCs w:val="24"/>
        </w:rPr>
      </w:pPr>
      <w:r w:rsidRPr="00130EDE">
        <w:rPr>
          <w:rFonts w:eastAsia="Times New Roman" w:cs="Times New Roman"/>
          <w:sz w:val="24"/>
          <w:szCs w:val="24"/>
        </w:rPr>
        <w:t>How is the person practicing basic self-care (Disheveled, dressed appropriately for season)?</w:t>
      </w:r>
    </w:p>
    <w:p w14:paraId="36FB1675" w14:textId="77777777" w:rsidR="00EB457A" w:rsidRPr="00130EDE" w:rsidRDefault="00EB457A" w:rsidP="00607B20">
      <w:pPr>
        <w:pStyle w:val="ListParagraph"/>
        <w:numPr>
          <w:ilvl w:val="0"/>
          <w:numId w:val="119"/>
        </w:numPr>
        <w:spacing w:after="0" w:line="240" w:lineRule="auto"/>
        <w:rPr>
          <w:rFonts w:eastAsia="Times New Roman" w:cs="Times New Roman"/>
          <w:sz w:val="24"/>
          <w:szCs w:val="24"/>
        </w:rPr>
      </w:pPr>
      <w:r w:rsidRPr="00130EDE">
        <w:rPr>
          <w:rFonts w:eastAsia="Times New Roman" w:cs="Times New Roman"/>
          <w:sz w:val="24"/>
          <w:szCs w:val="24"/>
        </w:rPr>
        <w:t>Is the person caring for hygiene (bathing)?</w:t>
      </w:r>
    </w:p>
    <w:p w14:paraId="59995DCB" w14:textId="77777777" w:rsidR="00EB457A" w:rsidRPr="00130EDE" w:rsidRDefault="00EB457A" w:rsidP="00607B20">
      <w:pPr>
        <w:pStyle w:val="ListParagraph"/>
        <w:numPr>
          <w:ilvl w:val="0"/>
          <w:numId w:val="119"/>
        </w:numPr>
        <w:spacing w:after="0" w:line="240" w:lineRule="auto"/>
        <w:rPr>
          <w:rFonts w:eastAsia="Times New Roman" w:cs="Times New Roman"/>
          <w:sz w:val="24"/>
          <w:szCs w:val="24"/>
        </w:rPr>
      </w:pPr>
      <w:r w:rsidRPr="00130EDE">
        <w:rPr>
          <w:rFonts w:eastAsia="Times New Roman" w:cs="Times New Roman"/>
          <w:sz w:val="24"/>
          <w:szCs w:val="24"/>
        </w:rPr>
        <w:t xml:space="preserve">When was the last time the person ate, or drank anything? </w:t>
      </w:r>
    </w:p>
    <w:p w14:paraId="6BB02609" w14:textId="77777777" w:rsidR="00EB457A" w:rsidRPr="00130EDE" w:rsidRDefault="00EB457A" w:rsidP="00607B20">
      <w:pPr>
        <w:pStyle w:val="ListParagraph"/>
        <w:numPr>
          <w:ilvl w:val="0"/>
          <w:numId w:val="119"/>
        </w:numPr>
        <w:spacing w:after="0" w:line="240" w:lineRule="auto"/>
        <w:rPr>
          <w:rFonts w:eastAsia="Times New Roman" w:cs="Times New Roman"/>
          <w:sz w:val="24"/>
          <w:szCs w:val="24"/>
        </w:rPr>
      </w:pPr>
      <w:r w:rsidRPr="00130EDE">
        <w:rPr>
          <w:rFonts w:eastAsia="Times New Roman" w:cs="Times New Roman"/>
          <w:sz w:val="24"/>
          <w:szCs w:val="24"/>
        </w:rPr>
        <w:t>How is the person’s physical coordination?</w:t>
      </w:r>
    </w:p>
    <w:p w14:paraId="5FB019AF" w14:textId="6061886B" w:rsidR="00EB457A" w:rsidRPr="00130EDE" w:rsidRDefault="00D4781C" w:rsidP="00607B20">
      <w:pPr>
        <w:pStyle w:val="ListParagraph"/>
        <w:numPr>
          <w:ilvl w:val="0"/>
          <w:numId w:val="119"/>
        </w:numPr>
        <w:spacing w:after="0" w:line="240" w:lineRule="auto"/>
        <w:rPr>
          <w:rFonts w:eastAsia="Times New Roman" w:cs="Times New Roman"/>
          <w:sz w:val="24"/>
          <w:szCs w:val="24"/>
        </w:rPr>
      </w:pPr>
      <w:r>
        <w:rPr>
          <w:rFonts w:eastAsia="Times New Roman" w:cs="Times New Roman"/>
          <w:sz w:val="24"/>
          <w:szCs w:val="24"/>
        </w:rPr>
        <w:t>Compliant or non-compliant?</w:t>
      </w:r>
      <w:r w:rsidR="00EB457A" w:rsidRPr="00130EDE">
        <w:rPr>
          <w:rFonts w:eastAsia="Times New Roman" w:cs="Times New Roman"/>
          <w:sz w:val="24"/>
          <w:szCs w:val="24"/>
        </w:rPr>
        <w:t xml:space="preserve"> If non-compliant could it be due to mental health issues?</w:t>
      </w:r>
    </w:p>
    <w:p w14:paraId="01D63681" w14:textId="77777777" w:rsidR="00EB457A" w:rsidRPr="00187037" w:rsidRDefault="00EB457A" w:rsidP="00EB457A">
      <w:pPr>
        <w:pStyle w:val="ListParagraph"/>
        <w:spacing w:after="0" w:line="240" w:lineRule="auto"/>
        <w:rPr>
          <w:rFonts w:eastAsia="Times New Roman" w:cs="Times New Roman"/>
          <w:sz w:val="24"/>
          <w:szCs w:val="24"/>
        </w:rPr>
      </w:pPr>
    </w:p>
    <w:p w14:paraId="11F5A3DF" w14:textId="77777777" w:rsidR="00EB457A" w:rsidRPr="00187037" w:rsidRDefault="00EB457A" w:rsidP="00D4781C">
      <w:pPr>
        <w:pStyle w:val="ListParagraph"/>
        <w:spacing w:after="0" w:line="240" w:lineRule="auto"/>
        <w:rPr>
          <w:rFonts w:eastAsia="Times New Roman" w:cs="Times New Roman"/>
          <w:sz w:val="24"/>
          <w:szCs w:val="24"/>
        </w:rPr>
      </w:pPr>
      <w:r w:rsidRPr="00187037">
        <w:rPr>
          <w:rFonts w:eastAsia="Times New Roman" w:cs="Times New Roman"/>
          <w:sz w:val="24"/>
          <w:szCs w:val="24"/>
        </w:rPr>
        <w:t>3. Emotion</w:t>
      </w:r>
    </w:p>
    <w:p w14:paraId="179C4D8D" w14:textId="77777777" w:rsidR="00EB457A" w:rsidRPr="00130EDE" w:rsidRDefault="00EB457A" w:rsidP="00607B20">
      <w:pPr>
        <w:pStyle w:val="ListParagraph"/>
        <w:numPr>
          <w:ilvl w:val="0"/>
          <w:numId w:val="118"/>
        </w:numPr>
        <w:spacing w:after="0" w:line="240" w:lineRule="auto"/>
        <w:rPr>
          <w:rFonts w:eastAsia="Times New Roman" w:cs="Times New Roman"/>
          <w:sz w:val="24"/>
          <w:szCs w:val="24"/>
        </w:rPr>
      </w:pPr>
      <w:r w:rsidRPr="00130EDE">
        <w:rPr>
          <w:rFonts w:eastAsia="Times New Roman" w:cs="Times New Roman"/>
          <w:sz w:val="24"/>
          <w:szCs w:val="24"/>
        </w:rPr>
        <w:t>What is the prevailing emotional state? (anger, sadness, euphoria, anxious)</w:t>
      </w:r>
    </w:p>
    <w:p w14:paraId="6257D2CB" w14:textId="77777777" w:rsidR="00EB457A" w:rsidRPr="00130EDE" w:rsidRDefault="00EB457A" w:rsidP="00607B20">
      <w:pPr>
        <w:pStyle w:val="ListParagraph"/>
        <w:numPr>
          <w:ilvl w:val="0"/>
          <w:numId w:val="118"/>
        </w:numPr>
        <w:spacing w:after="0" w:line="240" w:lineRule="auto"/>
        <w:rPr>
          <w:rFonts w:eastAsia="Times New Roman" w:cs="Times New Roman"/>
          <w:sz w:val="24"/>
          <w:szCs w:val="24"/>
        </w:rPr>
      </w:pPr>
      <w:r w:rsidRPr="00130EDE">
        <w:rPr>
          <w:rFonts w:eastAsia="Times New Roman" w:cs="Times New Roman"/>
          <w:sz w:val="24"/>
          <w:szCs w:val="24"/>
        </w:rPr>
        <w:t>Is the emotional state appropriate to the context of the situation?</w:t>
      </w:r>
    </w:p>
    <w:p w14:paraId="5E3E94E7" w14:textId="77777777" w:rsidR="00EB457A" w:rsidRPr="00130EDE" w:rsidRDefault="00EB457A" w:rsidP="00607B20">
      <w:pPr>
        <w:pStyle w:val="ListParagraph"/>
        <w:numPr>
          <w:ilvl w:val="0"/>
          <w:numId w:val="118"/>
        </w:numPr>
        <w:spacing w:after="0" w:line="240" w:lineRule="auto"/>
        <w:rPr>
          <w:rFonts w:eastAsia="Times New Roman" w:cs="Times New Roman"/>
          <w:sz w:val="24"/>
          <w:szCs w:val="24"/>
        </w:rPr>
      </w:pPr>
      <w:r w:rsidRPr="00130EDE">
        <w:rPr>
          <w:rFonts w:eastAsia="Times New Roman" w:cs="Times New Roman"/>
          <w:sz w:val="24"/>
          <w:szCs w:val="24"/>
        </w:rPr>
        <w:t xml:space="preserve">Does the person exhibit quickly fluctuating emotional expressions? (laughing to crying) </w:t>
      </w:r>
    </w:p>
    <w:p w14:paraId="21E355FC" w14:textId="77777777" w:rsidR="00EB457A" w:rsidRPr="00130EDE" w:rsidRDefault="00EB457A" w:rsidP="00607B20">
      <w:pPr>
        <w:pStyle w:val="ListParagraph"/>
        <w:numPr>
          <w:ilvl w:val="0"/>
          <w:numId w:val="118"/>
        </w:numPr>
        <w:spacing w:after="0" w:line="240" w:lineRule="auto"/>
        <w:rPr>
          <w:rFonts w:eastAsia="Times New Roman" w:cs="Times New Roman"/>
          <w:sz w:val="24"/>
          <w:szCs w:val="24"/>
        </w:rPr>
      </w:pPr>
      <w:r w:rsidRPr="00130EDE">
        <w:rPr>
          <w:rFonts w:eastAsia="Times New Roman" w:cs="Times New Roman"/>
          <w:sz w:val="24"/>
          <w:szCs w:val="24"/>
        </w:rPr>
        <w:t>Is person exhibiting extreme or baseless suspiciousness or paranoia?</w:t>
      </w:r>
    </w:p>
    <w:p w14:paraId="296665E3" w14:textId="77777777" w:rsidR="00EB457A" w:rsidRPr="00130EDE" w:rsidRDefault="00EB457A" w:rsidP="00607B20">
      <w:pPr>
        <w:pStyle w:val="ListParagraph"/>
        <w:numPr>
          <w:ilvl w:val="0"/>
          <w:numId w:val="118"/>
        </w:numPr>
        <w:spacing w:after="0" w:line="240" w:lineRule="auto"/>
        <w:rPr>
          <w:rFonts w:eastAsia="Times New Roman" w:cs="Times New Roman"/>
          <w:sz w:val="24"/>
          <w:szCs w:val="24"/>
        </w:rPr>
      </w:pPr>
      <w:r w:rsidRPr="00130EDE">
        <w:rPr>
          <w:rFonts w:eastAsia="Times New Roman" w:cs="Times New Roman"/>
          <w:sz w:val="24"/>
          <w:szCs w:val="24"/>
        </w:rPr>
        <w:t>Is person’s facial expression and body language consistent with their stated mood?</w:t>
      </w:r>
    </w:p>
    <w:p w14:paraId="233D19FA" w14:textId="77777777" w:rsidR="00EB457A" w:rsidRPr="00187037" w:rsidRDefault="00EB457A" w:rsidP="00EB457A">
      <w:pPr>
        <w:spacing w:after="0" w:line="240" w:lineRule="auto"/>
        <w:rPr>
          <w:rFonts w:eastAsia="Times New Roman" w:cs="Times New Roman"/>
          <w:sz w:val="24"/>
          <w:szCs w:val="24"/>
        </w:rPr>
      </w:pPr>
    </w:p>
    <w:p w14:paraId="4E701DBB" w14:textId="2E5E102B" w:rsidR="0044400E" w:rsidRPr="00130EDE" w:rsidRDefault="0044400E" w:rsidP="000905B5">
      <w:pPr>
        <w:numPr>
          <w:ilvl w:val="0"/>
          <w:numId w:val="2"/>
        </w:numPr>
        <w:spacing w:after="0" w:line="240" w:lineRule="auto"/>
        <w:rPr>
          <w:rFonts w:eastAsia="Times New Roman" w:cs="Times New Roman"/>
          <w:sz w:val="24"/>
          <w:szCs w:val="24"/>
        </w:rPr>
      </w:pPr>
      <w:r w:rsidRPr="00130EDE">
        <w:rPr>
          <w:rFonts w:eastAsia="Times New Roman" w:cs="Times New Roman"/>
          <w:sz w:val="24"/>
          <w:szCs w:val="24"/>
        </w:rPr>
        <w:t>Guidelines from the Police Executive Research Forum</w:t>
      </w:r>
      <w:r w:rsidR="00130EDE">
        <w:rPr>
          <w:rFonts w:eastAsia="Times New Roman" w:cs="Times New Roman"/>
          <w:sz w:val="24"/>
          <w:szCs w:val="24"/>
        </w:rPr>
        <w:t xml:space="preserve"> (PERF, 2016)</w:t>
      </w:r>
      <w:r w:rsidRPr="00130EDE">
        <w:rPr>
          <w:rFonts w:eastAsia="Times New Roman" w:cs="Times New Roman"/>
          <w:sz w:val="24"/>
          <w:szCs w:val="24"/>
        </w:rPr>
        <w:t xml:space="preserve">: </w:t>
      </w:r>
    </w:p>
    <w:p w14:paraId="3E3173A3" w14:textId="08AE085A" w:rsidR="0044400E" w:rsidRPr="00130EDE" w:rsidRDefault="0044400E" w:rsidP="00607B20">
      <w:pPr>
        <w:pStyle w:val="ListParagraph"/>
        <w:numPr>
          <w:ilvl w:val="0"/>
          <w:numId w:val="120"/>
        </w:numPr>
        <w:spacing w:after="0" w:line="240" w:lineRule="auto"/>
        <w:rPr>
          <w:rFonts w:eastAsia="Times New Roman" w:cs="Times New Roman"/>
          <w:sz w:val="24"/>
          <w:szCs w:val="24"/>
        </w:rPr>
      </w:pPr>
      <w:r w:rsidRPr="00130EDE">
        <w:rPr>
          <w:rFonts w:eastAsia="Times New Roman" w:cs="Times New Roman"/>
          <w:sz w:val="24"/>
          <w:szCs w:val="24"/>
        </w:rPr>
        <w:t>Do not rush the person or crowd his personal space. Any attempt to force an issue may quickly ba</w:t>
      </w:r>
      <w:r w:rsidR="00130EDE">
        <w:rPr>
          <w:rFonts w:eastAsia="Times New Roman" w:cs="Times New Roman"/>
          <w:sz w:val="24"/>
          <w:szCs w:val="24"/>
        </w:rPr>
        <w:t>ckfire in the form of violence.</w:t>
      </w:r>
      <w:r w:rsidRPr="00130EDE">
        <w:rPr>
          <w:rFonts w:eastAsia="Times New Roman" w:cs="Times New Roman"/>
          <w:color w:val="00B050"/>
          <w:sz w:val="24"/>
          <w:szCs w:val="24"/>
        </w:rPr>
        <w:t xml:space="preserve"> </w:t>
      </w:r>
    </w:p>
    <w:p w14:paraId="0A2E12DA" w14:textId="3D14443E" w:rsidR="0044400E" w:rsidRPr="00130EDE" w:rsidRDefault="0044400E" w:rsidP="00607B20">
      <w:pPr>
        <w:pStyle w:val="ListParagraph"/>
        <w:numPr>
          <w:ilvl w:val="0"/>
          <w:numId w:val="120"/>
        </w:numPr>
        <w:spacing w:after="0" w:line="240" w:lineRule="auto"/>
        <w:rPr>
          <w:rFonts w:eastAsia="Times New Roman" w:cs="Times New Roman"/>
          <w:sz w:val="24"/>
          <w:szCs w:val="24"/>
        </w:rPr>
      </w:pPr>
      <w:r w:rsidRPr="00130EDE">
        <w:rPr>
          <w:rFonts w:eastAsia="Times New Roman" w:cs="Times New Roman"/>
          <w:sz w:val="24"/>
          <w:szCs w:val="24"/>
        </w:rPr>
        <w:t>He may be waving his fists, or a knife, or yelling. If the situation is secure, and if no one can be accidentally harmed by the individual, you should adopt a non-threatening, non-confrontational stance with the subject.</w:t>
      </w:r>
    </w:p>
    <w:p w14:paraId="61F01899" w14:textId="3D42534E" w:rsidR="00DB7BE4" w:rsidRPr="00020231" w:rsidRDefault="0044400E" w:rsidP="00607B20">
      <w:pPr>
        <w:pStyle w:val="ListParagraph"/>
        <w:numPr>
          <w:ilvl w:val="0"/>
          <w:numId w:val="120"/>
        </w:numPr>
        <w:spacing w:after="0" w:line="240" w:lineRule="auto"/>
        <w:rPr>
          <w:rFonts w:eastAsia="Times New Roman" w:cs="Times New Roman"/>
          <w:sz w:val="24"/>
          <w:szCs w:val="24"/>
        </w:rPr>
      </w:pPr>
      <w:r w:rsidRPr="00130EDE">
        <w:rPr>
          <w:rFonts w:eastAsia="Times New Roman" w:cs="Times New Roman"/>
          <w:sz w:val="24"/>
          <w:szCs w:val="24"/>
        </w:rPr>
        <w:t xml:space="preserve">Excessively emotional or even violent outbursts by </w:t>
      </w:r>
      <w:r w:rsidR="00D30245" w:rsidRPr="00130EDE">
        <w:rPr>
          <w:rFonts w:eastAsia="Times New Roman" w:cs="Times New Roman"/>
          <w:sz w:val="24"/>
          <w:szCs w:val="24"/>
        </w:rPr>
        <w:t xml:space="preserve">those with mental illness </w:t>
      </w:r>
      <w:r w:rsidRPr="00130EDE">
        <w:rPr>
          <w:rFonts w:eastAsia="Times New Roman" w:cs="Times New Roman"/>
          <w:sz w:val="24"/>
          <w:szCs w:val="24"/>
        </w:rPr>
        <w:t xml:space="preserve">are often of short duration. It is better to let the outburst dissipate rather than wrestle with a person who is under extreme emotional stress. Bizarre behavior alone is not reason for physical </w:t>
      </w:r>
      <w:r w:rsidRPr="00020231">
        <w:rPr>
          <w:rFonts w:eastAsia="Times New Roman" w:cs="Times New Roman"/>
          <w:sz w:val="24"/>
          <w:szCs w:val="24"/>
        </w:rPr>
        <w:t>force.</w:t>
      </w:r>
      <w:r w:rsidRPr="00020231">
        <w:rPr>
          <w:rFonts w:eastAsia="Times New Roman" w:cs="Times New Roman"/>
          <w:color w:val="00B050"/>
          <w:sz w:val="24"/>
          <w:szCs w:val="24"/>
        </w:rPr>
        <w:t xml:space="preserve"> </w:t>
      </w:r>
    </w:p>
    <w:p w14:paraId="62F587BB" w14:textId="34829D65" w:rsidR="00DB7BE4" w:rsidRDefault="00DB7BE4" w:rsidP="00607B20">
      <w:pPr>
        <w:pStyle w:val="ListParagraph"/>
        <w:numPr>
          <w:ilvl w:val="0"/>
          <w:numId w:val="121"/>
        </w:numPr>
        <w:spacing w:after="0" w:line="240" w:lineRule="auto"/>
        <w:rPr>
          <w:rFonts w:eastAsia="Times New Roman" w:cs="Times New Roman"/>
          <w:sz w:val="24"/>
          <w:szCs w:val="24"/>
        </w:rPr>
      </w:pPr>
      <w:r w:rsidRPr="00020231">
        <w:rPr>
          <w:rFonts w:eastAsia="Times New Roman" w:cs="Times New Roman"/>
          <w:sz w:val="24"/>
          <w:szCs w:val="24"/>
        </w:rPr>
        <w:t xml:space="preserve">The tone and outcome of a police-subject interaction are almost always impacted by the degree to which an officer can build rapport with the subject(s). </w:t>
      </w:r>
    </w:p>
    <w:p w14:paraId="11DCFF2A" w14:textId="0E0E5F4C" w:rsidR="00020231" w:rsidRPr="00020231" w:rsidRDefault="00020231" w:rsidP="00607B20">
      <w:pPr>
        <w:pStyle w:val="ListParagraph"/>
        <w:numPr>
          <w:ilvl w:val="0"/>
          <w:numId w:val="121"/>
        </w:numPr>
        <w:spacing w:after="0" w:line="240" w:lineRule="auto"/>
        <w:rPr>
          <w:rFonts w:eastAsia="Times New Roman" w:cs="Times New Roman"/>
          <w:sz w:val="24"/>
          <w:szCs w:val="24"/>
        </w:rPr>
      </w:pPr>
      <w:r w:rsidRPr="00020231">
        <w:rPr>
          <w:rFonts w:eastAsia="Times New Roman" w:cs="Times New Roman"/>
          <w:sz w:val="24"/>
          <w:szCs w:val="24"/>
        </w:rPr>
        <w:t>What works best and what is most beneficial is patience and communication.</w:t>
      </w:r>
    </w:p>
    <w:p w14:paraId="582D34CF" w14:textId="77777777" w:rsidR="00DB7BE4" w:rsidRPr="00187037" w:rsidRDefault="00DB7BE4" w:rsidP="00DB7BE4">
      <w:pPr>
        <w:pStyle w:val="ListParagraph"/>
        <w:spacing w:after="0" w:line="240" w:lineRule="auto"/>
        <w:rPr>
          <w:rFonts w:eastAsia="Times New Roman" w:cs="Times New Roman"/>
          <w:sz w:val="24"/>
          <w:szCs w:val="24"/>
        </w:rPr>
      </w:pPr>
    </w:p>
    <w:p w14:paraId="75BA7303" w14:textId="01C11B7A" w:rsidR="00DB7BE4" w:rsidRPr="00E52978" w:rsidRDefault="00E52978" w:rsidP="00E52978">
      <w:pPr>
        <w:spacing w:after="0" w:line="240" w:lineRule="auto"/>
        <w:rPr>
          <w:rFonts w:eastAsia="Times New Roman" w:cs="Times New Roman"/>
          <w:b/>
          <w:sz w:val="24"/>
          <w:szCs w:val="24"/>
        </w:rPr>
      </w:pPr>
      <w:r w:rsidRPr="00E52978">
        <w:rPr>
          <w:rFonts w:eastAsia="Times New Roman" w:cs="Times New Roman"/>
          <w:b/>
          <w:sz w:val="24"/>
          <w:szCs w:val="24"/>
        </w:rPr>
        <w:t>Building</w:t>
      </w:r>
      <w:r w:rsidR="00DB7BE4" w:rsidRPr="00E52978">
        <w:rPr>
          <w:rFonts w:eastAsia="Times New Roman" w:cs="Times New Roman"/>
          <w:b/>
          <w:sz w:val="24"/>
          <w:szCs w:val="24"/>
        </w:rPr>
        <w:t xml:space="preserve"> rapport</w:t>
      </w:r>
    </w:p>
    <w:p w14:paraId="0CDB2278" w14:textId="7642E8F9" w:rsidR="00DB7BE4" w:rsidRPr="00723BBE" w:rsidRDefault="00DB7BE4" w:rsidP="00607B20">
      <w:pPr>
        <w:pStyle w:val="ListParagraph"/>
        <w:numPr>
          <w:ilvl w:val="0"/>
          <w:numId w:val="122"/>
        </w:numPr>
        <w:spacing w:after="0" w:line="240" w:lineRule="auto"/>
        <w:rPr>
          <w:rFonts w:eastAsia="Times New Roman" w:cs="Times New Roman"/>
          <w:sz w:val="24"/>
          <w:szCs w:val="24"/>
        </w:rPr>
      </w:pPr>
      <w:r w:rsidRPr="00723BBE">
        <w:rPr>
          <w:rFonts w:eastAsia="Times New Roman" w:cs="Times New Roman"/>
          <w:sz w:val="24"/>
          <w:szCs w:val="24"/>
        </w:rPr>
        <w:t>Rapport is defined as “</w:t>
      </w:r>
      <w:r w:rsidR="00020231" w:rsidRPr="00723BBE">
        <w:rPr>
          <w:rFonts w:eastAsia="Times New Roman" w:cs="Times New Roman"/>
          <w:sz w:val="24"/>
          <w:szCs w:val="24"/>
        </w:rPr>
        <w:t>a friendly, harmonio</w:t>
      </w:r>
      <w:r w:rsidR="008432FC" w:rsidRPr="00723BBE">
        <w:rPr>
          <w:rFonts w:eastAsia="Times New Roman" w:cs="Times New Roman"/>
          <w:sz w:val="24"/>
          <w:szCs w:val="24"/>
        </w:rPr>
        <w:t>us relationship; especially</w:t>
      </w:r>
      <w:r w:rsidR="00020231" w:rsidRPr="00723BBE">
        <w:rPr>
          <w:rFonts w:eastAsia="Times New Roman" w:cs="Times New Roman"/>
          <w:sz w:val="24"/>
          <w:szCs w:val="24"/>
        </w:rPr>
        <w:t>:</w:t>
      </w:r>
      <w:r w:rsidR="008432FC" w:rsidRPr="00723BBE">
        <w:rPr>
          <w:rFonts w:eastAsia="Times New Roman" w:cs="Times New Roman"/>
          <w:sz w:val="24"/>
          <w:szCs w:val="24"/>
        </w:rPr>
        <w:t xml:space="preserve"> </w:t>
      </w:r>
      <w:r w:rsidR="00020231" w:rsidRPr="00723BBE">
        <w:rPr>
          <w:rFonts w:eastAsia="Times New Roman" w:cs="Times New Roman"/>
          <w:sz w:val="24"/>
          <w:szCs w:val="24"/>
        </w:rPr>
        <w:t>a relationship characterized by agreement, mutual understanding, or empathy that makes communication possible or easy</w:t>
      </w:r>
      <w:r w:rsidRPr="00723BBE">
        <w:rPr>
          <w:rFonts w:eastAsia="Times New Roman" w:cs="Times New Roman"/>
          <w:sz w:val="24"/>
          <w:szCs w:val="24"/>
        </w:rPr>
        <w:t>” Synonyms for rapport include “</w:t>
      </w:r>
      <w:r w:rsidR="00020231" w:rsidRPr="00723BBE">
        <w:rPr>
          <w:rFonts w:eastAsia="Times New Roman" w:cs="Times New Roman"/>
          <w:sz w:val="24"/>
          <w:szCs w:val="24"/>
        </w:rPr>
        <w:t>communion or fellowship</w:t>
      </w:r>
      <w:r w:rsidRPr="00723BBE">
        <w:rPr>
          <w:rFonts w:eastAsia="Times New Roman" w:cs="Times New Roman"/>
          <w:sz w:val="24"/>
          <w:szCs w:val="24"/>
        </w:rPr>
        <w:t xml:space="preserve">” </w:t>
      </w:r>
      <w:r w:rsidR="00020231" w:rsidRPr="00723BBE">
        <w:rPr>
          <w:rFonts w:eastAsia="Times New Roman" w:cs="Times New Roman"/>
          <w:sz w:val="24"/>
          <w:szCs w:val="24"/>
        </w:rPr>
        <w:t>(Merriam-Webster, 2017).</w:t>
      </w:r>
    </w:p>
    <w:p w14:paraId="4DC60A1E" w14:textId="77777777" w:rsidR="00DB7BE4" w:rsidRPr="00723BBE" w:rsidRDefault="00DB7BE4" w:rsidP="00607B20">
      <w:pPr>
        <w:pStyle w:val="ListParagraph"/>
        <w:numPr>
          <w:ilvl w:val="0"/>
          <w:numId w:val="122"/>
        </w:numPr>
        <w:spacing w:after="0" w:line="240" w:lineRule="auto"/>
        <w:rPr>
          <w:rFonts w:eastAsia="Times New Roman" w:cs="Times New Roman"/>
          <w:sz w:val="24"/>
          <w:szCs w:val="24"/>
        </w:rPr>
      </w:pPr>
      <w:r w:rsidRPr="00723BBE">
        <w:rPr>
          <w:rFonts w:eastAsia="Times New Roman" w:cs="Times New Roman"/>
          <w:sz w:val="24"/>
          <w:szCs w:val="24"/>
        </w:rPr>
        <w:t>The degree of rapport can often determine the course of the interaction (positive or negative)</w:t>
      </w:r>
    </w:p>
    <w:p w14:paraId="75050D2A" w14:textId="77777777" w:rsidR="00DB7BE4" w:rsidRPr="00723BBE" w:rsidRDefault="00DB7BE4" w:rsidP="00DB7BE4">
      <w:pPr>
        <w:spacing w:after="0" w:line="240" w:lineRule="auto"/>
        <w:ind w:left="1800"/>
        <w:rPr>
          <w:rFonts w:eastAsia="Times New Roman" w:cs="Times New Roman"/>
          <w:sz w:val="24"/>
          <w:szCs w:val="24"/>
        </w:rPr>
      </w:pPr>
    </w:p>
    <w:p w14:paraId="5DD6EEE1" w14:textId="5C98D78E" w:rsidR="00DB7BE4" w:rsidRPr="00723BBE" w:rsidRDefault="00DB7BE4" w:rsidP="000905B5">
      <w:pPr>
        <w:pStyle w:val="ListParagraph"/>
        <w:numPr>
          <w:ilvl w:val="0"/>
          <w:numId w:val="10"/>
        </w:numPr>
        <w:spacing w:after="0" w:line="240" w:lineRule="auto"/>
        <w:rPr>
          <w:rFonts w:eastAsia="Times New Roman" w:cs="Times New Roman"/>
          <w:sz w:val="24"/>
          <w:szCs w:val="24"/>
        </w:rPr>
      </w:pPr>
      <w:r w:rsidRPr="00723BBE">
        <w:rPr>
          <w:rFonts w:eastAsia="Times New Roman" w:cs="Times New Roman"/>
          <w:sz w:val="24"/>
          <w:szCs w:val="24"/>
        </w:rPr>
        <w:t xml:space="preserve">The 5 Universal Truths </w:t>
      </w:r>
      <w:r w:rsidR="00020231" w:rsidRPr="00723BBE">
        <w:rPr>
          <w:rFonts w:eastAsia="Times New Roman" w:cs="Times New Roman"/>
          <w:sz w:val="24"/>
          <w:szCs w:val="24"/>
        </w:rPr>
        <w:t xml:space="preserve">of Human Interaction as described by Dr. Thompson are: </w:t>
      </w:r>
    </w:p>
    <w:p w14:paraId="51B45155" w14:textId="3455F1A8" w:rsidR="00A91293" w:rsidRPr="00723BBE" w:rsidRDefault="00A91293" w:rsidP="00607B20">
      <w:pPr>
        <w:pStyle w:val="ListParagraph"/>
        <w:numPr>
          <w:ilvl w:val="0"/>
          <w:numId w:val="123"/>
        </w:numPr>
        <w:spacing w:after="0" w:line="240" w:lineRule="auto"/>
        <w:rPr>
          <w:rFonts w:eastAsia="Times New Roman" w:cs="Times New Roman"/>
          <w:sz w:val="24"/>
          <w:szCs w:val="24"/>
        </w:rPr>
      </w:pPr>
      <w:r w:rsidRPr="00723BBE">
        <w:rPr>
          <w:rFonts w:eastAsia="Times New Roman" w:cs="Times New Roman"/>
          <w:sz w:val="24"/>
          <w:szCs w:val="24"/>
        </w:rPr>
        <w:t>ALL cultures want to be treated with Dignity and Respect.</w:t>
      </w:r>
    </w:p>
    <w:p w14:paraId="0DA10C57" w14:textId="602495E4" w:rsidR="00A91293" w:rsidRPr="00723BBE" w:rsidRDefault="00A91293" w:rsidP="00607B20">
      <w:pPr>
        <w:pStyle w:val="ListParagraph"/>
        <w:numPr>
          <w:ilvl w:val="0"/>
          <w:numId w:val="123"/>
        </w:numPr>
        <w:spacing w:after="0" w:line="240" w:lineRule="auto"/>
        <w:rPr>
          <w:rFonts w:eastAsia="Times New Roman" w:cs="Times New Roman"/>
          <w:sz w:val="24"/>
          <w:szCs w:val="24"/>
        </w:rPr>
      </w:pPr>
      <w:r w:rsidRPr="00723BBE">
        <w:rPr>
          <w:rFonts w:eastAsia="Times New Roman" w:cs="Times New Roman"/>
          <w:sz w:val="24"/>
          <w:szCs w:val="24"/>
        </w:rPr>
        <w:t>ALL people would rather be asked than told what to do.</w:t>
      </w:r>
    </w:p>
    <w:p w14:paraId="76630CA4" w14:textId="76974030" w:rsidR="00A91293" w:rsidRPr="00723BBE" w:rsidRDefault="00A91293" w:rsidP="00607B20">
      <w:pPr>
        <w:pStyle w:val="ListParagraph"/>
        <w:numPr>
          <w:ilvl w:val="0"/>
          <w:numId w:val="123"/>
        </w:numPr>
        <w:spacing w:after="0" w:line="240" w:lineRule="auto"/>
        <w:rPr>
          <w:rFonts w:eastAsia="Times New Roman" w:cs="Times New Roman"/>
          <w:sz w:val="24"/>
          <w:szCs w:val="24"/>
        </w:rPr>
      </w:pPr>
      <w:r w:rsidRPr="00723BBE">
        <w:rPr>
          <w:rFonts w:eastAsia="Times New Roman" w:cs="Times New Roman"/>
          <w:sz w:val="24"/>
          <w:szCs w:val="24"/>
        </w:rPr>
        <w:t>ALL people want to know why they are asked or told to do something.</w:t>
      </w:r>
    </w:p>
    <w:p w14:paraId="50E8E1C5" w14:textId="23867503" w:rsidR="00A91293" w:rsidRPr="00723BBE" w:rsidRDefault="00A91293" w:rsidP="00607B20">
      <w:pPr>
        <w:pStyle w:val="ListParagraph"/>
        <w:numPr>
          <w:ilvl w:val="0"/>
          <w:numId w:val="123"/>
        </w:numPr>
        <w:spacing w:after="0" w:line="240" w:lineRule="auto"/>
        <w:rPr>
          <w:rFonts w:eastAsia="Times New Roman" w:cs="Times New Roman"/>
          <w:sz w:val="24"/>
          <w:szCs w:val="24"/>
        </w:rPr>
      </w:pPr>
      <w:r w:rsidRPr="00723BBE">
        <w:rPr>
          <w:rFonts w:eastAsia="Times New Roman" w:cs="Times New Roman"/>
          <w:sz w:val="24"/>
          <w:szCs w:val="24"/>
        </w:rPr>
        <w:t>ALL people would rather have options than threats.</w:t>
      </w:r>
    </w:p>
    <w:p w14:paraId="33CE6E31" w14:textId="681DBBE7" w:rsidR="00DB7BE4" w:rsidRPr="00723BBE" w:rsidRDefault="00A91293" w:rsidP="00607B20">
      <w:pPr>
        <w:pStyle w:val="ListParagraph"/>
        <w:numPr>
          <w:ilvl w:val="0"/>
          <w:numId w:val="123"/>
        </w:numPr>
        <w:spacing w:after="0" w:line="240" w:lineRule="auto"/>
        <w:rPr>
          <w:rFonts w:eastAsia="Times New Roman" w:cs="Times New Roman"/>
          <w:sz w:val="24"/>
          <w:szCs w:val="24"/>
        </w:rPr>
      </w:pPr>
      <w:r w:rsidRPr="00723BBE">
        <w:rPr>
          <w:rFonts w:eastAsia="Times New Roman" w:cs="Times New Roman"/>
          <w:sz w:val="24"/>
          <w:szCs w:val="24"/>
        </w:rPr>
        <w:t>ALL people want a second chance to make matters right.</w:t>
      </w:r>
    </w:p>
    <w:p w14:paraId="57BE7119" w14:textId="283D17D1" w:rsidR="00A91293" w:rsidRDefault="00A91293" w:rsidP="00A91293">
      <w:pPr>
        <w:pStyle w:val="ListParagraph"/>
        <w:spacing w:after="0" w:line="240" w:lineRule="auto"/>
        <w:ind w:left="1080"/>
        <w:rPr>
          <w:rFonts w:eastAsia="Times New Roman" w:cs="Times New Roman"/>
          <w:sz w:val="24"/>
          <w:szCs w:val="24"/>
        </w:rPr>
      </w:pPr>
      <w:r w:rsidRPr="00723BBE">
        <w:rPr>
          <w:rFonts w:eastAsia="Times New Roman" w:cs="Times New Roman"/>
          <w:sz w:val="24"/>
          <w:szCs w:val="24"/>
        </w:rPr>
        <w:t>(Thompson, 2017)</w:t>
      </w:r>
    </w:p>
    <w:p w14:paraId="7F279496" w14:textId="77777777" w:rsidR="00A91293" w:rsidRPr="00723BBE" w:rsidRDefault="00A91293" w:rsidP="003757EE">
      <w:pPr>
        <w:spacing w:after="0" w:line="240" w:lineRule="auto"/>
        <w:rPr>
          <w:rFonts w:eastAsia="Times New Roman" w:cs="Times New Roman"/>
          <w:sz w:val="24"/>
          <w:szCs w:val="24"/>
        </w:rPr>
      </w:pPr>
    </w:p>
    <w:p w14:paraId="09E5F272" w14:textId="49405E0B" w:rsidR="00ED17AD" w:rsidRPr="00723BBE" w:rsidRDefault="00ED17AD" w:rsidP="000905B5">
      <w:pPr>
        <w:pStyle w:val="ListParagraph"/>
        <w:numPr>
          <w:ilvl w:val="0"/>
          <w:numId w:val="10"/>
        </w:numPr>
        <w:spacing w:after="0" w:line="240" w:lineRule="auto"/>
        <w:rPr>
          <w:rFonts w:eastAsia="Times New Roman" w:cs="Times New Roman"/>
          <w:sz w:val="24"/>
          <w:szCs w:val="24"/>
        </w:rPr>
      </w:pPr>
      <w:r w:rsidRPr="00723BBE">
        <w:rPr>
          <w:rFonts w:eastAsia="Times New Roman" w:cs="Times New Roman"/>
          <w:sz w:val="24"/>
          <w:szCs w:val="24"/>
        </w:rPr>
        <w:t>Tactics for gai</w:t>
      </w:r>
      <w:r w:rsidR="008432FC" w:rsidRPr="00723BBE">
        <w:rPr>
          <w:rFonts w:eastAsia="Times New Roman" w:cs="Times New Roman"/>
          <w:sz w:val="24"/>
          <w:szCs w:val="24"/>
        </w:rPr>
        <w:t>ning trust and building rapport</w:t>
      </w:r>
      <w:r w:rsidRPr="00723BBE">
        <w:rPr>
          <w:rFonts w:eastAsia="Times New Roman" w:cs="Times New Roman"/>
          <w:sz w:val="24"/>
          <w:szCs w:val="24"/>
        </w:rPr>
        <w:t xml:space="preserve"> </w:t>
      </w:r>
    </w:p>
    <w:p w14:paraId="5592B7D6" w14:textId="4564B485" w:rsidR="00ED17AD" w:rsidRPr="00723BBE" w:rsidRDefault="00ED17AD" w:rsidP="00607B20">
      <w:pPr>
        <w:pStyle w:val="ListParagraph"/>
        <w:numPr>
          <w:ilvl w:val="0"/>
          <w:numId w:val="124"/>
        </w:numPr>
        <w:spacing w:after="0" w:line="240" w:lineRule="auto"/>
        <w:rPr>
          <w:rFonts w:eastAsia="Times New Roman" w:cs="Times New Roman"/>
          <w:sz w:val="24"/>
          <w:szCs w:val="24"/>
        </w:rPr>
      </w:pPr>
      <w:r w:rsidRPr="00723BBE">
        <w:rPr>
          <w:rFonts w:eastAsia="Times New Roman" w:cs="Times New Roman"/>
          <w:sz w:val="24"/>
          <w:szCs w:val="24"/>
        </w:rPr>
        <w:t>Honesty and sincerity are essential for rapport and trust</w:t>
      </w:r>
      <w:r w:rsidR="008432FC" w:rsidRPr="00723BBE">
        <w:rPr>
          <w:rFonts w:eastAsia="Times New Roman" w:cs="Times New Roman"/>
          <w:sz w:val="24"/>
          <w:szCs w:val="24"/>
        </w:rPr>
        <w:t>.</w:t>
      </w:r>
      <w:r w:rsidRPr="00723BBE">
        <w:rPr>
          <w:rFonts w:eastAsia="Times New Roman" w:cs="Times New Roman"/>
          <w:sz w:val="24"/>
          <w:szCs w:val="24"/>
        </w:rPr>
        <w:t xml:space="preserve"> </w:t>
      </w:r>
    </w:p>
    <w:p w14:paraId="699B26EF" w14:textId="48CE8FA1" w:rsidR="00A91293" w:rsidRPr="00723BBE" w:rsidRDefault="00ED17AD" w:rsidP="00607B20">
      <w:pPr>
        <w:pStyle w:val="ListParagraph"/>
        <w:numPr>
          <w:ilvl w:val="0"/>
          <w:numId w:val="125"/>
        </w:numPr>
        <w:spacing w:after="0" w:line="240" w:lineRule="auto"/>
        <w:rPr>
          <w:rFonts w:eastAsia="Times New Roman" w:cs="Times New Roman"/>
          <w:sz w:val="24"/>
          <w:szCs w:val="24"/>
        </w:rPr>
      </w:pPr>
      <w:r w:rsidRPr="00723BBE">
        <w:rPr>
          <w:rFonts w:eastAsia="Times New Roman" w:cs="Times New Roman"/>
          <w:sz w:val="24"/>
          <w:szCs w:val="24"/>
        </w:rPr>
        <w:t>Individuals suffering from mental health issues can be very attuned to nuances of communication (dismissiveness, ulterior motives, condescension, non-verbal cues, labeling)</w:t>
      </w:r>
      <w:r w:rsidR="00A91293" w:rsidRPr="00723BBE">
        <w:rPr>
          <w:rFonts w:eastAsia="Times New Roman" w:cs="Times New Roman"/>
          <w:sz w:val="24"/>
          <w:szCs w:val="24"/>
        </w:rPr>
        <w:t>.</w:t>
      </w:r>
    </w:p>
    <w:p w14:paraId="3819FAF7" w14:textId="71724BB0" w:rsidR="00ED17AD" w:rsidRPr="00723BBE" w:rsidRDefault="00ED17AD" w:rsidP="00607B20">
      <w:pPr>
        <w:pStyle w:val="ListParagraph"/>
        <w:numPr>
          <w:ilvl w:val="0"/>
          <w:numId w:val="125"/>
        </w:numPr>
        <w:spacing w:after="0" w:line="240" w:lineRule="auto"/>
        <w:rPr>
          <w:rFonts w:eastAsia="Times New Roman" w:cs="Times New Roman"/>
          <w:sz w:val="24"/>
          <w:szCs w:val="24"/>
        </w:rPr>
      </w:pPr>
      <w:r w:rsidRPr="00723BBE">
        <w:rPr>
          <w:rFonts w:eastAsia="Times New Roman" w:cs="Times New Roman"/>
          <w:sz w:val="24"/>
          <w:szCs w:val="24"/>
        </w:rPr>
        <w:t>Use the person’s name</w:t>
      </w:r>
      <w:r w:rsidR="00A91293" w:rsidRPr="00723BBE">
        <w:rPr>
          <w:rFonts w:eastAsia="Times New Roman" w:cs="Times New Roman"/>
          <w:sz w:val="24"/>
          <w:szCs w:val="24"/>
        </w:rPr>
        <w:t xml:space="preserve"> (the name that they prefer to be called).</w:t>
      </w:r>
    </w:p>
    <w:p w14:paraId="57BDA23B" w14:textId="3768F485" w:rsidR="00ED17AD" w:rsidRPr="00723BBE" w:rsidRDefault="00ED17AD" w:rsidP="00607B20">
      <w:pPr>
        <w:pStyle w:val="ListParagraph"/>
        <w:numPr>
          <w:ilvl w:val="0"/>
          <w:numId w:val="125"/>
        </w:numPr>
        <w:spacing w:after="0" w:line="240" w:lineRule="auto"/>
        <w:rPr>
          <w:rFonts w:eastAsia="Times New Roman" w:cs="Times New Roman"/>
          <w:sz w:val="24"/>
          <w:szCs w:val="24"/>
        </w:rPr>
      </w:pPr>
      <w:r w:rsidRPr="00723BBE">
        <w:rPr>
          <w:rFonts w:eastAsia="Times New Roman" w:cs="Times New Roman"/>
          <w:sz w:val="24"/>
          <w:szCs w:val="24"/>
        </w:rPr>
        <w:t>Be patient and try to match their conversational speed</w:t>
      </w:r>
      <w:r w:rsidR="00A91293" w:rsidRPr="00723BBE">
        <w:rPr>
          <w:rFonts w:eastAsia="Times New Roman" w:cs="Times New Roman"/>
          <w:sz w:val="24"/>
          <w:szCs w:val="24"/>
        </w:rPr>
        <w:t>.</w:t>
      </w:r>
    </w:p>
    <w:p w14:paraId="21059CBC" w14:textId="507974C6" w:rsidR="00ED17AD" w:rsidRPr="00723BBE" w:rsidRDefault="00ED17AD" w:rsidP="00607B20">
      <w:pPr>
        <w:pStyle w:val="ListParagraph"/>
        <w:numPr>
          <w:ilvl w:val="0"/>
          <w:numId w:val="125"/>
        </w:numPr>
        <w:spacing w:after="0" w:line="240" w:lineRule="auto"/>
        <w:rPr>
          <w:rFonts w:eastAsia="Times New Roman" w:cs="Times New Roman"/>
          <w:sz w:val="24"/>
          <w:szCs w:val="24"/>
        </w:rPr>
      </w:pPr>
      <w:r w:rsidRPr="00723BBE">
        <w:rPr>
          <w:rFonts w:eastAsia="Times New Roman" w:cs="Times New Roman"/>
          <w:sz w:val="24"/>
          <w:szCs w:val="24"/>
        </w:rPr>
        <w:t>Maintain a calm tone of voice</w:t>
      </w:r>
      <w:r w:rsidR="00A91293" w:rsidRPr="00723BBE">
        <w:rPr>
          <w:rFonts w:eastAsia="Times New Roman" w:cs="Times New Roman"/>
          <w:sz w:val="24"/>
          <w:szCs w:val="24"/>
        </w:rPr>
        <w:t>.</w:t>
      </w:r>
    </w:p>
    <w:p w14:paraId="25FB6337" w14:textId="28407024" w:rsidR="00397179" w:rsidRDefault="00ED17AD" w:rsidP="00607B20">
      <w:pPr>
        <w:pStyle w:val="ListParagraph"/>
        <w:numPr>
          <w:ilvl w:val="0"/>
          <w:numId w:val="125"/>
        </w:numPr>
        <w:spacing w:after="0" w:line="240" w:lineRule="auto"/>
        <w:rPr>
          <w:rFonts w:eastAsia="Times New Roman" w:cs="Times New Roman"/>
          <w:sz w:val="24"/>
          <w:szCs w:val="24"/>
        </w:rPr>
      </w:pPr>
      <w:r w:rsidRPr="00723BBE">
        <w:rPr>
          <w:rFonts w:eastAsia="Times New Roman" w:cs="Times New Roman"/>
          <w:sz w:val="24"/>
          <w:szCs w:val="24"/>
        </w:rPr>
        <w:t>Do not minimize or discount the subject’s point of view</w:t>
      </w:r>
      <w:r w:rsidR="00A91293" w:rsidRPr="00723BBE">
        <w:rPr>
          <w:rFonts w:eastAsia="Times New Roman" w:cs="Times New Roman"/>
          <w:sz w:val="24"/>
          <w:szCs w:val="24"/>
        </w:rPr>
        <w:t>.</w:t>
      </w:r>
    </w:p>
    <w:p w14:paraId="4B1ACED9" w14:textId="77777777" w:rsidR="00397179" w:rsidRDefault="00397179">
      <w:pPr>
        <w:rPr>
          <w:rFonts w:eastAsia="Times New Roman" w:cs="Times New Roman"/>
          <w:sz w:val="24"/>
          <w:szCs w:val="24"/>
        </w:rPr>
      </w:pPr>
      <w:r>
        <w:rPr>
          <w:rFonts w:eastAsia="Times New Roman" w:cs="Times New Roman"/>
          <w:sz w:val="24"/>
          <w:szCs w:val="24"/>
        </w:rPr>
        <w:br w:type="page"/>
      </w:r>
    </w:p>
    <w:p w14:paraId="19658783" w14:textId="436E3B11" w:rsidR="00ED17AD" w:rsidRPr="00723BBE" w:rsidRDefault="00ED17AD" w:rsidP="000905B5">
      <w:pPr>
        <w:pStyle w:val="ListParagraph"/>
        <w:numPr>
          <w:ilvl w:val="0"/>
          <w:numId w:val="10"/>
        </w:numPr>
        <w:spacing w:after="0" w:line="240" w:lineRule="auto"/>
        <w:rPr>
          <w:rFonts w:eastAsia="Times New Roman" w:cs="Times New Roman"/>
          <w:sz w:val="24"/>
          <w:szCs w:val="24"/>
        </w:rPr>
      </w:pPr>
      <w:r w:rsidRPr="00723BBE">
        <w:rPr>
          <w:rFonts w:eastAsia="Times New Roman" w:cs="Times New Roman"/>
          <w:sz w:val="24"/>
          <w:szCs w:val="24"/>
        </w:rPr>
        <w:lastRenderedPageBreak/>
        <w:t xml:space="preserve">Make sure that you validate the positive things that the </w:t>
      </w:r>
      <w:r w:rsidR="00A91293" w:rsidRPr="00723BBE">
        <w:rPr>
          <w:rFonts w:eastAsia="Times New Roman" w:cs="Times New Roman"/>
          <w:sz w:val="24"/>
          <w:szCs w:val="24"/>
        </w:rPr>
        <w:t>person</w:t>
      </w:r>
      <w:r w:rsidRPr="00723BBE">
        <w:rPr>
          <w:rFonts w:eastAsia="Times New Roman" w:cs="Times New Roman"/>
          <w:sz w:val="24"/>
          <w:szCs w:val="24"/>
        </w:rPr>
        <w:t xml:space="preserve"> has done</w:t>
      </w:r>
      <w:r w:rsidR="00A91293" w:rsidRPr="00723BBE">
        <w:rPr>
          <w:rFonts w:eastAsia="Times New Roman" w:cs="Times New Roman"/>
          <w:sz w:val="24"/>
          <w:szCs w:val="24"/>
        </w:rPr>
        <w:t xml:space="preserve"> while you have been talking</w:t>
      </w:r>
      <w:r w:rsidR="008432FC" w:rsidRPr="00723BBE">
        <w:rPr>
          <w:rFonts w:eastAsia="Times New Roman" w:cs="Times New Roman"/>
          <w:sz w:val="24"/>
          <w:szCs w:val="24"/>
        </w:rPr>
        <w:t>.</w:t>
      </w:r>
    </w:p>
    <w:p w14:paraId="670C7D10" w14:textId="76DCD277" w:rsidR="00ED17AD" w:rsidRPr="00723BBE" w:rsidRDefault="00ED17AD" w:rsidP="00607B20">
      <w:pPr>
        <w:pStyle w:val="ListParagraph"/>
        <w:numPr>
          <w:ilvl w:val="0"/>
          <w:numId w:val="126"/>
        </w:numPr>
        <w:spacing w:after="0" w:line="240" w:lineRule="auto"/>
        <w:rPr>
          <w:rFonts w:eastAsia="Times New Roman" w:cs="Times New Roman"/>
          <w:sz w:val="24"/>
          <w:szCs w:val="24"/>
        </w:rPr>
      </w:pPr>
      <w:r w:rsidRPr="00723BBE">
        <w:rPr>
          <w:rFonts w:eastAsia="Times New Roman" w:cs="Times New Roman"/>
          <w:sz w:val="24"/>
          <w:szCs w:val="24"/>
        </w:rPr>
        <w:t xml:space="preserve">Gain confidence by forewarning that certain things may </w:t>
      </w:r>
      <w:r w:rsidR="00A91293" w:rsidRPr="00723BBE">
        <w:rPr>
          <w:rFonts w:eastAsia="Times New Roman" w:cs="Times New Roman"/>
          <w:sz w:val="24"/>
          <w:szCs w:val="24"/>
        </w:rPr>
        <w:t>take place</w:t>
      </w:r>
      <w:r w:rsidR="008432FC" w:rsidRPr="00723BBE">
        <w:rPr>
          <w:rFonts w:eastAsia="Times New Roman" w:cs="Times New Roman"/>
          <w:sz w:val="24"/>
          <w:szCs w:val="24"/>
        </w:rPr>
        <w:t>.</w:t>
      </w:r>
    </w:p>
    <w:p w14:paraId="17999AE9" w14:textId="298F27CC" w:rsidR="00ED17AD" w:rsidRPr="00723BBE" w:rsidRDefault="00A91293" w:rsidP="00607B20">
      <w:pPr>
        <w:pStyle w:val="ListParagraph"/>
        <w:numPr>
          <w:ilvl w:val="0"/>
          <w:numId w:val="127"/>
        </w:numPr>
        <w:spacing w:after="0" w:line="240" w:lineRule="auto"/>
        <w:rPr>
          <w:rFonts w:eastAsia="Times New Roman" w:cs="Times New Roman"/>
          <w:sz w:val="24"/>
          <w:szCs w:val="24"/>
        </w:rPr>
      </w:pPr>
      <w:r w:rsidRPr="00723BBE">
        <w:rPr>
          <w:rFonts w:eastAsia="Times New Roman" w:cs="Times New Roman"/>
          <w:sz w:val="24"/>
          <w:szCs w:val="24"/>
        </w:rPr>
        <w:t>For example: ‘</w:t>
      </w:r>
      <w:r w:rsidR="00ED17AD" w:rsidRPr="00723BBE">
        <w:rPr>
          <w:rFonts w:eastAsia="Times New Roman" w:cs="Times New Roman"/>
          <w:sz w:val="24"/>
          <w:szCs w:val="24"/>
        </w:rPr>
        <w:t>You have been very straightforward with me and I am going to be straightforward with you. You are going to have to be handc</w:t>
      </w:r>
      <w:r w:rsidRPr="00723BBE">
        <w:rPr>
          <w:rFonts w:eastAsia="Times New Roman" w:cs="Times New Roman"/>
          <w:sz w:val="24"/>
          <w:szCs w:val="24"/>
        </w:rPr>
        <w:t>uffed when you ride in the car, for your safety, and for mine.’</w:t>
      </w:r>
    </w:p>
    <w:p w14:paraId="1272227B" w14:textId="10831086" w:rsidR="00ED17AD" w:rsidRPr="00A91293" w:rsidRDefault="00ED17AD" w:rsidP="00607B20">
      <w:pPr>
        <w:pStyle w:val="ListParagraph"/>
        <w:numPr>
          <w:ilvl w:val="0"/>
          <w:numId w:val="126"/>
        </w:numPr>
        <w:spacing w:after="0" w:line="240" w:lineRule="auto"/>
        <w:rPr>
          <w:rFonts w:eastAsia="Times New Roman" w:cs="Times New Roman"/>
          <w:sz w:val="24"/>
          <w:szCs w:val="24"/>
        </w:rPr>
      </w:pPr>
      <w:r w:rsidRPr="00A91293">
        <w:rPr>
          <w:rFonts w:eastAsia="Times New Roman" w:cs="Times New Roman"/>
          <w:sz w:val="24"/>
          <w:szCs w:val="24"/>
        </w:rPr>
        <w:t>Good eye contact (but not confrontational or unending eye contact)</w:t>
      </w:r>
      <w:r w:rsidR="008432FC">
        <w:rPr>
          <w:rFonts w:eastAsia="Times New Roman" w:cs="Times New Roman"/>
          <w:sz w:val="24"/>
          <w:szCs w:val="24"/>
        </w:rPr>
        <w:t>.</w:t>
      </w:r>
    </w:p>
    <w:p w14:paraId="3FA174D1" w14:textId="0111DDCA" w:rsidR="00ED17AD" w:rsidRPr="00A91293" w:rsidRDefault="00ED17AD" w:rsidP="00607B20">
      <w:pPr>
        <w:pStyle w:val="ListParagraph"/>
        <w:numPr>
          <w:ilvl w:val="0"/>
          <w:numId w:val="126"/>
        </w:numPr>
        <w:spacing w:after="0" w:line="240" w:lineRule="auto"/>
        <w:rPr>
          <w:rFonts w:eastAsia="Times New Roman" w:cs="Times New Roman"/>
          <w:sz w:val="24"/>
          <w:szCs w:val="24"/>
        </w:rPr>
      </w:pPr>
      <w:r w:rsidRPr="00A91293">
        <w:rPr>
          <w:rFonts w:eastAsia="Times New Roman" w:cs="Times New Roman"/>
          <w:sz w:val="24"/>
          <w:szCs w:val="24"/>
        </w:rPr>
        <w:t>Minimal distractions</w:t>
      </w:r>
      <w:r w:rsidR="008432FC">
        <w:rPr>
          <w:rFonts w:eastAsia="Times New Roman" w:cs="Times New Roman"/>
          <w:sz w:val="24"/>
          <w:szCs w:val="24"/>
        </w:rPr>
        <w:t>.</w:t>
      </w:r>
    </w:p>
    <w:p w14:paraId="300B4F3E" w14:textId="36C99BE3" w:rsidR="00ED17AD" w:rsidRPr="00A91293" w:rsidRDefault="00ED17AD" w:rsidP="00607B20">
      <w:pPr>
        <w:pStyle w:val="ListParagraph"/>
        <w:numPr>
          <w:ilvl w:val="0"/>
          <w:numId w:val="126"/>
        </w:numPr>
        <w:spacing w:after="0" w:line="240" w:lineRule="auto"/>
        <w:rPr>
          <w:rFonts w:eastAsia="Times New Roman" w:cs="Times New Roman"/>
          <w:sz w:val="24"/>
          <w:szCs w:val="24"/>
        </w:rPr>
      </w:pPr>
      <w:r w:rsidRPr="00A91293">
        <w:rPr>
          <w:rFonts w:eastAsia="Times New Roman" w:cs="Times New Roman"/>
          <w:sz w:val="24"/>
          <w:szCs w:val="24"/>
        </w:rPr>
        <w:t>Do not interrupt while the person is speaking</w:t>
      </w:r>
      <w:r w:rsidR="008432FC">
        <w:rPr>
          <w:rFonts w:eastAsia="Times New Roman" w:cs="Times New Roman"/>
          <w:sz w:val="24"/>
          <w:szCs w:val="24"/>
        </w:rPr>
        <w:t>.</w:t>
      </w:r>
    </w:p>
    <w:p w14:paraId="3CEBC4C8" w14:textId="6F6E2788" w:rsidR="00ED17AD" w:rsidRPr="00A91293" w:rsidRDefault="00ED17AD" w:rsidP="00607B20">
      <w:pPr>
        <w:pStyle w:val="ListParagraph"/>
        <w:numPr>
          <w:ilvl w:val="0"/>
          <w:numId w:val="126"/>
        </w:numPr>
        <w:spacing w:after="0" w:line="240" w:lineRule="auto"/>
        <w:rPr>
          <w:rFonts w:eastAsia="Times New Roman" w:cs="Times New Roman"/>
          <w:sz w:val="24"/>
          <w:szCs w:val="24"/>
        </w:rPr>
      </w:pPr>
      <w:r w:rsidRPr="00A91293">
        <w:rPr>
          <w:rFonts w:eastAsia="Times New Roman" w:cs="Times New Roman"/>
          <w:sz w:val="24"/>
          <w:szCs w:val="24"/>
        </w:rPr>
        <w:t>Validate and empathize</w:t>
      </w:r>
      <w:r w:rsidR="008432FC">
        <w:rPr>
          <w:rFonts w:eastAsia="Times New Roman" w:cs="Times New Roman"/>
          <w:sz w:val="24"/>
          <w:szCs w:val="24"/>
        </w:rPr>
        <w:t>.</w:t>
      </w:r>
    </w:p>
    <w:p w14:paraId="742CB902" w14:textId="6FEF84F7" w:rsidR="00ED17AD" w:rsidRPr="00A91293" w:rsidRDefault="00ED17AD" w:rsidP="00607B20">
      <w:pPr>
        <w:pStyle w:val="ListParagraph"/>
        <w:numPr>
          <w:ilvl w:val="0"/>
          <w:numId w:val="126"/>
        </w:numPr>
        <w:spacing w:after="0" w:line="240" w:lineRule="auto"/>
        <w:rPr>
          <w:rFonts w:eastAsia="Times New Roman" w:cs="Times New Roman"/>
          <w:sz w:val="24"/>
          <w:szCs w:val="24"/>
        </w:rPr>
      </w:pPr>
      <w:r w:rsidRPr="00A91293">
        <w:rPr>
          <w:rFonts w:eastAsia="Times New Roman" w:cs="Times New Roman"/>
          <w:sz w:val="24"/>
          <w:szCs w:val="24"/>
        </w:rPr>
        <w:t>Use engaged body language (lean for</w:t>
      </w:r>
      <w:r w:rsidR="008432FC">
        <w:rPr>
          <w:rFonts w:eastAsia="Times New Roman" w:cs="Times New Roman"/>
          <w:sz w:val="24"/>
          <w:szCs w:val="24"/>
        </w:rPr>
        <w:t>ward into the conversation, or nod</w:t>
      </w:r>
      <w:r w:rsidRPr="00A91293">
        <w:rPr>
          <w:rFonts w:eastAsia="Times New Roman" w:cs="Times New Roman"/>
          <w:sz w:val="24"/>
          <w:szCs w:val="24"/>
        </w:rPr>
        <w:t>)</w:t>
      </w:r>
      <w:r w:rsidR="008432FC">
        <w:rPr>
          <w:rFonts w:eastAsia="Times New Roman" w:cs="Times New Roman"/>
          <w:sz w:val="24"/>
          <w:szCs w:val="24"/>
        </w:rPr>
        <w:t>.</w:t>
      </w:r>
    </w:p>
    <w:p w14:paraId="72C26621" w14:textId="52CCDB9C" w:rsidR="00ED17AD" w:rsidRPr="00A91293" w:rsidRDefault="00ED17AD" w:rsidP="00607B20">
      <w:pPr>
        <w:pStyle w:val="ListParagraph"/>
        <w:numPr>
          <w:ilvl w:val="0"/>
          <w:numId w:val="126"/>
        </w:numPr>
        <w:spacing w:after="0" w:line="240" w:lineRule="auto"/>
        <w:rPr>
          <w:rFonts w:eastAsia="Times New Roman" w:cs="Times New Roman"/>
          <w:sz w:val="24"/>
          <w:szCs w:val="24"/>
        </w:rPr>
      </w:pPr>
      <w:r w:rsidRPr="00A91293">
        <w:rPr>
          <w:rFonts w:eastAsia="Times New Roman" w:cs="Times New Roman"/>
          <w:sz w:val="24"/>
          <w:szCs w:val="24"/>
        </w:rPr>
        <w:t xml:space="preserve">Remember, it’s not what you say, </w:t>
      </w:r>
      <w:r w:rsidR="008432FC">
        <w:rPr>
          <w:rFonts w:eastAsia="Times New Roman" w:cs="Times New Roman"/>
          <w:sz w:val="24"/>
          <w:szCs w:val="24"/>
        </w:rPr>
        <w:t xml:space="preserve">but </w:t>
      </w:r>
      <w:r w:rsidRPr="00A91293">
        <w:rPr>
          <w:rFonts w:eastAsia="Times New Roman" w:cs="Times New Roman"/>
          <w:sz w:val="24"/>
          <w:szCs w:val="24"/>
        </w:rPr>
        <w:t>how you say it</w:t>
      </w:r>
      <w:r w:rsidR="008432FC">
        <w:rPr>
          <w:rFonts w:eastAsia="Times New Roman" w:cs="Times New Roman"/>
          <w:sz w:val="24"/>
          <w:szCs w:val="24"/>
        </w:rPr>
        <w:t>.</w:t>
      </w:r>
    </w:p>
    <w:p w14:paraId="2284733B" w14:textId="1811CE75" w:rsidR="004611DE" w:rsidRPr="008432FC" w:rsidRDefault="008432FC" w:rsidP="00607B20">
      <w:pPr>
        <w:pStyle w:val="ListParagraph"/>
        <w:numPr>
          <w:ilvl w:val="0"/>
          <w:numId w:val="127"/>
        </w:numPr>
        <w:spacing w:after="0" w:line="240" w:lineRule="auto"/>
        <w:rPr>
          <w:rFonts w:eastAsia="Times New Roman" w:cs="Times New Roman"/>
          <w:sz w:val="24"/>
          <w:szCs w:val="24"/>
        </w:rPr>
      </w:pPr>
      <w:r w:rsidRPr="008432FC">
        <w:rPr>
          <w:rFonts w:eastAsia="Times New Roman" w:cs="Times New Roman"/>
          <w:sz w:val="24"/>
          <w:szCs w:val="24"/>
        </w:rPr>
        <w:t>Try an</w:t>
      </w:r>
      <w:r w:rsidR="004611DE" w:rsidRPr="008432FC">
        <w:rPr>
          <w:rFonts w:eastAsia="Times New Roman" w:cs="Times New Roman"/>
          <w:sz w:val="24"/>
          <w:szCs w:val="24"/>
        </w:rPr>
        <w:t xml:space="preserve"> example phrase with emphasis on dif</w:t>
      </w:r>
      <w:r w:rsidRPr="008432FC">
        <w:rPr>
          <w:rFonts w:eastAsia="Times New Roman" w:cs="Times New Roman"/>
          <w:sz w:val="24"/>
          <w:szCs w:val="24"/>
        </w:rPr>
        <w:t xml:space="preserve">ferent parts of the sentence to </w:t>
      </w:r>
      <w:r>
        <w:rPr>
          <w:rFonts w:eastAsia="Times New Roman" w:cs="Times New Roman"/>
          <w:sz w:val="24"/>
          <w:szCs w:val="24"/>
        </w:rPr>
        <w:t>demonstrate this principle.</w:t>
      </w:r>
    </w:p>
    <w:p w14:paraId="7C8B0581" w14:textId="77777777" w:rsidR="00A91293" w:rsidRDefault="00A91293" w:rsidP="00A91293">
      <w:pPr>
        <w:spacing w:after="0" w:line="240" w:lineRule="auto"/>
        <w:rPr>
          <w:rFonts w:eastAsia="Times New Roman" w:cs="Times New Roman"/>
          <w:sz w:val="24"/>
          <w:szCs w:val="24"/>
        </w:rPr>
      </w:pPr>
    </w:p>
    <w:p w14:paraId="26D4E91D" w14:textId="1F8BCACE" w:rsidR="00ED17AD" w:rsidRPr="00A91293" w:rsidRDefault="00ED17AD" w:rsidP="00A91293">
      <w:pPr>
        <w:spacing w:after="0" w:line="240" w:lineRule="auto"/>
        <w:rPr>
          <w:rFonts w:eastAsia="Times New Roman" w:cs="Times New Roman"/>
          <w:sz w:val="24"/>
          <w:szCs w:val="24"/>
        </w:rPr>
      </w:pPr>
      <w:r w:rsidRPr="00A91293">
        <w:rPr>
          <w:rFonts w:eastAsia="Times New Roman" w:cs="Times New Roman"/>
          <w:sz w:val="24"/>
          <w:szCs w:val="24"/>
        </w:rPr>
        <w:t xml:space="preserve">Consider the 80/20 rule; listen for 80% of the time and talk for 20%, this will enable the </w:t>
      </w:r>
      <w:r w:rsidR="008432FC">
        <w:rPr>
          <w:rFonts w:eastAsia="Times New Roman" w:cs="Times New Roman"/>
          <w:sz w:val="24"/>
          <w:szCs w:val="24"/>
        </w:rPr>
        <w:t>you</w:t>
      </w:r>
      <w:r w:rsidRPr="00A91293">
        <w:rPr>
          <w:rFonts w:eastAsia="Times New Roman" w:cs="Times New Roman"/>
          <w:sz w:val="24"/>
          <w:szCs w:val="24"/>
        </w:rPr>
        <w:t xml:space="preserve"> to gather more information and </w:t>
      </w:r>
      <w:r w:rsidR="008432FC">
        <w:rPr>
          <w:rFonts w:eastAsia="Times New Roman" w:cs="Times New Roman"/>
          <w:sz w:val="24"/>
          <w:szCs w:val="24"/>
        </w:rPr>
        <w:t xml:space="preserve">make an </w:t>
      </w:r>
      <w:r w:rsidRPr="00A91293">
        <w:rPr>
          <w:rFonts w:eastAsia="Times New Roman" w:cs="Times New Roman"/>
          <w:sz w:val="24"/>
          <w:szCs w:val="24"/>
        </w:rPr>
        <w:t>ongoing situational assessment</w:t>
      </w:r>
      <w:r w:rsidR="008432FC">
        <w:rPr>
          <w:rFonts w:eastAsia="Times New Roman" w:cs="Times New Roman"/>
          <w:sz w:val="24"/>
          <w:szCs w:val="24"/>
        </w:rPr>
        <w:t>.</w:t>
      </w:r>
    </w:p>
    <w:p w14:paraId="170730C0" w14:textId="77777777" w:rsidR="00ED17AD" w:rsidRPr="00187037" w:rsidRDefault="00ED17AD" w:rsidP="00ED17AD">
      <w:pPr>
        <w:spacing w:after="0" w:line="240" w:lineRule="auto"/>
        <w:rPr>
          <w:rFonts w:eastAsia="Times New Roman" w:cs="Times New Roman"/>
          <w:sz w:val="24"/>
          <w:szCs w:val="24"/>
        </w:rPr>
      </w:pPr>
    </w:p>
    <w:p w14:paraId="11662B64" w14:textId="77777777" w:rsidR="00DB7BE4" w:rsidRPr="00187037" w:rsidRDefault="00DB7BE4" w:rsidP="000905B5">
      <w:pPr>
        <w:pStyle w:val="ListParagraph"/>
        <w:numPr>
          <w:ilvl w:val="0"/>
          <w:numId w:val="10"/>
        </w:numPr>
        <w:spacing w:after="0" w:line="240" w:lineRule="auto"/>
        <w:rPr>
          <w:rFonts w:eastAsia="Times New Roman" w:cs="Times New Roman"/>
          <w:sz w:val="24"/>
          <w:szCs w:val="24"/>
        </w:rPr>
      </w:pPr>
      <w:r w:rsidRPr="00187037">
        <w:rPr>
          <w:rFonts w:eastAsia="Times New Roman" w:cs="Times New Roman"/>
          <w:sz w:val="24"/>
          <w:szCs w:val="24"/>
        </w:rPr>
        <w:t xml:space="preserve">What can fracture rapport? </w:t>
      </w:r>
    </w:p>
    <w:p w14:paraId="179B49C9" w14:textId="77777777" w:rsidR="00DB7BE4" w:rsidRPr="008432FC" w:rsidRDefault="00DB7BE4"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Making judgments</w:t>
      </w:r>
    </w:p>
    <w:p w14:paraId="3B6A6F2C" w14:textId="77777777" w:rsidR="00DB7BE4" w:rsidRPr="008432FC" w:rsidRDefault="00DB7BE4"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Dishonesty</w:t>
      </w:r>
    </w:p>
    <w:p w14:paraId="7D37CBF0" w14:textId="77777777" w:rsidR="00DB7BE4" w:rsidRPr="008432FC" w:rsidRDefault="00DB7BE4"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Failure to follow through on one’s end of an agreement</w:t>
      </w:r>
    </w:p>
    <w:p w14:paraId="6097B809" w14:textId="77777777" w:rsidR="00DB7BE4" w:rsidRPr="008432FC" w:rsidRDefault="00DB7BE4"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 xml:space="preserve">Aggression </w:t>
      </w:r>
    </w:p>
    <w:p w14:paraId="377C293B" w14:textId="77777777" w:rsidR="00DB7BE4" w:rsidRPr="008432FC" w:rsidRDefault="00DB7BE4"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 xml:space="preserve">Tone of voice (dismissive, condescending, insincere) </w:t>
      </w:r>
    </w:p>
    <w:p w14:paraId="39CF919A" w14:textId="1B4F7B02" w:rsidR="00ED17AD" w:rsidRPr="008432FC" w:rsidRDefault="00ED17AD"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Exhibiting disinterest</w:t>
      </w:r>
    </w:p>
    <w:p w14:paraId="6B118CB2" w14:textId="42126368" w:rsidR="00ED17AD" w:rsidRPr="008432FC" w:rsidRDefault="00ED17AD"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Labeling</w:t>
      </w:r>
    </w:p>
    <w:p w14:paraId="532EB63F" w14:textId="567C626C" w:rsidR="00ED17AD" w:rsidRPr="008432FC" w:rsidRDefault="00ED17AD" w:rsidP="00607B20">
      <w:pPr>
        <w:pStyle w:val="ListParagraph"/>
        <w:numPr>
          <w:ilvl w:val="0"/>
          <w:numId w:val="128"/>
        </w:numPr>
        <w:spacing w:after="0" w:line="240" w:lineRule="auto"/>
        <w:rPr>
          <w:rFonts w:eastAsia="Times New Roman" w:cs="Times New Roman"/>
          <w:sz w:val="24"/>
          <w:szCs w:val="24"/>
        </w:rPr>
      </w:pPr>
      <w:r w:rsidRPr="008432FC">
        <w:rPr>
          <w:rFonts w:eastAsia="Times New Roman" w:cs="Times New Roman"/>
          <w:sz w:val="24"/>
          <w:szCs w:val="24"/>
        </w:rPr>
        <w:t>Patronizing/condescending</w:t>
      </w:r>
    </w:p>
    <w:p w14:paraId="2CD5AB92" w14:textId="77777777" w:rsidR="00D4781C" w:rsidRDefault="00D4781C" w:rsidP="00723BBE">
      <w:pPr>
        <w:spacing w:after="0" w:line="240" w:lineRule="auto"/>
        <w:rPr>
          <w:rFonts w:eastAsia="Times New Roman" w:cs="Times New Roman"/>
          <w:sz w:val="24"/>
          <w:szCs w:val="24"/>
        </w:rPr>
      </w:pPr>
    </w:p>
    <w:p w14:paraId="7AE339E7" w14:textId="1AC5AEF5" w:rsidR="00DB7BE4" w:rsidRPr="00090F8F" w:rsidRDefault="00DB7BE4" w:rsidP="000905B5">
      <w:pPr>
        <w:pStyle w:val="ListParagraph"/>
        <w:numPr>
          <w:ilvl w:val="0"/>
          <w:numId w:val="10"/>
        </w:numPr>
        <w:spacing w:after="0" w:line="240" w:lineRule="auto"/>
        <w:rPr>
          <w:rFonts w:eastAsia="Times New Roman" w:cs="Times New Roman"/>
          <w:sz w:val="24"/>
          <w:szCs w:val="24"/>
        </w:rPr>
      </w:pPr>
      <w:r w:rsidRPr="00090F8F">
        <w:rPr>
          <w:rFonts w:eastAsia="Times New Roman" w:cs="Times New Roman"/>
          <w:sz w:val="24"/>
          <w:szCs w:val="24"/>
        </w:rPr>
        <w:t xml:space="preserve">How can fractured rapport be repaired? </w:t>
      </w:r>
    </w:p>
    <w:p w14:paraId="7A3144A8" w14:textId="77777777" w:rsidR="00DB7BE4" w:rsidRPr="008432FC" w:rsidRDefault="00DB7BE4" w:rsidP="00607B20">
      <w:pPr>
        <w:pStyle w:val="ListParagraph"/>
        <w:numPr>
          <w:ilvl w:val="0"/>
          <w:numId w:val="129"/>
        </w:numPr>
        <w:spacing w:after="0" w:line="240" w:lineRule="auto"/>
        <w:rPr>
          <w:rFonts w:eastAsia="Times New Roman" w:cs="Times New Roman"/>
          <w:sz w:val="24"/>
          <w:szCs w:val="24"/>
        </w:rPr>
      </w:pPr>
      <w:r w:rsidRPr="008432FC">
        <w:rPr>
          <w:rFonts w:eastAsia="Times New Roman" w:cs="Times New Roman"/>
          <w:sz w:val="24"/>
          <w:szCs w:val="24"/>
        </w:rPr>
        <w:t xml:space="preserve">Acknowledging what went wrong, and taking responsibility for one’s part in the dissolution </w:t>
      </w:r>
    </w:p>
    <w:p w14:paraId="4F23D6E5" w14:textId="77777777" w:rsidR="00DB7BE4" w:rsidRPr="008432FC" w:rsidRDefault="00DB7BE4" w:rsidP="00607B20">
      <w:pPr>
        <w:pStyle w:val="ListParagraph"/>
        <w:numPr>
          <w:ilvl w:val="0"/>
          <w:numId w:val="129"/>
        </w:numPr>
        <w:spacing w:after="0" w:line="240" w:lineRule="auto"/>
        <w:rPr>
          <w:rFonts w:eastAsia="Times New Roman" w:cs="Times New Roman"/>
          <w:sz w:val="24"/>
          <w:szCs w:val="24"/>
        </w:rPr>
      </w:pPr>
      <w:r w:rsidRPr="008432FC">
        <w:rPr>
          <w:rFonts w:eastAsia="Times New Roman" w:cs="Times New Roman"/>
          <w:sz w:val="24"/>
          <w:szCs w:val="24"/>
        </w:rPr>
        <w:t>Apologizing</w:t>
      </w:r>
    </w:p>
    <w:p w14:paraId="2CF7DE64" w14:textId="33F6D326" w:rsidR="00DB7BE4" w:rsidRPr="008432FC" w:rsidRDefault="004611DE" w:rsidP="00607B20">
      <w:pPr>
        <w:pStyle w:val="ListParagraph"/>
        <w:numPr>
          <w:ilvl w:val="0"/>
          <w:numId w:val="129"/>
        </w:numPr>
        <w:spacing w:after="0" w:line="240" w:lineRule="auto"/>
        <w:rPr>
          <w:rFonts w:eastAsia="Times New Roman" w:cs="Times New Roman"/>
          <w:sz w:val="24"/>
          <w:szCs w:val="24"/>
        </w:rPr>
      </w:pPr>
      <w:r w:rsidRPr="008432FC">
        <w:rPr>
          <w:rFonts w:eastAsia="Times New Roman" w:cs="Times New Roman"/>
          <w:sz w:val="24"/>
          <w:szCs w:val="24"/>
        </w:rPr>
        <w:t>Expressing s</w:t>
      </w:r>
      <w:r w:rsidR="00DB7BE4" w:rsidRPr="008432FC">
        <w:rPr>
          <w:rFonts w:eastAsia="Times New Roman" w:cs="Times New Roman"/>
          <w:sz w:val="24"/>
          <w:szCs w:val="24"/>
        </w:rPr>
        <w:t xml:space="preserve">incerity </w:t>
      </w:r>
    </w:p>
    <w:p w14:paraId="2250A0DF" w14:textId="1E985CB9" w:rsidR="003B0E4C" w:rsidRPr="008432FC" w:rsidRDefault="00DB7BE4" w:rsidP="00607B20">
      <w:pPr>
        <w:pStyle w:val="ListParagraph"/>
        <w:numPr>
          <w:ilvl w:val="0"/>
          <w:numId w:val="129"/>
        </w:numPr>
        <w:spacing w:after="0" w:line="240" w:lineRule="auto"/>
        <w:rPr>
          <w:rFonts w:eastAsia="Times New Roman" w:cs="Times New Roman"/>
          <w:sz w:val="24"/>
          <w:szCs w:val="24"/>
        </w:rPr>
      </w:pPr>
      <w:r w:rsidRPr="008432FC">
        <w:rPr>
          <w:rFonts w:eastAsia="Times New Roman" w:cs="Times New Roman"/>
          <w:sz w:val="24"/>
          <w:szCs w:val="24"/>
        </w:rPr>
        <w:t xml:space="preserve">Taking corrective action </w:t>
      </w:r>
    </w:p>
    <w:p w14:paraId="61B9FC96" w14:textId="77777777" w:rsidR="0044400E" w:rsidRPr="00187037" w:rsidRDefault="0044400E" w:rsidP="0044400E">
      <w:pPr>
        <w:pStyle w:val="ListParagraph"/>
        <w:spacing w:after="0" w:line="240" w:lineRule="auto"/>
        <w:rPr>
          <w:rFonts w:eastAsia="Times New Roman" w:cs="Times New Roman"/>
          <w:sz w:val="24"/>
          <w:szCs w:val="24"/>
        </w:rPr>
      </w:pPr>
    </w:p>
    <w:p w14:paraId="371BEFC4" w14:textId="0AF6C25D" w:rsidR="0044400E" w:rsidRPr="00723BBE" w:rsidRDefault="0044400E" w:rsidP="000905B5">
      <w:pPr>
        <w:pStyle w:val="ListParagraph"/>
        <w:numPr>
          <w:ilvl w:val="0"/>
          <w:numId w:val="10"/>
        </w:numPr>
        <w:spacing w:after="0" w:line="240" w:lineRule="auto"/>
        <w:rPr>
          <w:rFonts w:eastAsia="Times New Roman" w:cs="Times New Roman"/>
          <w:sz w:val="24"/>
          <w:szCs w:val="24"/>
        </w:rPr>
      </w:pPr>
      <w:r w:rsidRPr="00723BBE">
        <w:rPr>
          <w:rFonts w:eastAsia="Times New Roman" w:cs="Times New Roman"/>
          <w:sz w:val="24"/>
          <w:szCs w:val="24"/>
        </w:rPr>
        <w:t xml:space="preserve">Non-Verbal Communication </w:t>
      </w:r>
      <w:r w:rsidR="008432FC" w:rsidRPr="00723BBE">
        <w:rPr>
          <w:rFonts w:eastAsia="Times New Roman" w:cs="Times New Roman"/>
          <w:sz w:val="24"/>
          <w:szCs w:val="24"/>
        </w:rPr>
        <w:t>(PERF, 2016).</w:t>
      </w:r>
    </w:p>
    <w:p w14:paraId="45CA13E9" w14:textId="77777777" w:rsidR="0044400E" w:rsidRPr="00723BBE" w:rsidRDefault="0044400E" w:rsidP="00607B20">
      <w:pPr>
        <w:pStyle w:val="ListParagraph"/>
        <w:numPr>
          <w:ilvl w:val="0"/>
          <w:numId w:val="130"/>
        </w:numPr>
        <w:spacing w:after="0" w:line="240" w:lineRule="auto"/>
        <w:rPr>
          <w:rFonts w:eastAsia="Times New Roman" w:cs="Times New Roman"/>
          <w:sz w:val="24"/>
          <w:szCs w:val="24"/>
        </w:rPr>
      </w:pPr>
      <w:r w:rsidRPr="00723BBE">
        <w:rPr>
          <w:rFonts w:eastAsia="Times New Roman" w:cs="Times New Roman"/>
          <w:sz w:val="24"/>
          <w:szCs w:val="24"/>
          <w:u w:val="single"/>
        </w:rPr>
        <w:t>Friendly and helpful</w:t>
      </w:r>
      <w:r w:rsidRPr="00723BBE">
        <w:rPr>
          <w:rFonts w:eastAsia="Times New Roman" w:cs="Times New Roman"/>
          <w:sz w:val="24"/>
          <w:szCs w:val="24"/>
        </w:rPr>
        <w:t xml:space="preserve"> – behaviors that convey safety, respect, and a desire to help. Can be conveyed verbally, and nonverbally (through neutral body language, and pleasant facial expression)</w:t>
      </w:r>
    </w:p>
    <w:p w14:paraId="746AA616" w14:textId="77777777" w:rsidR="0044400E" w:rsidRPr="00723BBE" w:rsidRDefault="0044400E" w:rsidP="00607B20">
      <w:pPr>
        <w:pStyle w:val="ListParagraph"/>
        <w:numPr>
          <w:ilvl w:val="0"/>
          <w:numId w:val="130"/>
        </w:numPr>
        <w:spacing w:after="0" w:line="240" w:lineRule="auto"/>
        <w:rPr>
          <w:rFonts w:eastAsia="Times New Roman" w:cs="Times New Roman"/>
          <w:sz w:val="24"/>
          <w:szCs w:val="24"/>
        </w:rPr>
      </w:pPr>
      <w:r w:rsidRPr="00723BBE">
        <w:rPr>
          <w:rFonts w:eastAsia="Times New Roman" w:cs="Times New Roman"/>
          <w:sz w:val="24"/>
          <w:szCs w:val="24"/>
          <w:u w:val="single"/>
        </w:rPr>
        <w:t>Aggressive and hostile</w:t>
      </w:r>
      <w:r w:rsidRPr="00723BBE">
        <w:rPr>
          <w:rFonts w:eastAsia="Times New Roman" w:cs="Times New Roman"/>
          <w:sz w:val="24"/>
          <w:szCs w:val="24"/>
        </w:rPr>
        <w:t xml:space="preserve"> – behaviors that communicate a distance from or even a danger to another individual (blading, hand on grip of pistol)</w:t>
      </w:r>
    </w:p>
    <w:p w14:paraId="3A728F08" w14:textId="2A083E99" w:rsidR="0044400E" w:rsidRPr="00723BBE" w:rsidRDefault="0044400E" w:rsidP="00607B20">
      <w:pPr>
        <w:pStyle w:val="ListParagraph"/>
        <w:numPr>
          <w:ilvl w:val="0"/>
          <w:numId w:val="130"/>
        </w:numPr>
        <w:spacing w:after="0" w:line="240" w:lineRule="auto"/>
        <w:rPr>
          <w:rFonts w:eastAsia="Times New Roman" w:cs="Times New Roman"/>
          <w:sz w:val="24"/>
          <w:szCs w:val="24"/>
        </w:rPr>
      </w:pPr>
      <w:r w:rsidRPr="00723BBE">
        <w:rPr>
          <w:rFonts w:eastAsia="Times New Roman" w:cs="Times New Roman"/>
          <w:sz w:val="24"/>
          <w:szCs w:val="24"/>
          <w:u w:val="single"/>
        </w:rPr>
        <w:t>Ambiguous</w:t>
      </w:r>
      <w:r w:rsidRPr="00723BBE">
        <w:rPr>
          <w:rFonts w:eastAsia="Times New Roman" w:cs="Times New Roman"/>
          <w:sz w:val="24"/>
          <w:szCs w:val="24"/>
        </w:rPr>
        <w:t xml:space="preserve"> – These behaviors are </w:t>
      </w:r>
      <w:r w:rsidR="000F721B" w:rsidRPr="00723BBE">
        <w:rPr>
          <w:rFonts w:eastAsia="Times New Roman" w:cs="Times New Roman"/>
          <w:sz w:val="24"/>
          <w:szCs w:val="24"/>
        </w:rPr>
        <w:t xml:space="preserve">open </w:t>
      </w:r>
      <w:r w:rsidRPr="00723BBE">
        <w:rPr>
          <w:rFonts w:eastAsia="Times New Roman" w:cs="Times New Roman"/>
          <w:sz w:val="24"/>
          <w:szCs w:val="24"/>
        </w:rPr>
        <w:t xml:space="preserve">to interpretation and can have a wide range of meanings to individuals in crisis. Often if the posture is not overtly friendly, it is interpreted as dangerous. </w:t>
      </w:r>
    </w:p>
    <w:p w14:paraId="57E5F51B" w14:textId="0EA20184" w:rsidR="0044400E" w:rsidRPr="00723BBE" w:rsidRDefault="000F721B" w:rsidP="00607B20">
      <w:pPr>
        <w:pStyle w:val="ListParagraph"/>
        <w:numPr>
          <w:ilvl w:val="0"/>
          <w:numId w:val="130"/>
        </w:numPr>
        <w:spacing w:after="0" w:line="240" w:lineRule="auto"/>
        <w:rPr>
          <w:rFonts w:eastAsia="Times New Roman" w:cs="Times New Roman"/>
          <w:sz w:val="24"/>
          <w:szCs w:val="24"/>
        </w:rPr>
      </w:pPr>
      <w:r w:rsidRPr="00723BBE">
        <w:rPr>
          <w:rFonts w:eastAsia="Times New Roman" w:cs="Times New Roman"/>
          <w:sz w:val="24"/>
          <w:szCs w:val="24"/>
        </w:rPr>
        <w:t>People in crisis may not be able to understand your statements or commands, but can often read your non-verbal cues and sense your level of concern, empat</w:t>
      </w:r>
      <w:r w:rsidR="008432FC" w:rsidRPr="00723BBE">
        <w:rPr>
          <w:rFonts w:eastAsia="Times New Roman" w:cs="Times New Roman"/>
          <w:sz w:val="24"/>
          <w:szCs w:val="24"/>
        </w:rPr>
        <w:t>hy, investment, and genuineness.</w:t>
      </w:r>
    </w:p>
    <w:p w14:paraId="3C8D3A6E" w14:textId="77777777" w:rsidR="003517D6" w:rsidRDefault="003517D6" w:rsidP="0044400E">
      <w:pPr>
        <w:spacing w:after="0" w:line="240" w:lineRule="auto"/>
        <w:rPr>
          <w:rFonts w:eastAsia="Times New Roman" w:cs="Times New Roman"/>
          <w:sz w:val="24"/>
          <w:szCs w:val="24"/>
        </w:rPr>
      </w:pPr>
    </w:p>
    <w:p w14:paraId="69097B8D" w14:textId="77777777" w:rsidR="00397179" w:rsidRDefault="00397179">
      <w:pPr>
        <w:rPr>
          <w:rFonts w:eastAsia="Times New Roman" w:cs="Times New Roman"/>
          <w:b/>
          <w:sz w:val="24"/>
          <w:szCs w:val="24"/>
        </w:rPr>
      </w:pPr>
      <w:r>
        <w:rPr>
          <w:rFonts w:eastAsia="Times New Roman" w:cs="Times New Roman"/>
          <w:b/>
          <w:sz w:val="24"/>
          <w:szCs w:val="24"/>
        </w:rPr>
        <w:br w:type="page"/>
      </w:r>
    </w:p>
    <w:p w14:paraId="256D0907" w14:textId="5FC6CF3F" w:rsidR="0044400E" w:rsidRDefault="0044400E" w:rsidP="003517D6">
      <w:pPr>
        <w:spacing w:after="0" w:line="240" w:lineRule="auto"/>
        <w:rPr>
          <w:rFonts w:eastAsia="Times New Roman" w:cs="Times New Roman"/>
          <w:b/>
          <w:sz w:val="24"/>
          <w:szCs w:val="24"/>
        </w:rPr>
      </w:pPr>
      <w:r w:rsidRPr="00397179">
        <w:rPr>
          <w:rFonts w:eastAsia="Times New Roman" w:cs="Times New Roman"/>
          <w:b/>
          <w:sz w:val="24"/>
          <w:szCs w:val="24"/>
          <w:u w:val="single"/>
        </w:rPr>
        <w:lastRenderedPageBreak/>
        <w:t>The L.E.A.P.S. model of communication</w:t>
      </w:r>
      <w:r w:rsidRPr="003517D6">
        <w:rPr>
          <w:rFonts w:eastAsia="Times New Roman" w:cs="Times New Roman"/>
          <w:b/>
          <w:sz w:val="24"/>
          <w:szCs w:val="24"/>
        </w:rPr>
        <w:t xml:space="preserve"> </w:t>
      </w:r>
      <w:r w:rsidR="00BB236F" w:rsidRPr="003517D6">
        <w:rPr>
          <w:rFonts w:eastAsia="Times New Roman" w:cs="Times New Roman"/>
          <w:b/>
          <w:sz w:val="24"/>
          <w:szCs w:val="24"/>
        </w:rPr>
        <w:t>(IKON, 2017)</w:t>
      </w:r>
    </w:p>
    <w:p w14:paraId="24521DDD" w14:textId="77777777" w:rsidR="003517D6" w:rsidRPr="003517D6" w:rsidRDefault="003517D6" w:rsidP="003517D6">
      <w:pPr>
        <w:spacing w:after="0" w:line="240" w:lineRule="auto"/>
        <w:rPr>
          <w:rFonts w:eastAsia="Times New Roman" w:cs="Times New Roman"/>
          <w:b/>
          <w:color w:val="00B050"/>
          <w:sz w:val="24"/>
          <w:szCs w:val="24"/>
        </w:rPr>
      </w:pPr>
    </w:p>
    <w:p w14:paraId="163A1B0C" w14:textId="77777777" w:rsidR="0044400E" w:rsidRPr="00723BBE" w:rsidRDefault="0044400E" w:rsidP="000905B5">
      <w:pPr>
        <w:pStyle w:val="ListParagraph"/>
        <w:numPr>
          <w:ilvl w:val="0"/>
          <w:numId w:val="49"/>
        </w:numPr>
        <w:spacing w:after="0" w:line="240" w:lineRule="auto"/>
        <w:rPr>
          <w:rFonts w:eastAsia="Times New Roman" w:cs="Times New Roman"/>
          <w:sz w:val="24"/>
          <w:szCs w:val="24"/>
        </w:rPr>
      </w:pPr>
      <w:r w:rsidRPr="00723BBE">
        <w:rPr>
          <w:rFonts w:eastAsia="Times New Roman" w:cs="Times New Roman"/>
          <w:sz w:val="24"/>
          <w:szCs w:val="24"/>
        </w:rPr>
        <w:t>LISTEN</w:t>
      </w:r>
    </w:p>
    <w:p w14:paraId="4E2C5774" w14:textId="0093661B" w:rsidR="0044400E" w:rsidRPr="00723BBE" w:rsidRDefault="0044400E" w:rsidP="000905B5">
      <w:pPr>
        <w:pStyle w:val="ListParagraph"/>
        <w:numPr>
          <w:ilvl w:val="0"/>
          <w:numId w:val="50"/>
        </w:numPr>
        <w:spacing w:after="0" w:line="240" w:lineRule="auto"/>
        <w:rPr>
          <w:rFonts w:eastAsia="Times New Roman" w:cs="Times New Roman"/>
          <w:sz w:val="24"/>
          <w:szCs w:val="24"/>
        </w:rPr>
      </w:pPr>
      <w:r w:rsidRPr="00723BBE">
        <w:rPr>
          <w:rFonts w:eastAsia="Times New Roman" w:cs="Times New Roman"/>
          <w:sz w:val="24"/>
          <w:szCs w:val="24"/>
        </w:rPr>
        <w:t xml:space="preserve">Most individuals do not listen, they simply wait for their turn to reply. </w:t>
      </w:r>
      <w:r w:rsidR="00243B29" w:rsidRPr="00723BBE">
        <w:rPr>
          <w:rFonts w:eastAsia="Times New Roman" w:cs="Times New Roman"/>
          <w:sz w:val="24"/>
          <w:szCs w:val="24"/>
        </w:rPr>
        <w:t>F</w:t>
      </w:r>
      <w:r w:rsidRPr="00723BBE">
        <w:rPr>
          <w:rFonts w:eastAsia="Times New Roman" w:cs="Times New Roman"/>
          <w:sz w:val="24"/>
          <w:szCs w:val="24"/>
        </w:rPr>
        <w:t>ailing to listen carefully prolongs confrontation and prevents full understanding of the situation and individual.</w:t>
      </w:r>
    </w:p>
    <w:p w14:paraId="1623CA8B" w14:textId="31C0D2D5" w:rsidR="0044400E" w:rsidRPr="00187037" w:rsidRDefault="0044400E" w:rsidP="000905B5">
      <w:pPr>
        <w:pStyle w:val="ListParagraph"/>
        <w:numPr>
          <w:ilvl w:val="0"/>
          <w:numId w:val="50"/>
        </w:numPr>
        <w:spacing w:after="0" w:line="240" w:lineRule="auto"/>
        <w:rPr>
          <w:rFonts w:eastAsia="Times New Roman" w:cs="Times New Roman"/>
          <w:sz w:val="24"/>
          <w:szCs w:val="24"/>
        </w:rPr>
      </w:pPr>
      <w:r w:rsidRPr="00723BBE">
        <w:rPr>
          <w:rFonts w:eastAsia="Times New Roman" w:cs="Times New Roman"/>
          <w:sz w:val="24"/>
          <w:szCs w:val="24"/>
        </w:rPr>
        <w:t>Listening is the fundamental skill that will help you accurately</w:t>
      </w:r>
      <w:r w:rsidRPr="00187037">
        <w:rPr>
          <w:rFonts w:eastAsia="Times New Roman" w:cs="Times New Roman"/>
          <w:sz w:val="24"/>
          <w:szCs w:val="24"/>
        </w:rPr>
        <w:t xml:space="preserve"> identify a problem, understand the totality of the circumstances, and know how to respond effectively and appropriately.</w:t>
      </w:r>
    </w:p>
    <w:p w14:paraId="761E0252" w14:textId="77777777" w:rsidR="0044400E" w:rsidRPr="00187037" w:rsidRDefault="0044400E" w:rsidP="000905B5">
      <w:pPr>
        <w:pStyle w:val="ListParagraph"/>
        <w:numPr>
          <w:ilvl w:val="0"/>
          <w:numId w:val="50"/>
        </w:numPr>
        <w:spacing w:after="0" w:line="240" w:lineRule="auto"/>
        <w:rPr>
          <w:rFonts w:eastAsia="Times New Roman" w:cs="Times New Roman"/>
          <w:sz w:val="24"/>
          <w:szCs w:val="24"/>
        </w:rPr>
      </w:pPr>
      <w:r w:rsidRPr="00187037">
        <w:rPr>
          <w:rFonts w:eastAsia="Times New Roman" w:cs="Times New Roman"/>
          <w:sz w:val="24"/>
          <w:szCs w:val="24"/>
        </w:rPr>
        <w:t>Listening enables you to recognize the content of what is being said, as well as the emotional component of the message.</w:t>
      </w:r>
    </w:p>
    <w:p w14:paraId="784BFD18" w14:textId="77777777" w:rsidR="0044400E" w:rsidRPr="00187037" w:rsidRDefault="0044400E" w:rsidP="000905B5">
      <w:pPr>
        <w:pStyle w:val="ListParagraph"/>
        <w:numPr>
          <w:ilvl w:val="0"/>
          <w:numId w:val="50"/>
        </w:numPr>
        <w:spacing w:after="0" w:line="240" w:lineRule="auto"/>
        <w:rPr>
          <w:rFonts w:eastAsia="Times New Roman" w:cs="Times New Roman"/>
          <w:sz w:val="24"/>
          <w:szCs w:val="24"/>
        </w:rPr>
      </w:pPr>
      <w:r w:rsidRPr="00187037">
        <w:rPr>
          <w:rFonts w:eastAsia="Times New Roman" w:cs="Times New Roman"/>
          <w:sz w:val="24"/>
          <w:szCs w:val="24"/>
        </w:rPr>
        <w:t>If an individual is angry, allowing the person to ventilate some of that anger provides them the opportunity to defuse, while you gather information through listening.</w:t>
      </w:r>
    </w:p>
    <w:p w14:paraId="163984EC" w14:textId="77777777" w:rsidR="0044400E" w:rsidRPr="00187037" w:rsidRDefault="0044400E" w:rsidP="000905B5">
      <w:pPr>
        <w:pStyle w:val="ListParagraph"/>
        <w:numPr>
          <w:ilvl w:val="0"/>
          <w:numId w:val="50"/>
        </w:numPr>
        <w:spacing w:after="0" w:line="240" w:lineRule="auto"/>
        <w:rPr>
          <w:rFonts w:eastAsia="Times New Roman" w:cs="Times New Roman"/>
          <w:sz w:val="24"/>
          <w:szCs w:val="24"/>
        </w:rPr>
      </w:pPr>
      <w:r w:rsidRPr="00187037">
        <w:rPr>
          <w:rFonts w:eastAsia="Times New Roman" w:cs="Times New Roman"/>
          <w:sz w:val="24"/>
          <w:szCs w:val="24"/>
        </w:rPr>
        <w:t>Let them do most of the talking in the beginning; this provides them the opportunity to vent and you the opportunity to learn more about how to best intervene.</w:t>
      </w:r>
    </w:p>
    <w:p w14:paraId="37AD074F" w14:textId="77777777" w:rsidR="0044400E" w:rsidRPr="00187037" w:rsidRDefault="0044400E" w:rsidP="0044400E">
      <w:pPr>
        <w:pStyle w:val="ListParagraph"/>
        <w:spacing w:after="0" w:line="240" w:lineRule="auto"/>
        <w:ind w:left="1080"/>
        <w:rPr>
          <w:rFonts w:eastAsia="Times New Roman" w:cs="Times New Roman"/>
          <w:sz w:val="24"/>
          <w:szCs w:val="24"/>
        </w:rPr>
      </w:pPr>
    </w:p>
    <w:p w14:paraId="03FE36AC" w14:textId="77777777" w:rsidR="0044400E" w:rsidRPr="00187037" w:rsidRDefault="0044400E" w:rsidP="000905B5">
      <w:pPr>
        <w:pStyle w:val="ListParagraph"/>
        <w:numPr>
          <w:ilvl w:val="0"/>
          <w:numId w:val="49"/>
        </w:numPr>
        <w:spacing w:after="0" w:line="240" w:lineRule="auto"/>
        <w:rPr>
          <w:rFonts w:eastAsia="Times New Roman" w:cs="Times New Roman"/>
          <w:sz w:val="24"/>
          <w:szCs w:val="24"/>
        </w:rPr>
      </w:pPr>
      <w:r w:rsidRPr="00187037">
        <w:rPr>
          <w:rFonts w:eastAsia="Times New Roman" w:cs="Times New Roman"/>
          <w:sz w:val="24"/>
          <w:szCs w:val="24"/>
        </w:rPr>
        <w:t xml:space="preserve">EMPATHIZE </w:t>
      </w:r>
    </w:p>
    <w:p w14:paraId="4A841736" w14:textId="00AC75C2" w:rsidR="0044400E" w:rsidRPr="00187037" w:rsidRDefault="0044400E" w:rsidP="000905B5">
      <w:pPr>
        <w:pStyle w:val="ListParagraph"/>
        <w:numPr>
          <w:ilvl w:val="0"/>
          <w:numId w:val="52"/>
        </w:numPr>
        <w:spacing w:after="0" w:line="240" w:lineRule="auto"/>
        <w:rPr>
          <w:rFonts w:eastAsia="Times New Roman" w:cs="Times New Roman"/>
          <w:sz w:val="24"/>
          <w:szCs w:val="24"/>
        </w:rPr>
      </w:pPr>
      <w:r w:rsidRPr="00187037">
        <w:rPr>
          <w:rFonts w:eastAsia="Times New Roman" w:cs="Times New Roman"/>
          <w:sz w:val="24"/>
          <w:szCs w:val="24"/>
        </w:rPr>
        <w:t>This step in the communication requires you to put yourself in the other person’s shoes and consider the problem</w:t>
      </w:r>
      <w:r w:rsidR="00243B29" w:rsidRPr="00187037">
        <w:rPr>
          <w:rFonts w:eastAsia="Times New Roman" w:cs="Times New Roman"/>
          <w:sz w:val="24"/>
          <w:szCs w:val="24"/>
        </w:rPr>
        <w:t xml:space="preserve"> or issue</w:t>
      </w:r>
      <w:r w:rsidRPr="00187037">
        <w:rPr>
          <w:rFonts w:eastAsia="Times New Roman" w:cs="Times New Roman"/>
          <w:sz w:val="24"/>
          <w:szCs w:val="24"/>
        </w:rPr>
        <w:t xml:space="preserve"> from their perspective.</w:t>
      </w:r>
    </w:p>
    <w:p w14:paraId="487B4B55" w14:textId="776388BD" w:rsidR="0044400E" w:rsidRPr="00187037" w:rsidRDefault="0044400E" w:rsidP="000905B5">
      <w:pPr>
        <w:pStyle w:val="ListParagraph"/>
        <w:numPr>
          <w:ilvl w:val="0"/>
          <w:numId w:val="51"/>
        </w:numPr>
        <w:spacing w:after="0" w:line="240" w:lineRule="auto"/>
        <w:rPr>
          <w:rFonts w:eastAsia="Times New Roman" w:cs="Times New Roman"/>
          <w:sz w:val="24"/>
          <w:szCs w:val="24"/>
        </w:rPr>
      </w:pPr>
      <w:r w:rsidRPr="00187037">
        <w:rPr>
          <w:rFonts w:eastAsia="Times New Roman" w:cs="Times New Roman"/>
          <w:sz w:val="24"/>
          <w:szCs w:val="24"/>
        </w:rPr>
        <w:t xml:space="preserve">Empathy can often be expressed through a statement of understanding. When </w:t>
      </w:r>
      <w:r w:rsidR="00243B29" w:rsidRPr="00187037">
        <w:rPr>
          <w:rFonts w:eastAsia="Times New Roman" w:cs="Times New Roman"/>
          <w:sz w:val="24"/>
          <w:szCs w:val="24"/>
        </w:rPr>
        <w:t xml:space="preserve">one </w:t>
      </w:r>
      <w:proofErr w:type="gramStart"/>
      <w:r w:rsidR="00243B29" w:rsidRPr="00187037">
        <w:rPr>
          <w:rFonts w:eastAsia="Times New Roman" w:cs="Times New Roman"/>
          <w:sz w:val="24"/>
          <w:szCs w:val="24"/>
        </w:rPr>
        <w:t xml:space="preserve">is </w:t>
      </w:r>
      <w:r w:rsidRPr="00187037">
        <w:rPr>
          <w:rFonts w:eastAsia="Times New Roman" w:cs="Times New Roman"/>
          <w:sz w:val="24"/>
          <w:szCs w:val="24"/>
        </w:rPr>
        <w:t>able to</w:t>
      </w:r>
      <w:proofErr w:type="gramEnd"/>
      <w:r w:rsidRPr="00187037">
        <w:rPr>
          <w:rFonts w:eastAsia="Times New Roman" w:cs="Times New Roman"/>
          <w:sz w:val="24"/>
          <w:szCs w:val="24"/>
        </w:rPr>
        <w:t xml:space="preserve"> accurately identify </w:t>
      </w:r>
      <w:r w:rsidR="00BB236F" w:rsidRPr="00187037">
        <w:rPr>
          <w:rFonts w:eastAsia="Times New Roman" w:cs="Times New Roman"/>
          <w:sz w:val="24"/>
          <w:szCs w:val="24"/>
        </w:rPr>
        <w:t>what,</w:t>
      </w:r>
      <w:r w:rsidRPr="00187037">
        <w:rPr>
          <w:rFonts w:eastAsia="Times New Roman" w:cs="Times New Roman"/>
          <w:sz w:val="24"/>
          <w:szCs w:val="24"/>
        </w:rPr>
        <w:t xml:space="preserve"> the person is </w:t>
      </w:r>
      <w:r w:rsidRPr="00187037">
        <w:rPr>
          <w:rFonts w:eastAsia="Times New Roman" w:cs="Times New Roman"/>
          <w:i/>
          <w:sz w:val="24"/>
          <w:szCs w:val="24"/>
        </w:rPr>
        <w:t>feeling,</w:t>
      </w:r>
      <w:r w:rsidRPr="00187037">
        <w:rPr>
          <w:rFonts w:eastAsia="Times New Roman" w:cs="Times New Roman"/>
          <w:sz w:val="24"/>
          <w:szCs w:val="24"/>
        </w:rPr>
        <w:t xml:space="preserve"> this can aid in building trust. An example </w:t>
      </w:r>
      <w:r w:rsidR="00BB236F">
        <w:rPr>
          <w:rFonts w:eastAsia="Times New Roman" w:cs="Times New Roman"/>
          <w:sz w:val="24"/>
          <w:szCs w:val="24"/>
        </w:rPr>
        <w:t>might be: ‘</w:t>
      </w:r>
      <w:r w:rsidRPr="00187037">
        <w:rPr>
          <w:rFonts w:eastAsia="Times New Roman" w:cs="Times New Roman"/>
          <w:sz w:val="24"/>
          <w:szCs w:val="24"/>
        </w:rPr>
        <w:t>It sounds like you feel betrayed</w:t>
      </w:r>
      <w:r w:rsidR="00BB236F">
        <w:rPr>
          <w:rFonts w:eastAsia="Times New Roman" w:cs="Times New Roman"/>
          <w:sz w:val="24"/>
          <w:szCs w:val="24"/>
        </w:rPr>
        <w:t>’; ‘</w:t>
      </w:r>
      <w:r w:rsidRPr="00187037">
        <w:rPr>
          <w:rFonts w:eastAsia="Times New Roman" w:cs="Times New Roman"/>
          <w:sz w:val="24"/>
          <w:szCs w:val="24"/>
        </w:rPr>
        <w:t>It sounds like you’re worried and angry</w:t>
      </w:r>
      <w:r w:rsidR="00BB236F">
        <w:rPr>
          <w:rFonts w:eastAsia="Times New Roman" w:cs="Times New Roman"/>
          <w:sz w:val="24"/>
          <w:szCs w:val="24"/>
        </w:rPr>
        <w:t>’; ‘</w:t>
      </w:r>
      <w:r w:rsidRPr="00187037">
        <w:rPr>
          <w:rFonts w:eastAsia="Times New Roman" w:cs="Times New Roman"/>
          <w:sz w:val="24"/>
          <w:szCs w:val="24"/>
        </w:rPr>
        <w:t xml:space="preserve">That </w:t>
      </w:r>
      <w:r w:rsidR="00BB236F">
        <w:rPr>
          <w:rFonts w:eastAsia="Times New Roman" w:cs="Times New Roman"/>
          <w:sz w:val="24"/>
          <w:szCs w:val="24"/>
        </w:rPr>
        <w:t>must be really painful for you’.</w:t>
      </w:r>
    </w:p>
    <w:p w14:paraId="3D05D81E" w14:textId="3E85CFA9" w:rsidR="0044400E" w:rsidRPr="00187037" w:rsidRDefault="00243B29" w:rsidP="000905B5">
      <w:pPr>
        <w:pStyle w:val="ListParagraph"/>
        <w:numPr>
          <w:ilvl w:val="0"/>
          <w:numId w:val="51"/>
        </w:numPr>
        <w:spacing w:after="0" w:line="240" w:lineRule="auto"/>
        <w:rPr>
          <w:rFonts w:eastAsia="Times New Roman" w:cs="Times New Roman"/>
          <w:sz w:val="24"/>
          <w:szCs w:val="24"/>
        </w:rPr>
      </w:pPr>
      <w:r w:rsidRPr="00187037">
        <w:rPr>
          <w:rFonts w:eastAsia="Times New Roman" w:cs="Times New Roman"/>
          <w:sz w:val="24"/>
          <w:szCs w:val="24"/>
        </w:rPr>
        <w:t>You do not have to agree</w:t>
      </w:r>
      <w:r w:rsidR="0044400E" w:rsidRPr="00187037">
        <w:rPr>
          <w:rFonts w:eastAsia="Times New Roman" w:cs="Times New Roman"/>
          <w:sz w:val="24"/>
          <w:szCs w:val="24"/>
        </w:rPr>
        <w:t xml:space="preserve"> with the other person’s point of view. You are simply verbalizing </w:t>
      </w:r>
      <w:r w:rsidRPr="00187037">
        <w:rPr>
          <w:rFonts w:eastAsia="Times New Roman" w:cs="Times New Roman"/>
          <w:sz w:val="24"/>
          <w:szCs w:val="24"/>
        </w:rPr>
        <w:t xml:space="preserve">your understanding </w:t>
      </w:r>
      <w:r w:rsidR="0044400E" w:rsidRPr="00187037">
        <w:rPr>
          <w:rFonts w:eastAsia="Times New Roman" w:cs="Times New Roman"/>
          <w:sz w:val="24"/>
          <w:szCs w:val="24"/>
        </w:rPr>
        <w:t>of the person and their point of view</w:t>
      </w:r>
      <w:r w:rsidRPr="00187037">
        <w:rPr>
          <w:rFonts w:eastAsia="Times New Roman" w:cs="Times New Roman"/>
          <w:sz w:val="24"/>
          <w:szCs w:val="24"/>
        </w:rPr>
        <w:t xml:space="preserve"> and</w:t>
      </w:r>
      <w:r w:rsidR="0044400E" w:rsidRPr="00187037">
        <w:rPr>
          <w:rFonts w:eastAsia="Times New Roman" w:cs="Times New Roman"/>
          <w:sz w:val="24"/>
          <w:szCs w:val="24"/>
        </w:rPr>
        <w:t xml:space="preserve"> feelings.</w:t>
      </w:r>
    </w:p>
    <w:p w14:paraId="2440C161" w14:textId="71EF8D36" w:rsidR="0044400E" w:rsidRPr="00187037" w:rsidRDefault="0044400E" w:rsidP="000905B5">
      <w:pPr>
        <w:pStyle w:val="ListParagraph"/>
        <w:numPr>
          <w:ilvl w:val="0"/>
          <w:numId w:val="51"/>
        </w:numPr>
        <w:spacing w:after="0" w:line="240" w:lineRule="auto"/>
        <w:rPr>
          <w:rFonts w:eastAsia="Times New Roman" w:cs="Times New Roman"/>
          <w:strike/>
          <w:sz w:val="24"/>
          <w:szCs w:val="24"/>
        </w:rPr>
      </w:pPr>
      <w:r w:rsidRPr="00187037">
        <w:rPr>
          <w:rFonts w:eastAsia="Times New Roman" w:cs="Times New Roman"/>
          <w:sz w:val="24"/>
          <w:szCs w:val="24"/>
        </w:rPr>
        <w:t xml:space="preserve">Empathizing demonstrates to the individual that you are genuinely listening, that what they have said is important to you, and that your goal is to help them. </w:t>
      </w:r>
    </w:p>
    <w:p w14:paraId="63476ED8" w14:textId="3F84A81F" w:rsidR="0044400E" w:rsidRPr="00187037" w:rsidRDefault="0044400E" w:rsidP="000905B5">
      <w:pPr>
        <w:pStyle w:val="ListParagraph"/>
        <w:numPr>
          <w:ilvl w:val="0"/>
          <w:numId w:val="51"/>
        </w:numPr>
        <w:spacing w:after="0" w:line="240" w:lineRule="auto"/>
        <w:rPr>
          <w:rFonts w:eastAsia="Times New Roman" w:cs="Times New Roman"/>
          <w:strike/>
          <w:sz w:val="24"/>
          <w:szCs w:val="24"/>
        </w:rPr>
      </w:pPr>
      <w:r w:rsidRPr="00187037">
        <w:rPr>
          <w:rFonts w:eastAsia="Times New Roman" w:cs="Times New Roman"/>
          <w:sz w:val="24"/>
          <w:szCs w:val="24"/>
        </w:rPr>
        <w:t>The key to expressing empathy is to remain non-judgmental and to simply verbalize the emotional content of what was said</w:t>
      </w:r>
      <w:r w:rsidR="00243B29" w:rsidRPr="00187037">
        <w:rPr>
          <w:rFonts w:eastAsia="Times New Roman" w:cs="Times New Roman"/>
          <w:sz w:val="24"/>
          <w:szCs w:val="24"/>
        </w:rPr>
        <w:t xml:space="preserve"> (not your interpretation of events or circumstances)</w:t>
      </w:r>
      <w:r w:rsidRPr="00187037">
        <w:rPr>
          <w:rFonts w:eastAsia="Times New Roman" w:cs="Times New Roman"/>
          <w:sz w:val="24"/>
          <w:szCs w:val="24"/>
        </w:rPr>
        <w:t xml:space="preserve">.  </w:t>
      </w:r>
    </w:p>
    <w:p w14:paraId="46742EAF" w14:textId="77777777" w:rsidR="0044400E" w:rsidRPr="00187037" w:rsidRDefault="0044400E" w:rsidP="0044400E">
      <w:pPr>
        <w:pStyle w:val="ListParagraph"/>
        <w:spacing w:after="0" w:line="240" w:lineRule="auto"/>
        <w:ind w:left="1080"/>
        <w:rPr>
          <w:rFonts w:eastAsia="Times New Roman" w:cs="Times New Roman"/>
          <w:sz w:val="24"/>
          <w:szCs w:val="24"/>
        </w:rPr>
      </w:pPr>
    </w:p>
    <w:p w14:paraId="722FBDB9" w14:textId="77777777" w:rsidR="0044400E" w:rsidRPr="00187037" w:rsidRDefault="0044400E" w:rsidP="000905B5">
      <w:pPr>
        <w:pStyle w:val="ListParagraph"/>
        <w:numPr>
          <w:ilvl w:val="0"/>
          <w:numId w:val="49"/>
        </w:numPr>
        <w:spacing w:after="0" w:line="240" w:lineRule="auto"/>
        <w:rPr>
          <w:rFonts w:eastAsia="Times New Roman" w:cs="Times New Roman"/>
          <w:sz w:val="24"/>
          <w:szCs w:val="24"/>
        </w:rPr>
      </w:pPr>
      <w:r w:rsidRPr="00187037">
        <w:rPr>
          <w:rFonts w:eastAsia="Times New Roman" w:cs="Times New Roman"/>
          <w:sz w:val="24"/>
          <w:szCs w:val="24"/>
        </w:rPr>
        <w:t>ASK QUESTIONS</w:t>
      </w:r>
    </w:p>
    <w:p w14:paraId="2C8E4D5B" w14:textId="0B610AC7" w:rsidR="0044400E" w:rsidRPr="00187037" w:rsidRDefault="0044400E" w:rsidP="000905B5">
      <w:pPr>
        <w:pStyle w:val="ListParagraph"/>
        <w:numPr>
          <w:ilvl w:val="0"/>
          <w:numId w:val="53"/>
        </w:numPr>
        <w:spacing w:after="0" w:line="240" w:lineRule="auto"/>
        <w:rPr>
          <w:rFonts w:eastAsia="Times New Roman" w:cs="Times New Roman"/>
          <w:sz w:val="24"/>
          <w:szCs w:val="24"/>
        </w:rPr>
      </w:pPr>
      <w:r w:rsidRPr="00187037">
        <w:rPr>
          <w:rFonts w:eastAsia="Times New Roman" w:cs="Times New Roman"/>
          <w:sz w:val="24"/>
          <w:szCs w:val="24"/>
        </w:rPr>
        <w:t xml:space="preserve">This is another opportunity to demonstrate to the person that you are interested, and want to assist the person to problem solve. </w:t>
      </w:r>
    </w:p>
    <w:p w14:paraId="6A3A6C28" w14:textId="24E72A18" w:rsidR="0044400E" w:rsidRPr="00187037" w:rsidRDefault="0044400E" w:rsidP="000905B5">
      <w:pPr>
        <w:pStyle w:val="ListParagraph"/>
        <w:numPr>
          <w:ilvl w:val="0"/>
          <w:numId w:val="53"/>
        </w:numPr>
        <w:spacing w:after="0" w:line="240" w:lineRule="auto"/>
        <w:rPr>
          <w:rFonts w:eastAsia="Times New Roman" w:cs="Times New Roman"/>
          <w:sz w:val="24"/>
          <w:szCs w:val="24"/>
        </w:rPr>
      </w:pPr>
      <w:r w:rsidRPr="00187037">
        <w:rPr>
          <w:rFonts w:eastAsia="Times New Roman" w:cs="Times New Roman"/>
          <w:sz w:val="24"/>
          <w:szCs w:val="24"/>
        </w:rPr>
        <w:t>Remember the basics: Who, What, When, Where, How</w:t>
      </w:r>
    </w:p>
    <w:p w14:paraId="5E541B0A" w14:textId="0F5FA0BD" w:rsidR="0044400E" w:rsidRPr="00187037" w:rsidRDefault="0044400E" w:rsidP="000905B5">
      <w:pPr>
        <w:pStyle w:val="ListParagraph"/>
        <w:numPr>
          <w:ilvl w:val="0"/>
          <w:numId w:val="53"/>
        </w:numPr>
        <w:spacing w:after="0" w:line="240" w:lineRule="auto"/>
        <w:rPr>
          <w:rFonts w:eastAsia="Times New Roman" w:cs="Times New Roman"/>
          <w:sz w:val="24"/>
          <w:szCs w:val="24"/>
        </w:rPr>
      </w:pPr>
      <w:r w:rsidRPr="00187037">
        <w:rPr>
          <w:rFonts w:eastAsia="Times New Roman" w:cs="Times New Roman"/>
          <w:sz w:val="24"/>
          <w:szCs w:val="24"/>
        </w:rPr>
        <w:t>Asking questions can help you identify if the person is ready for your assistance, and can help defuse some of the emotion from the situation.</w:t>
      </w:r>
    </w:p>
    <w:p w14:paraId="5B9E26AC" w14:textId="77777777" w:rsidR="0044400E" w:rsidRPr="00187037" w:rsidRDefault="0044400E" w:rsidP="0044400E">
      <w:pPr>
        <w:spacing w:after="0" w:line="240" w:lineRule="auto"/>
        <w:rPr>
          <w:rFonts w:eastAsia="Times New Roman" w:cs="Times New Roman"/>
          <w:sz w:val="24"/>
          <w:szCs w:val="24"/>
        </w:rPr>
      </w:pPr>
    </w:p>
    <w:p w14:paraId="5D3E7EBB" w14:textId="77777777" w:rsidR="0044400E" w:rsidRPr="00187037" w:rsidRDefault="0044400E" w:rsidP="000905B5">
      <w:pPr>
        <w:pStyle w:val="ListParagraph"/>
        <w:numPr>
          <w:ilvl w:val="0"/>
          <w:numId w:val="49"/>
        </w:numPr>
        <w:spacing w:after="0" w:line="240" w:lineRule="auto"/>
        <w:rPr>
          <w:rFonts w:eastAsia="Times New Roman" w:cs="Times New Roman"/>
          <w:sz w:val="24"/>
          <w:szCs w:val="24"/>
        </w:rPr>
      </w:pPr>
      <w:r w:rsidRPr="00187037">
        <w:rPr>
          <w:rFonts w:eastAsia="Times New Roman" w:cs="Times New Roman"/>
          <w:sz w:val="24"/>
          <w:szCs w:val="24"/>
        </w:rPr>
        <w:t>PARAPHRASE</w:t>
      </w:r>
    </w:p>
    <w:p w14:paraId="4190BB81" w14:textId="757596DF" w:rsidR="0044400E" w:rsidRPr="00187037" w:rsidRDefault="0044400E" w:rsidP="000905B5">
      <w:pPr>
        <w:pStyle w:val="ListParagraph"/>
        <w:numPr>
          <w:ilvl w:val="0"/>
          <w:numId w:val="54"/>
        </w:numPr>
        <w:spacing w:after="0" w:line="240" w:lineRule="auto"/>
        <w:rPr>
          <w:rFonts w:eastAsia="Times New Roman" w:cs="Times New Roman"/>
          <w:sz w:val="24"/>
          <w:szCs w:val="24"/>
        </w:rPr>
      </w:pPr>
      <w:r w:rsidRPr="00187037">
        <w:rPr>
          <w:rFonts w:eastAsia="Times New Roman" w:cs="Times New Roman"/>
          <w:sz w:val="24"/>
          <w:szCs w:val="24"/>
        </w:rPr>
        <w:t>Reiterate what has been said to you in your o</w:t>
      </w:r>
      <w:r w:rsidR="00BB236F">
        <w:rPr>
          <w:rFonts w:eastAsia="Times New Roman" w:cs="Times New Roman"/>
          <w:sz w:val="24"/>
          <w:szCs w:val="24"/>
        </w:rPr>
        <w:t>wn words. An example might be: ‘</w:t>
      </w:r>
      <w:r w:rsidRPr="00187037">
        <w:rPr>
          <w:rFonts w:eastAsia="Times New Roman" w:cs="Times New Roman"/>
          <w:sz w:val="24"/>
          <w:szCs w:val="24"/>
        </w:rPr>
        <w:t>Let me be sure</w:t>
      </w:r>
      <w:r w:rsidR="00BB236F">
        <w:rPr>
          <w:rFonts w:eastAsia="Times New Roman" w:cs="Times New Roman"/>
          <w:sz w:val="24"/>
          <w:szCs w:val="24"/>
        </w:rPr>
        <w:t xml:space="preserve"> I understand what you’ve said…’</w:t>
      </w:r>
    </w:p>
    <w:p w14:paraId="501309AD" w14:textId="77777777" w:rsidR="00BB236F" w:rsidRPr="00BB236F" w:rsidRDefault="002868CF" w:rsidP="000905B5">
      <w:pPr>
        <w:pStyle w:val="ListParagraph"/>
        <w:numPr>
          <w:ilvl w:val="0"/>
          <w:numId w:val="54"/>
        </w:numPr>
        <w:spacing w:after="0" w:line="240" w:lineRule="auto"/>
        <w:rPr>
          <w:rFonts w:eastAsia="Times New Roman" w:cs="Times New Roman"/>
          <w:color w:val="0070C0"/>
          <w:sz w:val="24"/>
          <w:szCs w:val="24"/>
        </w:rPr>
      </w:pPr>
      <w:r w:rsidRPr="00187037">
        <w:rPr>
          <w:rFonts w:eastAsia="Times New Roman" w:cs="Times New Roman"/>
          <w:sz w:val="24"/>
          <w:szCs w:val="24"/>
        </w:rPr>
        <w:t xml:space="preserve">As you put the facts into your own words it will either </w:t>
      </w:r>
    </w:p>
    <w:p w14:paraId="65EA34D1" w14:textId="44419C4F" w:rsidR="00BB236F" w:rsidRDefault="0044400E" w:rsidP="00607B20">
      <w:pPr>
        <w:pStyle w:val="ListParagraph"/>
        <w:numPr>
          <w:ilvl w:val="0"/>
          <w:numId w:val="131"/>
        </w:numPr>
        <w:spacing w:after="0" w:line="240" w:lineRule="auto"/>
        <w:rPr>
          <w:rFonts w:eastAsia="Times New Roman" w:cs="Times New Roman"/>
          <w:sz w:val="24"/>
          <w:szCs w:val="24"/>
        </w:rPr>
      </w:pPr>
      <w:r w:rsidRPr="00187037">
        <w:rPr>
          <w:rFonts w:eastAsia="Times New Roman" w:cs="Times New Roman"/>
          <w:sz w:val="24"/>
          <w:szCs w:val="24"/>
        </w:rPr>
        <w:t xml:space="preserve">provide confirmation that things are as you have interpreted, and the person’s agreement with you will </w:t>
      </w:r>
      <w:r w:rsidR="00BB236F">
        <w:rPr>
          <w:rFonts w:eastAsia="Times New Roman" w:cs="Times New Roman"/>
          <w:sz w:val="24"/>
          <w:szCs w:val="24"/>
        </w:rPr>
        <w:t xml:space="preserve">strengthen rapport because you ‘get it’, </w:t>
      </w:r>
      <w:r w:rsidRPr="00187037">
        <w:rPr>
          <w:rFonts w:eastAsia="Times New Roman" w:cs="Times New Roman"/>
          <w:sz w:val="24"/>
          <w:szCs w:val="24"/>
        </w:rPr>
        <w:t xml:space="preserve">or </w:t>
      </w:r>
    </w:p>
    <w:p w14:paraId="68760918" w14:textId="19599B4C" w:rsidR="0044400E" w:rsidRPr="00187037" w:rsidRDefault="0044400E" w:rsidP="00607B20">
      <w:pPr>
        <w:pStyle w:val="ListParagraph"/>
        <w:numPr>
          <w:ilvl w:val="0"/>
          <w:numId w:val="131"/>
        </w:numPr>
        <w:spacing w:after="0" w:line="240" w:lineRule="auto"/>
        <w:rPr>
          <w:rFonts w:eastAsia="Times New Roman" w:cs="Times New Roman"/>
          <w:color w:val="0070C0"/>
          <w:sz w:val="24"/>
          <w:szCs w:val="24"/>
        </w:rPr>
      </w:pPr>
      <w:r w:rsidRPr="00187037">
        <w:rPr>
          <w:rFonts w:eastAsia="Times New Roman" w:cs="Times New Roman"/>
          <w:sz w:val="24"/>
          <w:szCs w:val="24"/>
        </w:rPr>
        <w:t xml:space="preserve">provide the person an opportunity to correct your perception. which can also strengthen rapport. Either way, paraphrasing allows rapport to be built. </w:t>
      </w:r>
    </w:p>
    <w:p w14:paraId="1347D7A1" w14:textId="70F0A7C5" w:rsidR="0044400E" w:rsidRPr="00187037" w:rsidRDefault="0044400E" w:rsidP="000905B5">
      <w:pPr>
        <w:pStyle w:val="ListParagraph"/>
        <w:numPr>
          <w:ilvl w:val="0"/>
          <w:numId w:val="54"/>
        </w:numPr>
        <w:spacing w:after="0" w:line="240" w:lineRule="auto"/>
        <w:rPr>
          <w:rFonts w:eastAsia="Times New Roman" w:cs="Times New Roman"/>
          <w:strike/>
          <w:sz w:val="24"/>
          <w:szCs w:val="24"/>
        </w:rPr>
      </w:pPr>
      <w:r w:rsidRPr="00187037">
        <w:rPr>
          <w:rFonts w:eastAsia="Times New Roman" w:cs="Times New Roman"/>
          <w:sz w:val="24"/>
          <w:szCs w:val="24"/>
        </w:rPr>
        <w:t xml:space="preserve">Paraphrasing ensures you understand the situation precisely and clearly. </w:t>
      </w:r>
    </w:p>
    <w:p w14:paraId="0812485C" w14:textId="77777777" w:rsidR="0044400E" w:rsidRPr="00187037" w:rsidRDefault="0044400E" w:rsidP="000905B5">
      <w:pPr>
        <w:pStyle w:val="ListParagraph"/>
        <w:numPr>
          <w:ilvl w:val="0"/>
          <w:numId w:val="54"/>
        </w:numPr>
        <w:spacing w:after="0" w:line="240" w:lineRule="auto"/>
        <w:rPr>
          <w:rFonts w:eastAsia="Times New Roman" w:cs="Times New Roman"/>
          <w:sz w:val="24"/>
          <w:szCs w:val="24"/>
        </w:rPr>
      </w:pPr>
      <w:r w:rsidRPr="00187037">
        <w:rPr>
          <w:rFonts w:eastAsia="Times New Roman" w:cs="Times New Roman"/>
          <w:sz w:val="24"/>
          <w:szCs w:val="24"/>
        </w:rPr>
        <w:t>Provides you the opportunity to take control of the situation</w:t>
      </w:r>
    </w:p>
    <w:p w14:paraId="406EA02D" w14:textId="10D5DD35" w:rsidR="0044400E" w:rsidRPr="00187037" w:rsidRDefault="0044400E" w:rsidP="000905B5">
      <w:pPr>
        <w:pStyle w:val="ListParagraph"/>
        <w:numPr>
          <w:ilvl w:val="0"/>
          <w:numId w:val="54"/>
        </w:numPr>
        <w:spacing w:after="0" w:line="240" w:lineRule="auto"/>
        <w:rPr>
          <w:rFonts w:eastAsia="Times New Roman" w:cs="Times New Roman"/>
          <w:sz w:val="24"/>
          <w:szCs w:val="24"/>
        </w:rPr>
      </w:pPr>
      <w:r w:rsidRPr="00187037">
        <w:rPr>
          <w:rFonts w:eastAsia="Times New Roman" w:cs="Times New Roman"/>
          <w:sz w:val="24"/>
          <w:szCs w:val="24"/>
        </w:rPr>
        <w:t>As the end of</w:t>
      </w:r>
      <w:r w:rsidR="00BB236F">
        <w:rPr>
          <w:rFonts w:eastAsia="Times New Roman" w:cs="Times New Roman"/>
          <w:sz w:val="24"/>
          <w:szCs w:val="24"/>
        </w:rPr>
        <w:t xml:space="preserve"> paraphrasing the problem, ask ‘Did I get that right?’ or ‘Did I miss anything?’</w:t>
      </w:r>
    </w:p>
    <w:p w14:paraId="6F03C55F" w14:textId="77777777" w:rsidR="0044400E" w:rsidRPr="00187037" w:rsidRDefault="0044400E" w:rsidP="0044400E">
      <w:pPr>
        <w:pStyle w:val="ListParagraph"/>
        <w:spacing w:after="0" w:line="240" w:lineRule="auto"/>
        <w:ind w:left="1080"/>
        <w:rPr>
          <w:rFonts w:eastAsia="Times New Roman" w:cs="Times New Roman"/>
          <w:sz w:val="24"/>
          <w:szCs w:val="24"/>
        </w:rPr>
      </w:pPr>
    </w:p>
    <w:p w14:paraId="6AF46751" w14:textId="77777777" w:rsidR="0044400E" w:rsidRPr="00187037" w:rsidRDefault="0044400E" w:rsidP="000905B5">
      <w:pPr>
        <w:pStyle w:val="ListParagraph"/>
        <w:numPr>
          <w:ilvl w:val="0"/>
          <w:numId w:val="49"/>
        </w:numPr>
        <w:spacing w:after="0" w:line="240" w:lineRule="auto"/>
        <w:rPr>
          <w:rFonts w:eastAsia="Times New Roman" w:cs="Times New Roman"/>
          <w:sz w:val="24"/>
          <w:szCs w:val="24"/>
        </w:rPr>
      </w:pPr>
      <w:r w:rsidRPr="00187037">
        <w:rPr>
          <w:rFonts w:eastAsia="Times New Roman" w:cs="Times New Roman"/>
          <w:sz w:val="24"/>
          <w:szCs w:val="24"/>
        </w:rPr>
        <w:t xml:space="preserve">SUMMARIZE </w:t>
      </w:r>
    </w:p>
    <w:p w14:paraId="3D2C784D" w14:textId="36F626A4" w:rsidR="0044400E" w:rsidRPr="00187037" w:rsidRDefault="0044400E" w:rsidP="000905B5">
      <w:pPr>
        <w:pStyle w:val="ListParagraph"/>
        <w:numPr>
          <w:ilvl w:val="0"/>
          <w:numId w:val="55"/>
        </w:numPr>
        <w:spacing w:after="0" w:line="240" w:lineRule="auto"/>
        <w:rPr>
          <w:rFonts w:eastAsia="Times New Roman" w:cs="Times New Roman"/>
          <w:sz w:val="24"/>
          <w:szCs w:val="24"/>
        </w:rPr>
      </w:pPr>
      <w:r w:rsidRPr="00187037">
        <w:rPr>
          <w:rFonts w:eastAsia="Times New Roman" w:cs="Times New Roman"/>
          <w:sz w:val="24"/>
          <w:szCs w:val="24"/>
        </w:rPr>
        <w:t>This is your opportunity to bring it all together. You summarize their point of view, the options available, and what will happen next.</w:t>
      </w:r>
    </w:p>
    <w:p w14:paraId="6E0FEEC6" w14:textId="77777777" w:rsidR="0044400E" w:rsidRPr="00187037" w:rsidRDefault="0044400E" w:rsidP="0044400E">
      <w:pPr>
        <w:pStyle w:val="ListParagraph"/>
        <w:spacing w:after="0" w:line="240" w:lineRule="auto"/>
        <w:ind w:left="1800"/>
        <w:rPr>
          <w:rFonts w:eastAsia="Times New Roman" w:cs="Times New Roman"/>
          <w:sz w:val="24"/>
          <w:szCs w:val="24"/>
        </w:rPr>
      </w:pPr>
    </w:p>
    <w:p w14:paraId="744802BC" w14:textId="42EA260E" w:rsidR="0044400E" w:rsidRPr="00187037" w:rsidRDefault="0044400E" w:rsidP="000905B5">
      <w:pPr>
        <w:pStyle w:val="ListParagraph"/>
        <w:numPr>
          <w:ilvl w:val="0"/>
          <w:numId w:val="49"/>
        </w:numPr>
        <w:spacing w:after="0" w:line="240" w:lineRule="auto"/>
        <w:rPr>
          <w:rFonts w:eastAsia="Times New Roman" w:cs="Times New Roman"/>
          <w:sz w:val="24"/>
          <w:szCs w:val="24"/>
        </w:rPr>
      </w:pPr>
      <w:r w:rsidRPr="00187037">
        <w:rPr>
          <w:rFonts w:eastAsia="Times New Roman" w:cs="Times New Roman"/>
          <w:sz w:val="24"/>
          <w:szCs w:val="24"/>
        </w:rPr>
        <w:t xml:space="preserve">The process through LEAPS is not only forward </w:t>
      </w:r>
      <w:r w:rsidR="001561A7" w:rsidRPr="00187037">
        <w:rPr>
          <w:rFonts w:eastAsia="Times New Roman" w:cs="Times New Roman"/>
          <w:sz w:val="24"/>
          <w:szCs w:val="24"/>
        </w:rPr>
        <w:t>moving</w:t>
      </w:r>
      <w:r w:rsidRPr="00187037">
        <w:rPr>
          <w:rFonts w:eastAsia="Times New Roman" w:cs="Times New Roman"/>
          <w:sz w:val="24"/>
          <w:szCs w:val="24"/>
        </w:rPr>
        <w:t>, but it can reverse steps or go from the end back to the beginning.</w:t>
      </w:r>
    </w:p>
    <w:p w14:paraId="50A5D4D9" w14:textId="77777777" w:rsidR="003D3EEF" w:rsidRPr="00187037" w:rsidRDefault="003D3EEF" w:rsidP="003D3EEF">
      <w:pPr>
        <w:spacing w:after="0" w:line="240" w:lineRule="auto"/>
        <w:rPr>
          <w:rFonts w:eastAsia="Times New Roman" w:cs="Times New Roman"/>
          <w:i/>
          <w:sz w:val="24"/>
          <w:szCs w:val="24"/>
        </w:rPr>
      </w:pPr>
    </w:p>
    <w:p w14:paraId="07C92376" w14:textId="088E4EC0" w:rsidR="0044400E" w:rsidRPr="00187037" w:rsidRDefault="0044400E" w:rsidP="000905B5">
      <w:pPr>
        <w:pStyle w:val="ListParagraph"/>
        <w:numPr>
          <w:ilvl w:val="0"/>
          <w:numId w:val="56"/>
        </w:numPr>
        <w:spacing w:after="0" w:line="240" w:lineRule="auto"/>
        <w:rPr>
          <w:rFonts w:eastAsia="Times New Roman" w:cs="Times New Roman"/>
          <w:sz w:val="24"/>
          <w:szCs w:val="24"/>
        </w:rPr>
      </w:pPr>
      <w:r w:rsidRPr="00187037">
        <w:rPr>
          <w:rFonts w:eastAsia="Times New Roman" w:cs="Times New Roman"/>
          <w:sz w:val="24"/>
          <w:szCs w:val="24"/>
        </w:rPr>
        <w:t xml:space="preserve">Pro-LEAPS phrases </w:t>
      </w:r>
      <w:r w:rsidR="00BB236F">
        <w:rPr>
          <w:rFonts w:eastAsia="Times New Roman" w:cs="Times New Roman"/>
          <w:sz w:val="24"/>
          <w:szCs w:val="24"/>
        </w:rPr>
        <w:t>(IKON, 2017).</w:t>
      </w:r>
    </w:p>
    <w:p w14:paraId="4A62112D" w14:textId="5E76F753" w:rsidR="0044400E" w:rsidRPr="00BB236F" w:rsidRDefault="0044400E" w:rsidP="00607B20">
      <w:pPr>
        <w:pStyle w:val="ListParagraph"/>
        <w:numPr>
          <w:ilvl w:val="0"/>
          <w:numId w:val="132"/>
        </w:numPr>
        <w:spacing w:after="0" w:line="240" w:lineRule="auto"/>
        <w:rPr>
          <w:rFonts w:eastAsia="Times New Roman" w:cs="Times New Roman"/>
          <w:sz w:val="24"/>
          <w:szCs w:val="24"/>
        </w:rPr>
      </w:pPr>
      <w:r w:rsidRPr="00BB236F">
        <w:rPr>
          <w:rFonts w:eastAsia="Times New Roman" w:cs="Times New Roman"/>
          <w:sz w:val="24"/>
          <w:szCs w:val="24"/>
        </w:rPr>
        <w:t>Excus</w:t>
      </w:r>
      <w:r w:rsidR="00BB236F" w:rsidRPr="00BB236F">
        <w:rPr>
          <w:rFonts w:eastAsia="Times New Roman" w:cs="Times New Roman"/>
          <w:sz w:val="24"/>
          <w:szCs w:val="24"/>
        </w:rPr>
        <w:t>e me sir, can I speak with you?</w:t>
      </w:r>
    </w:p>
    <w:p w14:paraId="2F39C4BD" w14:textId="3028CDFE" w:rsidR="0044400E" w:rsidRPr="00BB236F" w:rsidRDefault="0044400E" w:rsidP="00607B20">
      <w:pPr>
        <w:pStyle w:val="ListParagraph"/>
        <w:numPr>
          <w:ilvl w:val="0"/>
          <w:numId w:val="132"/>
        </w:numPr>
        <w:spacing w:after="0" w:line="240" w:lineRule="auto"/>
        <w:rPr>
          <w:rFonts w:eastAsia="Times New Roman" w:cs="Times New Roman"/>
          <w:sz w:val="24"/>
          <w:szCs w:val="24"/>
        </w:rPr>
      </w:pPr>
      <w:r w:rsidRPr="00BB236F">
        <w:rPr>
          <w:rFonts w:eastAsia="Times New Roman" w:cs="Times New Roman"/>
          <w:sz w:val="24"/>
          <w:szCs w:val="24"/>
        </w:rPr>
        <w:t xml:space="preserve">I am _____, what </w:t>
      </w:r>
      <w:r w:rsidR="00BB236F">
        <w:rPr>
          <w:rFonts w:eastAsia="Times New Roman" w:cs="Times New Roman"/>
          <w:sz w:val="24"/>
          <w:szCs w:val="24"/>
        </w:rPr>
        <w:t>would you like me to</w:t>
      </w:r>
      <w:r w:rsidR="001561A7" w:rsidRPr="00BB236F">
        <w:rPr>
          <w:rFonts w:eastAsia="Times New Roman" w:cs="Times New Roman"/>
          <w:sz w:val="24"/>
          <w:szCs w:val="24"/>
        </w:rPr>
        <w:t xml:space="preserve"> call you?</w:t>
      </w:r>
    </w:p>
    <w:p w14:paraId="563D54E2" w14:textId="406E8F2A" w:rsidR="0044400E" w:rsidRPr="00BB236F" w:rsidRDefault="0044400E" w:rsidP="00607B20">
      <w:pPr>
        <w:pStyle w:val="ListParagraph"/>
        <w:numPr>
          <w:ilvl w:val="0"/>
          <w:numId w:val="132"/>
        </w:numPr>
        <w:spacing w:after="0" w:line="240" w:lineRule="auto"/>
        <w:rPr>
          <w:rFonts w:eastAsia="Times New Roman" w:cs="Times New Roman"/>
          <w:sz w:val="24"/>
          <w:szCs w:val="24"/>
        </w:rPr>
      </w:pPr>
      <w:r w:rsidRPr="00BB236F">
        <w:rPr>
          <w:rFonts w:eastAsia="Times New Roman" w:cs="Times New Roman"/>
          <w:sz w:val="24"/>
          <w:szCs w:val="24"/>
        </w:rPr>
        <w:t>For your safety and mine</w:t>
      </w:r>
      <w:r w:rsidR="001561A7" w:rsidRPr="00BB236F">
        <w:rPr>
          <w:rFonts w:eastAsia="Times New Roman" w:cs="Times New Roman"/>
          <w:sz w:val="24"/>
          <w:szCs w:val="24"/>
        </w:rPr>
        <w:t>…</w:t>
      </w:r>
    </w:p>
    <w:p w14:paraId="09EE5439" w14:textId="406B28DB" w:rsidR="0044400E" w:rsidRPr="00BB236F" w:rsidRDefault="00BB236F" w:rsidP="00607B20">
      <w:pPr>
        <w:pStyle w:val="ListParagraph"/>
        <w:numPr>
          <w:ilvl w:val="0"/>
          <w:numId w:val="132"/>
        </w:numPr>
        <w:spacing w:after="0" w:line="240" w:lineRule="auto"/>
        <w:rPr>
          <w:rFonts w:eastAsia="Times New Roman" w:cs="Times New Roman"/>
          <w:sz w:val="24"/>
          <w:szCs w:val="24"/>
        </w:rPr>
      </w:pPr>
      <w:r w:rsidRPr="00BB236F">
        <w:rPr>
          <w:rFonts w:eastAsia="Times New Roman" w:cs="Times New Roman"/>
          <w:sz w:val="24"/>
          <w:szCs w:val="24"/>
        </w:rPr>
        <w:t>Could I ask you…?</w:t>
      </w:r>
    </w:p>
    <w:p w14:paraId="1721B453" w14:textId="1738C9C4" w:rsidR="0044400E" w:rsidRPr="00BB236F" w:rsidRDefault="00BB236F" w:rsidP="00607B20">
      <w:pPr>
        <w:pStyle w:val="ListParagraph"/>
        <w:numPr>
          <w:ilvl w:val="0"/>
          <w:numId w:val="132"/>
        </w:numPr>
        <w:spacing w:after="0" w:line="240" w:lineRule="auto"/>
        <w:rPr>
          <w:rFonts w:eastAsia="Times New Roman" w:cs="Times New Roman"/>
          <w:sz w:val="24"/>
          <w:szCs w:val="24"/>
        </w:rPr>
      </w:pPr>
      <w:r w:rsidRPr="00BB236F">
        <w:rPr>
          <w:rFonts w:eastAsia="Times New Roman" w:cs="Times New Roman"/>
          <w:sz w:val="24"/>
          <w:szCs w:val="24"/>
        </w:rPr>
        <w:t>Would you assist me…</w:t>
      </w:r>
      <w:r w:rsidR="005350AD">
        <w:rPr>
          <w:rFonts w:eastAsia="Times New Roman" w:cs="Times New Roman"/>
          <w:sz w:val="24"/>
          <w:szCs w:val="24"/>
        </w:rPr>
        <w:t>?</w:t>
      </w:r>
    </w:p>
    <w:p w14:paraId="030F8EAD" w14:textId="776136D4" w:rsidR="0044400E" w:rsidRPr="005350AD" w:rsidRDefault="005350AD" w:rsidP="00607B20">
      <w:pPr>
        <w:pStyle w:val="ListParagraph"/>
        <w:numPr>
          <w:ilvl w:val="0"/>
          <w:numId w:val="132"/>
        </w:numPr>
        <w:spacing w:after="0" w:line="240" w:lineRule="auto"/>
        <w:rPr>
          <w:rFonts w:eastAsia="Times New Roman" w:cs="Times New Roman"/>
          <w:sz w:val="24"/>
          <w:szCs w:val="24"/>
        </w:rPr>
      </w:pPr>
      <w:r w:rsidRPr="005350AD">
        <w:rPr>
          <w:rFonts w:eastAsia="Times New Roman" w:cs="Times New Roman"/>
          <w:sz w:val="24"/>
          <w:szCs w:val="24"/>
        </w:rPr>
        <w:t>What’s wrong?</w:t>
      </w:r>
    </w:p>
    <w:p w14:paraId="06E13102" w14:textId="7B66EE1B" w:rsidR="0044400E" w:rsidRPr="005350AD" w:rsidRDefault="005350AD" w:rsidP="00607B20">
      <w:pPr>
        <w:pStyle w:val="ListParagraph"/>
        <w:numPr>
          <w:ilvl w:val="0"/>
          <w:numId w:val="133"/>
        </w:numPr>
        <w:spacing w:after="0" w:line="240" w:lineRule="auto"/>
        <w:rPr>
          <w:rFonts w:eastAsia="Times New Roman" w:cs="Times New Roman"/>
          <w:sz w:val="24"/>
          <w:szCs w:val="24"/>
        </w:rPr>
      </w:pPr>
      <w:r w:rsidRPr="005350AD">
        <w:rPr>
          <w:rFonts w:eastAsia="Times New Roman" w:cs="Times New Roman"/>
          <w:sz w:val="24"/>
          <w:szCs w:val="24"/>
        </w:rPr>
        <w:t>What can I do to help?</w:t>
      </w:r>
    </w:p>
    <w:p w14:paraId="0821C903" w14:textId="77777777" w:rsidR="0044400E" w:rsidRPr="00187037" w:rsidRDefault="0044400E" w:rsidP="0044400E">
      <w:pPr>
        <w:spacing w:after="0" w:line="240" w:lineRule="auto"/>
        <w:ind w:left="1440"/>
        <w:rPr>
          <w:rFonts w:eastAsia="Times New Roman" w:cs="Times New Roman"/>
          <w:sz w:val="24"/>
          <w:szCs w:val="24"/>
        </w:rPr>
      </w:pPr>
    </w:p>
    <w:p w14:paraId="132933CD" w14:textId="786FDACC" w:rsidR="0044400E" w:rsidRPr="00723BBE" w:rsidRDefault="0044400E" w:rsidP="000905B5">
      <w:pPr>
        <w:pStyle w:val="ListParagraph"/>
        <w:numPr>
          <w:ilvl w:val="0"/>
          <w:numId w:val="57"/>
        </w:numPr>
        <w:spacing w:after="0" w:line="240" w:lineRule="auto"/>
        <w:rPr>
          <w:rFonts w:eastAsia="Times New Roman" w:cs="Times New Roman"/>
          <w:sz w:val="24"/>
          <w:szCs w:val="24"/>
        </w:rPr>
      </w:pPr>
      <w:r w:rsidRPr="00187037">
        <w:rPr>
          <w:rFonts w:eastAsia="Times New Roman" w:cs="Times New Roman"/>
          <w:sz w:val="24"/>
          <w:szCs w:val="24"/>
        </w:rPr>
        <w:t xml:space="preserve">Pro-LEAPS </w:t>
      </w:r>
      <w:r w:rsidRPr="00723BBE">
        <w:rPr>
          <w:rFonts w:eastAsia="Times New Roman" w:cs="Times New Roman"/>
          <w:sz w:val="24"/>
          <w:szCs w:val="24"/>
        </w:rPr>
        <w:t>behaviors</w:t>
      </w:r>
      <w:r w:rsidR="005350AD" w:rsidRPr="00723BBE">
        <w:rPr>
          <w:rFonts w:eastAsia="Times New Roman" w:cs="Times New Roman"/>
          <w:sz w:val="24"/>
          <w:szCs w:val="24"/>
        </w:rPr>
        <w:t xml:space="preserve"> (IKON, 2017).</w:t>
      </w:r>
    </w:p>
    <w:p w14:paraId="2EB50124" w14:textId="2B4FDBE7"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723BBE">
        <w:rPr>
          <w:rFonts w:eastAsia="Times New Roman" w:cs="Times New Roman"/>
          <w:sz w:val="24"/>
          <w:szCs w:val="24"/>
        </w:rPr>
        <w:t>Model for the person the type of behavior</w:t>
      </w:r>
      <w:r w:rsidRPr="00187037">
        <w:rPr>
          <w:rFonts w:eastAsia="Times New Roman" w:cs="Times New Roman"/>
          <w:sz w:val="24"/>
          <w:szCs w:val="24"/>
        </w:rPr>
        <w:t xml:space="preserve"> you want them to exhibit</w:t>
      </w:r>
      <w:r w:rsidR="001561A7" w:rsidRPr="005350AD">
        <w:rPr>
          <w:rFonts w:eastAsia="Times New Roman" w:cs="Times New Roman"/>
          <w:sz w:val="24"/>
          <w:szCs w:val="24"/>
        </w:rPr>
        <w:t xml:space="preserve">, </w:t>
      </w:r>
      <w:r w:rsidRPr="005350AD">
        <w:rPr>
          <w:rFonts w:eastAsia="Times New Roman" w:cs="Times New Roman"/>
          <w:sz w:val="24"/>
          <w:szCs w:val="24"/>
        </w:rPr>
        <w:t>(</w:t>
      </w:r>
      <w:r w:rsidRPr="00187037">
        <w:rPr>
          <w:rFonts w:eastAsia="Times New Roman" w:cs="Times New Roman"/>
          <w:sz w:val="24"/>
          <w:szCs w:val="24"/>
        </w:rPr>
        <w:t>calm and non-threatening</w:t>
      </w:r>
      <w:r w:rsidRPr="005350AD">
        <w:rPr>
          <w:rFonts w:eastAsia="Times New Roman" w:cs="Times New Roman"/>
          <w:sz w:val="24"/>
          <w:szCs w:val="24"/>
        </w:rPr>
        <w:t>)</w:t>
      </w:r>
      <w:r w:rsidR="005350AD">
        <w:rPr>
          <w:rFonts w:eastAsia="Times New Roman" w:cs="Times New Roman"/>
          <w:sz w:val="24"/>
          <w:szCs w:val="24"/>
        </w:rPr>
        <w:t>.</w:t>
      </w:r>
    </w:p>
    <w:p w14:paraId="70F98177" w14:textId="77777777"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Be patient</w:t>
      </w:r>
    </w:p>
    <w:p w14:paraId="2EE8A5B2" w14:textId="31B3ED82"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Restate your message if needed, consider re-wording if simplicity is needed</w:t>
      </w:r>
      <w:r w:rsidR="005350AD">
        <w:rPr>
          <w:rFonts w:eastAsia="Times New Roman" w:cs="Times New Roman"/>
          <w:sz w:val="24"/>
          <w:szCs w:val="24"/>
        </w:rPr>
        <w:t>.</w:t>
      </w:r>
      <w:r w:rsidRPr="00187037">
        <w:rPr>
          <w:rFonts w:eastAsia="Times New Roman" w:cs="Times New Roman"/>
          <w:sz w:val="24"/>
          <w:szCs w:val="24"/>
        </w:rPr>
        <w:t xml:space="preserve"> </w:t>
      </w:r>
    </w:p>
    <w:p w14:paraId="2E29740F" w14:textId="5EAB5DBB"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 xml:space="preserve">Use the person’s </w:t>
      </w:r>
      <w:r w:rsidR="001561A7" w:rsidRPr="00187037">
        <w:rPr>
          <w:rFonts w:eastAsia="Times New Roman" w:cs="Times New Roman"/>
          <w:sz w:val="24"/>
          <w:szCs w:val="24"/>
        </w:rPr>
        <w:t xml:space="preserve">preferred </w:t>
      </w:r>
      <w:r w:rsidRPr="00187037">
        <w:rPr>
          <w:rFonts w:eastAsia="Times New Roman" w:cs="Times New Roman"/>
          <w:sz w:val="24"/>
          <w:szCs w:val="24"/>
        </w:rPr>
        <w:t>name</w:t>
      </w:r>
      <w:r w:rsidR="005350AD">
        <w:rPr>
          <w:rFonts w:eastAsia="Times New Roman" w:cs="Times New Roman"/>
          <w:sz w:val="24"/>
          <w:szCs w:val="24"/>
        </w:rPr>
        <w:t>.</w:t>
      </w:r>
      <w:r w:rsidRPr="00187037">
        <w:rPr>
          <w:rFonts w:eastAsia="Times New Roman" w:cs="Times New Roman"/>
          <w:sz w:val="24"/>
          <w:szCs w:val="24"/>
        </w:rPr>
        <w:t xml:space="preserve"> </w:t>
      </w:r>
    </w:p>
    <w:p w14:paraId="0756277D" w14:textId="6F37B00A"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Give instructions (and ask questions) one at a time</w:t>
      </w:r>
      <w:r w:rsidR="005350AD">
        <w:rPr>
          <w:rFonts w:eastAsia="Times New Roman" w:cs="Times New Roman"/>
          <w:sz w:val="24"/>
          <w:szCs w:val="24"/>
        </w:rPr>
        <w:t>.</w:t>
      </w:r>
    </w:p>
    <w:p w14:paraId="0F359731" w14:textId="5336980B"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Do not become entwined in delusional content</w:t>
      </w:r>
      <w:r w:rsidR="005350AD">
        <w:rPr>
          <w:rFonts w:eastAsia="Times New Roman" w:cs="Times New Roman"/>
          <w:sz w:val="24"/>
          <w:szCs w:val="24"/>
        </w:rPr>
        <w:t>.</w:t>
      </w:r>
    </w:p>
    <w:p w14:paraId="15F5EFCC" w14:textId="528A5DCE"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Do not try to convince the person that hallucinations or delusions are not real</w:t>
      </w:r>
      <w:r w:rsidR="005350AD">
        <w:rPr>
          <w:rFonts w:eastAsia="Times New Roman" w:cs="Times New Roman"/>
          <w:sz w:val="24"/>
          <w:szCs w:val="24"/>
        </w:rPr>
        <w:t>.</w:t>
      </w:r>
    </w:p>
    <w:p w14:paraId="16FD130B" w14:textId="213D7B02"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Allow for ample personal space (do not crowd the individual)</w:t>
      </w:r>
      <w:r w:rsidR="005350AD">
        <w:rPr>
          <w:rFonts w:eastAsia="Times New Roman" w:cs="Times New Roman"/>
          <w:sz w:val="24"/>
          <w:szCs w:val="24"/>
        </w:rPr>
        <w:t>.</w:t>
      </w:r>
    </w:p>
    <w:p w14:paraId="05D04DBD" w14:textId="4EA4C707"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 xml:space="preserve">Remove harmful obstacles from </w:t>
      </w:r>
      <w:r w:rsidR="001561A7" w:rsidRPr="00187037">
        <w:rPr>
          <w:rFonts w:eastAsia="Times New Roman" w:cs="Times New Roman"/>
          <w:sz w:val="24"/>
          <w:szCs w:val="24"/>
        </w:rPr>
        <w:t xml:space="preserve">the </w:t>
      </w:r>
      <w:r w:rsidRPr="00187037">
        <w:rPr>
          <w:rFonts w:eastAsia="Times New Roman" w:cs="Times New Roman"/>
          <w:sz w:val="24"/>
          <w:szCs w:val="24"/>
        </w:rPr>
        <w:t>immediate area, or move the person to a safer (more controlled location)</w:t>
      </w:r>
      <w:r w:rsidR="005350AD">
        <w:rPr>
          <w:rFonts w:eastAsia="Times New Roman" w:cs="Times New Roman"/>
          <w:sz w:val="24"/>
          <w:szCs w:val="24"/>
        </w:rPr>
        <w:t>.</w:t>
      </w:r>
    </w:p>
    <w:p w14:paraId="2342FCBE" w14:textId="22744670"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Minimize distractions and noise</w:t>
      </w:r>
      <w:r w:rsidR="005350AD">
        <w:rPr>
          <w:rFonts w:eastAsia="Times New Roman" w:cs="Times New Roman"/>
          <w:sz w:val="24"/>
          <w:szCs w:val="24"/>
        </w:rPr>
        <w:t>.</w:t>
      </w:r>
    </w:p>
    <w:p w14:paraId="5BE6B786" w14:textId="3942D01C" w:rsidR="0044400E" w:rsidRPr="00187037" w:rsidRDefault="0044400E" w:rsidP="000905B5">
      <w:pPr>
        <w:pStyle w:val="ListParagraph"/>
        <w:numPr>
          <w:ilvl w:val="0"/>
          <w:numId w:val="61"/>
        </w:numPr>
        <w:spacing w:after="0" w:line="240" w:lineRule="auto"/>
        <w:ind w:left="1170"/>
        <w:rPr>
          <w:rFonts w:eastAsia="Times New Roman" w:cs="Times New Roman"/>
          <w:sz w:val="24"/>
          <w:szCs w:val="24"/>
        </w:rPr>
      </w:pPr>
      <w:r w:rsidRPr="00187037">
        <w:rPr>
          <w:rFonts w:eastAsia="Times New Roman" w:cs="Times New Roman"/>
          <w:sz w:val="24"/>
          <w:szCs w:val="24"/>
        </w:rPr>
        <w:t>If able</w:t>
      </w:r>
      <w:r w:rsidR="001561A7" w:rsidRPr="00187037">
        <w:rPr>
          <w:rFonts w:eastAsia="Times New Roman" w:cs="Times New Roman"/>
          <w:sz w:val="24"/>
          <w:szCs w:val="24"/>
        </w:rPr>
        <w:t>, e</w:t>
      </w:r>
      <w:r w:rsidRPr="00187037">
        <w:rPr>
          <w:rFonts w:eastAsia="Times New Roman" w:cs="Times New Roman"/>
          <w:sz w:val="24"/>
          <w:szCs w:val="24"/>
        </w:rPr>
        <w:t>liminate sirens and emergency lights</w:t>
      </w:r>
      <w:r w:rsidR="001561A7" w:rsidRPr="00187037">
        <w:rPr>
          <w:rFonts w:eastAsia="Times New Roman" w:cs="Times New Roman"/>
          <w:sz w:val="24"/>
          <w:szCs w:val="24"/>
        </w:rPr>
        <w:t>,</w:t>
      </w:r>
      <w:r w:rsidRPr="00187037">
        <w:rPr>
          <w:rFonts w:eastAsia="Times New Roman" w:cs="Times New Roman"/>
          <w:sz w:val="24"/>
          <w:szCs w:val="24"/>
        </w:rPr>
        <w:t xml:space="preserve"> </w:t>
      </w:r>
      <w:r w:rsidR="005350AD">
        <w:rPr>
          <w:rFonts w:eastAsia="Times New Roman" w:cs="Times New Roman"/>
          <w:sz w:val="24"/>
          <w:szCs w:val="24"/>
        </w:rPr>
        <w:t>t</w:t>
      </w:r>
      <w:r w:rsidRPr="00187037">
        <w:rPr>
          <w:rFonts w:eastAsia="Times New Roman" w:cs="Times New Roman"/>
          <w:sz w:val="24"/>
          <w:szCs w:val="24"/>
        </w:rPr>
        <w:t>urn off external</w:t>
      </w:r>
      <w:r w:rsidR="005350AD">
        <w:rPr>
          <w:rFonts w:eastAsia="Times New Roman" w:cs="Times New Roman"/>
          <w:sz w:val="24"/>
          <w:szCs w:val="24"/>
        </w:rPr>
        <w:t xml:space="preserve"> speakers, flashers and strobes.</w:t>
      </w:r>
    </w:p>
    <w:p w14:paraId="30410F52" w14:textId="77777777" w:rsidR="003757EE" w:rsidRPr="00187037" w:rsidRDefault="003757EE" w:rsidP="0044400E">
      <w:pPr>
        <w:pStyle w:val="ListParagraph"/>
        <w:spacing w:after="0" w:line="240" w:lineRule="auto"/>
        <w:ind w:left="1440"/>
        <w:rPr>
          <w:rFonts w:eastAsia="Times New Roman" w:cs="Times New Roman"/>
          <w:sz w:val="24"/>
          <w:szCs w:val="24"/>
        </w:rPr>
      </w:pPr>
    </w:p>
    <w:p w14:paraId="621E88CB" w14:textId="77777777" w:rsidR="0044400E" w:rsidRPr="00187037" w:rsidRDefault="0044400E" w:rsidP="000905B5">
      <w:pPr>
        <w:pStyle w:val="ListParagraph"/>
        <w:numPr>
          <w:ilvl w:val="0"/>
          <w:numId w:val="62"/>
        </w:numPr>
        <w:spacing w:after="0" w:line="240" w:lineRule="auto"/>
        <w:rPr>
          <w:rFonts w:eastAsia="Times New Roman" w:cs="Times New Roman"/>
          <w:sz w:val="24"/>
          <w:szCs w:val="24"/>
        </w:rPr>
      </w:pPr>
      <w:r w:rsidRPr="00187037">
        <w:rPr>
          <w:rFonts w:eastAsia="Times New Roman" w:cs="Times New Roman"/>
          <w:sz w:val="24"/>
          <w:szCs w:val="24"/>
        </w:rPr>
        <w:t>Anti-LEAPS phrases</w:t>
      </w:r>
    </w:p>
    <w:p w14:paraId="4872C377" w14:textId="195AF640"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Calm down.</w:t>
      </w:r>
    </w:p>
    <w:p w14:paraId="75C17F66" w14:textId="2E99AB87"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What’s your problem?</w:t>
      </w:r>
    </w:p>
    <w:p w14:paraId="1B415DB9" w14:textId="09C6C2F7"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You people…</w:t>
      </w:r>
    </w:p>
    <w:p w14:paraId="35B54AD0" w14:textId="51A5B5EA"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Come over here.</w:t>
      </w:r>
    </w:p>
    <w:p w14:paraId="0703E7C8" w14:textId="11A739AA"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I’m not going to tell you again…</w:t>
      </w:r>
    </w:p>
    <w:p w14:paraId="3BDF8B72" w14:textId="5D40A27B"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Because these are the rules.</w:t>
      </w:r>
    </w:p>
    <w:p w14:paraId="09F55934" w14:textId="6249F57E" w:rsidR="0044400E" w:rsidRPr="00187037" w:rsidRDefault="005350AD" w:rsidP="000905B5">
      <w:pPr>
        <w:pStyle w:val="ListParagraph"/>
        <w:numPr>
          <w:ilvl w:val="1"/>
          <w:numId w:val="63"/>
        </w:numPr>
        <w:spacing w:after="0" w:line="240" w:lineRule="auto"/>
        <w:ind w:left="1170"/>
        <w:rPr>
          <w:rFonts w:eastAsia="Times New Roman" w:cs="Times New Roman"/>
          <w:sz w:val="24"/>
          <w:szCs w:val="24"/>
        </w:rPr>
      </w:pPr>
      <w:r>
        <w:rPr>
          <w:rFonts w:eastAsia="Times New Roman" w:cs="Times New Roman"/>
          <w:sz w:val="24"/>
          <w:szCs w:val="24"/>
        </w:rPr>
        <w:t>Because I said so.</w:t>
      </w:r>
    </w:p>
    <w:p w14:paraId="246BC9A1" w14:textId="77777777" w:rsidR="0044400E" w:rsidRPr="00187037" w:rsidRDefault="0044400E" w:rsidP="0044400E">
      <w:pPr>
        <w:pStyle w:val="ListParagraph"/>
        <w:spacing w:after="0" w:line="240" w:lineRule="auto"/>
        <w:rPr>
          <w:rFonts w:eastAsia="Times New Roman" w:cs="Times New Roman"/>
          <w:sz w:val="24"/>
          <w:szCs w:val="24"/>
        </w:rPr>
      </w:pPr>
    </w:p>
    <w:p w14:paraId="5622DFA2" w14:textId="7DA88DA0" w:rsidR="0044400E" w:rsidRPr="00187037" w:rsidRDefault="0044400E" w:rsidP="000905B5">
      <w:pPr>
        <w:pStyle w:val="ListParagraph"/>
        <w:keepNext/>
        <w:numPr>
          <w:ilvl w:val="0"/>
          <w:numId w:val="64"/>
        </w:numPr>
        <w:spacing w:after="0" w:line="240" w:lineRule="auto"/>
        <w:outlineLvl w:val="1"/>
        <w:rPr>
          <w:rFonts w:eastAsia="Times New Roman" w:cs="Times New Roman"/>
          <w:i/>
          <w:iCs/>
          <w:sz w:val="24"/>
          <w:szCs w:val="24"/>
        </w:rPr>
      </w:pPr>
      <w:r w:rsidRPr="00187037">
        <w:rPr>
          <w:rFonts w:eastAsia="Times New Roman" w:cs="Times New Roman"/>
          <w:sz w:val="24"/>
          <w:szCs w:val="24"/>
        </w:rPr>
        <w:t>Reflecting Statem</w:t>
      </w:r>
      <w:r w:rsidR="0056481B">
        <w:rPr>
          <w:rFonts w:eastAsia="Times New Roman" w:cs="Times New Roman"/>
          <w:sz w:val="24"/>
          <w:szCs w:val="24"/>
        </w:rPr>
        <w:t>ents</w:t>
      </w:r>
    </w:p>
    <w:p w14:paraId="12EA21E5" w14:textId="464E3A85" w:rsidR="0044400E" w:rsidRPr="00187037" w:rsidRDefault="0044400E" w:rsidP="000905B5">
      <w:pPr>
        <w:pStyle w:val="ListParagraph"/>
        <w:numPr>
          <w:ilvl w:val="0"/>
          <w:numId w:val="55"/>
        </w:numPr>
        <w:spacing w:after="0" w:line="240" w:lineRule="auto"/>
        <w:rPr>
          <w:rFonts w:eastAsia="Times New Roman" w:cs="Times New Roman"/>
          <w:sz w:val="24"/>
          <w:szCs w:val="24"/>
        </w:rPr>
      </w:pPr>
      <w:r w:rsidRPr="00187037">
        <w:rPr>
          <w:rFonts w:eastAsia="Times New Roman" w:cs="Times New Roman"/>
          <w:sz w:val="24"/>
          <w:szCs w:val="24"/>
        </w:rPr>
        <w:t>These are neutral responses to statements made by the subject to encourage him/her to continue talking</w:t>
      </w:r>
      <w:r w:rsidR="0056481B">
        <w:rPr>
          <w:rFonts w:eastAsia="Times New Roman" w:cs="Times New Roman"/>
          <w:sz w:val="24"/>
          <w:szCs w:val="24"/>
        </w:rPr>
        <w:t>.</w:t>
      </w:r>
    </w:p>
    <w:p w14:paraId="3B231214" w14:textId="4227E2D9" w:rsidR="0044400E" w:rsidRPr="00187037" w:rsidRDefault="0044400E" w:rsidP="000905B5">
      <w:pPr>
        <w:pStyle w:val="ListParagraph"/>
        <w:numPr>
          <w:ilvl w:val="0"/>
          <w:numId w:val="55"/>
        </w:numPr>
        <w:spacing w:after="0" w:line="240" w:lineRule="auto"/>
        <w:rPr>
          <w:rFonts w:eastAsia="Times New Roman" w:cs="Times New Roman"/>
          <w:sz w:val="24"/>
          <w:szCs w:val="24"/>
        </w:rPr>
      </w:pPr>
      <w:r w:rsidRPr="00187037">
        <w:rPr>
          <w:rFonts w:eastAsia="Times New Roman" w:cs="Times New Roman"/>
          <w:sz w:val="24"/>
          <w:szCs w:val="24"/>
        </w:rPr>
        <w:t>Reflecting statements are intended to encourage communication</w:t>
      </w:r>
      <w:r w:rsidR="0056481B">
        <w:rPr>
          <w:rFonts w:eastAsia="Times New Roman" w:cs="Times New Roman"/>
          <w:sz w:val="24"/>
          <w:szCs w:val="24"/>
        </w:rPr>
        <w:t>.</w:t>
      </w:r>
    </w:p>
    <w:p w14:paraId="4B795278" w14:textId="77777777" w:rsidR="0044400E" w:rsidRPr="00187037" w:rsidRDefault="0044400E" w:rsidP="000905B5">
      <w:pPr>
        <w:pStyle w:val="ListParagraph"/>
        <w:numPr>
          <w:ilvl w:val="0"/>
          <w:numId w:val="55"/>
        </w:numPr>
        <w:spacing w:after="0" w:line="240" w:lineRule="auto"/>
        <w:rPr>
          <w:rFonts w:eastAsia="Times New Roman" w:cs="Times New Roman"/>
          <w:sz w:val="24"/>
          <w:szCs w:val="24"/>
        </w:rPr>
      </w:pPr>
      <w:r w:rsidRPr="00187037">
        <w:rPr>
          <w:rFonts w:eastAsia="Times New Roman" w:cs="Times New Roman"/>
          <w:sz w:val="24"/>
          <w:szCs w:val="24"/>
        </w:rPr>
        <w:t>They can be verbal, or non-verbal such as nodding, leaning in, and making eye contact</w:t>
      </w:r>
    </w:p>
    <w:p w14:paraId="0D637859" w14:textId="77777777" w:rsidR="0044400E" w:rsidRPr="00187037" w:rsidRDefault="0044400E" w:rsidP="0044400E">
      <w:pPr>
        <w:spacing w:after="0" w:line="240" w:lineRule="auto"/>
        <w:rPr>
          <w:rFonts w:eastAsia="Times New Roman" w:cs="Times New Roman"/>
          <w:sz w:val="24"/>
          <w:szCs w:val="24"/>
        </w:rPr>
      </w:pPr>
    </w:p>
    <w:p w14:paraId="3C0CB61D" w14:textId="1FB1B55F" w:rsidR="0044400E" w:rsidRPr="0056481B" w:rsidRDefault="0056481B" w:rsidP="0056481B">
      <w:pPr>
        <w:spacing w:after="0" w:line="240" w:lineRule="auto"/>
        <w:rPr>
          <w:rFonts w:eastAsia="Times New Roman" w:cs="Times New Roman"/>
          <w:sz w:val="24"/>
          <w:szCs w:val="24"/>
          <w:u w:val="single"/>
        </w:rPr>
      </w:pPr>
      <w:r w:rsidRPr="0056481B">
        <w:rPr>
          <w:rFonts w:eastAsia="Times New Roman" w:cs="Times New Roman"/>
          <w:b/>
          <w:sz w:val="24"/>
          <w:szCs w:val="24"/>
          <w:u w:val="single"/>
        </w:rPr>
        <w:lastRenderedPageBreak/>
        <w:t>I</w:t>
      </w:r>
      <w:r w:rsidRPr="0056481B">
        <w:rPr>
          <w:rFonts w:eastAsia="Times New Roman" w:cs="Times New Roman"/>
          <w:sz w:val="24"/>
          <w:szCs w:val="24"/>
          <w:u w:val="single"/>
        </w:rPr>
        <w:t xml:space="preserve"> </w:t>
      </w:r>
      <w:proofErr w:type="gramStart"/>
      <w:r w:rsidRPr="0056481B">
        <w:rPr>
          <w:rFonts w:eastAsia="Times New Roman" w:cs="Times New Roman"/>
          <w:sz w:val="24"/>
          <w:szCs w:val="24"/>
          <w:u w:val="single"/>
        </w:rPr>
        <w:t>statements</w:t>
      </w:r>
      <w:proofErr w:type="gramEnd"/>
      <w:r w:rsidRPr="0056481B">
        <w:rPr>
          <w:rFonts w:eastAsia="Times New Roman" w:cs="Times New Roman"/>
          <w:sz w:val="24"/>
          <w:szCs w:val="24"/>
          <w:u w:val="single"/>
        </w:rPr>
        <w:t xml:space="preserve"> versus </w:t>
      </w:r>
      <w:r w:rsidRPr="0056481B">
        <w:rPr>
          <w:rFonts w:eastAsia="Times New Roman" w:cs="Times New Roman"/>
          <w:b/>
          <w:sz w:val="24"/>
          <w:szCs w:val="24"/>
          <w:u w:val="single"/>
        </w:rPr>
        <w:t>You</w:t>
      </w:r>
      <w:r w:rsidR="0044400E" w:rsidRPr="0056481B">
        <w:rPr>
          <w:rFonts w:eastAsia="Times New Roman" w:cs="Times New Roman"/>
          <w:sz w:val="24"/>
          <w:szCs w:val="24"/>
          <w:u w:val="single"/>
        </w:rPr>
        <w:t xml:space="preserve"> statements</w:t>
      </w:r>
    </w:p>
    <w:p w14:paraId="7F87CD88" w14:textId="77777777" w:rsidR="0056481B" w:rsidRPr="00187037" w:rsidRDefault="0056481B" w:rsidP="0056481B">
      <w:pPr>
        <w:spacing w:after="0" w:line="240" w:lineRule="auto"/>
        <w:rPr>
          <w:rFonts w:eastAsia="Times New Roman" w:cs="Times New Roman"/>
          <w:sz w:val="24"/>
          <w:szCs w:val="24"/>
        </w:rPr>
      </w:pPr>
    </w:p>
    <w:p w14:paraId="4EB350D3" w14:textId="3B132AFD" w:rsidR="0044400E" w:rsidRPr="00075436" w:rsidRDefault="0044400E" w:rsidP="00075436">
      <w:pPr>
        <w:spacing w:after="0" w:line="240" w:lineRule="auto"/>
        <w:rPr>
          <w:rFonts w:eastAsia="Times New Roman" w:cs="Times New Roman"/>
          <w:sz w:val="24"/>
          <w:szCs w:val="24"/>
        </w:rPr>
      </w:pPr>
      <w:proofErr w:type="gramStart"/>
      <w:r w:rsidRPr="00075436">
        <w:rPr>
          <w:rFonts w:eastAsia="Times New Roman" w:cs="Times New Roman"/>
          <w:b/>
          <w:sz w:val="24"/>
          <w:szCs w:val="24"/>
        </w:rPr>
        <w:t>You</w:t>
      </w:r>
      <w:proofErr w:type="gramEnd"/>
      <w:r w:rsidRPr="00075436">
        <w:rPr>
          <w:rFonts w:eastAsia="Times New Roman" w:cs="Times New Roman"/>
          <w:sz w:val="24"/>
          <w:szCs w:val="24"/>
        </w:rPr>
        <w:t xml:space="preserve"> statements are </w:t>
      </w:r>
      <w:r w:rsidR="0056481B" w:rsidRPr="00075436">
        <w:rPr>
          <w:rFonts w:eastAsia="Times New Roman" w:cs="Times New Roman"/>
          <w:sz w:val="24"/>
          <w:szCs w:val="24"/>
        </w:rPr>
        <w:t xml:space="preserve">statements that begin with </w:t>
      </w:r>
      <w:r w:rsidR="0056481B" w:rsidRPr="00075436">
        <w:rPr>
          <w:rFonts w:eastAsia="Times New Roman" w:cs="Times New Roman"/>
          <w:b/>
          <w:sz w:val="24"/>
          <w:szCs w:val="24"/>
        </w:rPr>
        <w:t>You</w:t>
      </w:r>
      <w:r w:rsidR="0056481B" w:rsidRPr="00075436">
        <w:rPr>
          <w:rFonts w:eastAsia="Times New Roman" w:cs="Times New Roman"/>
          <w:sz w:val="24"/>
          <w:szCs w:val="24"/>
        </w:rPr>
        <w:t xml:space="preserve">; </w:t>
      </w:r>
      <w:r w:rsidR="0056481B" w:rsidRPr="00075436">
        <w:rPr>
          <w:rFonts w:eastAsia="Times New Roman" w:cs="Times New Roman"/>
          <w:b/>
          <w:sz w:val="24"/>
          <w:szCs w:val="24"/>
        </w:rPr>
        <w:t>You</w:t>
      </w:r>
      <w:r w:rsidRPr="00075436">
        <w:rPr>
          <w:rFonts w:eastAsia="Times New Roman" w:cs="Times New Roman"/>
          <w:sz w:val="24"/>
          <w:szCs w:val="24"/>
        </w:rPr>
        <w:t xml:space="preserve"> is often interpreted as accusatory by the</w:t>
      </w:r>
      <w:r w:rsidR="0056481B" w:rsidRPr="00075436">
        <w:rPr>
          <w:rFonts w:eastAsia="Times New Roman" w:cs="Times New Roman"/>
          <w:sz w:val="24"/>
          <w:szCs w:val="24"/>
        </w:rPr>
        <w:t xml:space="preserve"> listener. </w:t>
      </w:r>
      <w:proofErr w:type="gramStart"/>
      <w:r w:rsidR="0056481B" w:rsidRPr="00075436">
        <w:rPr>
          <w:rFonts w:eastAsia="Times New Roman" w:cs="Times New Roman"/>
          <w:b/>
          <w:sz w:val="24"/>
          <w:szCs w:val="24"/>
        </w:rPr>
        <w:t>You</w:t>
      </w:r>
      <w:proofErr w:type="gramEnd"/>
      <w:r w:rsidRPr="00075436">
        <w:rPr>
          <w:rFonts w:eastAsia="Times New Roman" w:cs="Times New Roman"/>
          <w:sz w:val="24"/>
          <w:szCs w:val="24"/>
        </w:rPr>
        <w:t xml:space="preserve"> statements imply the listener is personally responsible for the issue at hand, and creates defensive</w:t>
      </w:r>
      <w:r w:rsidR="0056481B" w:rsidRPr="00075436">
        <w:rPr>
          <w:rFonts w:eastAsia="Times New Roman" w:cs="Times New Roman"/>
          <w:sz w:val="24"/>
          <w:szCs w:val="24"/>
        </w:rPr>
        <w:t>ness in the listener. Example: ‘</w:t>
      </w:r>
      <w:r w:rsidRPr="00075436">
        <w:rPr>
          <w:rFonts w:eastAsia="Times New Roman" w:cs="Times New Roman"/>
          <w:sz w:val="24"/>
          <w:szCs w:val="24"/>
        </w:rPr>
        <w:t>You are not listening</w:t>
      </w:r>
      <w:r w:rsidR="0056481B" w:rsidRPr="00075436">
        <w:rPr>
          <w:rFonts w:eastAsia="Times New Roman" w:cs="Times New Roman"/>
          <w:sz w:val="24"/>
          <w:szCs w:val="24"/>
        </w:rPr>
        <w:t>’</w:t>
      </w:r>
      <w:r w:rsidRPr="00075436">
        <w:rPr>
          <w:rFonts w:eastAsia="Times New Roman" w:cs="Times New Roman"/>
          <w:sz w:val="24"/>
          <w:szCs w:val="24"/>
        </w:rPr>
        <w:t>.</w:t>
      </w:r>
    </w:p>
    <w:p w14:paraId="503083C5" w14:textId="77777777" w:rsidR="0044400E" w:rsidRPr="00187037" w:rsidRDefault="0044400E" w:rsidP="0044400E">
      <w:pPr>
        <w:pStyle w:val="ListParagraph"/>
        <w:spacing w:after="0" w:line="240" w:lineRule="auto"/>
        <w:ind w:left="1440"/>
        <w:rPr>
          <w:rFonts w:eastAsia="Times New Roman" w:cs="Times New Roman"/>
          <w:sz w:val="24"/>
          <w:szCs w:val="24"/>
        </w:rPr>
      </w:pPr>
    </w:p>
    <w:p w14:paraId="703C0397" w14:textId="64B13BE0" w:rsidR="0044400E" w:rsidRPr="00075436" w:rsidRDefault="0044400E" w:rsidP="00075436">
      <w:pPr>
        <w:spacing w:after="0" w:line="240" w:lineRule="auto"/>
        <w:rPr>
          <w:rFonts w:eastAsia="Times New Roman" w:cs="Times New Roman"/>
          <w:sz w:val="24"/>
          <w:szCs w:val="24"/>
        </w:rPr>
      </w:pPr>
      <w:r w:rsidRPr="00075436">
        <w:rPr>
          <w:rFonts w:eastAsia="Times New Roman" w:cs="Times New Roman"/>
          <w:sz w:val="24"/>
          <w:szCs w:val="24"/>
        </w:rPr>
        <w:t xml:space="preserve">I statements are statements that begin with “I”; “I” statements, in contrast, </w:t>
      </w:r>
      <w:r w:rsidR="00F13B18" w:rsidRPr="00075436">
        <w:rPr>
          <w:rFonts w:eastAsia="Times New Roman" w:cs="Times New Roman"/>
          <w:sz w:val="24"/>
          <w:szCs w:val="24"/>
        </w:rPr>
        <w:t>do</w:t>
      </w:r>
      <w:r w:rsidRPr="00075436">
        <w:rPr>
          <w:rFonts w:eastAsia="Times New Roman" w:cs="Times New Roman"/>
          <w:sz w:val="24"/>
          <w:szCs w:val="24"/>
        </w:rPr>
        <w:t xml:space="preserve"> not imply blame; “I” statements give the speaker</w:t>
      </w:r>
      <w:r w:rsidR="00F13B18" w:rsidRPr="00075436">
        <w:rPr>
          <w:rFonts w:eastAsia="Times New Roman" w:cs="Times New Roman"/>
          <w:sz w:val="24"/>
          <w:szCs w:val="24"/>
        </w:rPr>
        <w:t xml:space="preserve"> </w:t>
      </w:r>
      <w:r w:rsidRPr="00075436">
        <w:rPr>
          <w:rFonts w:eastAsia="Times New Roman" w:cs="Times New Roman"/>
          <w:sz w:val="24"/>
          <w:szCs w:val="24"/>
        </w:rPr>
        <w:t>responsibility for their portion of the interaction, help</w:t>
      </w:r>
      <w:r w:rsidR="00F13B18" w:rsidRPr="00075436">
        <w:rPr>
          <w:rFonts w:eastAsia="Times New Roman" w:cs="Times New Roman"/>
          <w:sz w:val="24"/>
          <w:szCs w:val="24"/>
        </w:rPr>
        <w:t>s to</w:t>
      </w:r>
      <w:r w:rsidRPr="00075436">
        <w:rPr>
          <w:rFonts w:eastAsia="Times New Roman" w:cs="Times New Roman"/>
          <w:sz w:val="24"/>
          <w:szCs w:val="24"/>
        </w:rPr>
        <w:t xml:space="preserve"> build rapport, and ease</w:t>
      </w:r>
      <w:r w:rsidR="00F13B18" w:rsidRPr="00075436">
        <w:rPr>
          <w:rFonts w:eastAsia="Times New Roman" w:cs="Times New Roman"/>
          <w:sz w:val="24"/>
          <w:szCs w:val="24"/>
        </w:rPr>
        <w:t>s</w:t>
      </w:r>
      <w:r w:rsidRPr="00075436">
        <w:rPr>
          <w:rFonts w:eastAsia="Times New Roman" w:cs="Times New Roman"/>
          <w:sz w:val="24"/>
          <w:szCs w:val="24"/>
        </w:rPr>
        <w:t xml:space="preserve"> communication. </w:t>
      </w:r>
    </w:p>
    <w:p w14:paraId="12EC7702" w14:textId="77777777" w:rsidR="00075436" w:rsidRDefault="00075436" w:rsidP="00075436">
      <w:pPr>
        <w:spacing w:after="0" w:line="240" w:lineRule="auto"/>
        <w:rPr>
          <w:rFonts w:eastAsia="Times New Roman" w:cs="Times New Roman"/>
          <w:sz w:val="24"/>
          <w:szCs w:val="24"/>
        </w:rPr>
      </w:pPr>
    </w:p>
    <w:p w14:paraId="69D49949" w14:textId="67646E68" w:rsidR="0044400E" w:rsidRPr="00075436" w:rsidRDefault="0044400E" w:rsidP="00075436">
      <w:pPr>
        <w:spacing w:after="0" w:line="240" w:lineRule="auto"/>
        <w:rPr>
          <w:rFonts w:eastAsia="Times New Roman" w:cs="Times New Roman"/>
          <w:sz w:val="24"/>
          <w:szCs w:val="24"/>
        </w:rPr>
      </w:pPr>
      <w:r w:rsidRPr="00075436">
        <w:rPr>
          <w:rFonts w:eastAsia="Times New Roman" w:cs="Times New Roman"/>
          <w:sz w:val="24"/>
          <w:szCs w:val="24"/>
        </w:rPr>
        <w:t xml:space="preserve">Examples: </w:t>
      </w:r>
    </w:p>
    <w:p w14:paraId="1C096F52" w14:textId="07B0D075" w:rsidR="0044400E" w:rsidRPr="0056481B" w:rsidRDefault="0056481B" w:rsidP="00607B20">
      <w:pPr>
        <w:pStyle w:val="ListParagraph"/>
        <w:numPr>
          <w:ilvl w:val="0"/>
          <w:numId w:val="134"/>
        </w:numPr>
        <w:spacing w:after="0" w:line="240" w:lineRule="auto"/>
        <w:rPr>
          <w:rFonts w:eastAsia="Times New Roman" w:cs="Times New Roman"/>
          <w:sz w:val="24"/>
          <w:szCs w:val="24"/>
        </w:rPr>
      </w:pPr>
      <w:r w:rsidRPr="0056481B">
        <w:rPr>
          <w:rFonts w:eastAsia="Times New Roman" w:cs="Times New Roman"/>
          <w:sz w:val="24"/>
          <w:szCs w:val="24"/>
        </w:rPr>
        <w:t>‘</w:t>
      </w:r>
      <w:r w:rsidR="0044400E" w:rsidRPr="0056481B">
        <w:rPr>
          <w:rFonts w:eastAsia="Times New Roman" w:cs="Times New Roman"/>
          <w:sz w:val="24"/>
          <w:szCs w:val="24"/>
        </w:rPr>
        <w:t>I understand you are frustrated and upset. I want to help you resolve this situation, but here’s what I will need from you</w:t>
      </w:r>
      <w:r w:rsidR="00143CE3" w:rsidRPr="0056481B">
        <w:rPr>
          <w:rFonts w:eastAsia="Times New Roman" w:cs="Times New Roman"/>
          <w:sz w:val="24"/>
          <w:szCs w:val="24"/>
        </w:rPr>
        <w:t>..</w:t>
      </w:r>
      <w:r w:rsidRPr="0056481B">
        <w:rPr>
          <w:rFonts w:eastAsia="Times New Roman" w:cs="Times New Roman"/>
          <w:sz w:val="24"/>
          <w:szCs w:val="24"/>
        </w:rPr>
        <w:t>.’</w:t>
      </w:r>
      <w:r w:rsidR="0044400E" w:rsidRPr="0056481B">
        <w:rPr>
          <w:rFonts w:eastAsia="Times New Roman" w:cs="Times New Roman"/>
          <w:sz w:val="24"/>
          <w:szCs w:val="24"/>
        </w:rPr>
        <w:t xml:space="preserve"> </w:t>
      </w:r>
    </w:p>
    <w:p w14:paraId="76D172D1" w14:textId="21E3CDEF" w:rsidR="0044400E" w:rsidRPr="0056481B" w:rsidRDefault="0056481B" w:rsidP="00607B20">
      <w:pPr>
        <w:pStyle w:val="ListParagraph"/>
        <w:numPr>
          <w:ilvl w:val="0"/>
          <w:numId w:val="134"/>
        </w:numPr>
        <w:spacing w:after="0" w:line="240" w:lineRule="auto"/>
        <w:rPr>
          <w:rFonts w:eastAsia="Times New Roman" w:cs="Times New Roman"/>
          <w:sz w:val="24"/>
          <w:szCs w:val="24"/>
        </w:rPr>
      </w:pPr>
      <w:r>
        <w:rPr>
          <w:rFonts w:eastAsia="Times New Roman" w:cs="Times New Roman"/>
          <w:sz w:val="24"/>
          <w:szCs w:val="24"/>
        </w:rPr>
        <w:t xml:space="preserve">‘I am (name), I am an (Officer, Deputy, Trooper, Constable) </w:t>
      </w:r>
      <w:r w:rsidR="0044400E" w:rsidRPr="0056481B">
        <w:rPr>
          <w:rFonts w:eastAsia="Times New Roman" w:cs="Times New Roman"/>
          <w:sz w:val="24"/>
          <w:szCs w:val="24"/>
        </w:rPr>
        <w:t>with the (a</w:t>
      </w:r>
      <w:r w:rsidR="00DB042B">
        <w:rPr>
          <w:rFonts w:eastAsia="Times New Roman" w:cs="Times New Roman"/>
          <w:sz w:val="24"/>
          <w:szCs w:val="24"/>
        </w:rPr>
        <w:t>gency), and I want to help you’</w:t>
      </w:r>
      <w:r>
        <w:rPr>
          <w:rFonts w:eastAsia="Times New Roman" w:cs="Times New Roman"/>
          <w:sz w:val="24"/>
          <w:szCs w:val="24"/>
        </w:rPr>
        <w:t>.</w:t>
      </w:r>
    </w:p>
    <w:p w14:paraId="06AC5E7B" w14:textId="5A4A1650" w:rsidR="0044400E" w:rsidRPr="0056481B" w:rsidRDefault="0056481B" w:rsidP="00607B20">
      <w:pPr>
        <w:pStyle w:val="ListParagraph"/>
        <w:numPr>
          <w:ilvl w:val="0"/>
          <w:numId w:val="134"/>
        </w:numPr>
        <w:spacing w:after="0" w:line="240" w:lineRule="auto"/>
        <w:rPr>
          <w:rFonts w:eastAsia="Times New Roman" w:cs="Times New Roman"/>
          <w:sz w:val="24"/>
          <w:szCs w:val="24"/>
        </w:rPr>
      </w:pPr>
      <w:r w:rsidRPr="0056481B">
        <w:rPr>
          <w:rFonts w:eastAsia="Times New Roman" w:cs="Times New Roman"/>
          <w:sz w:val="24"/>
          <w:szCs w:val="24"/>
        </w:rPr>
        <w:t>‘I am (name), I am an (Officer, Deputy, Trooper, Constable) with the (agency). I understand there has been a problem and I am here to help you’.</w:t>
      </w:r>
      <w:r w:rsidR="0044400E" w:rsidRPr="0056481B">
        <w:rPr>
          <w:rFonts w:eastAsia="Times New Roman" w:cs="Times New Roman"/>
          <w:sz w:val="24"/>
          <w:szCs w:val="24"/>
        </w:rPr>
        <w:t xml:space="preserve"> </w:t>
      </w:r>
    </w:p>
    <w:p w14:paraId="378E6305" w14:textId="02D6370F" w:rsidR="0044400E" w:rsidRPr="0056481B" w:rsidRDefault="0056481B" w:rsidP="00607B20">
      <w:pPr>
        <w:pStyle w:val="ListParagraph"/>
        <w:numPr>
          <w:ilvl w:val="0"/>
          <w:numId w:val="134"/>
        </w:numPr>
        <w:spacing w:after="0" w:line="240" w:lineRule="auto"/>
        <w:rPr>
          <w:rFonts w:eastAsia="Times New Roman" w:cs="Times New Roman"/>
          <w:sz w:val="24"/>
          <w:szCs w:val="24"/>
        </w:rPr>
      </w:pPr>
      <w:r w:rsidRPr="0056481B">
        <w:rPr>
          <w:rFonts w:eastAsia="Times New Roman" w:cs="Times New Roman"/>
          <w:sz w:val="24"/>
          <w:szCs w:val="24"/>
        </w:rPr>
        <w:t>‘</w:t>
      </w:r>
      <w:r w:rsidR="0044400E" w:rsidRPr="0056481B">
        <w:rPr>
          <w:rFonts w:eastAsia="Times New Roman" w:cs="Times New Roman"/>
          <w:sz w:val="24"/>
          <w:szCs w:val="24"/>
        </w:rPr>
        <w:t>I want to help you resolve whatever concerns you have, and I wa</w:t>
      </w:r>
      <w:r w:rsidRPr="0056481B">
        <w:rPr>
          <w:rFonts w:eastAsia="Times New Roman" w:cs="Times New Roman"/>
          <w:sz w:val="24"/>
          <w:szCs w:val="24"/>
        </w:rPr>
        <w:t>nt to make sure I understand what you need’.</w:t>
      </w:r>
      <w:r w:rsidR="0044400E" w:rsidRPr="0056481B">
        <w:rPr>
          <w:rFonts w:eastAsia="Times New Roman" w:cs="Times New Roman"/>
          <w:sz w:val="24"/>
          <w:szCs w:val="24"/>
        </w:rPr>
        <w:t xml:space="preserve"> </w:t>
      </w:r>
    </w:p>
    <w:p w14:paraId="0F4D6798" w14:textId="5BA49A67" w:rsidR="0044400E" w:rsidRPr="0056481B" w:rsidRDefault="0056481B" w:rsidP="00607B20">
      <w:pPr>
        <w:pStyle w:val="ListParagraph"/>
        <w:numPr>
          <w:ilvl w:val="0"/>
          <w:numId w:val="134"/>
        </w:numPr>
        <w:spacing w:after="0" w:line="240" w:lineRule="auto"/>
        <w:rPr>
          <w:rFonts w:eastAsia="Times New Roman" w:cs="Times New Roman"/>
          <w:sz w:val="24"/>
          <w:szCs w:val="24"/>
        </w:rPr>
      </w:pPr>
      <w:r w:rsidRPr="0056481B">
        <w:rPr>
          <w:rFonts w:eastAsia="Times New Roman" w:cs="Times New Roman"/>
          <w:sz w:val="24"/>
          <w:szCs w:val="24"/>
        </w:rPr>
        <w:t>‘</w:t>
      </w:r>
      <w:r w:rsidR="0044400E" w:rsidRPr="0056481B">
        <w:rPr>
          <w:rFonts w:eastAsia="Times New Roman" w:cs="Times New Roman"/>
          <w:sz w:val="24"/>
          <w:szCs w:val="24"/>
        </w:rPr>
        <w:t xml:space="preserve">I </w:t>
      </w:r>
      <w:r w:rsidRPr="0056481B">
        <w:rPr>
          <w:rFonts w:eastAsia="Times New Roman" w:cs="Times New Roman"/>
          <w:sz w:val="24"/>
          <w:szCs w:val="24"/>
        </w:rPr>
        <w:t xml:space="preserve">believe I </w:t>
      </w:r>
      <w:r w:rsidR="0044400E" w:rsidRPr="0056481B">
        <w:rPr>
          <w:rFonts w:eastAsia="Times New Roman" w:cs="Times New Roman"/>
          <w:sz w:val="24"/>
          <w:szCs w:val="24"/>
        </w:rPr>
        <w:t>understand what has happened and I want to help you to minimize the consequences. Together, we should be able to find some alternatives</w:t>
      </w:r>
      <w:r w:rsidR="00143CE3" w:rsidRPr="0056481B">
        <w:rPr>
          <w:rFonts w:eastAsia="Times New Roman" w:cs="Times New Roman"/>
          <w:sz w:val="24"/>
          <w:szCs w:val="24"/>
        </w:rPr>
        <w:t>.</w:t>
      </w:r>
      <w:r w:rsidR="00075436">
        <w:rPr>
          <w:rFonts w:eastAsia="Times New Roman" w:cs="Times New Roman"/>
          <w:sz w:val="24"/>
          <w:szCs w:val="24"/>
        </w:rPr>
        <w:t>’</w:t>
      </w:r>
    </w:p>
    <w:p w14:paraId="278BE8D8" w14:textId="77777777" w:rsidR="0044400E" w:rsidRPr="00187037" w:rsidRDefault="0044400E" w:rsidP="0044400E">
      <w:pPr>
        <w:pStyle w:val="ListParagraph"/>
        <w:spacing w:after="0" w:line="240" w:lineRule="auto"/>
        <w:ind w:left="2160"/>
        <w:rPr>
          <w:rFonts w:eastAsia="Times New Roman" w:cs="Times New Roman"/>
          <w:sz w:val="24"/>
          <w:szCs w:val="24"/>
        </w:rPr>
      </w:pPr>
    </w:p>
    <w:p w14:paraId="3D7069E8" w14:textId="010500BE" w:rsidR="0044400E" w:rsidRPr="00187037" w:rsidRDefault="0044400E" w:rsidP="000905B5">
      <w:pPr>
        <w:pStyle w:val="ListParagraph"/>
        <w:numPr>
          <w:ilvl w:val="0"/>
          <w:numId w:val="5"/>
        </w:numPr>
        <w:spacing w:after="0" w:line="240" w:lineRule="auto"/>
        <w:rPr>
          <w:rFonts w:eastAsia="Times New Roman" w:cs="Times New Roman"/>
          <w:sz w:val="24"/>
          <w:szCs w:val="24"/>
        </w:rPr>
      </w:pPr>
      <w:r w:rsidRPr="00187037">
        <w:rPr>
          <w:rFonts w:eastAsia="Times New Roman" w:cs="Times New Roman"/>
          <w:sz w:val="24"/>
          <w:szCs w:val="24"/>
        </w:rPr>
        <w:t>“I” statements are good for making observations, as well as giving instructions. Try to use emotion words in response to the subject’s actions or statements:</w:t>
      </w:r>
    </w:p>
    <w:p w14:paraId="1C9BAF0B" w14:textId="6AE8340A" w:rsidR="0044400E" w:rsidRPr="0065671A" w:rsidRDefault="0065671A" w:rsidP="00607B20">
      <w:pPr>
        <w:pStyle w:val="ListParagraph"/>
        <w:numPr>
          <w:ilvl w:val="0"/>
          <w:numId w:val="135"/>
        </w:numPr>
        <w:spacing w:after="0" w:line="240" w:lineRule="auto"/>
        <w:rPr>
          <w:rFonts w:eastAsia="Times New Roman" w:cs="Times New Roman"/>
          <w:sz w:val="24"/>
          <w:szCs w:val="24"/>
        </w:rPr>
      </w:pPr>
      <w:r w:rsidRPr="0065671A">
        <w:rPr>
          <w:rFonts w:eastAsia="Times New Roman" w:cs="Times New Roman"/>
          <w:sz w:val="24"/>
          <w:szCs w:val="24"/>
        </w:rPr>
        <w:t>‘</w:t>
      </w:r>
      <w:r w:rsidR="0044400E" w:rsidRPr="0065671A">
        <w:rPr>
          <w:rFonts w:eastAsia="Times New Roman" w:cs="Times New Roman"/>
          <w:sz w:val="24"/>
          <w:szCs w:val="24"/>
        </w:rPr>
        <w:t>Mr. Smith, I feel nervous when yo</w:t>
      </w:r>
      <w:r w:rsidRPr="0065671A">
        <w:rPr>
          <w:rFonts w:eastAsia="Times New Roman" w:cs="Times New Roman"/>
          <w:sz w:val="24"/>
          <w:szCs w:val="24"/>
        </w:rPr>
        <w:t>u …. Please (insert directive)</w:t>
      </w:r>
      <w:r w:rsidR="00075436">
        <w:rPr>
          <w:rFonts w:eastAsia="Times New Roman" w:cs="Times New Roman"/>
          <w:sz w:val="24"/>
          <w:szCs w:val="24"/>
        </w:rPr>
        <w:t>.</w:t>
      </w:r>
      <w:r w:rsidRPr="0065671A">
        <w:rPr>
          <w:rFonts w:eastAsia="Times New Roman" w:cs="Times New Roman"/>
          <w:sz w:val="24"/>
          <w:szCs w:val="24"/>
        </w:rPr>
        <w:t>’</w:t>
      </w:r>
    </w:p>
    <w:p w14:paraId="1B96F098" w14:textId="74B73E1F" w:rsidR="0044400E" w:rsidRPr="0065671A" w:rsidRDefault="0065671A" w:rsidP="00607B20">
      <w:pPr>
        <w:pStyle w:val="ListParagraph"/>
        <w:numPr>
          <w:ilvl w:val="0"/>
          <w:numId w:val="135"/>
        </w:numPr>
        <w:spacing w:after="0" w:line="240" w:lineRule="auto"/>
        <w:rPr>
          <w:rFonts w:eastAsia="Times New Roman" w:cs="Times New Roman"/>
          <w:sz w:val="24"/>
          <w:szCs w:val="24"/>
        </w:rPr>
      </w:pPr>
      <w:r w:rsidRPr="0065671A">
        <w:rPr>
          <w:rFonts w:eastAsia="Times New Roman" w:cs="Times New Roman"/>
          <w:sz w:val="24"/>
          <w:szCs w:val="24"/>
        </w:rPr>
        <w:t>‘</w:t>
      </w:r>
      <w:r w:rsidR="0044400E" w:rsidRPr="0065671A">
        <w:rPr>
          <w:rFonts w:eastAsia="Times New Roman" w:cs="Times New Roman"/>
          <w:sz w:val="24"/>
          <w:szCs w:val="24"/>
        </w:rPr>
        <w:t>Mrs. Perry, I am worried you are going to harm your</w:t>
      </w:r>
      <w:r w:rsidR="00075436">
        <w:rPr>
          <w:rFonts w:eastAsia="Times New Roman" w:cs="Times New Roman"/>
          <w:sz w:val="24"/>
          <w:szCs w:val="24"/>
        </w:rPr>
        <w:t>self. Please (insert directive)</w:t>
      </w:r>
      <w:r w:rsidR="0044400E" w:rsidRPr="0065671A">
        <w:rPr>
          <w:rFonts w:eastAsia="Times New Roman" w:cs="Times New Roman"/>
          <w:sz w:val="24"/>
          <w:szCs w:val="24"/>
        </w:rPr>
        <w:t>.</w:t>
      </w:r>
      <w:r w:rsidR="00075436">
        <w:rPr>
          <w:rFonts w:eastAsia="Times New Roman" w:cs="Times New Roman"/>
          <w:sz w:val="24"/>
          <w:szCs w:val="24"/>
        </w:rPr>
        <w:t>’</w:t>
      </w:r>
    </w:p>
    <w:p w14:paraId="0898C885" w14:textId="77777777" w:rsidR="0044400E" w:rsidRDefault="0044400E" w:rsidP="0044400E">
      <w:pPr>
        <w:spacing w:after="0" w:line="240" w:lineRule="auto"/>
        <w:rPr>
          <w:rFonts w:eastAsia="Times New Roman" w:cs="Times New Roman"/>
          <w:sz w:val="24"/>
          <w:szCs w:val="24"/>
        </w:rPr>
      </w:pPr>
    </w:p>
    <w:p w14:paraId="68514CDD" w14:textId="1641D07A" w:rsidR="0044400E" w:rsidRPr="00890697" w:rsidRDefault="0044400E" w:rsidP="00890697">
      <w:pPr>
        <w:spacing w:after="0" w:line="240" w:lineRule="auto"/>
        <w:rPr>
          <w:rFonts w:eastAsia="Times New Roman" w:cs="Times New Roman"/>
          <w:sz w:val="24"/>
          <w:szCs w:val="24"/>
        </w:rPr>
      </w:pPr>
      <w:r w:rsidRPr="00890697">
        <w:rPr>
          <w:rFonts w:eastAsia="Times New Roman" w:cs="Times New Roman"/>
          <w:b/>
          <w:sz w:val="24"/>
          <w:szCs w:val="24"/>
        </w:rPr>
        <w:t>Tactical Transparency</w:t>
      </w:r>
      <w:r w:rsidR="0065671A" w:rsidRPr="00890697">
        <w:rPr>
          <w:rFonts w:eastAsia="Times New Roman" w:cs="Times New Roman"/>
          <w:sz w:val="24"/>
          <w:szCs w:val="24"/>
        </w:rPr>
        <w:t xml:space="preserve"> (PERF, 2016)</w:t>
      </w:r>
    </w:p>
    <w:p w14:paraId="11FE9D1E" w14:textId="0679EAE2" w:rsidR="0044400E" w:rsidRPr="0065671A" w:rsidRDefault="0044400E" w:rsidP="00607B20">
      <w:pPr>
        <w:pStyle w:val="ListParagraph"/>
        <w:numPr>
          <w:ilvl w:val="0"/>
          <w:numId w:val="136"/>
        </w:numPr>
        <w:spacing w:after="0" w:line="240" w:lineRule="auto"/>
        <w:rPr>
          <w:rFonts w:eastAsia="Times New Roman" w:cs="Times New Roman"/>
          <w:sz w:val="24"/>
          <w:szCs w:val="24"/>
        </w:rPr>
      </w:pPr>
      <w:r w:rsidRPr="0065671A">
        <w:rPr>
          <w:rFonts w:eastAsia="Times New Roman" w:cs="Times New Roman"/>
          <w:sz w:val="24"/>
          <w:szCs w:val="24"/>
        </w:rPr>
        <w:t>This refers to explaining an action before initiating it, so the person with whom you are interacting knows what to expect.</w:t>
      </w:r>
    </w:p>
    <w:p w14:paraId="6FDE51C6" w14:textId="098568B6" w:rsidR="0044400E" w:rsidRPr="0065671A" w:rsidRDefault="0044400E" w:rsidP="00607B20">
      <w:pPr>
        <w:pStyle w:val="ListParagraph"/>
        <w:numPr>
          <w:ilvl w:val="0"/>
          <w:numId w:val="136"/>
        </w:numPr>
        <w:spacing w:after="0" w:line="240" w:lineRule="auto"/>
        <w:rPr>
          <w:rFonts w:eastAsia="Times New Roman" w:cs="Times New Roman"/>
          <w:sz w:val="24"/>
          <w:szCs w:val="24"/>
        </w:rPr>
      </w:pPr>
      <w:r w:rsidRPr="0065671A">
        <w:rPr>
          <w:rFonts w:eastAsia="Times New Roman" w:cs="Times New Roman"/>
          <w:sz w:val="24"/>
          <w:szCs w:val="24"/>
        </w:rPr>
        <w:t>This tactic may be particularly useful in crisis situations, particularly for individuals suffering from PTSD, Autism Spectrum Disorders, or who are otherwise highly reactive and may tend to interpret events or behaviors as threatening.</w:t>
      </w:r>
    </w:p>
    <w:p w14:paraId="3EF41CE1" w14:textId="243D58F2" w:rsidR="0044400E" w:rsidRPr="0065671A" w:rsidRDefault="0044400E" w:rsidP="00607B20">
      <w:pPr>
        <w:pStyle w:val="ListParagraph"/>
        <w:numPr>
          <w:ilvl w:val="0"/>
          <w:numId w:val="136"/>
        </w:numPr>
        <w:spacing w:after="0" w:line="240" w:lineRule="auto"/>
        <w:rPr>
          <w:rFonts w:eastAsia="Times New Roman" w:cs="Times New Roman"/>
          <w:sz w:val="24"/>
          <w:szCs w:val="24"/>
        </w:rPr>
      </w:pPr>
      <w:r w:rsidRPr="0065671A">
        <w:rPr>
          <w:rFonts w:eastAsia="Times New Roman" w:cs="Times New Roman"/>
          <w:sz w:val="24"/>
          <w:szCs w:val="24"/>
        </w:rPr>
        <w:t>The purpose of tactical transparency is to provide the subject with a clearer interpretation of your behavior as a police officer</w:t>
      </w:r>
      <w:r w:rsidR="00401B2B" w:rsidRPr="0065671A">
        <w:rPr>
          <w:rFonts w:eastAsia="Times New Roman" w:cs="Times New Roman"/>
          <w:sz w:val="24"/>
          <w:szCs w:val="24"/>
        </w:rPr>
        <w:t xml:space="preserve">, </w:t>
      </w:r>
      <w:r w:rsidRPr="0065671A">
        <w:rPr>
          <w:rFonts w:eastAsia="Times New Roman" w:cs="Times New Roman"/>
          <w:sz w:val="24"/>
          <w:szCs w:val="24"/>
        </w:rPr>
        <w:t>and to convey your mutual interest in assuring the safety of everyone involved.</w:t>
      </w:r>
    </w:p>
    <w:p w14:paraId="3604B8A2" w14:textId="77777777" w:rsidR="0044400E" w:rsidRPr="0065671A" w:rsidRDefault="0044400E" w:rsidP="00607B20">
      <w:pPr>
        <w:pStyle w:val="ListParagraph"/>
        <w:numPr>
          <w:ilvl w:val="0"/>
          <w:numId w:val="136"/>
        </w:numPr>
        <w:spacing w:after="0" w:line="240" w:lineRule="auto"/>
        <w:rPr>
          <w:rFonts w:eastAsia="Times New Roman" w:cs="Times New Roman"/>
          <w:sz w:val="24"/>
          <w:szCs w:val="24"/>
        </w:rPr>
      </w:pPr>
      <w:r w:rsidRPr="0065671A">
        <w:rPr>
          <w:rFonts w:eastAsia="Times New Roman" w:cs="Times New Roman"/>
          <w:sz w:val="24"/>
          <w:szCs w:val="24"/>
        </w:rPr>
        <w:t>This method is utilized only when it is safe to do so, when there is adequate support (backup, medical personnel), and when there is no indication of impending violence. In this instance, as in all others, officer safety is paramount.</w:t>
      </w:r>
    </w:p>
    <w:p w14:paraId="6E2BF0F8" w14:textId="77777777" w:rsidR="0044400E" w:rsidRPr="00187037" w:rsidRDefault="0044400E" w:rsidP="0044400E">
      <w:pPr>
        <w:pStyle w:val="ListParagraph"/>
        <w:spacing w:after="0" w:line="240" w:lineRule="auto"/>
        <w:ind w:left="1440"/>
        <w:rPr>
          <w:rFonts w:eastAsia="Times New Roman" w:cs="Times New Roman"/>
          <w:sz w:val="24"/>
          <w:szCs w:val="24"/>
        </w:rPr>
      </w:pPr>
    </w:p>
    <w:p w14:paraId="60ED9A8C" w14:textId="087B51E8" w:rsidR="00A2607D" w:rsidRPr="00187037" w:rsidRDefault="0044400E" w:rsidP="00075436">
      <w:pPr>
        <w:spacing w:after="0" w:line="240" w:lineRule="auto"/>
        <w:rPr>
          <w:rFonts w:eastAsia="Times New Roman" w:cs="Times New Roman"/>
          <w:sz w:val="24"/>
          <w:szCs w:val="24"/>
          <w:lang w:val="en"/>
        </w:rPr>
      </w:pPr>
      <w:r w:rsidRPr="00075436">
        <w:rPr>
          <w:rFonts w:eastAsia="Times New Roman" w:cs="Times New Roman"/>
          <w:b/>
          <w:sz w:val="24"/>
          <w:szCs w:val="24"/>
        </w:rPr>
        <w:t>Verbal abuse</w:t>
      </w:r>
      <w:r w:rsidR="00075436">
        <w:rPr>
          <w:rFonts w:eastAsia="Times New Roman" w:cs="Times New Roman"/>
          <w:b/>
          <w:sz w:val="24"/>
          <w:szCs w:val="24"/>
        </w:rPr>
        <w:t xml:space="preserve"> - </w:t>
      </w:r>
      <w:r w:rsidRPr="00075436">
        <w:rPr>
          <w:rFonts w:eastAsia="Times New Roman" w:cs="Times New Roman"/>
          <w:sz w:val="24"/>
          <w:szCs w:val="24"/>
        </w:rPr>
        <w:t xml:space="preserve">Ignore demeaning language, do not give weight to </w:t>
      </w:r>
      <w:r w:rsidR="009B1663" w:rsidRPr="00075436">
        <w:rPr>
          <w:rFonts w:eastAsia="Times New Roman" w:cs="Times New Roman"/>
          <w:sz w:val="24"/>
          <w:szCs w:val="24"/>
        </w:rPr>
        <w:t>that type of statement</w:t>
      </w:r>
      <w:r w:rsidR="00401B2B" w:rsidRPr="00075436">
        <w:rPr>
          <w:rFonts w:eastAsia="Times New Roman" w:cs="Times New Roman"/>
          <w:sz w:val="24"/>
          <w:szCs w:val="24"/>
        </w:rPr>
        <w:t>.</w:t>
      </w:r>
      <w:r w:rsidR="00075436">
        <w:rPr>
          <w:rFonts w:eastAsia="Times New Roman" w:cs="Times New Roman"/>
          <w:sz w:val="24"/>
          <w:szCs w:val="24"/>
        </w:rPr>
        <w:t xml:space="preserve"> </w:t>
      </w:r>
      <w:r w:rsidRPr="009B1663">
        <w:rPr>
          <w:rFonts w:eastAsia="Times New Roman" w:cs="Times New Roman"/>
          <w:sz w:val="24"/>
          <w:szCs w:val="24"/>
        </w:rPr>
        <w:t>Focus on deflecting and redirecting the indivi</w:t>
      </w:r>
      <w:r w:rsidR="009B1663">
        <w:rPr>
          <w:rFonts w:eastAsia="Times New Roman" w:cs="Times New Roman"/>
          <w:sz w:val="24"/>
          <w:szCs w:val="24"/>
        </w:rPr>
        <w:t>dual. Examples are: ‘I appreciate that, but…’, ‘I understand that, but…’, ‘I hear that, but…’, ‘I got that, but…’, ‘</w:t>
      </w:r>
      <w:r w:rsidRPr="009B1663">
        <w:rPr>
          <w:rFonts w:eastAsia="Times New Roman" w:cs="Times New Roman"/>
          <w:sz w:val="24"/>
          <w:szCs w:val="24"/>
        </w:rPr>
        <w:t>I’</w:t>
      </w:r>
      <w:r w:rsidR="009B1663">
        <w:rPr>
          <w:rFonts w:eastAsia="Times New Roman" w:cs="Times New Roman"/>
          <w:sz w:val="24"/>
          <w:szCs w:val="24"/>
        </w:rPr>
        <w:t>m sorry you feel that way, but…’</w:t>
      </w:r>
      <w:r w:rsidR="00A2607D" w:rsidRPr="00187037">
        <w:rPr>
          <w:rFonts w:eastAsia="Times New Roman" w:cs="Times New Roman"/>
          <w:sz w:val="24"/>
          <w:szCs w:val="24"/>
          <w:lang w:val="en"/>
        </w:rPr>
        <w:t>If speaking with a subject who is exhibiting mental health concerns, you may inquire as to whether s/he is receiving mental health treatment and if they have the contact information for their provider, or if there is a friend/family member they would like for you to call.</w:t>
      </w:r>
    </w:p>
    <w:p w14:paraId="1DFF6B4C" w14:textId="77777777" w:rsidR="003517D6" w:rsidRDefault="003517D6" w:rsidP="007E163C">
      <w:pPr>
        <w:spacing w:after="0" w:line="240" w:lineRule="auto"/>
        <w:ind w:left="1350" w:hanging="1350"/>
        <w:jc w:val="center"/>
        <w:rPr>
          <w:rFonts w:eastAsia="Times New Roman" w:cs="Times New Roman"/>
          <w:b/>
          <w:sz w:val="24"/>
          <w:szCs w:val="24"/>
          <w:u w:val="single"/>
        </w:rPr>
      </w:pPr>
    </w:p>
    <w:p w14:paraId="13DC0578" w14:textId="0E44EA64" w:rsidR="007E163C" w:rsidRPr="00187037" w:rsidRDefault="00017DB8" w:rsidP="007E163C">
      <w:pPr>
        <w:spacing w:after="0" w:line="240" w:lineRule="auto"/>
        <w:ind w:left="1350" w:hanging="1350"/>
        <w:jc w:val="center"/>
        <w:rPr>
          <w:rFonts w:eastAsia="Times New Roman" w:cs="Times New Roman"/>
          <w:b/>
          <w:sz w:val="24"/>
          <w:szCs w:val="24"/>
          <w:u w:val="single"/>
        </w:rPr>
      </w:pPr>
      <w:r>
        <w:rPr>
          <w:rFonts w:eastAsia="Times New Roman" w:cs="Times New Roman"/>
          <w:b/>
          <w:sz w:val="24"/>
          <w:szCs w:val="24"/>
          <w:u w:val="single"/>
        </w:rPr>
        <w:lastRenderedPageBreak/>
        <w:t>Unit 6</w:t>
      </w:r>
      <w:r w:rsidR="007E163C" w:rsidRPr="00187037">
        <w:rPr>
          <w:rFonts w:eastAsia="Times New Roman" w:cs="Times New Roman"/>
          <w:b/>
          <w:sz w:val="24"/>
          <w:szCs w:val="24"/>
          <w:u w:val="single"/>
        </w:rPr>
        <w:t xml:space="preserve">: Deinstitutionalization, crime, and homelessness as they relate to mental health issues. </w:t>
      </w:r>
    </w:p>
    <w:p w14:paraId="7ACA8E4D" w14:textId="77777777" w:rsidR="007E163C" w:rsidRPr="00187037" w:rsidRDefault="007E163C" w:rsidP="007E163C">
      <w:pPr>
        <w:spacing w:after="0" w:line="240" w:lineRule="auto"/>
        <w:ind w:left="1350" w:hanging="1350"/>
        <w:rPr>
          <w:rFonts w:eastAsia="Times New Roman" w:cs="Times New Roman"/>
          <w:sz w:val="24"/>
          <w:szCs w:val="24"/>
        </w:rPr>
      </w:pPr>
    </w:p>
    <w:p w14:paraId="456CEBC5" w14:textId="77777777" w:rsidR="003517D6" w:rsidRDefault="007E163C" w:rsidP="00DB042B">
      <w:pPr>
        <w:spacing w:after="0" w:line="240" w:lineRule="auto"/>
        <w:rPr>
          <w:rFonts w:eastAsia="Times New Roman" w:cs="Times New Roman"/>
          <w:sz w:val="24"/>
          <w:szCs w:val="24"/>
        </w:rPr>
      </w:pPr>
      <w:r w:rsidRPr="003517D6">
        <w:rPr>
          <w:rFonts w:eastAsia="Times New Roman" w:cs="Times New Roman"/>
          <w:b/>
          <w:sz w:val="24"/>
          <w:szCs w:val="24"/>
          <w:u w:val="single"/>
        </w:rPr>
        <w:t>Deinstitutionalization</w:t>
      </w:r>
      <w:r w:rsidR="003517D6">
        <w:rPr>
          <w:rFonts w:eastAsia="Times New Roman" w:cs="Times New Roman"/>
          <w:sz w:val="24"/>
          <w:szCs w:val="24"/>
        </w:rPr>
        <w:t>:</w:t>
      </w:r>
    </w:p>
    <w:p w14:paraId="7F10FC3B" w14:textId="6BA9D360" w:rsidR="007E163C" w:rsidRPr="00DB042B" w:rsidRDefault="003517D6" w:rsidP="00DB042B">
      <w:pPr>
        <w:spacing w:after="0" w:line="240" w:lineRule="auto"/>
        <w:rPr>
          <w:rFonts w:eastAsia="Times New Roman" w:cs="Times New Roman"/>
          <w:sz w:val="24"/>
          <w:szCs w:val="24"/>
        </w:rPr>
      </w:pPr>
      <w:r>
        <w:rPr>
          <w:rFonts w:eastAsia="Times New Roman" w:cs="Times New Roman"/>
          <w:sz w:val="24"/>
          <w:szCs w:val="24"/>
        </w:rPr>
        <w:t>This is</w:t>
      </w:r>
      <w:r w:rsidR="007E163C" w:rsidRPr="00DB042B">
        <w:rPr>
          <w:rFonts w:eastAsia="Times New Roman" w:cs="Times New Roman"/>
          <w:sz w:val="24"/>
          <w:szCs w:val="24"/>
        </w:rPr>
        <w:t xml:space="preserve"> a term that has been used to describe the policy of relocating people experiencing severe mental illness out of residential mental health facilities and the subsequent closure of many of those facilities. This process did not provide a substitute so that individuals with mental health concerns could receive needed medication, stabilization, or therapy to assist them in living</w:t>
      </w:r>
      <w:r w:rsidR="00366C25" w:rsidRPr="00DB042B">
        <w:rPr>
          <w:rFonts w:eastAsia="Times New Roman" w:cs="Times New Roman"/>
          <w:sz w:val="24"/>
          <w:szCs w:val="24"/>
        </w:rPr>
        <w:t xml:space="preserve"> successfully in the community (Torrey, 1997)</w:t>
      </w:r>
    </w:p>
    <w:p w14:paraId="49A9527A" w14:textId="77777777" w:rsidR="007E163C" w:rsidRPr="00723BBE" w:rsidRDefault="007E163C" w:rsidP="007E163C">
      <w:pPr>
        <w:pStyle w:val="ListParagraph"/>
        <w:spacing w:after="0" w:line="240" w:lineRule="auto"/>
        <w:rPr>
          <w:rFonts w:eastAsia="Times New Roman" w:cs="Times New Roman"/>
          <w:sz w:val="24"/>
          <w:szCs w:val="24"/>
        </w:rPr>
      </w:pPr>
    </w:p>
    <w:p w14:paraId="7FCDF380" w14:textId="4E657665" w:rsidR="007E163C" w:rsidRPr="00DB042B" w:rsidRDefault="007E163C" w:rsidP="00DB042B">
      <w:pPr>
        <w:spacing w:after="0" w:line="240" w:lineRule="auto"/>
        <w:rPr>
          <w:rFonts w:eastAsia="Times New Roman" w:cs="Times New Roman"/>
          <w:sz w:val="24"/>
          <w:szCs w:val="24"/>
        </w:rPr>
      </w:pPr>
      <w:r w:rsidRPr="00DB042B">
        <w:rPr>
          <w:rFonts w:eastAsia="Times New Roman" w:cs="Times New Roman"/>
          <w:sz w:val="24"/>
          <w:szCs w:val="24"/>
        </w:rPr>
        <w:t>Deinsti</w:t>
      </w:r>
      <w:r w:rsidR="00366C25" w:rsidRPr="00DB042B">
        <w:rPr>
          <w:rFonts w:eastAsia="Times New Roman" w:cs="Times New Roman"/>
          <w:sz w:val="24"/>
          <w:szCs w:val="24"/>
        </w:rPr>
        <w:t xml:space="preserve">tutionalization began in 1955. </w:t>
      </w:r>
      <w:r w:rsidRPr="00DB042B">
        <w:rPr>
          <w:rFonts w:eastAsia="Times New Roman" w:cs="Times New Roman"/>
          <w:sz w:val="24"/>
          <w:szCs w:val="24"/>
        </w:rPr>
        <w:t xml:space="preserve">Between 1980 and 1995, the total number of individuals incarcerated in American jails and prisons increased 216 percent, </w:t>
      </w:r>
      <w:proofErr w:type="gramStart"/>
      <w:r w:rsidRPr="00DB042B">
        <w:rPr>
          <w:rFonts w:eastAsia="Times New Roman" w:cs="Times New Roman"/>
          <w:sz w:val="24"/>
          <w:szCs w:val="24"/>
        </w:rPr>
        <w:t>despite the fact that</w:t>
      </w:r>
      <w:proofErr w:type="gramEnd"/>
      <w:r w:rsidRPr="00DB042B">
        <w:rPr>
          <w:rFonts w:eastAsia="Times New Roman" w:cs="Times New Roman"/>
          <w:sz w:val="24"/>
          <w:szCs w:val="24"/>
        </w:rPr>
        <w:t xml:space="preserve"> </w:t>
      </w:r>
      <w:r w:rsidR="009B1663" w:rsidRPr="00DB042B">
        <w:rPr>
          <w:rFonts w:eastAsia="Times New Roman" w:cs="Times New Roman"/>
          <w:sz w:val="24"/>
          <w:szCs w:val="24"/>
        </w:rPr>
        <w:t>the population only grew by 16%</w:t>
      </w:r>
      <w:r w:rsidR="00366C25" w:rsidRPr="00DB042B">
        <w:rPr>
          <w:rFonts w:eastAsia="Times New Roman" w:cs="Times New Roman"/>
          <w:sz w:val="24"/>
          <w:szCs w:val="24"/>
        </w:rPr>
        <w:t xml:space="preserve"> (Torrey, 1997).</w:t>
      </w:r>
    </w:p>
    <w:p w14:paraId="1B0365E5" w14:textId="77777777" w:rsidR="007E163C" w:rsidRPr="00723BBE" w:rsidRDefault="007E163C" w:rsidP="007E163C">
      <w:pPr>
        <w:spacing w:after="0" w:line="240" w:lineRule="auto"/>
        <w:rPr>
          <w:rFonts w:eastAsia="Times New Roman" w:cs="Times New Roman"/>
          <w:sz w:val="24"/>
          <w:szCs w:val="24"/>
        </w:rPr>
      </w:pPr>
    </w:p>
    <w:p w14:paraId="6C68C759" w14:textId="43E0C8CD" w:rsidR="007E163C" w:rsidRPr="00DB042B" w:rsidRDefault="007E163C" w:rsidP="000905B5">
      <w:pPr>
        <w:pStyle w:val="ListParagraph"/>
        <w:numPr>
          <w:ilvl w:val="0"/>
          <w:numId w:val="9"/>
        </w:numPr>
        <w:spacing w:after="0" w:line="240" w:lineRule="auto"/>
        <w:rPr>
          <w:rFonts w:eastAsia="Times New Roman" w:cs="Times New Roman"/>
          <w:sz w:val="24"/>
          <w:szCs w:val="24"/>
        </w:rPr>
      </w:pPr>
      <w:r w:rsidRPr="00DB042B">
        <w:rPr>
          <w:rFonts w:eastAsia="Times New Roman" w:cs="Times New Roman"/>
          <w:sz w:val="24"/>
          <w:szCs w:val="24"/>
        </w:rPr>
        <w:t>Much of the increased rates of incarceration are due to deinstitutionalization, so those with mental illness are routed through the criminal justice system, rather than through the mental health system (Torrey,</w:t>
      </w:r>
      <w:r w:rsidR="00366C25" w:rsidRPr="00DB042B">
        <w:rPr>
          <w:rFonts w:eastAsia="Times New Roman" w:cs="Times New Roman"/>
          <w:sz w:val="24"/>
          <w:szCs w:val="24"/>
        </w:rPr>
        <w:t xml:space="preserve"> </w:t>
      </w:r>
      <w:r w:rsidRPr="00DB042B">
        <w:rPr>
          <w:rFonts w:eastAsia="Times New Roman" w:cs="Times New Roman"/>
          <w:sz w:val="24"/>
          <w:szCs w:val="24"/>
        </w:rPr>
        <w:t>1997).</w:t>
      </w:r>
      <w:r w:rsidR="001C0EDC">
        <w:rPr>
          <w:rFonts w:eastAsia="Times New Roman" w:cs="Times New Roman"/>
          <w:sz w:val="24"/>
          <w:szCs w:val="24"/>
        </w:rPr>
        <w:t xml:space="preserve"> </w:t>
      </w:r>
    </w:p>
    <w:p w14:paraId="0AB49447" w14:textId="77777777" w:rsidR="007E163C" w:rsidRPr="00723BBE" w:rsidRDefault="007E163C" w:rsidP="007E163C">
      <w:pPr>
        <w:spacing w:after="0" w:line="240" w:lineRule="auto"/>
        <w:rPr>
          <w:rFonts w:eastAsia="Times New Roman" w:cs="Times New Roman"/>
          <w:sz w:val="24"/>
          <w:szCs w:val="24"/>
        </w:rPr>
      </w:pPr>
    </w:p>
    <w:p w14:paraId="0C714FCC" w14:textId="736EA6FC" w:rsidR="007E163C" w:rsidRPr="00DB042B" w:rsidRDefault="007E163C" w:rsidP="000905B5">
      <w:pPr>
        <w:pStyle w:val="ListParagraph"/>
        <w:numPr>
          <w:ilvl w:val="0"/>
          <w:numId w:val="9"/>
        </w:numPr>
        <w:spacing w:after="0" w:line="240" w:lineRule="auto"/>
        <w:rPr>
          <w:rFonts w:eastAsia="Times New Roman" w:cs="Times New Roman"/>
          <w:sz w:val="24"/>
          <w:szCs w:val="24"/>
        </w:rPr>
      </w:pPr>
      <w:r w:rsidRPr="00DB042B">
        <w:rPr>
          <w:rFonts w:eastAsia="Times New Roman" w:cs="Times New Roman"/>
          <w:sz w:val="24"/>
          <w:szCs w:val="24"/>
        </w:rPr>
        <w:t>“Many mentally ill persons who seek treatment do not receive it. Mental hospital beds per capita in the U.S. are lower</w:t>
      </w:r>
      <w:r w:rsidR="00366C25" w:rsidRPr="00DB042B">
        <w:rPr>
          <w:rFonts w:eastAsia="Times New Roman" w:cs="Times New Roman"/>
          <w:sz w:val="24"/>
          <w:szCs w:val="24"/>
        </w:rPr>
        <w:t xml:space="preserve"> than they have been since 1850</w:t>
      </w:r>
      <w:r w:rsidRPr="00DB042B">
        <w:rPr>
          <w:rFonts w:eastAsia="Times New Roman" w:cs="Times New Roman"/>
          <w:sz w:val="24"/>
          <w:szCs w:val="24"/>
        </w:rPr>
        <w:t xml:space="preserve">” </w:t>
      </w:r>
      <w:r w:rsidR="00366C25" w:rsidRPr="00DB042B">
        <w:rPr>
          <w:rFonts w:eastAsia="Times New Roman" w:cs="Times New Roman"/>
          <w:sz w:val="24"/>
          <w:szCs w:val="24"/>
        </w:rPr>
        <w:t>(Torrey, 2010).</w:t>
      </w:r>
    </w:p>
    <w:p w14:paraId="302ED931" w14:textId="77777777" w:rsidR="00366C25" w:rsidRPr="00723BBE" w:rsidRDefault="00366C25" w:rsidP="00366C25">
      <w:pPr>
        <w:pStyle w:val="ListParagraph"/>
        <w:rPr>
          <w:rFonts w:eastAsia="Times New Roman" w:cs="Times New Roman"/>
          <w:sz w:val="24"/>
          <w:szCs w:val="24"/>
        </w:rPr>
      </w:pPr>
    </w:p>
    <w:p w14:paraId="720EF762" w14:textId="0800F894" w:rsidR="007E163C" w:rsidRPr="00DB042B" w:rsidRDefault="007E163C" w:rsidP="000905B5">
      <w:pPr>
        <w:pStyle w:val="ListParagraph"/>
        <w:numPr>
          <w:ilvl w:val="0"/>
          <w:numId w:val="9"/>
        </w:numPr>
        <w:spacing w:after="0" w:line="240" w:lineRule="auto"/>
        <w:rPr>
          <w:rFonts w:eastAsia="Times New Roman" w:cs="Times New Roman"/>
          <w:sz w:val="24"/>
          <w:szCs w:val="24"/>
        </w:rPr>
      </w:pPr>
      <w:r w:rsidRPr="00DB042B">
        <w:rPr>
          <w:rFonts w:eastAsia="Times New Roman" w:cs="Times New Roman"/>
          <w:sz w:val="24"/>
          <w:szCs w:val="24"/>
        </w:rPr>
        <w:t>“Over the last half-century, mental hospital capacity has dwindled, while prison and jail capacity has vastly expanded. Mentally ill prisoners comprise a large fraction of</w:t>
      </w:r>
      <w:r w:rsidR="00366C25" w:rsidRPr="00DB042B">
        <w:rPr>
          <w:rFonts w:eastAsia="Times New Roman" w:cs="Times New Roman"/>
          <w:sz w:val="24"/>
          <w:szCs w:val="24"/>
        </w:rPr>
        <w:t xml:space="preserve"> the jail and prison population</w:t>
      </w:r>
      <w:r w:rsidRPr="00DB042B">
        <w:rPr>
          <w:rFonts w:eastAsia="Times New Roman" w:cs="Times New Roman"/>
          <w:sz w:val="24"/>
          <w:szCs w:val="24"/>
        </w:rPr>
        <w:t xml:space="preserve">” </w:t>
      </w:r>
      <w:r w:rsidR="00366C25" w:rsidRPr="00DB042B">
        <w:rPr>
          <w:rFonts w:eastAsia="Times New Roman" w:cs="Times New Roman"/>
          <w:sz w:val="24"/>
          <w:szCs w:val="24"/>
        </w:rPr>
        <w:t>(Torrey, 2010).</w:t>
      </w:r>
    </w:p>
    <w:p w14:paraId="284CE889" w14:textId="77777777" w:rsidR="00DB042B" w:rsidRPr="00DB042B" w:rsidRDefault="00DB042B" w:rsidP="00DB042B">
      <w:pPr>
        <w:spacing w:after="0" w:line="240" w:lineRule="auto"/>
        <w:rPr>
          <w:rFonts w:eastAsia="Times New Roman" w:cs="Times New Roman"/>
          <w:sz w:val="24"/>
          <w:szCs w:val="24"/>
        </w:rPr>
      </w:pPr>
    </w:p>
    <w:p w14:paraId="3F3A58BF" w14:textId="31F97A55" w:rsidR="00DB042B" w:rsidRPr="00DB042B" w:rsidRDefault="00DB042B" w:rsidP="00607B20">
      <w:pPr>
        <w:pStyle w:val="ListParagraph"/>
        <w:numPr>
          <w:ilvl w:val="0"/>
          <w:numId w:val="167"/>
        </w:numPr>
        <w:rPr>
          <w:rFonts w:eastAsia="Times New Roman" w:cs="Times New Roman"/>
          <w:sz w:val="24"/>
          <w:szCs w:val="24"/>
        </w:rPr>
      </w:pPr>
      <w:r w:rsidRPr="00DB042B">
        <w:rPr>
          <w:rFonts w:eastAsia="Times New Roman" w:cs="Times New Roman"/>
          <w:sz w:val="24"/>
          <w:szCs w:val="24"/>
        </w:rPr>
        <w:t xml:space="preserve">Harris County </w:t>
      </w:r>
    </w:p>
    <w:p w14:paraId="729FDA65" w14:textId="68E9BF34" w:rsidR="007E163C" w:rsidRDefault="007E163C" w:rsidP="00607B20">
      <w:pPr>
        <w:pStyle w:val="ListParagraph"/>
        <w:numPr>
          <w:ilvl w:val="0"/>
          <w:numId w:val="168"/>
        </w:numPr>
        <w:spacing w:after="0" w:line="240" w:lineRule="auto"/>
        <w:rPr>
          <w:rFonts w:eastAsia="Times New Roman" w:cs="Times New Roman"/>
          <w:sz w:val="24"/>
          <w:szCs w:val="24"/>
        </w:rPr>
      </w:pPr>
      <w:r w:rsidRPr="00DB042B">
        <w:rPr>
          <w:rFonts w:eastAsia="Times New Roman" w:cs="Times New Roman"/>
          <w:sz w:val="24"/>
          <w:szCs w:val="24"/>
        </w:rPr>
        <w:t>The Harris County Jail houses over 9,000 inmates, more than 20% of which take medication for mental health conditions, meaning the jail “treats more psychiatric patients than all 10 of Texas’ state-run public mental health hospitals combined” (</w:t>
      </w:r>
      <w:proofErr w:type="spellStart"/>
      <w:r w:rsidRPr="00DB042B">
        <w:rPr>
          <w:rFonts w:eastAsia="Times New Roman" w:cs="Times New Roman"/>
          <w:sz w:val="24"/>
          <w:szCs w:val="24"/>
        </w:rPr>
        <w:t>DePrang</w:t>
      </w:r>
      <w:proofErr w:type="spellEnd"/>
      <w:r w:rsidRPr="00DB042B">
        <w:rPr>
          <w:rFonts w:eastAsia="Times New Roman" w:cs="Times New Roman"/>
          <w:sz w:val="24"/>
          <w:szCs w:val="24"/>
        </w:rPr>
        <w:t xml:space="preserve">, 2014). </w:t>
      </w:r>
    </w:p>
    <w:p w14:paraId="7D9980A8" w14:textId="0AE75B84" w:rsidR="00DB042B" w:rsidRDefault="007E163C" w:rsidP="00607B20">
      <w:pPr>
        <w:pStyle w:val="ListParagraph"/>
        <w:numPr>
          <w:ilvl w:val="0"/>
          <w:numId w:val="168"/>
        </w:numPr>
        <w:spacing w:after="0" w:line="240" w:lineRule="auto"/>
        <w:rPr>
          <w:rFonts w:eastAsia="Times New Roman" w:cs="Times New Roman"/>
          <w:sz w:val="24"/>
          <w:szCs w:val="24"/>
        </w:rPr>
      </w:pPr>
      <w:r w:rsidRPr="00DB042B">
        <w:rPr>
          <w:rFonts w:eastAsia="Times New Roman" w:cs="Times New Roman"/>
          <w:sz w:val="24"/>
          <w:szCs w:val="24"/>
        </w:rPr>
        <w:t xml:space="preserve">Harris County has one of the most underfunded public mental health systems in Texas, a state which also consistently ranks among the lowest in the nation for mental health spending. Due to the lack of public mental health services many individuals go without treatment and subsequently experience a crisis putting them into contact with law enforcement officers, </w:t>
      </w:r>
      <w:r w:rsidR="00DB042B">
        <w:rPr>
          <w:rFonts w:eastAsia="Times New Roman" w:cs="Times New Roman"/>
          <w:sz w:val="24"/>
          <w:szCs w:val="24"/>
        </w:rPr>
        <w:t xml:space="preserve">and often the judicial system. </w:t>
      </w:r>
    </w:p>
    <w:p w14:paraId="68AE8748" w14:textId="77777777" w:rsidR="00DB042B" w:rsidRDefault="00DB042B" w:rsidP="00DB042B">
      <w:pPr>
        <w:pStyle w:val="ListParagraph"/>
        <w:spacing w:after="0" w:line="240" w:lineRule="auto"/>
        <w:ind w:left="1080"/>
        <w:rPr>
          <w:rFonts w:eastAsia="Times New Roman" w:cs="Times New Roman"/>
          <w:sz w:val="24"/>
          <w:szCs w:val="24"/>
        </w:rPr>
      </w:pPr>
    </w:p>
    <w:p w14:paraId="48442541" w14:textId="5103106A" w:rsidR="007E163C" w:rsidRPr="00DB042B" w:rsidRDefault="007E163C" w:rsidP="00607B20">
      <w:pPr>
        <w:pStyle w:val="ListParagraph"/>
        <w:numPr>
          <w:ilvl w:val="0"/>
          <w:numId w:val="167"/>
        </w:numPr>
        <w:spacing w:after="0" w:line="240" w:lineRule="auto"/>
        <w:rPr>
          <w:rFonts w:eastAsia="Times New Roman" w:cs="Times New Roman"/>
          <w:sz w:val="24"/>
          <w:szCs w:val="24"/>
        </w:rPr>
      </w:pPr>
      <w:r w:rsidRPr="00DB042B">
        <w:rPr>
          <w:rFonts w:eastAsia="Times New Roman" w:cs="Times New Roman"/>
          <w:sz w:val="24"/>
          <w:szCs w:val="24"/>
        </w:rPr>
        <w:t>Due to the major cuts to public mental health services in 2003, “law enforcement calls about people in psychiatric crisis jumped from fewer to 11,000 in 2003, to more than 27,000 in 2012” (</w:t>
      </w:r>
      <w:proofErr w:type="spellStart"/>
      <w:r w:rsidRPr="00DB042B">
        <w:rPr>
          <w:rFonts w:eastAsia="Times New Roman" w:cs="Times New Roman"/>
          <w:sz w:val="24"/>
          <w:szCs w:val="24"/>
        </w:rPr>
        <w:t>DePrang</w:t>
      </w:r>
      <w:proofErr w:type="spellEnd"/>
      <w:r w:rsidRPr="00DB042B">
        <w:rPr>
          <w:rFonts w:eastAsia="Times New Roman" w:cs="Times New Roman"/>
          <w:sz w:val="24"/>
          <w:szCs w:val="24"/>
        </w:rPr>
        <w:t>, 2014), thereby eradicating the expected monetary savings from making the initial mental health budget cuts.</w:t>
      </w:r>
    </w:p>
    <w:p w14:paraId="79561171" w14:textId="77777777" w:rsidR="007E163C" w:rsidRPr="00723BBE" w:rsidRDefault="007E163C" w:rsidP="007E163C">
      <w:pPr>
        <w:pStyle w:val="ListParagraph"/>
        <w:rPr>
          <w:rFonts w:eastAsia="Times New Roman" w:cs="Times New Roman"/>
          <w:sz w:val="24"/>
          <w:szCs w:val="24"/>
        </w:rPr>
      </w:pPr>
    </w:p>
    <w:p w14:paraId="75E80C4A" w14:textId="77777777" w:rsidR="007E163C" w:rsidRPr="00DB042B" w:rsidRDefault="007E163C" w:rsidP="00607B20">
      <w:pPr>
        <w:pStyle w:val="ListParagraph"/>
        <w:numPr>
          <w:ilvl w:val="0"/>
          <w:numId w:val="167"/>
        </w:numPr>
        <w:spacing w:after="0" w:line="240" w:lineRule="auto"/>
        <w:rPr>
          <w:rFonts w:eastAsia="Times New Roman" w:cs="Times New Roman"/>
          <w:sz w:val="24"/>
          <w:szCs w:val="24"/>
        </w:rPr>
      </w:pPr>
      <w:r w:rsidRPr="00DB042B">
        <w:rPr>
          <w:rFonts w:eastAsia="Times New Roman" w:cs="Times New Roman"/>
          <w:sz w:val="24"/>
          <w:szCs w:val="24"/>
        </w:rPr>
        <w:t>“Compared to imprisonment, treating a mentally ill person in a mental hospital is at least four times as expensive, on a month-by-month basis” however, mental health treatment can prevent future incarcerations, making it the more long-term cost-effective option (</w:t>
      </w:r>
      <w:proofErr w:type="spellStart"/>
      <w:r w:rsidRPr="00DB042B">
        <w:rPr>
          <w:rFonts w:eastAsia="Times New Roman" w:cs="Times New Roman"/>
          <w:sz w:val="24"/>
          <w:szCs w:val="24"/>
        </w:rPr>
        <w:t>Kopel</w:t>
      </w:r>
      <w:proofErr w:type="spellEnd"/>
      <w:r w:rsidRPr="00DB042B">
        <w:rPr>
          <w:rFonts w:eastAsia="Times New Roman" w:cs="Times New Roman"/>
          <w:sz w:val="24"/>
          <w:szCs w:val="24"/>
        </w:rPr>
        <w:t xml:space="preserve">, 2015). </w:t>
      </w:r>
    </w:p>
    <w:p w14:paraId="6801B38D" w14:textId="77777777" w:rsidR="003517D6" w:rsidRDefault="003517D6" w:rsidP="003517D6">
      <w:pPr>
        <w:spacing w:after="0" w:line="240" w:lineRule="auto"/>
        <w:rPr>
          <w:rFonts w:eastAsia="Times New Roman" w:cs="Times New Roman"/>
          <w:sz w:val="24"/>
          <w:szCs w:val="24"/>
          <w:u w:val="single"/>
        </w:rPr>
      </w:pPr>
    </w:p>
    <w:p w14:paraId="0C45A86D" w14:textId="77777777" w:rsidR="00890697" w:rsidRDefault="00890697">
      <w:pPr>
        <w:rPr>
          <w:rFonts w:eastAsia="Times New Roman" w:cs="Times New Roman"/>
          <w:b/>
          <w:sz w:val="24"/>
          <w:szCs w:val="24"/>
          <w:u w:val="single"/>
        </w:rPr>
      </w:pPr>
      <w:r>
        <w:rPr>
          <w:rFonts w:eastAsia="Times New Roman" w:cs="Times New Roman"/>
          <w:b/>
          <w:sz w:val="24"/>
          <w:szCs w:val="24"/>
          <w:u w:val="single"/>
        </w:rPr>
        <w:br w:type="page"/>
      </w:r>
    </w:p>
    <w:p w14:paraId="5ED79E45" w14:textId="31C5CC91" w:rsidR="007E163C" w:rsidRDefault="007E163C" w:rsidP="003517D6">
      <w:pPr>
        <w:spacing w:after="0" w:line="240" w:lineRule="auto"/>
        <w:rPr>
          <w:rFonts w:eastAsia="Times New Roman" w:cs="Times New Roman"/>
          <w:b/>
          <w:sz w:val="24"/>
          <w:szCs w:val="24"/>
          <w:u w:val="single"/>
        </w:rPr>
      </w:pPr>
      <w:r w:rsidRPr="003517D6">
        <w:rPr>
          <w:rFonts w:eastAsia="Times New Roman" w:cs="Times New Roman"/>
          <w:b/>
          <w:sz w:val="24"/>
          <w:szCs w:val="24"/>
          <w:u w:val="single"/>
        </w:rPr>
        <w:lastRenderedPageBreak/>
        <w:t>Homelessness</w:t>
      </w:r>
      <w:r w:rsidR="003517D6">
        <w:rPr>
          <w:rFonts w:eastAsia="Times New Roman" w:cs="Times New Roman"/>
          <w:b/>
          <w:sz w:val="24"/>
          <w:szCs w:val="24"/>
          <w:u w:val="single"/>
        </w:rPr>
        <w:t>:</w:t>
      </w:r>
    </w:p>
    <w:p w14:paraId="47731770" w14:textId="77777777" w:rsidR="003517D6" w:rsidRPr="003517D6" w:rsidRDefault="003517D6" w:rsidP="003517D6">
      <w:pPr>
        <w:spacing w:after="0" w:line="240" w:lineRule="auto"/>
        <w:jc w:val="center"/>
        <w:rPr>
          <w:rFonts w:eastAsia="Times New Roman" w:cs="Times New Roman"/>
          <w:b/>
          <w:sz w:val="24"/>
          <w:szCs w:val="24"/>
          <w:u w:val="single"/>
        </w:rPr>
      </w:pPr>
    </w:p>
    <w:p w14:paraId="7144BF0E" w14:textId="37CA8349" w:rsidR="007E163C" w:rsidRPr="00DB042B" w:rsidRDefault="006B762A" w:rsidP="00DB042B">
      <w:pPr>
        <w:spacing w:after="0" w:line="240" w:lineRule="auto"/>
        <w:rPr>
          <w:rFonts w:eastAsia="Times New Roman" w:cs="Times New Roman"/>
          <w:sz w:val="24"/>
          <w:szCs w:val="24"/>
        </w:rPr>
      </w:pPr>
      <w:r w:rsidRPr="00DB042B">
        <w:rPr>
          <w:rFonts w:eastAsia="Times New Roman" w:cs="Times New Roman"/>
          <w:sz w:val="24"/>
          <w:szCs w:val="24"/>
        </w:rPr>
        <w:t>“</w:t>
      </w:r>
      <w:r w:rsidR="00366C25" w:rsidRPr="00DB042B">
        <w:rPr>
          <w:rFonts w:eastAsia="Times New Roman" w:cs="Times New Roman"/>
          <w:sz w:val="24"/>
          <w:szCs w:val="24"/>
        </w:rPr>
        <w:t xml:space="preserve">In January 2015, the most extensive survey ever undertaken found 564,708 people were homeless on a given night in the United States. Depending on the age group in question, and how homelessness is defined, the consensus </w:t>
      </w:r>
      <w:proofErr w:type="gramStart"/>
      <w:r w:rsidR="00366C25" w:rsidRPr="00DB042B">
        <w:rPr>
          <w:rFonts w:eastAsia="Times New Roman" w:cs="Times New Roman"/>
          <w:sz w:val="24"/>
          <w:szCs w:val="24"/>
        </w:rPr>
        <w:t>estimate</w:t>
      </w:r>
      <w:proofErr w:type="gramEnd"/>
      <w:r w:rsidR="00366C25" w:rsidRPr="00DB042B">
        <w:rPr>
          <w:rFonts w:eastAsia="Times New Roman" w:cs="Times New Roman"/>
          <w:sz w:val="24"/>
          <w:szCs w:val="24"/>
        </w:rPr>
        <w:t xml:space="preserve"> as of 2014 was that, at minimum, 25 percent of the American homeless—140,000 individuals—were seriously mentally ill at any given point in time. Forty-five percent of the homeless—250,000 individuals—had any mental illness. More would be labeled homeless if these were annual counts r</w:t>
      </w:r>
      <w:r w:rsidR="00DE70B4" w:rsidRPr="00DB042B">
        <w:rPr>
          <w:rFonts w:eastAsia="Times New Roman" w:cs="Times New Roman"/>
          <w:sz w:val="24"/>
          <w:szCs w:val="24"/>
        </w:rPr>
        <w:t>ather than point-in-time counts</w:t>
      </w:r>
      <w:r w:rsidRPr="00DB042B">
        <w:rPr>
          <w:rFonts w:eastAsia="Times New Roman" w:cs="Times New Roman"/>
          <w:sz w:val="24"/>
          <w:szCs w:val="24"/>
        </w:rPr>
        <w:t>”</w:t>
      </w:r>
      <w:r w:rsidR="00DE70B4" w:rsidRPr="00DB042B">
        <w:rPr>
          <w:rFonts w:eastAsia="Times New Roman" w:cs="Times New Roman"/>
          <w:sz w:val="24"/>
          <w:szCs w:val="24"/>
        </w:rPr>
        <w:t xml:space="preserve"> </w:t>
      </w:r>
      <w:r w:rsidRPr="00DB042B">
        <w:rPr>
          <w:rFonts w:eastAsia="Times New Roman" w:cs="Times New Roman"/>
          <w:sz w:val="24"/>
          <w:szCs w:val="24"/>
        </w:rPr>
        <w:t>(Mental Illness Policy, 2017).</w:t>
      </w:r>
    </w:p>
    <w:p w14:paraId="4F74CF20" w14:textId="77777777" w:rsidR="00366C25" w:rsidRPr="00723BBE" w:rsidRDefault="00366C25" w:rsidP="007E163C">
      <w:pPr>
        <w:spacing w:after="0" w:line="240" w:lineRule="auto"/>
        <w:rPr>
          <w:rFonts w:eastAsia="Times New Roman" w:cs="Times New Roman"/>
          <w:sz w:val="24"/>
          <w:szCs w:val="24"/>
        </w:rPr>
      </w:pPr>
    </w:p>
    <w:p w14:paraId="048DF01A" w14:textId="0BCADEE8" w:rsidR="007E163C" w:rsidRPr="00DB042B" w:rsidRDefault="007E163C" w:rsidP="00607B20">
      <w:pPr>
        <w:pStyle w:val="ListParagraph"/>
        <w:numPr>
          <w:ilvl w:val="0"/>
          <w:numId w:val="169"/>
        </w:numPr>
        <w:spacing w:after="0" w:line="240" w:lineRule="auto"/>
        <w:rPr>
          <w:rFonts w:eastAsia="Times New Roman" w:cs="Times New Roman"/>
          <w:sz w:val="24"/>
          <w:szCs w:val="24"/>
        </w:rPr>
      </w:pPr>
      <w:r w:rsidRPr="00DB042B">
        <w:rPr>
          <w:rFonts w:cs="Times New Roman"/>
          <w:sz w:val="24"/>
          <w:szCs w:val="24"/>
        </w:rPr>
        <w:t>“At any given time, there are more people with untreated severe psychiatric illnesses living on America’s streets than are receiving care in hospitals</w:t>
      </w:r>
      <w:r w:rsidR="006B762A" w:rsidRPr="00DB042B">
        <w:rPr>
          <w:rFonts w:cs="Times New Roman"/>
          <w:sz w:val="24"/>
          <w:szCs w:val="24"/>
        </w:rPr>
        <w:t xml:space="preserve">” </w:t>
      </w:r>
      <w:r w:rsidR="006B762A" w:rsidRPr="00DB042B">
        <w:rPr>
          <w:rFonts w:eastAsia="Times New Roman" w:cs="Times New Roman"/>
          <w:sz w:val="24"/>
          <w:szCs w:val="24"/>
        </w:rPr>
        <w:t>(Mental Illness Policy, 2017).</w:t>
      </w:r>
    </w:p>
    <w:p w14:paraId="5440CE64" w14:textId="77777777" w:rsidR="007E163C" w:rsidRPr="00723BBE" w:rsidRDefault="007E163C" w:rsidP="007E163C">
      <w:pPr>
        <w:spacing w:after="0" w:line="240" w:lineRule="auto"/>
        <w:rPr>
          <w:rFonts w:eastAsia="Times New Roman" w:cs="Times New Roman"/>
          <w:sz w:val="24"/>
          <w:szCs w:val="24"/>
        </w:rPr>
      </w:pPr>
    </w:p>
    <w:p w14:paraId="553AADF7" w14:textId="01CC4B46" w:rsidR="007E163C" w:rsidRPr="00DB042B" w:rsidRDefault="007E163C" w:rsidP="00607B20">
      <w:pPr>
        <w:pStyle w:val="ListParagraph"/>
        <w:numPr>
          <w:ilvl w:val="0"/>
          <w:numId w:val="169"/>
        </w:numPr>
        <w:spacing w:after="0" w:line="240" w:lineRule="auto"/>
        <w:rPr>
          <w:rStyle w:val="Hyperlink"/>
          <w:rFonts w:cs="Times New Roman"/>
          <w:color w:val="auto"/>
          <w:sz w:val="24"/>
          <w:szCs w:val="24"/>
        </w:rPr>
      </w:pPr>
      <w:r w:rsidRPr="00DB042B">
        <w:rPr>
          <w:rFonts w:cs="Times New Roman"/>
          <w:sz w:val="24"/>
          <w:szCs w:val="24"/>
        </w:rPr>
        <w:t xml:space="preserve">“In 2006, Markowitz published data on 81 US cities, looking at correlations between the decreasing availability of psychiatric hospital beds and the increase in crime, arrest rates, and homelessness. As expected, he found direct correlations. This is consistent with past studies in Massachusetts and Ohio that reported that 27 and 36 percent of the discharges from state mental hospitals had become homeless within six months.”  </w:t>
      </w:r>
      <w:r w:rsidR="006B762A" w:rsidRPr="00DB042B">
        <w:rPr>
          <w:rFonts w:eastAsia="Times New Roman" w:cs="Times New Roman"/>
          <w:sz w:val="24"/>
          <w:szCs w:val="24"/>
        </w:rPr>
        <w:t>(Mental Illness Policy, 2017).</w:t>
      </w:r>
    </w:p>
    <w:p w14:paraId="4730BC30" w14:textId="77777777" w:rsidR="007E163C" w:rsidRPr="00723BBE" w:rsidRDefault="007E163C" w:rsidP="007E163C">
      <w:pPr>
        <w:spacing w:after="0" w:line="240" w:lineRule="auto"/>
        <w:rPr>
          <w:rFonts w:eastAsia="Times New Roman" w:cs="Times New Roman"/>
          <w:sz w:val="24"/>
          <w:szCs w:val="24"/>
        </w:rPr>
      </w:pPr>
    </w:p>
    <w:p w14:paraId="12745BAA" w14:textId="4F5C5908" w:rsidR="007E163C" w:rsidRPr="00DB042B" w:rsidRDefault="006B762A" w:rsidP="00607B20">
      <w:pPr>
        <w:pStyle w:val="ListParagraph"/>
        <w:numPr>
          <w:ilvl w:val="0"/>
          <w:numId w:val="169"/>
        </w:numPr>
        <w:spacing w:after="0" w:line="240" w:lineRule="auto"/>
        <w:rPr>
          <w:rFonts w:eastAsia="Times New Roman" w:cs="Times New Roman"/>
          <w:sz w:val="24"/>
          <w:szCs w:val="24"/>
        </w:rPr>
      </w:pPr>
      <w:r w:rsidRPr="00DB042B">
        <w:rPr>
          <w:rFonts w:eastAsia="Times New Roman" w:cs="Times New Roman"/>
          <w:sz w:val="24"/>
          <w:szCs w:val="24"/>
        </w:rPr>
        <w:t>In 2016, the Texas Department of Housing and Community Affairs (TDHCA) indicated that h</w:t>
      </w:r>
      <w:r w:rsidR="007E163C" w:rsidRPr="00DB042B">
        <w:rPr>
          <w:rFonts w:eastAsia="Times New Roman" w:cs="Times New Roman"/>
          <w:sz w:val="24"/>
          <w:szCs w:val="24"/>
        </w:rPr>
        <w:t>omeless persons with mental illness remain homeless longer due to isolation from family and friends, barriers to employment and low income status, poor physical health and more contact with the legal system (greater frequency of criminal records thereby affecting their ability to acquire gainful employment and appropriate housing)</w:t>
      </w:r>
      <w:r w:rsidRPr="00DB042B">
        <w:rPr>
          <w:rFonts w:eastAsia="Times New Roman" w:cs="Times New Roman"/>
          <w:sz w:val="24"/>
          <w:szCs w:val="24"/>
        </w:rPr>
        <w:t xml:space="preserve"> (TDHCA, 2016)</w:t>
      </w:r>
      <w:r w:rsidR="007E163C" w:rsidRPr="00DB042B">
        <w:rPr>
          <w:rFonts w:eastAsia="Times New Roman" w:cs="Times New Roman"/>
          <w:sz w:val="24"/>
          <w:szCs w:val="24"/>
        </w:rPr>
        <w:t xml:space="preserve">. </w:t>
      </w:r>
    </w:p>
    <w:p w14:paraId="02C3157A" w14:textId="77777777" w:rsidR="00DB042B" w:rsidRDefault="00DB042B" w:rsidP="00DB042B">
      <w:pPr>
        <w:spacing w:after="0" w:line="240" w:lineRule="auto"/>
        <w:rPr>
          <w:rFonts w:eastAsia="Times New Roman" w:cs="Times New Roman"/>
          <w:sz w:val="24"/>
          <w:szCs w:val="24"/>
        </w:rPr>
      </w:pPr>
    </w:p>
    <w:p w14:paraId="6AB9CC26" w14:textId="79C4822E" w:rsidR="007E163C" w:rsidRDefault="007E163C" w:rsidP="00607B20">
      <w:pPr>
        <w:pStyle w:val="ListParagraph"/>
        <w:numPr>
          <w:ilvl w:val="0"/>
          <w:numId w:val="169"/>
        </w:numPr>
        <w:spacing w:after="0" w:line="240" w:lineRule="auto"/>
        <w:rPr>
          <w:rFonts w:eastAsia="Times New Roman" w:cs="Times New Roman"/>
          <w:sz w:val="24"/>
          <w:szCs w:val="24"/>
        </w:rPr>
      </w:pPr>
      <w:r w:rsidRPr="00DB042B">
        <w:rPr>
          <w:rFonts w:eastAsia="Times New Roman" w:cs="Times New Roman"/>
          <w:sz w:val="24"/>
          <w:szCs w:val="24"/>
        </w:rPr>
        <w:t>“Individuals who are homeless typically have more chronic physical and mental health problems and substance abuse issues than do the general population. Homeless individuals are also at greater risk for infectious diseases and have higher rates of chronic medical conditions such as diabetes and heart disease…Episodes of psychosis or major depression may lead to homelessness and homelessness itself can worsen chronic medal (or mental health) conditions….Treatment and preventative care can be difficult for the homeless to access because they often lack insurance coverage, or they are unable to engage health care providers in the community” (DSHS, 2016).</w:t>
      </w:r>
    </w:p>
    <w:p w14:paraId="19A54D13" w14:textId="77777777" w:rsidR="003757EE" w:rsidRPr="003757EE" w:rsidRDefault="003757EE" w:rsidP="003757EE">
      <w:pPr>
        <w:pStyle w:val="ListParagraph"/>
        <w:rPr>
          <w:rFonts w:eastAsia="Times New Roman" w:cs="Times New Roman"/>
          <w:sz w:val="24"/>
          <w:szCs w:val="24"/>
        </w:rPr>
      </w:pPr>
    </w:p>
    <w:p w14:paraId="61DDDE9D" w14:textId="2D27569F" w:rsidR="007E163C" w:rsidRDefault="007E163C" w:rsidP="00455976">
      <w:pPr>
        <w:spacing w:after="0" w:line="240" w:lineRule="auto"/>
        <w:rPr>
          <w:rFonts w:eastAsia="Times New Roman" w:cs="Times New Roman"/>
          <w:b/>
          <w:sz w:val="24"/>
          <w:szCs w:val="24"/>
          <w:u w:val="single"/>
        </w:rPr>
      </w:pPr>
      <w:r w:rsidRPr="003517D6">
        <w:rPr>
          <w:rFonts w:eastAsia="Times New Roman" w:cs="Times New Roman"/>
          <w:b/>
          <w:sz w:val="24"/>
          <w:szCs w:val="24"/>
          <w:u w:val="single"/>
        </w:rPr>
        <w:t>Persons with mental il</w:t>
      </w:r>
      <w:r w:rsidR="00455976" w:rsidRPr="003517D6">
        <w:rPr>
          <w:rFonts w:eastAsia="Times New Roman" w:cs="Times New Roman"/>
          <w:b/>
          <w:sz w:val="24"/>
          <w:szCs w:val="24"/>
          <w:u w:val="single"/>
        </w:rPr>
        <w:t>lness as perpetrators of crime</w:t>
      </w:r>
      <w:r w:rsidR="003517D6">
        <w:rPr>
          <w:rFonts w:eastAsia="Times New Roman" w:cs="Times New Roman"/>
          <w:b/>
          <w:sz w:val="24"/>
          <w:szCs w:val="24"/>
          <w:u w:val="single"/>
        </w:rPr>
        <w:t>:</w:t>
      </w:r>
    </w:p>
    <w:p w14:paraId="4FE03944" w14:textId="77777777" w:rsidR="003517D6" w:rsidRPr="003517D6" w:rsidRDefault="003517D6" w:rsidP="00455976">
      <w:pPr>
        <w:spacing w:after="0" w:line="240" w:lineRule="auto"/>
        <w:rPr>
          <w:rFonts w:eastAsia="Times New Roman" w:cs="Times New Roman"/>
          <w:b/>
          <w:sz w:val="24"/>
          <w:szCs w:val="24"/>
          <w:u w:val="single"/>
        </w:rPr>
      </w:pPr>
    </w:p>
    <w:p w14:paraId="267BF17E" w14:textId="39E7FA43" w:rsidR="007E163C" w:rsidRPr="00DB042B" w:rsidRDefault="007E163C" w:rsidP="00DB042B">
      <w:pPr>
        <w:spacing w:after="0" w:line="240" w:lineRule="auto"/>
        <w:rPr>
          <w:rFonts w:eastAsia="Times New Roman" w:cs="Times New Roman"/>
          <w:sz w:val="24"/>
          <w:szCs w:val="24"/>
        </w:rPr>
      </w:pPr>
      <w:proofErr w:type="gramStart"/>
      <w:r w:rsidRPr="00DB042B">
        <w:rPr>
          <w:rFonts w:cs="Times New Roman"/>
          <w:sz w:val="24"/>
          <w:szCs w:val="24"/>
          <w:lang w:val="en"/>
        </w:rPr>
        <w:t>The vast majority of</w:t>
      </w:r>
      <w:proofErr w:type="gramEnd"/>
      <w:r w:rsidRPr="00DB042B">
        <w:rPr>
          <w:rFonts w:cs="Times New Roman"/>
          <w:sz w:val="24"/>
          <w:szCs w:val="24"/>
          <w:lang w:val="en"/>
        </w:rPr>
        <w:t xml:space="preserve"> people with mental health problems are no more likely to be violent than anyone else. Most people with mental illness are not violent and only 3%-5% of violent acts can be attributed to individuals living with a serious mental illness. In fact, people with severe mental illnesses are over 10 times more likely to be victims of violent crime than the general population. You probably know someone with a mental health problem and don't even realize it, because many people with mental health problems are highly active and produc</w:t>
      </w:r>
      <w:r w:rsidR="00455976" w:rsidRPr="00DB042B">
        <w:rPr>
          <w:rFonts w:cs="Times New Roman"/>
          <w:sz w:val="24"/>
          <w:szCs w:val="24"/>
          <w:lang w:val="en"/>
        </w:rPr>
        <w:t>tive members of our communities</w:t>
      </w:r>
      <w:r w:rsidRPr="00DB042B">
        <w:rPr>
          <w:rFonts w:cs="Times New Roman"/>
          <w:sz w:val="24"/>
          <w:szCs w:val="24"/>
          <w:lang w:val="en"/>
        </w:rPr>
        <w:t xml:space="preserve">” </w:t>
      </w:r>
      <w:r w:rsidR="00455976" w:rsidRPr="00DB042B">
        <w:rPr>
          <w:rFonts w:cs="Times New Roman"/>
          <w:sz w:val="24"/>
          <w:szCs w:val="24"/>
          <w:lang w:val="en"/>
        </w:rPr>
        <w:t>(Mental Illness Policy.Org, 2017).</w:t>
      </w:r>
    </w:p>
    <w:p w14:paraId="4DBED1C3" w14:textId="77777777" w:rsidR="00455976" w:rsidRPr="00723BBE" w:rsidRDefault="00455976" w:rsidP="00455976">
      <w:pPr>
        <w:pStyle w:val="ListParagraph"/>
        <w:spacing w:after="0" w:line="240" w:lineRule="auto"/>
        <w:ind w:left="1440"/>
        <w:rPr>
          <w:rFonts w:eastAsia="Times New Roman" w:cs="Times New Roman"/>
          <w:sz w:val="24"/>
          <w:szCs w:val="24"/>
        </w:rPr>
      </w:pPr>
    </w:p>
    <w:p w14:paraId="7BEC4011" w14:textId="419BBA1E" w:rsidR="007E163C" w:rsidRPr="00DB042B" w:rsidRDefault="007E163C" w:rsidP="00607B20">
      <w:pPr>
        <w:pStyle w:val="ListParagraph"/>
        <w:numPr>
          <w:ilvl w:val="0"/>
          <w:numId w:val="170"/>
        </w:numPr>
        <w:spacing w:after="0" w:line="240" w:lineRule="auto"/>
        <w:rPr>
          <w:rFonts w:eastAsia="Times New Roman" w:cs="Times New Roman"/>
          <w:sz w:val="24"/>
          <w:szCs w:val="24"/>
        </w:rPr>
      </w:pPr>
      <w:r w:rsidRPr="00DB042B">
        <w:rPr>
          <w:rFonts w:eastAsia="Times New Roman" w:cs="Times New Roman"/>
          <w:sz w:val="24"/>
          <w:szCs w:val="24"/>
        </w:rPr>
        <w:t>“Only about 4% of interpersonal violence in the United States can be attributed to mental illness…yet nearly 40% of news stories about mental illness connect it to violent behavior that harms other people” (Sifferlin, 2016).</w:t>
      </w:r>
    </w:p>
    <w:p w14:paraId="3162CF74" w14:textId="77777777" w:rsidR="007E163C" w:rsidRPr="00723BBE" w:rsidRDefault="007E163C" w:rsidP="007E163C">
      <w:pPr>
        <w:spacing w:after="0" w:line="240" w:lineRule="auto"/>
        <w:ind w:firstLine="108"/>
        <w:rPr>
          <w:rFonts w:eastAsia="Times New Roman" w:cs="Times New Roman"/>
          <w:sz w:val="24"/>
          <w:szCs w:val="24"/>
        </w:rPr>
      </w:pPr>
    </w:p>
    <w:p w14:paraId="36BD519C" w14:textId="7584C2F9" w:rsidR="007E163C" w:rsidRPr="00723BBE" w:rsidRDefault="007E163C" w:rsidP="000905B5">
      <w:pPr>
        <w:pStyle w:val="ListParagraph"/>
        <w:numPr>
          <w:ilvl w:val="0"/>
          <w:numId w:val="65"/>
        </w:numPr>
        <w:spacing w:after="0" w:line="240" w:lineRule="auto"/>
        <w:rPr>
          <w:rFonts w:eastAsia="Times New Roman" w:cs="Times New Roman"/>
          <w:sz w:val="24"/>
          <w:szCs w:val="24"/>
        </w:rPr>
      </w:pPr>
      <w:r w:rsidRPr="00723BBE">
        <w:rPr>
          <w:rFonts w:eastAsia="Times New Roman" w:cs="Times New Roman"/>
          <w:sz w:val="24"/>
          <w:szCs w:val="24"/>
        </w:rPr>
        <w:lastRenderedPageBreak/>
        <w:t>The perpetuated false belief that someone capable of a violent crime must be mentally ill is based in stigma, fear of the unknown (mental illness), and a desire to distance oneself from another capable of a heinous act (only a mentally ill person could kill someone, so anyone who kill</w:t>
      </w:r>
      <w:r w:rsidR="00C17419" w:rsidRPr="00723BBE">
        <w:rPr>
          <w:rFonts w:eastAsia="Times New Roman" w:cs="Times New Roman"/>
          <w:sz w:val="24"/>
          <w:szCs w:val="24"/>
        </w:rPr>
        <w:t>s someone must be mentally ill) (Mental Illness Policy.Org, 2017).</w:t>
      </w:r>
    </w:p>
    <w:p w14:paraId="17F0978E" w14:textId="77777777" w:rsidR="007E163C" w:rsidRPr="00723BBE" w:rsidRDefault="007E163C" w:rsidP="007E163C">
      <w:pPr>
        <w:pStyle w:val="ListParagraph"/>
        <w:spacing w:after="0" w:line="240" w:lineRule="auto"/>
        <w:ind w:left="1440"/>
        <w:rPr>
          <w:rFonts w:eastAsia="Times New Roman" w:cs="Times New Roman"/>
          <w:sz w:val="24"/>
          <w:szCs w:val="24"/>
        </w:rPr>
      </w:pPr>
    </w:p>
    <w:p w14:paraId="03F2D9D0" w14:textId="77777777" w:rsidR="007E163C" w:rsidRPr="00DB042B" w:rsidRDefault="007E163C" w:rsidP="000905B5">
      <w:pPr>
        <w:pStyle w:val="ListParagraph"/>
        <w:numPr>
          <w:ilvl w:val="0"/>
          <w:numId w:val="65"/>
        </w:numPr>
        <w:spacing w:after="0" w:line="240" w:lineRule="auto"/>
        <w:rPr>
          <w:rFonts w:eastAsia="Times New Roman" w:cs="Times New Roman"/>
          <w:sz w:val="24"/>
          <w:szCs w:val="24"/>
        </w:rPr>
      </w:pPr>
      <w:r w:rsidRPr="00DB042B">
        <w:rPr>
          <w:rFonts w:eastAsia="Times New Roman" w:cs="Times New Roman"/>
          <w:sz w:val="24"/>
          <w:szCs w:val="24"/>
        </w:rPr>
        <w:t xml:space="preserve">Individuals with serious and persistent mental illness are likely to also struggle with maintaining gainful employment and thus may suffer homelessness, and are at risk for abusing substances, thereby increasing the potential rate of crime, but not specifically due to mental illness (APA, 2014). </w:t>
      </w:r>
    </w:p>
    <w:p w14:paraId="169AAF05" w14:textId="77777777" w:rsidR="007E163C" w:rsidRPr="00723BBE" w:rsidRDefault="007E163C" w:rsidP="007E163C">
      <w:pPr>
        <w:pStyle w:val="ListParagraph"/>
        <w:spacing w:after="0" w:line="240" w:lineRule="auto"/>
        <w:ind w:left="1440"/>
        <w:rPr>
          <w:rFonts w:eastAsia="Times New Roman" w:cs="Times New Roman"/>
          <w:sz w:val="24"/>
          <w:szCs w:val="24"/>
        </w:rPr>
      </w:pPr>
    </w:p>
    <w:p w14:paraId="47391DF8" w14:textId="77777777" w:rsidR="007E163C" w:rsidRPr="003517D6" w:rsidRDefault="007E163C" w:rsidP="00455976">
      <w:pPr>
        <w:spacing w:after="0" w:line="240" w:lineRule="auto"/>
        <w:rPr>
          <w:rFonts w:eastAsia="Times New Roman" w:cs="Times New Roman"/>
          <w:b/>
          <w:sz w:val="24"/>
          <w:szCs w:val="24"/>
        </w:rPr>
      </w:pPr>
      <w:r w:rsidRPr="003517D6">
        <w:rPr>
          <w:rFonts w:eastAsia="Times New Roman" w:cs="Times New Roman"/>
          <w:b/>
          <w:sz w:val="24"/>
          <w:szCs w:val="24"/>
          <w:u w:val="single"/>
        </w:rPr>
        <w:t>Persons with mental illness as victims of crime</w:t>
      </w:r>
      <w:r w:rsidRPr="003517D6">
        <w:rPr>
          <w:rFonts w:eastAsia="Times New Roman" w:cs="Times New Roman"/>
          <w:b/>
          <w:sz w:val="24"/>
          <w:szCs w:val="24"/>
        </w:rPr>
        <w:t>:</w:t>
      </w:r>
    </w:p>
    <w:p w14:paraId="753F940C" w14:textId="7CD34105" w:rsidR="007E163C" w:rsidRPr="00723BBE" w:rsidRDefault="007E163C" w:rsidP="00455976">
      <w:pPr>
        <w:spacing w:after="0" w:line="240" w:lineRule="auto"/>
        <w:rPr>
          <w:rFonts w:eastAsia="Times New Roman" w:cs="Times New Roman"/>
          <w:sz w:val="24"/>
          <w:szCs w:val="24"/>
        </w:rPr>
      </w:pPr>
      <w:r w:rsidRPr="00723BBE">
        <w:rPr>
          <w:rFonts w:eastAsia="Times New Roman" w:cs="Times New Roman"/>
          <w:sz w:val="24"/>
          <w:szCs w:val="24"/>
        </w:rPr>
        <w:t>“A 2014 analysis of six American studies of victimization among homeless individuals with serious mental illness reported lifetime rates of victimization from 74% to 87%.”  This means that people with mental illness had a 74-87% chance of being victimized in their lifetime</w:t>
      </w:r>
      <w:r w:rsidR="00C17419" w:rsidRPr="00723BBE">
        <w:rPr>
          <w:rFonts w:eastAsia="Times New Roman" w:cs="Times New Roman"/>
          <w:sz w:val="24"/>
          <w:szCs w:val="24"/>
        </w:rPr>
        <w:t xml:space="preserve"> (Mental Illness Policy.Org, 2017).</w:t>
      </w:r>
    </w:p>
    <w:p w14:paraId="231F9236" w14:textId="77777777" w:rsidR="007E163C" w:rsidRPr="00723BBE" w:rsidRDefault="007E163C" w:rsidP="007E163C">
      <w:pPr>
        <w:pStyle w:val="ListParagraph"/>
        <w:spacing w:after="0" w:line="240" w:lineRule="auto"/>
        <w:ind w:left="1440"/>
        <w:rPr>
          <w:rFonts w:eastAsia="Times New Roman" w:cs="Times New Roman"/>
          <w:sz w:val="24"/>
          <w:szCs w:val="24"/>
        </w:rPr>
      </w:pPr>
    </w:p>
    <w:p w14:paraId="0D38F338" w14:textId="3BB5C3DF" w:rsidR="007E163C" w:rsidRPr="00723BBE" w:rsidRDefault="007E163C" w:rsidP="00455976">
      <w:pPr>
        <w:spacing w:after="0" w:line="240" w:lineRule="auto"/>
        <w:rPr>
          <w:rFonts w:eastAsia="Times New Roman" w:cs="Times New Roman"/>
          <w:sz w:val="24"/>
          <w:szCs w:val="24"/>
        </w:rPr>
      </w:pPr>
      <w:r w:rsidRPr="00723BBE">
        <w:rPr>
          <w:rFonts w:eastAsia="Times New Roman" w:cs="Times New Roman"/>
          <w:sz w:val="24"/>
          <w:szCs w:val="24"/>
        </w:rPr>
        <w:t xml:space="preserve">“Women who were homeless and mentally ill were especially vulnerable; in a study in Washington, DC 63% of the women had been raped in the previous year” (Roy, et al, 2014).   </w:t>
      </w:r>
    </w:p>
    <w:p w14:paraId="5CD75766" w14:textId="77777777" w:rsidR="007E163C" w:rsidRPr="00723BBE" w:rsidRDefault="007E163C" w:rsidP="007E163C">
      <w:pPr>
        <w:pStyle w:val="ListParagraph"/>
        <w:spacing w:after="0" w:line="240" w:lineRule="auto"/>
        <w:rPr>
          <w:rFonts w:eastAsia="Times New Roman" w:cs="Times New Roman"/>
          <w:sz w:val="24"/>
          <w:szCs w:val="24"/>
        </w:rPr>
      </w:pPr>
    </w:p>
    <w:p w14:paraId="4C40DCC4" w14:textId="4F7258F9" w:rsidR="007E163C" w:rsidRPr="00723BBE" w:rsidRDefault="007E163C" w:rsidP="00607B20">
      <w:pPr>
        <w:pStyle w:val="ListParagraph"/>
        <w:numPr>
          <w:ilvl w:val="0"/>
          <w:numId w:val="137"/>
        </w:numPr>
        <w:spacing w:after="0" w:line="240" w:lineRule="auto"/>
        <w:rPr>
          <w:rFonts w:eastAsia="Times New Roman" w:cs="Times New Roman"/>
          <w:sz w:val="24"/>
          <w:szCs w:val="24"/>
        </w:rPr>
      </w:pPr>
      <w:r w:rsidRPr="00723BBE">
        <w:rPr>
          <w:rFonts w:eastAsia="Times New Roman" w:cs="Times New Roman"/>
          <w:sz w:val="24"/>
          <w:szCs w:val="24"/>
        </w:rPr>
        <w:t xml:space="preserve">Research based upon the National Crime Victimization Survey indicated persons with “Serious mental illness had been victims of crime at a rate 11 times higher than the general population.”  The research also demonstrated that persons with serious mental illness were 4 times more likely to be a victim of </w:t>
      </w:r>
      <w:r w:rsidRPr="00723BBE">
        <w:rPr>
          <w:rFonts w:eastAsia="Times New Roman" w:cs="Times New Roman"/>
          <w:i/>
          <w:sz w:val="24"/>
          <w:szCs w:val="24"/>
        </w:rPr>
        <w:t>violent</w:t>
      </w:r>
      <w:r w:rsidRPr="00723BBE">
        <w:rPr>
          <w:rFonts w:eastAsia="Times New Roman" w:cs="Times New Roman"/>
          <w:sz w:val="24"/>
          <w:szCs w:val="24"/>
        </w:rPr>
        <w:t xml:space="preserve"> crime than the general population” (</w:t>
      </w:r>
      <w:proofErr w:type="spellStart"/>
      <w:r w:rsidRPr="00723BBE">
        <w:rPr>
          <w:rFonts w:eastAsia="Times New Roman" w:cs="Times New Roman"/>
          <w:sz w:val="24"/>
          <w:szCs w:val="24"/>
        </w:rPr>
        <w:t>Teplin</w:t>
      </w:r>
      <w:proofErr w:type="spellEnd"/>
      <w:r w:rsidRPr="00723BBE">
        <w:rPr>
          <w:rFonts w:eastAsia="Times New Roman" w:cs="Times New Roman"/>
          <w:sz w:val="24"/>
          <w:szCs w:val="24"/>
        </w:rPr>
        <w:t xml:space="preserve">, et al., 2005). </w:t>
      </w:r>
    </w:p>
    <w:p w14:paraId="6F621694" w14:textId="77777777" w:rsidR="007E163C" w:rsidRPr="00187037" w:rsidRDefault="007E163C" w:rsidP="007E163C">
      <w:pPr>
        <w:pStyle w:val="ListParagraph"/>
        <w:spacing w:after="0" w:line="240" w:lineRule="auto"/>
        <w:rPr>
          <w:rFonts w:eastAsia="Times New Roman" w:cs="Times New Roman"/>
          <w:sz w:val="24"/>
          <w:szCs w:val="24"/>
        </w:rPr>
      </w:pPr>
    </w:p>
    <w:p w14:paraId="210921A1" w14:textId="44E3D13D" w:rsidR="007E163C" w:rsidRPr="00C17419" w:rsidRDefault="007E163C" w:rsidP="00607B20">
      <w:pPr>
        <w:pStyle w:val="ListParagraph"/>
        <w:numPr>
          <w:ilvl w:val="0"/>
          <w:numId w:val="137"/>
        </w:numPr>
        <w:spacing w:after="0" w:line="240" w:lineRule="auto"/>
        <w:rPr>
          <w:rFonts w:eastAsia="Times New Roman" w:cs="Times New Roman"/>
          <w:i/>
          <w:sz w:val="24"/>
          <w:szCs w:val="24"/>
        </w:rPr>
      </w:pPr>
      <w:r w:rsidRPr="00C17419">
        <w:rPr>
          <w:rFonts w:eastAsia="Times New Roman" w:cs="Times New Roman"/>
          <w:sz w:val="24"/>
          <w:szCs w:val="24"/>
        </w:rPr>
        <w:t>People with mental illness are more vulnerable to crime than others. They often live in poor communities, areas with higher crime rates. They can be unable to make safe decisions, such as avoiding an empty, dark street</w:t>
      </w:r>
      <w:r w:rsidR="00C17419" w:rsidRPr="00C17419">
        <w:rPr>
          <w:rFonts w:eastAsia="Times New Roman" w:cs="Times New Roman"/>
          <w:sz w:val="24"/>
          <w:szCs w:val="24"/>
        </w:rPr>
        <w:t xml:space="preserve"> (Mental Illness Policy.Org, 2017).</w:t>
      </w:r>
    </w:p>
    <w:p w14:paraId="765BECAF" w14:textId="77777777" w:rsidR="007E163C" w:rsidRPr="00187037" w:rsidRDefault="007E163C" w:rsidP="007E163C">
      <w:pPr>
        <w:pStyle w:val="ListParagraph"/>
        <w:spacing w:after="0" w:line="240" w:lineRule="auto"/>
        <w:rPr>
          <w:rFonts w:eastAsia="Times New Roman" w:cs="Times New Roman"/>
          <w:i/>
          <w:sz w:val="24"/>
          <w:szCs w:val="24"/>
        </w:rPr>
      </w:pPr>
    </w:p>
    <w:p w14:paraId="3F93F58D" w14:textId="77777777" w:rsidR="007E163C" w:rsidRPr="00187037" w:rsidRDefault="007E163C" w:rsidP="000905B5">
      <w:pPr>
        <w:pStyle w:val="ListParagraph"/>
        <w:numPr>
          <w:ilvl w:val="0"/>
          <w:numId w:val="58"/>
        </w:numPr>
        <w:spacing w:after="0" w:line="240" w:lineRule="auto"/>
        <w:ind w:left="720"/>
        <w:rPr>
          <w:rFonts w:cs="Times New Roman"/>
          <w:sz w:val="24"/>
          <w:szCs w:val="24"/>
        </w:rPr>
      </w:pPr>
      <w:r w:rsidRPr="00187037">
        <w:rPr>
          <w:rFonts w:eastAsia="Times New Roman" w:cs="Times New Roman"/>
          <w:sz w:val="24"/>
          <w:szCs w:val="24"/>
        </w:rPr>
        <w:t>Examples of crimes of which people with mental illness are commonly victims:</w:t>
      </w:r>
    </w:p>
    <w:p w14:paraId="2A40055B" w14:textId="77777777" w:rsidR="007E163C" w:rsidRPr="00C17419" w:rsidRDefault="007E163C" w:rsidP="00607B20">
      <w:pPr>
        <w:pStyle w:val="ListParagraph"/>
        <w:numPr>
          <w:ilvl w:val="0"/>
          <w:numId w:val="138"/>
        </w:numPr>
        <w:spacing w:after="0" w:line="240" w:lineRule="auto"/>
        <w:rPr>
          <w:rFonts w:eastAsia="Times New Roman" w:cs="Times New Roman"/>
          <w:sz w:val="24"/>
          <w:szCs w:val="24"/>
        </w:rPr>
      </w:pPr>
      <w:r w:rsidRPr="00C17419">
        <w:rPr>
          <w:rFonts w:eastAsia="Times New Roman" w:cs="Times New Roman"/>
          <w:sz w:val="24"/>
          <w:szCs w:val="24"/>
        </w:rPr>
        <w:t>Children with mental illness may be more vulnerable to molestation or abuse</w:t>
      </w:r>
    </w:p>
    <w:p w14:paraId="751A3372" w14:textId="77777777" w:rsidR="007E163C" w:rsidRPr="00C17419" w:rsidRDefault="007E163C" w:rsidP="00607B20">
      <w:pPr>
        <w:pStyle w:val="ListParagraph"/>
        <w:numPr>
          <w:ilvl w:val="0"/>
          <w:numId w:val="138"/>
        </w:numPr>
        <w:spacing w:after="0" w:line="240" w:lineRule="auto"/>
        <w:rPr>
          <w:rFonts w:eastAsia="Times New Roman" w:cs="Times New Roman"/>
          <w:sz w:val="24"/>
          <w:szCs w:val="24"/>
        </w:rPr>
      </w:pPr>
      <w:r w:rsidRPr="00C17419">
        <w:rPr>
          <w:rFonts w:eastAsia="Times New Roman" w:cs="Times New Roman"/>
          <w:sz w:val="24"/>
          <w:szCs w:val="24"/>
        </w:rPr>
        <w:t>Their report may be less likely deemed valid or reliable by authority figures</w:t>
      </w:r>
    </w:p>
    <w:p w14:paraId="09348FE2" w14:textId="77777777" w:rsidR="007E163C" w:rsidRPr="00C17419" w:rsidRDefault="007E163C" w:rsidP="00607B20">
      <w:pPr>
        <w:pStyle w:val="ListParagraph"/>
        <w:numPr>
          <w:ilvl w:val="0"/>
          <w:numId w:val="138"/>
        </w:numPr>
        <w:spacing w:after="0" w:line="240" w:lineRule="auto"/>
        <w:rPr>
          <w:rFonts w:eastAsia="Times New Roman" w:cs="Times New Roman"/>
          <w:sz w:val="24"/>
          <w:szCs w:val="24"/>
        </w:rPr>
      </w:pPr>
      <w:r w:rsidRPr="00C17419">
        <w:rPr>
          <w:rFonts w:eastAsia="Times New Roman" w:cs="Times New Roman"/>
          <w:sz w:val="24"/>
          <w:szCs w:val="24"/>
        </w:rPr>
        <w:t>These victims may have greater difficulty identifying a behavior as abusive</w:t>
      </w:r>
    </w:p>
    <w:p w14:paraId="40808122" w14:textId="77777777" w:rsidR="007E163C" w:rsidRPr="00C17419" w:rsidRDefault="007E163C" w:rsidP="00607B20">
      <w:pPr>
        <w:pStyle w:val="ListParagraph"/>
        <w:numPr>
          <w:ilvl w:val="0"/>
          <w:numId w:val="138"/>
        </w:numPr>
        <w:spacing w:after="0" w:line="240" w:lineRule="auto"/>
        <w:rPr>
          <w:rFonts w:eastAsia="Times New Roman" w:cs="Times New Roman"/>
          <w:sz w:val="24"/>
          <w:szCs w:val="24"/>
        </w:rPr>
      </w:pPr>
      <w:r w:rsidRPr="00C17419">
        <w:rPr>
          <w:rFonts w:eastAsia="Times New Roman" w:cs="Times New Roman"/>
          <w:sz w:val="24"/>
          <w:szCs w:val="24"/>
        </w:rPr>
        <w:t xml:space="preserve">These victims may have difficulty identifying the perpetrator </w:t>
      </w:r>
    </w:p>
    <w:p w14:paraId="1CE6B964" w14:textId="77777777" w:rsidR="007E163C" w:rsidRPr="00C17419" w:rsidRDefault="007E163C" w:rsidP="00607B20">
      <w:pPr>
        <w:pStyle w:val="ListParagraph"/>
        <w:numPr>
          <w:ilvl w:val="0"/>
          <w:numId w:val="138"/>
        </w:numPr>
        <w:spacing w:after="0" w:line="240" w:lineRule="auto"/>
        <w:rPr>
          <w:rFonts w:eastAsia="Times New Roman" w:cs="Times New Roman"/>
          <w:sz w:val="24"/>
          <w:szCs w:val="24"/>
        </w:rPr>
      </w:pPr>
      <w:r w:rsidRPr="00C17419">
        <w:rPr>
          <w:rFonts w:eastAsia="Times New Roman" w:cs="Times New Roman"/>
          <w:sz w:val="24"/>
          <w:szCs w:val="24"/>
        </w:rPr>
        <w:t xml:space="preserve">These victims may not have the ability to provide enough qualitative evidence (report) leading to a conviction </w:t>
      </w:r>
    </w:p>
    <w:p w14:paraId="5A62E21B" w14:textId="77777777" w:rsidR="007E163C" w:rsidRPr="00C17419" w:rsidRDefault="007E163C" w:rsidP="00607B20">
      <w:pPr>
        <w:pStyle w:val="ListParagraph"/>
        <w:numPr>
          <w:ilvl w:val="0"/>
          <w:numId w:val="138"/>
        </w:numPr>
        <w:spacing w:after="0" w:line="240" w:lineRule="auto"/>
        <w:rPr>
          <w:rFonts w:eastAsia="Times New Roman" w:cs="Times New Roman"/>
          <w:sz w:val="24"/>
          <w:szCs w:val="24"/>
        </w:rPr>
      </w:pPr>
      <w:r w:rsidRPr="00C17419">
        <w:rPr>
          <w:rFonts w:eastAsia="Times New Roman" w:cs="Times New Roman"/>
          <w:sz w:val="24"/>
          <w:szCs w:val="24"/>
        </w:rPr>
        <w:t>Adults with a mental illness may be easily robbed or become a victim of a con artist.</w:t>
      </w:r>
    </w:p>
    <w:p w14:paraId="21126E37" w14:textId="7BD2A675" w:rsidR="00DB042B" w:rsidRDefault="00DB042B">
      <w:pPr>
        <w:rPr>
          <w:rFonts w:eastAsia="Times New Roman" w:cs="Times New Roman"/>
          <w:b/>
          <w:sz w:val="24"/>
          <w:szCs w:val="24"/>
        </w:rPr>
      </w:pPr>
    </w:p>
    <w:p w14:paraId="768DAF86" w14:textId="77777777" w:rsidR="00364576" w:rsidRDefault="00364576">
      <w:pPr>
        <w:rPr>
          <w:rFonts w:eastAsia="Times New Roman" w:cs="Times New Roman"/>
          <w:b/>
          <w:sz w:val="24"/>
          <w:szCs w:val="24"/>
        </w:rPr>
      </w:pPr>
      <w:r>
        <w:rPr>
          <w:rFonts w:eastAsia="Times New Roman" w:cs="Times New Roman"/>
          <w:b/>
          <w:sz w:val="24"/>
          <w:szCs w:val="24"/>
        </w:rPr>
        <w:br w:type="page"/>
      </w:r>
    </w:p>
    <w:p w14:paraId="2276ACAD" w14:textId="591ADC99" w:rsidR="0044400E" w:rsidRPr="00187037" w:rsidRDefault="0044400E" w:rsidP="0044400E">
      <w:pPr>
        <w:spacing w:after="0" w:line="240" w:lineRule="auto"/>
        <w:ind w:left="1350" w:hanging="1350"/>
        <w:jc w:val="center"/>
        <w:rPr>
          <w:rFonts w:eastAsia="Times New Roman" w:cs="Times New Roman"/>
          <w:b/>
          <w:sz w:val="24"/>
          <w:szCs w:val="24"/>
          <w:u w:val="single"/>
        </w:rPr>
      </w:pPr>
      <w:r w:rsidRPr="00187037">
        <w:rPr>
          <w:rFonts w:eastAsia="Times New Roman" w:cs="Times New Roman"/>
          <w:b/>
          <w:sz w:val="24"/>
          <w:szCs w:val="24"/>
        </w:rPr>
        <w:lastRenderedPageBreak/>
        <w:t xml:space="preserve">Unit </w:t>
      </w:r>
      <w:r w:rsidR="00017DB8">
        <w:rPr>
          <w:rFonts w:eastAsia="Times New Roman" w:cs="Times New Roman"/>
          <w:b/>
          <w:sz w:val="24"/>
          <w:szCs w:val="24"/>
        </w:rPr>
        <w:t>7</w:t>
      </w:r>
      <w:r w:rsidRPr="00187037">
        <w:rPr>
          <w:rFonts w:eastAsia="Times New Roman" w:cs="Times New Roman"/>
          <w:b/>
          <w:sz w:val="24"/>
          <w:szCs w:val="24"/>
        </w:rPr>
        <w:t xml:space="preserve">: </w:t>
      </w:r>
      <w:r w:rsidR="00360080" w:rsidRPr="00187037">
        <w:rPr>
          <w:rFonts w:eastAsia="Times New Roman" w:cs="Times New Roman"/>
          <w:b/>
          <w:sz w:val="24"/>
          <w:szCs w:val="24"/>
        </w:rPr>
        <w:t>L</w:t>
      </w:r>
      <w:r w:rsidRPr="00187037">
        <w:rPr>
          <w:rFonts w:eastAsia="Times New Roman" w:cs="Times New Roman"/>
          <w:b/>
          <w:sz w:val="24"/>
          <w:szCs w:val="24"/>
          <w:u w:val="single"/>
        </w:rPr>
        <w:t xml:space="preserve">egal considerations for a police officer intervening during a mental health crisis </w:t>
      </w:r>
    </w:p>
    <w:p w14:paraId="3DCB3B46" w14:textId="77777777" w:rsidR="0044400E" w:rsidRPr="00187037" w:rsidRDefault="0044400E" w:rsidP="0044400E">
      <w:pPr>
        <w:spacing w:after="0" w:line="240" w:lineRule="auto"/>
        <w:ind w:left="1350" w:hanging="1350"/>
        <w:rPr>
          <w:rFonts w:eastAsia="Times New Roman" w:cs="Times New Roman"/>
          <w:sz w:val="24"/>
          <w:szCs w:val="24"/>
          <w:u w:val="single"/>
        </w:rPr>
      </w:pPr>
    </w:p>
    <w:p w14:paraId="38ADAF6B" w14:textId="77777777" w:rsidR="0044400E" w:rsidRPr="00187037" w:rsidRDefault="0044400E" w:rsidP="000905B5">
      <w:pPr>
        <w:pStyle w:val="ListParagraph"/>
        <w:numPr>
          <w:ilvl w:val="0"/>
          <w:numId w:val="11"/>
        </w:numPr>
        <w:spacing w:after="0" w:line="240" w:lineRule="auto"/>
        <w:rPr>
          <w:rFonts w:eastAsia="Times New Roman" w:cs="Times New Roman"/>
          <w:sz w:val="24"/>
          <w:szCs w:val="24"/>
        </w:rPr>
      </w:pPr>
      <w:r w:rsidRPr="00187037">
        <w:rPr>
          <w:rFonts w:eastAsia="Times New Roman" w:cs="Times New Roman"/>
          <w:sz w:val="24"/>
          <w:szCs w:val="24"/>
        </w:rPr>
        <w:t>Texas Health and Safety Code</w:t>
      </w:r>
    </w:p>
    <w:p w14:paraId="7A2F5E2E" w14:textId="77777777" w:rsidR="0044400E" w:rsidRPr="001024BF" w:rsidRDefault="0044400E" w:rsidP="00607B20">
      <w:pPr>
        <w:pStyle w:val="ListParagraph"/>
        <w:numPr>
          <w:ilvl w:val="0"/>
          <w:numId w:val="139"/>
        </w:numPr>
        <w:spacing w:after="0" w:line="240" w:lineRule="auto"/>
        <w:rPr>
          <w:rFonts w:eastAsia="Times New Roman" w:cs="Times New Roman"/>
          <w:sz w:val="24"/>
          <w:szCs w:val="24"/>
        </w:rPr>
      </w:pPr>
      <w:r w:rsidRPr="001024BF">
        <w:rPr>
          <w:rFonts w:eastAsia="Times New Roman" w:cs="Times New Roman"/>
          <w:sz w:val="24"/>
          <w:szCs w:val="24"/>
        </w:rPr>
        <w:t>Title 7 – Mental health and intellectual disability</w:t>
      </w:r>
    </w:p>
    <w:p w14:paraId="063D0167" w14:textId="77777777" w:rsidR="0044400E" w:rsidRPr="001024BF" w:rsidRDefault="0044400E" w:rsidP="00607B20">
      <w:pPr>
        <w:pStyle w:val="ListParagraph"/>
        <w:numPr>
          <w:ilvl w:val="0"/>
          <w:numId w:val="139"/>
        </w:numPr>
        <w:spacing w:after="0" w:line="240" w:lineRule="auto"/>
        <w:rPr>
          <w:rFonts w:eastAsia="Times New Roman" w:cs="Times New Roman"/>
          <w:sz w:val="24"/>
          <w:szCs w:val="24"/>
        </w:rPr>
      </w:pPr>
      <w:r w:rsidRPr="001024BF">
        <w:rPr>
          <w:rFonts w:eastAsia="Times New Roman" w:cs="Times New Roman"/>
          <w:sz w:val="24"/>
          <w:szCs w:val="24"/>
        </w:rPr>
        <w:t>Subtitle C – Texas Mental Health Code</w:t>
      </w:r>
    </w:p>
    <w:p w14:paraId="6D6B751A" w14:textId="77777777" w:rsidR="0044400E" w:rsidRPr="001024BF" w:rsidRDefault="0044400E" w:rsidP="00607B20">
      <w:pPr>
        <w:pStyle w:val="ListParagraph"/>
        <w:numPr>
          <w:ilvl w:val="0"/>
          <w:numId w:val="139"/>
        </w:numPr>
        <w:spacing w:after="0" w:line="240" w:lineRule="auto"/>
        <w:rPr>
          <w:rFonts w:eastAsia="Times New Roman" w:cs="Times New Roman"/>
          <w:sz w:val="24"/>
          <w:szCs w:val="24"/>
        </w:rPr>
      </w:pPr>
      <w:r w:rsidRPr="001024BF">
        <w:rPr>
          <w:rFonts w:eastAsia="Times New Roman" w:cs="Times New Roman"/>
          <w:sz w:val="24"/>
          <w:szCs w:val="24"/>
        </w:rPr>
        <w:t>Chapter 573 – Emergency Detention</w:t>
      </w:r>
    </w:p>
    <w:p w14:paraId="4E78587C" w14:textId="77777777" w:rsidR="0044400E" w:rsidRPr="001024BF" w:rsidRDefault="0044400E" w:rsidP="00607B20">
      <w:pPr>
        <w:pStyle w:val="ListParagraph"/>
        <w:numPr>
          <w:ilvl w:val="0"/>
          <w:numId w:val="139"/>
        </w:numPr>
        <w:spacing w:after="0" w:line="240" w:lineRule="auto"/>
        <w:rPr>
          <w:rFonts w:eastAsia="Times New Roman" w:cs="Times New Roman"/>
          <w:sz w:val="24"/>
          <w:szCs w:val="24"/>
        </w:rPr>
      </w:pPr>
      <w:r w:rsidRPr="001024BF">
        <w:rPr>
          <w:rFonts w:eastAsia="Times New Roman" w:cs="Times New Roman"/>
          <w:sz w:val="24"/>
          <w:szCs w:val="24"/>
        </w:rPr>
        <w:t>Subchapter A – Apprehension by a peace officer or transportation for emergency detention by a guardian</w:t>
      </w:r>
    </w:p>
    <w:p w14:paraId="79E7786A" w14:textId="77777777" w:rsidR="0044400E" w:rsidRPr="00187037" w:rsidRDefault="0044400E" w:rsidP="0044400E">
      <w:pPr>
        <w:pStyle w:val="ListParagraph"/>
        <w:spacing w:after="0" w:line="240" w:lineRule="auto"/>
        <w:rPr>
          <w:rFonts w:eastAsia="Times New Roman" w:cs="Times New Roman"/>
          <w:sz w:val="24"/>
          <w:szCs w:val="24"/>
        </w:rPr>
      </w:pPr>
    </w:p>
    <w:p w14:paraId="62B8BA35" w14:textId="77777777" w:rsidR="00193359" w:rsidRPr="00193359" w:rsidRDefault="0044400E" w:rsidP="00193359">
      <w:pPr>
        <w:rPr>
          <w:rFonts w:eastAsia="Times New Roman" w:cs="Times New Roman"/>
          <w:sz w:val="24"/>
          <w:szCs w:val="24"/>
        </w:rPr>
      </w:pPr>
      <w:r w:rsidRPr="00193359">
        <w:rPr>
          <w:rFonts w:eastAsia="Times New Roman" w:cs="Times New Roman"/>
          <w:b/>
          <w:sz w:val="24"/>
          <w:szCs w:val="24"/>
          <w:u w:val="single"/>
        </w:rPr>
        <w:t>Warrantless Apprehension</w:t>
      </w:r>
    </w:p>
    <w:p w14:paraId="286D02BD" w14:textId="48361C76" w:rsidR="001024BF" w:rsidRPr="00723BBE" w:rsidRDefault="00193359" w:rsidP="000905B5">
      <w:pPr>
        <w:pStyle w:val="ListParagraph"/>
        <w:numPr>
          <w:ilvl w:val="0"/>
          <w:numId w:val="11"/>
        </w:numPr>
        <w:rPr>
          <w:rFonts w:eastAsia="Times New Roman" w:cs="Times New Roman"/>
          <w:sz w:val="24"/>
          <w:szCs w:val="24"/>
        </w:rPr>
      </w:pPr>
      <w:r>
        <w:rPr>
          <w:rFonts w:eastAsia="Times New Roman" w:cs="Times New Roman"/>
          <w:sz w:val="24"/>
          <w:szCs w:val="24"/>
        </w:rPr>
        <w:t>A</w:t>
      </w:r>
      <w:r w:rsidR="0044400E" w:rsidRPr="00723BBE">
        <w:rPr>
          <w:rFonts w:eastAsia="Times New Roman" w:cs="Times New Roman"/>
          <w:sz w:val="24"/>
          <w:szCs w:val="24"/>
        </w:rPr>
        <w:t>lso called a Police Officer Emergency Commitment or Detention (POEC)</w:t>
      </w:r>
      <w:r w:rsidR="001024BF" w:rsidRPr="00723BBE">
        <w:rPr>
          <w:rFonts w:eastAsia="Times New Roman" w:cs="Times New Roman"/>
          <w:sz w:val="24"/>
          <w:szCs w:val="24"/>
        </w:rPr>
        <w:t xml:space="preserve"> Please see Statute attached in Appendix for reference</w:t>
      </w:r>
    </w:p>
    <w:p w14:paraId="6233B685" w14:textId="4A93662B" w:rsidR="0044400E" w:rsidRPr="00723BBE" w:rsidRDefault="0044400E" w:rsidP="00607B20">
      <w:pPr>
        <w:pStyle w:val="ListParagraph"/>
        <w:numPr>
          <w:ilvl w:val="0"/>
          <w:numId w:val="140"/>
        </w:numPr>
        <w:spacing w:after="0" w:line="240" w:lineRule="auto"/>
        <w:rPr>
          <w:rFonts w:eastAsia="Times New Roman" w:cs="Times New Roman"/>
          <w:sz w:val="24"/>
          <w:szCs w:val="24"/>
        </w:rPr>
      </w:pPr>
      <w:r w:rsidRPr="00723BBE">
        <w:rPr>
          <w:rFonts w:eastAsia="Times New Roman" w:cs="Times New Roman"/>
          <w:sz w:val="24"/>
          <w:szCs w:val="24"/>
        </w:rPr>
        <w:t>An officer may take a person into custody if the officer has reason to believe and does</w:t>
      </w:r>
      <w:r w:rsidRPr="00723BBE">
        <w:rPr>
          <w:rFonts w:eastAsia="Times New Roman" w:cs="Times New Roman"/>
          <w:i/>
          <w:sz w:val="24"/>
          <w:szCs w:val="24"/>
        </w:rPr>
        <w:t xml:space="preserve"> </w:t>
      </w:r>
      <w:r w:rsidRPr="00723BBE">
        <w:rPr>
          <w:rFonts w:eastAsia="Times New Roman" w:cs="Times New Roman"/>
          <w:sz w:val="24"/>
          <w:szCs w:val="24"/>
        </w:rPr>
        <w:t>believe (the same as a criminal affidavit)</w:t>
      </w:r>
    </w:p>
    <w:p w14:paraId="66E81156" w14:textId="630309A9" w:rsidR="0044400E" w:rsidRPr="001024BF" w:rsidRDefault="0044400E" w:rsidP="00607B20">
      <w:pPr>
        <w:pStyle w:val="ListParagraph"/>
        <w:numPr>
          <w:ilvl w:val="0"/>
          <w:numId w:val="140"/>
        </w:numPr>
        <w:spacing w:after="0" w:line="240" w:lineRule="auto"/>
        <w:rPr>
          <w:rFonts w:eastAsia="Times New Roman" w:cs="Times New Roman"/>
          <w:sz w:val="24"/>
          <w:szCs w:val="24"/>
        </w:rPr>
      </w:pPr>
      <w:r w:rsidRPr="001024BF">
        <w:rPr>
          <w:rFonts w:eastAsia="Times New Roman" w:cs="Times New Roman"/>
          <w:sz w:val="24"/>
          <w:szCs w:val="24"/>
        </w:rPr>
        <w:t>The person is a person with mental illness AND because of that mental illness there is substantial risk of serious harm to person or others unless person is immediately restrained</w:t>
      </w:r>
      <w:r w:rsidR="00360080" w:rsidRPr="001024BF">
        <w:rPr>
          <w:rFonts w:eastAsia="Times New Roman" w:cs="Times New Roman"/>
          <w:sz w:val="24"/>
          <w:szCs w:val="24"/>
        </w:rPr>
        <w:t xml:space="preserve"> </w:t>
      </w:r>
      <w:r w:rsidRPr="001024BF">
        <w:rPr>
          <w:rFonts w:eastAsia="Times New Roman" w:cs="Times New Roman"/>
          <w:sz w:val="24"/>
          <w:szCs w:val="24"/>
        </w:rPr>
        <w:t>(“substantial risk” is demonstrated by the person’s behavior, evidence of severe emotional distress and deterioration of a person’s mental condition)</w:t>
      </w:r>
    </w:p>
    <w:p w14:paraId="19C624ED" w14:textId="069693E1" w:rsidR="0044400E" w:rsidRPr="001024BF" w:rsidRDefault="0044400E" w:rsidP="00607B20">
      <w:pPr>
        <w:pStyle w:val="ListParagraph"/>
        <w:numPr>
          <w:ilvl w:val="0"/>
          <w:numId w:val="140"/>
        </w:numPr>
        <w:spacing w:after="0" w:line="240" w:lineRule="auto"/>
        <w:rPr>
          <w:rFonts w:eastAsia="Times New Roman" w:cs="Times New Roman"/>
          <w:sz w:val="24"/>
          <w:szCs w:val="24"/>
        </w:rPr>
      </w:pPr>
      <w:r w:rsidRPr="001024BF">
        <w:rPr>
          <w:rFonts w:eastAsia="Times New Roman" w:cs="Times New Roman"/>
          <w:sz w:val="24"/>
          <w:szCs w:val="24"/>
        </w:rPr>
        <w:t>The officer believes there is not sufficient time to obtain a warrant</w:t>
      </w:r>
    </w:p>
    <w:p w14:paraId="61835E27" w14:textId="69C05053" w:rsidR="0044400E" w:rsidRPr="001024BF" w:rsidRDefault="0044400E" w:rsidP="00607B20">
      <w:pPr>
        <w:pStyle w:val="ListParagraph"/>
        <w:numPr>
          <w:ilvl w:val="0"/>
          <w:numId w:val="140"/>
        </w:numPr>
        <w:spacing w:after="0" w:line="240" w:lineRule="auto"/>
        <w:rPr>
          <w:rFonts w:eastAsia="Times New Roman" w:cs="Times New Roman"/>
          <w:sz w:val="24"/>
          <w:szCs w:val="24"/>
        </w:rPr>
      </w:pPr>
      <w:r w:rsidRPr="001024BF">
        <w:rPr>
          <w:rFonts w:eastAsia="Times New Roman" w:cs="Times New Roman"/>
          <w:sz w:val="24"/>
          <w:szCs w:val="24"/>
        </w:rPr>
        <w:t xml:space="preserve">The officer may form the belief the person meets criteria based on the report of a credible source, or </w:t>
      </w:r>
      <w:proofErr w:type="gramStart"/>
      <w:r w:rsidRPr="001024BF">
        <w:rPr>
          <w:rFonts w:eastAsia="Times New Roman" w:cs="Times New Roman"/>
          <w:sz w:val="24"/>
          <w:szCs w:val="24"/>
        </w:rPr>
        <w:t>on the basis of</w:t>
      </w:r>
      <w:proofErr w:type="gramEnd"/>
      <w:r w:rsidRPr="001024BF">
        <w:rPr>
          <w:rFonts w:eastAsia="Times New Roman" w:cs="Times New Roman"/>
          <w:sz w:val="24"/>
          <w:szCs w:val="24"/>
        </w:rPr>
        <w:t xml:space="preserve"> the person’s conduct or circumstances under which the person is discovered. </w:t>
      </w:r>
    </w:p>
    <w:p w14:paraId="7F9DCA38" w14:textId="49BA2039" w:rsidR="0044400E" w:rsidRPr="001024BF" w:rsidRDefault="0044400E" w:rsidP="00607B20">
      <w:pPr>
        <w:pStyle w:val="ListParagraph"/>
        <w:numPr>
          <w:ilvl w:val="0"/>
          <w:numId w:val="140"/>
        </w:numPr>
        <w:spacing w:after="0" w:line="240" w:lineRule="auto"/>
        <w:rPr>
          <w:rFonts w:eastAsia="Times New Roman" w:cs="Times New Roman"/>
          <w:sz w:val="24"/>
          <w:szCs w:val="24"/>
        </w:rPr>
      </w:pPr>
      <w:r w:rsidRPr="001024BF">
        <w:rPr>
          <w:rFonts w:eastAsia="Times New Roman" w:cs="Times New Roman"/>
          <w:sz w:val="24"/>
          <w:szCs w:val="24"/>
        </w:rPr>
        <w:t xml:space="preserve">An officer who takes a person into custody under this subsection </w:t>
      </w:r>
      <w:r w:rsidRPr="001024BF">
        <w:rPr>
          <w:rFonts w:eastAsia="Times New Roman" w:cs="Times New Roman"/>
          <w:b/>
          <w:sz w:val="24"/>
          <w:szCs w:val="24"/>
        </w:rPr>
        <w:t>shall</w:t>
      </w:r>
      <w:r w:rsidRPr="001024BF">
        <w:rPr>
          <w:rFonts w:eastAsia="Times New Roman" w:cs="Times New Roman"/>
          <w:sz w:val="24"/>
          <w:szCs w:val="24"/>
        </w:rPr>
        <w:t>:</w:t>
      </w:r>
    </w:p>
    <w:p w14:paraId="2B3E124A" w14:textId="77777777" w:rsidR="00360080" w:rsidRPr="001024BF" w:rsidRDefault="0044400E" w:rsidP="00607B20">
      <w:pPr>
        <w:pStyle w:val="ListParagraph"/>
        <w:numPr>
          <w:ilvl w:val="0"/>
          <w:numId w:val="141"/>
        </w:numPr>
        <w:spacing w:after="0" w:line="240" w:lineRule="auto"/>
        <w:rPr>
          <w:rFonts w:eastAsia="Times New Roman" w:cs="Times New Roman"/>
          <w:sz w:val="24"/>
          <w:szCs w:val="24"/>
        </w:rPr>
      </w:pPr>
      <w:r w:rsidRPr="001024BF">
        <w:rPr>
          <w:rFonts w:eastAsia="Times New Roman" w:cs="Times New Roman"/>
          <w:sz w:val="24"/>
          <w:szCs w:val="24"/>
        </w:rPr>
        <w:t>Immediately transport person to the nearest appropriate inpatient mental health facility, or</w:t>
      </w:r>
    </w:p>
    <w:p w14:paraId="37CD24C1" w14:textId="77777777" w:rsidR="00840F9D" w:rsidRDefault="0044400E" w:rsidP="00607B20">
      <w:pPr>
        <w:pStyle w:val="ListParagraph"/>
        <w:numPr>
          <w:ilvl w:val="0"/>
          <w:numId w:val="141"/>
        </w:numPr>
        <w:spacing w:after="0" w:line="240" w:lineRule="auto"/>
        <w:rPr>
          <w:rFonts w:eastAsia="Times New Roman" w:cs="Times New Roman"/>
          <w:sz w:val="24"/>
          <w:szCs w:val="24"/>
        </w:rPr>
      </w:pPr>
      <w:r w:rsidRPr="001024BF">
        <w:rPr>
          <w:rFonts w:eastAsia="Times New Roman" w:cs="Times New Roman"/>
          <w:sz w:val="24"/>
          <w:szCs w:val="24"/>
        </w:rPr>
        <w:t xml:space="preserve">A MH facility deemed suitable by local mental health authority, if an inpatient facility is not available. </w:t>
      </w:r>
    </w:p>
    <w:p w14:paraId="09C943EC" w14:textId="77777777" w:rsidR="00840F9D" w:rsidRDefault="00840F9D" w:rsidP="00840F9D">
      <w:pPr>
        <w:spacing w:after="0" w:line="240" w:lineRule="auto"/>
        <w:ind w:left="720"/>
        <w:rPr>
          <w:rFonts w:eastAsia="Times New Roman" w:cs="Times New Roman"/>
          <w:sz w:val="24"/>
          <w:szCs w:val="24"/>
        </w:rPr>
      </w:pPr>
    </w:p>
    <w:p w14:paraId="6DB284F2" w14:textId="1E030927" w:rsidR="0044400E" w:rsidRPr="00193359" w:rsidRDefault="0044400E" w:rsidP="00193359">
      <w:pPr>
        <w:spacing w:after="0" w:line="240" w:lineRule="auto"/>
        <w:rPr>
          <w:rFonts w:eastAsia="Times New Roman" w:cs="Times New Roman"/>
          <w:b/>
          <w:sz w:val="24"/>
          <w:szCs w:val="24"/>
          <w:u w:val="single"/>
        </w:rPr>
      </w:pPr>
      <w:r w:rsidRPr="00193359">
        <w:rPr>
          <w:rFonts w:eastAsia="Times New Roman" w:cs="Times New Roman"/>
          <w:b/>
          <w:sz w:val="24"/>
          <w:szCs w:val="24"/>
          <w:u w:val="single"/>
        </w:rPr>
        <w:t xml:space="preserve">Emergency Detention Order </w:t>
      </w:r>
      <w:r w:rsidR="001024BF" w:rsidRPr="00193359">
        <w:rPr>
          <w:rFonts w:eastAsia="Times New Roman" w:cs="Times New Roman"/>
          <w:b/>
          <w:sz w:val="24"/>
          <w:szCs w:val="24"/>
          <w:u w:val="single"/>
        </w:rPr>
        <w:t xml:space="preserve">- </w:t>
      </w:r>
      <w:r w:rsidRPr="00193359">
        <w:rPr>
          <w:rFonts w:eastAsia="Times New Roman" w:cs="Times New Roman"/>
          <w:b/>
          <w:sz w:val="24"/>
          <w:szCs w:val="24"/>
          <w:u w:val="single"/>
        </w:rPr>
        <w:t xml:space="preserve">TX Health and Safety Code Section 573.002 </w:t>
      </w:r>
    </w:p>
    <w:p w14:paraId="3DA39B4A" w14:textId="77777777" w:rsidR="0035012A" w:rsidRPr="001024BF" w:rsidRDefault="0035012A" w:rsidP="00607B20">
      <w:pPr>
        <w:pStyle w:val="ListParagraph"/>
        <w:numPr>
          <w:ilvl w:val="0"/>
          <w:numId w:val="172"/>
        </w:numPr>
        <w:spacing w:after="0" w:line="240" w:lineRule="auto"/>
        <w:ind w:left="720"/>
        <w:rPr>
          <w:rFonts w:eastAsia="Times New Roman" w:cs="Times New Roman"/>
          <w:sz w:val="24"/>
          <w:szCs w:val="24"/>
        </w:rPr>
      </w:pPr>
      <w:r w:rsidRPr="001024BF">
        <w:rPr>
          <w:rFonts w:eastAsia="Times New Roman" w:cs="Times New Roman"/>
          <w:sz w:val="24"/>
          <w:szCs w:val="24"/>
        </w:rPr>
        <w:t xml:space="preserve">When an officer </w:t>
      </w:r>
      <w:r w:rsidRPr="001024BF">
        <w:rPr>
          <w:rFonts w:eastAsia="Times New Roman" w:cs="Times New Roman"/>
          <w:strike/>
          <w:sz w:val="24"/>
          <w:szCs w:val="24"/>
        </w:rPr>
        <w:t>t</w:t>
      </w:r>
      <w:r w:rsidRPr="001024BF">
        <w:rPr>
          <w:rFonts w:eastAsia="Times New Roman" w:cs="Times New Roman"/>
          <w:sz w:val="24"/>
          <w:szCs w:val="24"/>
        </w:rPr>
        <w:t xml:space="preserve">ransports someone due to mental health concerns, s/he must file a notification of detention with the receiving facility </w:t>
      </w:r>
    </w:p>
    <w:p w14:paraId="48892E43" w14:textId="77777777" w:rsidR="0035012A" w:rsidRPr="001024BF" w:rsidRDefault="0035012A" w:rsidP="00607B20">
      <w:pPr>
        <w:pStyle w:val="ListParagraph"/>
        <w:numPr>
          <w:ilvl w:val="0"/>
          <w:numId w:val="172"/>
        </w:numPr>
        <w:spacing w:after="0" w:line="240" w:lineRule="auto"/>
        <w:ind w:left="720"/>
        <w:rPr>
          <w:rFonts w:eastAsia="Times New Roman" w:cs="Times New Roman"/>
          <w:sz w:val="24"/>
          <w:szCs w:val="24"/>
        </w:rPr>
      </w:pPr>
      <w:r w:rsidRPr="001024BF">
        <w:rPr>
          <w:rFonts w:eastAsia="Times New Roman" w:cs="Times New Roman"/>
          <w:sz w:val="24"/>
          <w:szCs w:val="24"/>
        </w:rPr>
        <w:t>This serves as a magistrate’s order for emergency apprehension and detention</w:t>
      </w:r>
    </w:p>
    <w:p w14:paraId="51C0AC03" w14:textId="77777777" w:rsidR="0035012A" w:rsidRPr="001024BF" w:rsidRDefault="0035012A" w:rsidP="00607B20">
      <w:pPr>
        <w:pStyle w:val="ListParagraph"/>
        <w:numPr>
          <w:ilvl w:val="0"/>
          <w:numId w:val="172"/>
        </w:numPr>
        <w:spacing w:after="0" w:line="240" w:lineRule="auto"/>
        <w:ind w:left="720"/>
        <w:rPr>
          <w:rFonts w:eastAsia="Times New Roman" w:cs="Times New Roman"/>
          <w:sz w:val="24"/>
          <w:szCs w:val="24"/>
        </w:rPr>
      </w:pPr>
      <w:r w:rsidRPr="001024BF">
        <w:rPr>
          <w:rFonts w:eastAsia="Times New Roman" w:cs="Times New Roman"/>
          <w:sz w:val="24"/>
          <w:szCs w:val="24"/>
        </w:rPr>
        <w:t>Is considered a civil court order issued by a magistrate</w:t>
      </w:r>
    </w:p>
    <w:p w14:paraId="6793C99A" w14:textId="563408D7" w:rsidR="00B17A9E" w:rsidRDefault="0035012A" w:rsidP="00607B20">
      <w:pPr>
        <w:pStyle w:val="ListParagraph"/>
        <w:numPr>
          <w:ilvl w:val="0"/>
          <w:numId w:val="172"/>
        </w:numPr>
        <w:spacing w:after="0" w:line="240" w:lineRule="auto"/>
        <w:ind w:left="720"/>
        <w:rPr>
          <w:rFonts w:eastAsia="Times New Roman" w:cs="Times New Roman"/>
          <w:sz w:val="24"/>
          <w:szCs w:val="24"/>
        </w:rPr>
      </w:pPr>
      <w:r w:rsidRPr="001024BF">
        <w:rPr>
          <w:rFonts w:eastAsia="Times New Roman" w:cs="Times New Roman"/>
          <w:sz w:val="24"/>
          <w:szCs w:val="24"/>
        </w:rPr>
        <w:t>Provides for emergency apprehension and transportation for evaluation</w:t>
      </w:r>
    </w:p>
    <w:p w14:paraId="25440855" w14:textId="77777777" w:rsidR="00017DB8" w:rsidRDefault="00017DB8" w:rsidP="00017DB8">
      <w:pPr>
        <w:pStyle w:val="ListParagraph"/>
        <w:spacing w:after="0" w:line="240" w:lineRule="auto"/>
        <w:ind w:left="1080"/>
        <w:rPr>
          <w:rFonts w:eastAsia="Times New Roman" w:cs="Times New Roman"/>
          <w:sz w:val="24"/>
          <w:szCs w:val="24"/>
        </w:rPr>
      </w:pPr>
    </w:p>
    <w:p w14:paraId="4232055A" w14:textId="36CFB12A" w:rsidR="0044400E" w:rsidRPr="00187037" w:rsidRDefault="0044400E" w:rsidP="000905B5">
      <w:pPr>
        <w:pStyle w:val="ListParagraph"/>
        <w:numPr>
          <w:ilvl w:val="0"/>
          <w:numId w:val="11"/>
        </w:numPr>
        <w:spacing w:after="0" w:line="240" w:lineRule="auto"/>
        <w:rPr>
          <w:rFonts w:eastAsia="Times New Roman" w:cs="Times New Roman"/>
          <w:sz w:val="24"/>
          <w:szCs w:val="24"/>
        </w:rPr>
      </w:pPr>
      <w:r w:rsidRPr="00187037">
        <w:rPr>
          <w:rFonts w:eastAsia="Times New Roman" w:cs="Times New Roman"/>
          <w:sz w:val="24"/>
          <w:szCs w:val="24"/>
          <w:u w:val="single"/>
        </w:rPr>
        <w:t>Limitation of liability</w:t>
      </w:r>
      <w:r w:rsidRPr="00187037">
        <w:rPr>
          <w:rFonts w:eastAsia="Times New Roman" w:cs="Times New Roman"/>
          <w:sz w:val="24"/>
          <w:szCs w:val="24"/>
        </w:rPr>
        <w:t xml:space="preserve">: </w:t>
      </w:r>
    </w:p>
    <w:p w14:paraId="140419FA" w14:textId="1B901D1E" w:rsidR="0044400E" w:rsidRPr="00364576" w:rsidRDefault="0044400E" w:rsidP="00607B20">
      <w:pPr>
        <w:pStyle w:val="ListParagraph"/>
        <w:numPr>
          <w:ilvl w:val="0"/>
          <w:numId w:val="142"/>
        </w:numPr>
        <w:spacing w:after="0" w:line="240" w:lineRule="auto"/>
        <w:rPr>
          <w:rFonts w:eastAsia="Times New Roman" w:cs="Times New Roman"/>
          <w:i/>
          <w:iCs/>
          <w:sz w:val="24"/>
          <w:szCs w:val="24"/>
        </w:rPr>
      </w:pPr>
      <w:r w:rsidRPr="001024BF">
        <w:rPr>
          <w:rFonts w:eastAsia="Times New Roman" w:cs="Times New Roman"/>
          <w:sz w:val="24"/>
          <w:szCs w:val="24"/>
        </w:rPr>
        <w:t xml:space="preserve">People acting in good faith, reasonably and without negligence are not civilly or criminally liable.  </w:t>
      </w:r>
      <w:r w:rsidR="001024BF" w:rsidRPr="001024BF">
        <w:rPr>
          <w:rFonts w:eastAsia="Times New Roman" w:cs="Times New Roman"/>
          <w:iCs/>
          <w:sz w:val="24"/>
          <w:szCs w:val="24"/>
        </w:rPr>
        <w:t>(</w:t>
      </w:r>
      <w:r w:rsidRPr="00C03BBE">
        <w:rPr>
          <w:rFonts w:eastAsia="Times New Roman" w:cs="Times New Roman"/>
          <w:iCs/>
          <w:sz w:val="24"/>
          <w:szCs w:val="24"/>
        </w:rPr>
        <w:t>Texas Health and Safety Code</w:t>
      </w:r>
      <w:r w:rsidRPr="001024BF">
        <w:rPr>
          <w:rFonts w:eastAsia="Times New Roman" w:cs="Times New Roman"/>
          <w:iCs/>
          <w:sz w:val="24"/>
          <w:szCs w:val="24"/>
        </w:rPr>
        <w:t>, Sec. 571.019(a)</w:t>
      </w:r>
      <w:r w:rsidR="001024BF" w:rsidRPr="001024BF">
        <w:rPr>
          <w:rFonts w:eastAsia="Times New Roman" w:cs="Times New Roman"/>
          <w:iCs/>
          <w:sz w:val="24"/>
          <w:szCs w:val="24"/>
        </w:rPr>
        <w:t>)</w:t>
      </w:r>
    </w:p>
    <w:p w14:paraId="0F4EABC3" w14:textId="7B5BB787" w:rsidR="00364576" w:rsidRDefault="00364576" w:rsidP="00364576">
      <w:pPr>
        <w:spacing w:after="0" w:line="240" w:lineRule="auto"/>
        <w:rPr>
          <w:rFonts w:eastAsia="Times New Roman" w:cs="Times New Roman"/>
          <w:iCs/>
          <w:sz w:val="24"/>
          <w:szCs w:val="24"/>
        </w:rPr>
      </w:pPr>
    </w:p>
    <w:p w14:paraId="6A90C3F2" w14:textId="77777777" w:rsidR="00364576" w:rsidRDefault="00364576">
      <w:pPr>
        <w:rPr>
          <w:rFonts w:eastAsia="Times New Roman" w:cs="Times New Roman"/>
          <w:iCs/>
          <w:sz w:val="24"/>
          <w:szCs w:val="24"/>
          <w:u w:val="single"/>
        </w:rPr>
      </w:pPr>
      <w:r>
        <w:rPr>
          <w:rFonts w:eastAsia="Times New Roman" w:cs="Times New Roman"/>
          <w:iCs/>
          <w:sz w:val="24"/>
          <w:szCs w:val="24"/>
          <w:u w:val="single"/>
        </w:rPr>
        <w:br w:type="page"/>
      </w:r>
    </w:p>
    <w:p w14:paraId="56C1ED61" w14:textId="6005217A" w:rsidR="00364576" w:rsidRPr="00364576" w:rsidRDefault="00364576" w:rsidP="00364576">
      <w:pPr>
        <w:spacing w:after="0" w:line="240" w:lineRule="auto"/>
        <w:rPr>
          <w:rFonts w:eastAsia="Times New Roman" w:cs="Times New Roman"/>
          <w:iCs/>
          <w:sz w:val="24"/>
          <w:szCs w:val="24"/>
          <w:u w:val="single"/>
        </w:rPr>
      </w:pPr>
      <w:r w:rsidRPr="00364576">
        <w:rPr>
          <w:rFonts w:eastAsia="Times New Roman" w:cs="Times New Roman"/>
          <w:iCs/>
          <w:sz w:val="24"/>
          <w:szCs w:val="24"/>
          <w:u w:val="single"/>
        </w:rPr>
        <w:lastRenderedPageBreak/>
        <w:t>Finding a local Mental Health Authority</w:t>
      </w:r>
    </w:p>
    <w:p w14:paraId="153A7409" w14:textId="3FE23650" w:rsidR="00364576" w:rsidRPr="00364576" w:rsidRDefault="00364576" w:rsidP="00364576">
      <w:pPr>
        <w:spacing w:after="0" w:line="240" w:lineRule="auto"/>
        <w:rPr>
          <w:rFonts w:eastAsia="Times New Roman" w:cs="Times New Roman"/>
          <w:iCs/>
          <w:sz w:val="24"/>
          <w:szCs w:val="24"/>
        </w:rPr>
      </w:pPr>
      <w:r>
        <w:rPr>
          <w:rFonts w:eastAsia="Times New Roman" w:cs="Times New Roman"/>
          <w:iCs/>
          <w:noProof/>
          <w:sz w:val="24"/>
          <w:szCs w:val="24"/>
        </w:rPr>
        <w:drawing>
          <wp:anchor distT="0" distB="0" distL="114300" distR="114300" simplePos="0" relativeHeight="251659264" behindDoc="1" locked="0" layoutInCell="1" allowOverlap="1" wp14:anchorId="4CF9B996" wp14:editId="02B9F8C3">
            <wp:simplePos x="0" y="0"/>
            <wp:positionH relativeFrom="margin">
              <wp:posOffset>1645920</wp:posOffset>
            </wp:positionH>
            <wp:positionV relativeFrom="paragraph">
              <wp:posOffset>194945</wp:posOffset>
            </wp:positionV>
            <wp:extent cx="3970655" cy="223266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0655" cy="2232660"/>
                    </a:xfrm>
                    <a:prstGeom prst="rect">
                      <a:avLst/>
                    </a:prstGeom>
                    <a:noFill/>
                  </pic:spPr>
                </pic:pic>
              </a:graphicData>
            </a:graphic>
            <wp14:sizeRelH relativeFrom="page">
              <wp14:pctWidth>0</wp14:pctWidth>
            </wp14:sizeRelH>
            <wp14:sizeRelV relativeFrom="page">
              <wp14:pctHeight>0</wp14:pctHeight>
            </wp14:sizeRelV>
          </wp:anchor>
        </w:drawing>
      </w:r>
    </w:p>
    <w:p w14:paraId="7C653BD9" w14:textId="1DD2F835" w:rsidR="0044400E" w:rsidRPr="00187037" w:rsidRDefault="0044400E" w:rsidP="0044400E">
      <w:pPr>
        <w:spacing w:after="0" w:line="240" w:lineRule="auto"/>
        <w:rPr>
          <w:rFonts w:eastAsia="Times New Roman" w:cs="Times New Roman"/>
          <w:sz w:val="24"/>
          <w:szCs w:val="24"/>
        </w:rPr>
      </w:pPr>
    </w:p>
    <w:p w14:paraId="4F220699" w14:textId="03A04653" w:rsidR="00364576" w:rsidRDefault="00364576" w:rsidP="008768F7">
      <w:pPr>
        <w:spacing w:after="0" w:line="240" w:lineRule="auto"/>
        <w:rPr>
          <w:rFonts w:eastAsia="Times New Roman" w:cs="Times New Roman"/>
          <w:b/>
          <w:sz w:val="24"/>
          <w:szCs w:val="24"/>
          <w:u w:val="single"/>
        </w:rPr>
      </w:pPr>
    </w:p>
    <w:p w14:paraId="76C54F9C" w14:textId="62A1F858" w:rsidR="00364576" w:rsidRDefault="00364576" w:rsidP="008768F7">
      <w:pPr>
        <w:spacing w:after="0" w:line="240" w:lineRule="auto"/>
        <w:rPr>
          <w:rFonts w:eastAsia="Times New Roman" w:cs="Times New Roman"/>
          <w:b/>
          <w:sz w:val="24"/>
          <w:szCs w:val="24"/>
          <w:u w:val="single"/>
        </w:rPr>
      </w:pPr>
    </w:p>
    <w:p w14:paraId="52B5DE3B" w14:textId="4937B052" w:rsidR="0044400E" w:rsidRPr="008768F7" w:rsidRDefault="0044400E" w:rsidP="008768F7">
      <w:pPr>
        <w:spacing w:after="0" w:line="240" w:lineRule="auto"/>
        <w:rPr>
          <w:rFonts w:eastAsia="Times New Roman" w:cs="Times New Roman"/>
          <w:b/>
          <w:sz w:val="24"/>
          <w:szCs w:val="24"/>
        </w:rPr>
      </w:pPr>
      <w:r w:rsidRPr="008768F7">
        <w:rPr>
          <w:rFonts w:eastAsia="Times New Roman" w:cs="Times New Roman"/>
          <w:b/>
          <w:sz w:val="24"/>
          <w:szCs w:val="24"/>
          <w:u w:val="single"/>
        </w:rPr>
        <w:t>Determining appropriate method of transport</w:t>
      </w:r>
      <w:r w:rsidRPr="008768F7">
        <w:rPr>
          <w:rFonts w:eastAsia="Times New Roman" w:cs="Times New Roman"/>
          <w:b/>
          <w:sz w:val="24"/>
          <w:szCs w:val="24"/>
        </w:rPr>
        <w:t>:</w:t>
      </w:r>
    </w:p>
    <w:p w14:paraId="261B5494" w14:textId="77777777" w:rsidR="0044400E" w:rsidRPr="00723BBE" w:rsidRDefault="0044400E" w:rsidP="000905B5">
      <w:pPr>
        <w:numPr>
          <w:ilvl w:val="1"/>
          <w:numId w:val="59"/>
        </w:numPr>
        <w:spacing w:after="0" w:line="240" w:lineRule="auto"/>
        <w:ind w:left="720"/>
        <w:rPr>
          <w:rFonts w:eastAsia="Times New Roman" w:cs="Times New Roman"/>
          <w:sz w:val="24"/>
          <w:szCs w:val="24"/>
        </w:rPr>
      </w:pPr>
      <w:r w:rsidRPr="00723BBE">
        <w:rPr>
          <w:rFonts w:eastAsia="Times New Roman" w:cs="Times New Roman"/>
          <w:sz w:val="24"/>
          <w:szCs w:val="24"/>
        </w:rPr>
        <w:t>Follow departmental policy and procedure</w:t>
      </w:r>
    </w:p>
    <w:p w14:paraId="01886EC3" w14:textId="77777777" w:rsidR="0044400E" w:rsidRPr="00723BBE" w:rsidRDefault="0044400E" w:rsidP="000905B5">
      <w:pPr>
        <w:numPr>
          <w:ilvl w:val="1"/>
          <w:numId w:val="59"/>
        </w:numPr>
        <w:spacing w:after="0" w:line="240" w:lineRule="auto"/>
        <w:ind w:left="720"/>
        <w:rPr>
          <w:rFonts w:eastAsia="Times New Roman" w:cs="Times New Roman"/>
          <w:sz w:val="24"/>
          <w:szCs w:val="24"/>
        </w:rPr>
      </w:pPr>
      <w:r w:rsidRPr="00723BBE">
        <w:rPr>
          <w:rFonts w:eastAsia="Times New Roman" w:cs="Times New Roman"/>
          <w:sz w:val="24"/>
          <w:szCs w:val="24"/>
        </w:rPr>
        <w:t>Be aware of the distance to an approved medical facility for examination or admission</w:t>
      </w:r>
    </w:p>
    <w:p w14:paraId="6A0DDCC5" w14:textId="77777777" w:rsidR="0044400E" w:rsidRPr="00723BBE" w:rsidRDefault="0044400E" w:rsidP="000905B5">
      <w:pPr>
        <w:numPr>
          <w:ilvl w:val="1"/>
          <w:numId w:val="59"/>
        </w:numPr>
        <w:spacing w:after="0" w:line="240" w:lineRule="auto"/>
        <w:ind w:left="720"/>
        <w:rPr>
          <w:rFonts w:eastAsia="Times New Roman" w:cs="Times New Roman"/>
          <w:sz w:val="24"/>
          <w:szCs w:val="24"/>
        </w:rPr>
      </w:pPr>
      <w:r w:rsidRPr="00723BBE">
        <w:rPr>
          <w:rFonts w:eastAsia="Times New Roman" w:cs="Times New Roman"/>
          <w:sz w:val="24"/>
          <w:szCs w:val="24"/>
        </w:rPr>
        <w:t>Evaluate the behavior or physical condition of person:</w:t>
      </w:r>
    </w:p>
    <w:p w14:paraId="30DB58AC" w14:textId="1968A369" w:rsidR="0044400E" w:rsidRPr="00723BBE" w:rsidRDefault="0044400E" w:rsidP="0044400E">
      <w:pPr>
        <w:spacing w:after="0" w:line="240" w:lineRule="auto"/>
        <w:ind w:left="1800"/>
        <w:rPr>
          <w:rFonts w:eastAsia="Times New Roman" w:cs="Times New Roman"/>
          <w:sz w:val="24"/>
          <w:szCs w:val="24"/>
        </w:rPr>
      </w:pPr>
      <w:r w:rsidRPr="00723BBE">
        <w:rPr>
          <w:rFonts w:eastAsia="Times New Roman" w:cs="Times New Roman"/>
          <w:sz w:val="24"/>
          <w:szCs w:val="24"/>
        </w:rPr>
        <w:t xml:space="preserve">Violent </w:t>
      </w:r>
      <w:r w:rsidR="00017DB8">
        <w:rPr>
          <w:rFonts w:eastAsia="Times New Roman" w:cs="Times New Roman"/>
          <w:sz w:val="24"/>
          <w:szCs w:val="24"/>
        </w:rPr>
        <w:tab/>
      </w:r>
      <w:r w:rsidR="00017DB8">
        <w:rPr>
          <w:rFonts w:eastAsia="Times New Roman" w:cs="Times New Roman"/>
          <w:sz w:val="24"/>
          <w:szCs w:val="24"/>
        </w:rPr>
        <w:tab/>
      </w:r>
      <w:r w:rsidR="00017DB8">
        <w:rPr>
          <w:rFonts w:eastAsia="Times New Roman" w:cs="Times New Roman"/>
          <w:sz w:val="24"/>
          <w:szCs w:val="24"/>
        </w:rPr>
        <w:tab/>
      </w:r>
      <w:r w:rsidR="00017DB8" w:rsidRPr="00017DB8">
        <w:rPr>
          <w:rFonts w:eastAsia="Times New Roman" w:cs="Times New Roman"/>
          <w:sz w:val="24"/>
          <w:szCs w:val="24"/>
        </w:rPr>
        <w:t>Ambulatory-non-ambulatory</w:t>
      </w:r>
      <w:r w:rsidR="00017DB8">
        <w:rPr>
          <w:rFonts w:eastAsia="Times New Roman" w:cs="Times New Roman"/>
          <w:sz w:val="24"/>
          <w:szCs w:val="24"/>
        </w:rPr>
        <w:tab/>
      </w:r>
    </w:p>
    <w:p w14:paraId="69E57B06" w14:textId="3DF4BDE8" w:rsidR="0044400E" w:rsidRPr="00723BBE" w:rsidRDefault="0044400E" w:rsidP="0044400E">
      <w:pPr>
        <w:spacing w:after="0" w:line="240" w:lineRule="auto"/>
        <w:ind w:left="1800"/>
        <w:rPr>
          <w:rFonts w:eastAsia="Times New Roman" w:cs="Times New Roman"/>
          <w:sz w:val="24"/>
          <w:szCs w:val="24"/>
        </w:rPr>
      </w:pPr>
      <w:r w:rsidRPr="00723BBE">
        <w:rPr>
          <w:rFonts w:eastAsia="Times New Roman" w:cs="Times New Roman"/>
          <w:sz w:val="24"/>
          <w:szCs w:val="24"/>
        </w:rPr>
        <w:t>C</w:t>
      </w:r>
      <w:r w:rsidR="009238CE">
        <w:rPr>
          <w:rFonts w:eastAsia="Times New Roman" w:cs="Times New Roman"/>
          <w:sz w:val="24"/>
          <w:szCs w:val="24"/>
        </w:rPr>
        <w:t>atatonic</w:t>
      </w:r>
      <w:r w:rsidR="00017DB8">
        <w:rPr>
          <w:rFonts w:eastAsia="Times New Roman" w:cs="Times New Roman"/>
          <w:sz w:val="24"/>
          <w:szCs w:val="24"/>
        </w:rPr>
        <w:tab/>
      </w:r>
      <w:r w:rsidR="00017DB8">
        <w:rPr>
          <w:rFonts w:eastAsia="Times New Roman" w:cs="Times New Roman"/>
          <w:sz w:val="24"/>
          <w:szCs w:val="24"/>
        </w:rPr>
        <w:tab/>
      </w:r>
      <w:r w:rsidR="00017DB8">
        <w:rPr>
          <w:rFonts w:eastAsia="Times New Roman" w:cs="Times New Roman"/>
          <w:sz w:val="24"/>
          <w:szCs w:val="24"/>
        </w:rPr>
        <w:tab/>
      </w:r>
      <w:r w:rsidR="00017DB8" w:rsidRPr="00017DB8">
        <w:rPr>
          <w:rFonts w:eastAsia="Times New Roman" w:cs="Times New Roman"/>
          <w:sz w:val="24"/>
          <w:szCs w:val="24"/>
        </w:rPr>
        <w:t>Sedated</w:t>
      </w:r>
    </w:p>
    <w:p w14:paraId="0D3058D6" w14:textId="77777777" w:rsidR="003757EE" w:rsidRDefault="003757EE" w:rsidP="003757EE">
      <w:pPr>
        <w:jc w:val="center"/>
        <w:rPr>
          <w:rFonts w:eastAsia="Times New Roman" w:cs="Times New Roman"/>
          <w:b/>
          <w:sz w:val="24"/>
          <w:szCs w:val="24"/>
          <w:u w:val="single"/>
        </w:rPr>
      </w:pPr>
    </w:p>
    <w:p w14:paraId="7DD83FF6" w14:textId="77777777" w:rsidR="00364576" w:rsidRDefault="00364576">
      <w:pPr>
        <w:rPr>
          <w:rFonts w:eastAsia="Times New Roman" w:cs="Times New Roman"/>
          <w:b/>
          <w:sz w:val="24"/>
          <w:szCs w:val="24"/>
          <w:u w:val="single"/>
        </w:rPr>
      </w:pPr>
      <w:r>
        <w:rPr>
          <w:rFonts w:eastAsia="Times New Roman" w:cs="Times New Roman"/>
          <w:b/>
          <w:sz w:val="24"/>
          <w:szCs w:val="24"/>
          <w:u w:val="single"/>
        </w:rPr>
        <w:br w:type="page"/>
      </w:r>
    </w:p>
    <w:p w14:paraId="4F9DEF4A" w14:textId="74230087" w:rsidR="0044400E" w:rsidRPr="00187037" w:rsidRDefault="003757EE" w:rsidP="003757EE">
      <w:pPr>
        <w:jc w:val="center"/>
        <w:rPr>
          <w:rFonts w:eastAsia="Times New Roman" w:cs="Times New Roman"/>
          <w:b/>
          <w:sz w:val="24"/>
          <w:szCs w:val="24"/>
          <w:u w:val="single"/>
        </w:rPr>
      </w:pPr>
      <w:r>
        <w:rPr>
          <w:rFonts w:eastAsia="Times New Roman" w:cs="Times New Roman"/>
          <w:b/>
          <w:sz w:val="24"/>
          <w:szCs w:val="24"/>
          <w:u w:val="single"/>
        </w:rPr>
        <w:lastRenderedPageBreak/>
        <w:t>U</w:t>
      </w:r>
      <w:r w:rsidR="0044400E" w:rsidRPr="00187037">
        <w:rPr>
          <w:rFonts w:eastAsia="Times New Roman" w:cs="Times New Roman"/>
          <w:b/>
          <w:sz w:val="24"/>
          <w:szCs w:val="24"/>
          <w:u w:val="single"/>
        </w:rPr>
        <w:t xml:space="preserve">nit </w:t>
      </w:r>
      <w:r w:rsidR="00017DB8">
        <w:rPr>
          <w:rFonts w:eastAsia="Times New Roman" w:cs="Times New Roman"/>
          <w:b/>
          <w:sz w:val="24"/>
          <w:szCs w:val="24"/>
          <w:u w:val="single"/>
        </w:rPr>
        <w:t>8</w:t>
      </w:r>
      <w:r w:rsidR="0044400E" w:rsidRPr="00187037">
        <w:rPr>
          <w:rFonts w:eastAsia="Times New Roman" w:cs="Times New Roman"/>
          <w:b/>
          <w:sz w:val="24"/>
          <w:szCs w:val="24"/>
          <w:u w:val="single"/>
        </w:rPr>
        <w:t xml:space="preserve">: </w:t>
      </w:r>
      <w:r w:rsidR="000A331A" w:rsidRPr="00187037">
        <w:rPr>
          <w:rFonts w:eastAsia="Times New Roman" w:cs="Times New Roman"/>
          <w:b/>
          <w:sz w:val="24"/>
          <w:szCs w:val="24"/>
          <w:u w:val="single"/>
        </w:rPr>
        <w:t xml:space="preserve">Jail </w:t>
      </w:r>
      <w:r w:rsidR="00C3741B" w:rsidRPr="00187037">
        <w:rPr>
          <w:rFonts w:eastAsia="Times New Roman" w:cs="Times New Roman"/>
          <w:b/>
          <w:sz w:val="24"/>
          <w:szCs w:val="24"/>
          <w:u w:val="single"/>
        </w:rPr>
        <w:t>Diversion P</w:t>
      </w:r>
      <w:r w:rsidR="0044400E" w:rsidRPr="00187037">
        <w:rPr>
          <w:rFonts w:eastAsia="Times New Roman" w:cs="Times New Roman"/>
          <w:b/>
          <w:sz w:val="24"/>
          <w:szCs w:val="24"/>
          <w:u w:val="single"/>
        </w:rPr>
        <w:t xml:space="preserve">rograms and </w:t>
      </w:r>
      <w:r w:rsidR="00C3741B" w:rsidRPr="00187037">
        <w:rPr>
          <w:rFonts w:eastAsia="Times New Roman" w:cs="Times New Roman"/>
          <w:b/>
          <w:sz w:val="24"/>
          <w:szCs w:val="24"/>
          <w:u w:val="single"/>
        </w:rPr>
        <w:t>A</w:t>
      </w:r>
      <w:r w:rsidR="000A331A" w:rsidRPr="00187037">
        <w:rPr>
          <w:rFonts w:eastAsia="Times New Roman" w:cs="Times New Roman"/>
          <w:b/>
          <w:sz w:val="24"/>
          <w:szCs w:val="24"/>
          <w:u w:val="single"/>
        </w:rPr>
        <w:t xml:space="preserve">lternative </w:t>
      </w:r>
      <w:r w:rsidR="00C3741B" w:rsidRPr="00187037">
        <w:rPr>
          <w:rFonts w:eastAsia="Times New Roman" w:cs="Times New Roman"/>
          <w:b/>
          <w:sz w:val="24"/>
          <w:szCs w:val="24"/>
          <w:u w:val="single"/>
        </w:rPr>
        <w:t>O</w:t>
      </w:r>
      <w:r w:rsidR="0044400E" w:rsidRPr="00187037">
        <w:rPr>
          <w:rFonts w:eastAsia="Times New Roman" w:cs="Times New Roman"/>
          <w:b/>
          <w:sz w:val="24"/>
          <w:szCs w:val="24"/>
          <w:u w:val="single"/>
        </w:rPr>
        <w:t>ptions</w:t>
      </w:r>
    </w:p>
    <w:p w14:paraId="78F1D82D" w14:textId="77777777" w:rsidR="0044400E" w:rsidRPr="00187037" w:rsidRDefault="0044400E" w:rsidP="0044400E">
      <w:pPr>
        <w:spacing w:after="0" w:line="240" w:lineRule="auto"/>
        <w:rPr>
          <w:rFonts w:eastAsia="Times New Roman" w:cs="Times New Roman"/>
          <w:sz w:val="24"/>
          <w:szCs w:val="24"/>
          <w:u w:val="single"/>
        </w:rPr>
      </w:pPr>
    </w:p>
    <w:p w14:paraId="70FF1E92" w14:textId="6F631679" w:rsidR="0044400E" w:rsidRPr="00187037" w:rsidRDefault="0081748E" w:rsidP="0044400E">
      <w:pPr>
        <w:spacing w:after="0" w:line="240" w:lineRule="auto"/>
        <w:ind w:left="360"/>
        <w:rPr>
          <w:rFonts w:eastAsia="Times New Roman" w:cs="Times New Roman"/>
          <w:sz w:val="24"/>
          <w:szCs w:val="24"/>
        </w:rPr>
      </w:pPr>
      <w:r w:rsidRPr="00723BBE">
        <w:rPr>
          <w:rFonts w:eastAsia="Times New Roman" w:cs="Times New Roman"/>
          <w:sz w:val="24"/>
          <w:szCs w:val="24"/>
        </w:rPr>
        <w:t xml:space="preserve">Senate Bill 1849 (Whitmire, </w:t>
      </w:r>
      <w:r w:rsidRPr="00B17A9E">
        <w:rPr>
          <w:rFonts w:eastAsia="Times New Roman" w:cs="Times New Roman"/>
          <w:sz w:val="24"/>
          <w:szCs w:val="24"/>
        </w:rPr>
        <w:t xml:space="preserve">2017) </w:t>
      </w:r>
      <w:r w:rsidR="0044400E" w:rsidRPr="00B17A9E">
        <w:rPr>
          <w:rFonts w:eastAsia="Times New Roman" w:cs="Times New Roman"/>
          <w:sz w:val="24"/>
          <w:szCs w:val="24"/>
        </w:rPr>
        <w:t>states</w:t>
      </w:r>
      <w:r w:rsidR="0044400E" w:rsidRPr="00187037">
        <w:rPr>
          <w:rFonts w:eastAsia="Times New Roman" w:cs="Times New Roman"/>
          <w:sz w:val="24"/>
          <w:szCs w:val="24"/>
        </w:rPr>
        <w:t xml:space="preserve"> that “the department shall require each local mental health authority to incorporate jail diversion strategies into the authority’s disease management practices for managing adults with schizophrenia and bi-polar disorder to reduce the involvement of those clients with the criminal justice system.”</w:t>
      </w:r>
    </w:p>
    <w:p w14:paraId="0644BA5C" w14:textId="77777777" w:rsidR="0044400E" w:rsidRPr="00187037" w:rsidRDefault="0044400E" w:rsidP="0044400E">
      <w:pPr>
        <w:spacing w:after="0" w:line="240" w:lineRule="auto"/>
        <w:rPr>
          <w:rFonts w:eastAsia="Times New Roman" w:cs="Times New Roman"/>
          <w:sz w:val="24"/>
          <w:szCs w:val="24"/>
        </w:rPr>
      </w:pPr>
    </w:p>
    <w:p w14:paraId="15ADFD84" w14:textId="77777777" w:rsidR="0044400E" w:rsidRPr="00242A95" w:rsidRDefault="0044400E" w:rsidP="0044400E">
      <w:pPr>
        <w:spacing w:after="0" w:line="240" w:lineRule="auto"/>
        <w:rPr>
          <w:rFonts w:eastAsia="Times New Roman" w:cs="Times New Roman"/>
          <w:b/>
          <w:sz w:val="24"/>
          <w:szCs w:val="24"/>
          <w:u w:val="single"/>
        </w:rPr>
      </w:pPr>
      <w:r w:rsidRPr="00242A95">
        <w:rPr>
          <w:rFonts w:eastAsia="Times New Roman" w:cs="Times New Roman"/>
          <w:b/>
          <w:sz w:val="24"/>
          <w:szCs w:val="24"/>
          <w:u w:val="single"/>
        </w:rPr>
        <w:t>Diversion Efforts</w:t>
      </w:r>
    </w:p>
    <w:p w14:paraId="4EE37D3B" w14:textId="77777777" w:rsidR="0044400E" w:rsidRPr="001024BF" w:rsidRDefault="0044400E" w:rsidP="000905B5">
      <w:pPr>
        <w:pStyle w:val="ListParagraph"/>
        <w:numPr>
          <w:ilvl w:val="0"/>
          <w:numId w:val="11"/>
        </w:numPr>
        <w:spacing w:after="0" w:line="240" w:lineRule="auto"/>
        <w:rPr>
          <w:rFonts w:eastAsia="Times New Roman" w:cs="Times New Roman"/>
          <w:sz w:val="24"/>
          <w:szCs w:val="24"/>
        </w:rPr>
      </w:pPr>
      <w:r w:rsidRPr="001024BF">
        <w:rPr>
          <w:rFonts w:eastAsia="Times New Roman" w:cs="Times New Roman"/>
          <w:sz w:val="24"/>
          <w:szCs w:val="24"/>
        </w:rPr>
        <w:t>Pre-arrest Diversion - Diverting someone from the criminal justice system (no arrest or charges made), and guiding them toward a different form of intervention:</w:t>
      </w:r>
    </w:p>
    <w:p w14:paraId="084816D4" w14:textId="77777777" w:rsidR="0044400E" w:rsidRPr="001024BF" w:rsidRDefault="0044400E" w:rsidP="00607B20">
      <w:pPr>
        <w:pStyle w:val="ListParagraph"/>
        <w:numPr>
          <w:ilvl w:val="0"/>
          <w:numId w:val="143"/>
        </w:numPr>
        <w:spacing w:after="0" w:line="240" w:lineRule="auto"/>
        <w:rPr>
          <w:rFonts w:eastAsia="Times New Roman" w:cs="Times New Roman"/>
          <w:sz w:val="24"/>
          <w:szCs w:val="24"/>
        </w:rPr>
      </w:pPr>
      <w:r w:rsidRPr="001024BF">
        <w:rPr>
          <w:rFonts w:eastAsia="Times New Roman" w:cs="Times New Roman"/>
          <w:sz w:val="24"/>
          <w:szCs w:val="24"/>
        </w:rPr>
        <w:t>Mental health treatment facility</w:t>
      </w:r>
    </w:p>
    <w:p w14:paraId="50A0870D" w14:textId="77777777" w:rsidR="0044400E" w:rsidRPr="001024BF" w:rsidRDefault="0044400E" w:rsidP="00607B20">
      <w:pPr>
        <w:pStyle w:val="ListParagraph"/>
        <w:numPr>
          <w:ilvl w:val="0"/>
          <w:numId w:val="143"/>
        </w:numPr>
        <w:spacing w:after="0" w:line="240" w:lineRule="auto"/>
        <w:rPr>
          <w:rFonts w:eastAsia="Times New Roman" w:cs="Times New Roman"/>
          <w:sz w:val="24"/>
          <w:szCs w:val="24"/>
        </w:rPr>
      </w:pPr>
      <w:r w:rsidRPr="001024BF">
        <w:rPr>
          <w:rFonts w:eastAsia="Times New Roman" w:cs="Times New Roman"/>
          <w:sz w:val="24"/>
          <w:szCs w:val="24"/>
        </w:rPr>
        <w:t>Hospital - This may be a good option for a first-time, low level offender who would only be further hampered by having an arrest record.</w:t>
      </w:r>
    </w:p>
    <w:p w14:paraId="3969D4DD" w14:textId="77777777" w:rsidR="0044400E" w:rsidRPr="00187037" w:rsidRDefault="0044400E" w:rsidP="0044400E">
      <w:pPr>
        <w:pStyle w:val="ListParagraph"/>
        <w:spacing w:after="0" w:line="240" w:lineRule="auto"/>
        <w:ind w:left="1080"/>
        <w:rPr>
          <w:rFonts w:eastAsia="Times New Roman" w:cs="Times New Roman"/>
          <w:sz w:val="24"/>
          <w:szCs w:val="24"/>
        </w:rPr>
      </w:pPr>
    </w:p>
    <w:p w14:paraId="2C1805A4" w14:textId="77777777" w:rsidR="0044400E" w:rsidRPr="00723BBE" w:rsidRDefault="0044400E" w:rsidP="000905B5">
      <w:pPr>
        <w:pStyle w:val="ListParagraph"/>
        <w:numPr>
          <w:ilvl w:val="0"/>
          <w:numId w:val="12"/>
        </w:numPr>
        <w:spacing w:after="0" w:line="240" w:lineRule="auto"/>
        <w:rPr>
          <w:rFonts w:eastAsia="Times New Roman" w:cs="Times New Roman"/>
          <w:sz w:val="24"/>
          <w:szCs w:val="24"/>
        </w:rPr>
      </w:pPr>
      <w:r w:rsidRPr="00723BBE">
        <w:rPr>
          <w:rFonts w:eastAsia="Times New Roman" w:cs="Times New Roman"/>
          <w:sz w:val="24"/>
          <w:szCs w:val="24"/>
          <w:u w:val="single"/>
        </w:rPr>
        <w:t>Jail Diversion Goals</w:t>
      </w:r>
      <w:r w:rsidRPr="00723BBE">
        <w:rPr>
          <w:rFonts w:eastAsia="Times New Roman" w:cs="Times New Roman"/>
          <w:sz w:val="24"/>
          <w:szCs w:val="24"/>
        </w:rPr>
        <w:t>:</w:t>
      </w:r>
    </w:p>
    <w:p w14:paraId="309D38E0" w14:textId="55AD0452" w:rsidR="0044400E" w:rsidRPr="00723BBE" w:rsidRDefault="0044400E" w:rsidP="00607B20">
      <w:pPr>
        <w:numPr>
          <w:ilvl w:val="0"/>
          <w:numId w:val="144"/>
        </w:numPr>
        <w:spacing w:after="0" w:line="240" w:lineRule="auto"/>
        <w:rPr>
          <w:rFonts w:eastAsia="Times New Roman" w:cs="Times New Roman"/>
          <w:sz w:val="24"/>
          <w:szCs w:val="24"/>
        </w:rPr>
      </w:pPr>
      <w:r w:rsidRPr="00723BBE">
        <w:rPr>
          <w:rFonts w:eastAsia="Times New Roman" w:cs="Times New Roman"/>
          <w:sz w:val="24"/>
          <w:szCs w:val="24"/>
        </w:rPr>
        <w:t>Decriminalization of persons with mental illness</w:t>
      </w:r>
      <w:r w:rsidR="0081748E" w:rsidRPr="00723BBE">
        <w:rPr>
          <w:rFonts w:eastAsia="Times New Roman" w:cs="Times New Roman"/>
          <w:sz w:val="24"/>
          <w:szCs w:val="24"/>
        </w:rPr>
        <w:t xml:space="preserve"> (Byron, 2014).</w:t>
      </w:r>
    </w:p>
    <w:p w14:paraId="1A9BAA1E" w14:textId="77777777" w:rsidR="0044400E" w:rsidRPr="00723BBE" w:rsidRDefault="0044400E" w:rsidP="00607B20">
      <w:pPr>
        <w:numPr>
          <w:ilvl w:val="0"/>
          <w:numId w:val="144"/>
        </w:numPr>
        <w:spacing w:after="0" w:line="240" w:lineRule="auto"/>
        <w:rPr>
          <w:rFonts w:eastAsia="Times New Roman" w:cs="Times New Roman"/>
          <w:sz w:val="24"/>
          <w:szCs w:val="24"/>
        </w:rPr>
      </w:pPr>
      <w:r w:rsidRPr="00723BBE">
        <w:rPr>
          <w:rFonts w:eastAsia="Times New Roman" w:cs="Times New Roman"/>
          <w:sz w:val="24"/>
          <w:szCs w:val="24"/>
        </w:rPr>
        <w:t>Increased public safety</w:t>
      </w:r>
    </w:p>
    <w:p w14:paraId="60D9F1FA" w14:textId="77777777" w:rsidR="0044400E" w:rsidRPr="00723BBE" w:rsidRDefault="0044400E" w:rsidP="00607B20">
      <w:pPr>
        <w:numPr>
          <w:ilvl w:val="0"/>
          <w:numId w:val="144"/>
        </w:numPr>
        <w:spacing w:after="0" w:line="240" w:lineRule="auto"/>
        <w:rPr>
          <w:rFonts w:eastAsia="Times New Roman" w:cs="Times New Roman"/>
          <w:sz w:val="24"/>
          <w:szCs w:val="24"/>
        </w:rPr>
      </w:pPr>
      <w:r w:rsidRPr="00723BBE">
        <w:rPr>
          <w:rFonts w:eastAsia="Times New Roman" w:cs="Times New Roman"/>
          <w:sz w:val="24"/>
          <w:szCs w:val="24"/>
        </w:rPr>
        <w:t>Reduction of inappropriate incarceration of persons with mental illness</w:t>
      </w:r>
    </w:p>
    <w:p w14:paraId="2424DCB0" w14:textId="53CCE743" w:rsidR="0044400E" w:rsidRPr="00723BBE" w:rsidRDefault="000A331A" w:rsidP="00607B20">
      <w:pPr>
        <w:numPr>
          <w:ilvl w:val="0"/>
          <w:numId w:val="144"/>
        </w:numPr>
        <w:spacing w:after="0" w:line="240" w:lineRule="auto"/>
        <w:rPr>
          <w:rFonts w:eastAsia="Times New Roman" w:cs="Times New Roman"/>
          <w:sz w:val="24"/>
          <w:szCs w:val="24"/>
        </w:rPr>
      </w:pPr>
      <w:r w:rsidRPr="00723BBE">
        <w:rPr>
          <w:rFonts w:eastAsia="Times New Roman" w:cs="Times New Roman"/>
          <w:sz w:val="24"/>
          <w:szCs w:val="24"/>
        </w:rPr>
        <w:t>Reduce</w:t>
      </w:r>
      <w:r w:rsidR="0044400E" w:rsidRPr="00723BBE">
        <w:rPr>
          <w:rFonts w:eastAsia="Times New Roman" w:cs="Times New Roman"/>
          <w:sz w:val="24"/>
          <w:szCs w:val="24"/>
        </w:rPr>
        <w:t xml:space="preserve"> violence and victimization </w:t>
      </w:r>
      <w:r w:rsidR="0081748E" w:rsidRPr="00723BBE">
        <w:rPr>
          <w:rFonts w:eastAsia="Times New Roman" w:cs="Times New Roman"/>
          <w:sz w:val="24"/>
          <w:szCs w:val="24"/>
        </w:rPr>
        <w:t>(Mental Illness Policy.Org, 2017).</w:t>
      </w:r>
    </w:p>
    <w:p w14:paraId="35330FC0" w14:textId="77777777" w:rsidR="0044400E" w:rsidRPr="00723BBE" w:rsidRDefault="0044400E" w:rsidP="00607B20">
      <w:pPr>
        <w:numPr>
          <w:ilvl w:val="0"/>
          <w:numId w:val="144"/>
        </w:numPr>
        <w:spacing w:after="0" w:line="240" w:lineRule="auto"/>
        <w:rPr>
          <w:rFonts w:eastAsia="Times New Roman" w:cs="Times New Roman"/>
          <w:sz w:val="24"/>
          <w:szCs w:val="24"/>
        </w:rPr>
      </w:pPr>
      <w:r w:rsidRPr="00723BBE">
        <w:rPr>
          <w:rFonts w:eastAsia="Times New Roman" w:cs="Times New Roman"/>
          <w:sz w:val="24"/>
          <w:szCs w:val="24"/>
        </w:rPr>
        <w:t>Costs incurred by taxpayers when a person with mental illness is arrested, incarcerated, and/or hospitalized are decreased</w:t>
      </w:r>
    </w:p>
    <w:p w14:paraId="02EFFAFE" w14:textId="59176DE7" w:rsidR="0044400E" w:rsidRPr="00723BBE" w:rsidRDefault="0044400E" w:rsidP="00607B20">
      <w:pPr>
        <w:numPr>
          <w:ilvl w:val="0"/>
          <w:numId w:val="144"/>
        </w:numPr>
        <w:spacing w:after="0" w:line="240" w:lineRule="auto"/>
        <w:rPr>
          <w:rFonts w:eastAsia="Times New Roman" w:cs="Times New Roman"/>
          <w:sz w:val="24"/>
          <w:szCs w:val="24"/>
        </w:rPr>
      </w:pPr>
      <w:r w:rsidRPr="00723BBE">
        <w:rPr>
          <w:rFonts w:eastAsia="Times New Roman" w:cs="Times New Roman"/>
          <w:sz w:val="24"/>
          <w:szCs w:val="24"/>
        </w:rPr>
        <w:t>Lower recidivism rates among people with mental illness</w:t>
      </w:r>
      <w:r w:rsidR="001024BF" w:rsidRPr="00723BBE">
        <w:rPr>
          <w:rFonts w:eastAsia="Times New Roman" w:cs="Times New Roman"/>
          <w:sz w:val="24"/>
          <w:szCs w:val="24"/>
        </w:rPr>
        <w:t xml:space="preserve"> (Byron, 2014).</w:t>
      </w:r>
    </w:p>
    <w:p w14:paraId="4B7C8544" w14:textId="77777777" w:rsidR="0044400E" w:rsidRPr="00187037" w:rsidRDefault="0044400E" w:rsidP="0044400E">
      <w:pPr>
        <w:spacing w:after="0" w:line="240" w:lineRule="auto"/>
        <w:rPr>
          <w:rFonts w:eastAsia="Times New Roman" w:cs="Times New Roman"/>
          <w:sz w:val="24"/>
          <w:szCs w:val="24"/>
        </w:rPr>
      </w:pPr>
    </w:p>
    <w:p w14:paraId="031154E1" w14:textId="5AADB6A5" w:rsidR="0044400E" w:rsidRPr="00187037" w:rsidRDefault="0044400E" w:rsidP="0044400E">
      <w:pPr>
        <w:spacing w:after="0" w:line="240" w:lineRule="auto"/>
        <w:rPr>
          <w:rFonts w:eastAsia="Times New Roman" w:cs="Times New Roman"/>
          <w:sz w:val="24"/>
          <w:szCs w:val="24"/>
        </w:rPr>
      </w:pPr>
      <w:r w:rsidRPr="00187037">
        <w:rPr>
          <w:rFonts w:eastAsia="Times New Roman" w:cs="Times New Roman"/>
          <w:sz w:val="24"/>
          <w:szCs w:val="24"/>
        </w:rPr>
        <w:t xml:space="preserve">Florida implemented a specific pre-arrest diversion program in 2013 wherein 80% of diverted offenders completed the </w:t>
      </w:r>
      <w:r w:rsidR="00364576" w:rsidRPr="00187037">
        <w:rPr>
          <w:rFonts w:eastAsia="Times New Roman" w:cs="Times New Roman"/>
          <w:sz w:val="24"/>
          <w:szCs w:val="24"/>
        </w:rPr>
        <w:t>90-day</w:t>
      </w:r>
      <w:r w:rsidRPr="00187037">
        <w:rPr>
          <w:rFonts w:eastAsia="Times New Roman" w:cs="Times New Roman"/>
          <w:sz w:val="24"/>
          <w:szCs w:val="24"/>
        </w:rPr>
        <w:t xml:space="preserve"> program, only 6% of whom were re-arrested</w:t>
      </w:r>
      <w:r w:rsidR="000A331A" w:rsidRPr="00187037">
        <w:rPr>
          <w:rFonts w:eastAsia="Times New Roman" w:cs="Times New Roman"/>
          <w:sz w:val="24"/>
          <w:szCs w:val="24"/>
        </w:rPr>
        <w:t xml:space="preserve"> (IACP, 2015)</w:t>
      </w:r>
      <w:r w:rsidRPr="00187037">
        <w:rPr>
          <w:rFonts w:eastAsia="Times New Roman" w:cs="Times New Roman"/>
          <w:sz w:val="24"/>
          <w:szCs w:val="24"/>
        </w:rPr>
        <w:t xml:space="preserve">.   </w:t>
      </w:r>
    </w:p>
    <w:p w14:paraId="4AF1F7AE" w14:textId="77777777" w:rsidR="0044400E" w:rsidRPr="00187037" w:rsidRDefault="0044400E" w:rsidP="0044400E">
      <w:pPr>
        <w:spacing w:after="0" w:line="240" w:lineRule="auto"/>
        <w:rPr>
          <w:rFonts w:eastAsia="Times New Roman" w:cs="Times New Roman"/>
          <w:sz w:val="24"/>
          <w:szCs w:val="24"/>
        </w:rPr>
      </w:pPr>
    </w:p>
    <w:p w14:paraId="3FB7B40B" w14:textId="77777777" w:rsidR="0044400E" w:rsidRPr="00187037" w:rsidRDefault="0044400E" w:rsidP="000905B5">
      <w:pPr>
        <w:pStyle w:val="ListParagraph"/>
        <w:numPr>
          <w:ilvl w:val="0"/>
          <w:numId w:val="12"/>
        </w:numPr>
        <w:spacing w:after="0" w:line="240" w:lineRule="auto"/>
        <w:rPr>
          <w:rFonts w:eastAsia="Times New Roman" w:cs="Times New Roman"/>
          <w:sz w:val="24"/>
          <w:szCs w:val="24"/>
        </w:rPr>
      </w:pPr>
      <w:r w:rsidRPr="00187037">
        <w:rPr>
          <w:rFonts w:eastAsia="Times New Roman" w:cs="Times New Roman"/>
          <w:sz w:val="24"/>
          <w:szCs w:val="24"/>
        </w:rPr>
        <w:t>Post-arrest Diversion (Pretrial Diversion Programs)</w:t>
      </w:r>
    </w:p>
    <w:p w14:paraId="0582CEB6" w14:textId="77777777" w:rsidR="0044400E" w:rsidRPr="00187037" w:rsidRDefault="0044400E" w:rsidP="00607B20">
      <w:pPr>
        <w:pStyle w:val="ListParagraph"/>
        <w:numPr>
          <w:ilvl w:val="0"/>
          <w:numId w:val="145"/>
        </w:numPr>
        <w:spacing w:after="0" w:line="240" w:lineRule="auto"/>
        <w:rPr>
          <w:rFonts w:eastAsia="Times New Roman" w:cs="Times New Roman"/>
          <w:sz w:val="24"/>
          <w:szCs w:val="24"/>
        </w:rPr>
      </w:pPr>
      <w:r w:rsidRPr="00187037">
        <w:rPr>
          <w:rFonts w:eastAsia="Times New Roman" w:cs="Times New Roman"/>
          <w:sz w:val="24"/>
          <w:szCs w:val="24"/>
        </w:rPr>
        <w:t xml:space="preserve">Voluntary for offenders, and provides an alternative criminal case processing. </w:t>
      </w:r>
    </w:p>
    <w:p w14:paraId="0640BEE3" w14:textId="77777777" w:rsidR="0044400E" w:rsidRPr="00187037" w:rsidRDefault="0044400E" w:rsidP="00607B20">
      <w:pPr>
        <w:pStyle w:val="ListParagraph"/>
        <w:numPr>
          <w:ilvl w:val="0"/>
          <w:numId w:val="145"/>
        </w:numPr>
        <w:spacing w:after="0" w:line="240" w:lineRule="auto"/>
        <w:rPr>
          <w:rFonts w:eastAsia="Times New Roman" w:cs="Times New Roman"/>
          <w:sz w:val="24"/>
          <w:szCs w:val="24"/>
        </w:rPr>
      </w:pPr>
      <w:r w:rsidRPr="00187037">
        <w:rPr>
          <w:rFonts w:eastAsia="Times New Roman" w:cs="Times New Roman"/>
          <w:sz w:val="24"/>
          <w:szCs w:val="24"/>
        </w:rPr>
        <w:t>Successful completion of the program typically results in lessening or dismissal of the charge(s).</w:t>
      </w:r>
    </w:p>
    <w:p w14:paraId="7CE7C8BA" w14:textId="77777777" w:rsidR="0044400E" w:rsidRPr="00187037" w:rsidRDefault="0044400E" w:rsidP="0044400E">
      <w:pPr>
        <w:spacing w:after="0" w:line="240" w:lineRule="auto"/>
        <w:rPr>
          <w:rFonts w:eastAsia="Times New Roman" w:cs="Times New Roman"/>
          <w:sz w:val="24"/>
          <w:szCs w:val="24"/>
        </w:rPr>
      </w:pPr>
    </w:p>
    <w:p w14:paraId="451450B5" w14:textId="77777777" w:rsidR="00242A95" w:rsidRDefault="00C17419" w:rsidP="0044400E">
      <w:pPr>
        <w:spacing w:after="0" w:line="240" w:lineRule="auto"/>
        <w:rPr>
          <w:rFonts w:eastAsia="Times New Roman" w:cs="Times New Roman"/>
          <w:b/>
          <w:sz w:val="24"/>
          <w:szCs w:val="24"/>
        </w:rPr>
      </w:pPr>
      <w:r w:rsidRPr="00242A95">
        <w:rPr>
          <w:rFonts w:eastAsia="Times New Roman" w:cs="Times New Roman"/>
          <w:b/>
          <w:sz w:val="24"/>
          <w:szCs w:val="24"/>
          <w:u w:val="single"/>
        </w:rPr>
        <w:t>Mental Health Courts</w:t>
      </w:r>
      <w:r w:rsidR="0081748E" w:rsidRPr="00242A95">
        <w:rPr>
          <w:rFonts w:eastAsia="Times New Roman" w:cs="Times New Roman"/>
          <w:b/>
          <w:sz w:val="24"/>
          <w:szCs w:val="24"/>
        </w:rPr>
        <w:t xml:space="preserve"> </w:t>
      </w:r>
    </w:p>
    <w:p w14:paraId="0BA5AC5D" w14:textId="2BD91F5C" w:rsidR="00242A95" w:rsidRPr="00242A95" w:rsidRDefault="0044400E" w:rsidP="00607B20">
      <w:pPr>
        <w:pStyle w:val="ListParagraph"/>
        <w:numPr>
          <w:ilvl w:val="0"/>
          <w:numId w:val="173"/>
        </w:numPr>
        <w:spacing w:after="0" w:line="240" w:lineRule="auto"/>
        <w:rPr>
          <w:rFonts w:eastAsia="Times New Roman" w:cs="Times New Roman"/>
          <w:sz w:val="24"/>
          <w:szCs w:val="24"/>
        </w:rPr>
      </w:pPr>
      <w:r w:rsidRPr="00242A95">
        <w:rPr>
          <w:rFonts w:eastAsia="Times New Roman" w:cs="Times New Roman"/>
          <w:sz w:val="24"/>
          <w:szCs w:val="24"/>
        </w:rPr>
        <w:t xml:space="preserve">“A type of court that combines judicial supervision with community mental health treatment and support services in an effort to reduce criminal recidivism; improve quality of life of people with mental illnesses and increase their participation in effective treatment; and to reduce court-and corrections-related costs.” </w:t>
      </w:r>
      <w:r w:rsidR="00242A95" w:rsidRPr="00242A95">
        <w:rPr>
          <w:rFonts w:eastAsia="Times New Roman" w:cs="Times New Roman"/>
          <w:sz w:val="24"/>
          <w:szCs w:val="24"/>
        </w:rPr>
        <w:t>(</w:t>
      </w:r>
      <w:proofErr w:type="spellStart"/>
      <w:r w:rsidR="00242A95" w:rsidRPr="00242A95">
        <w:rPr>
          <w:rFonts w:eastAsia="Times New Roman" w:cs="Times New Roman"/>
          <w:sz w:val="24"/>
          <w:szCs w:val="24"/>
        </w:rPr>
        <w:t>Almquist</w:t>
      </w:r>
      <w:proofErr w:type="spellEnd"/>
      <w:r w:rsidR="00242A95" w:rsidRPr="00242A95">
        <w:rPr>
          <w:rFonts w:eastAsia="Times New Roman" w:cs="Times New Roman"/>
          <w:sz w:val="24"/>
          <w:szCs w:val="24"/>
        </w:rPr>
        <w:t xml:space="preserve"> &amp; Dodd, 2009).</w:t>
      </w:r>
    </w:p>
    <w:p w14:paraId="600B7C96" w14:textId="77777777" w:rsidR="0044400E" w:rsidRPr="00242A95" w:rsidRDefault="0044400E" w:rsidP="00607B20">
      <w:pPr>
        <w:pStyle w:val="ListParagraph"/>
        <w:numPr>
          <w:ilvl w:val="0"/>
          <w:numId w:val="173"/>
        </w:numPr>
        <w:spacing w:after="0" w:line="240" w:lineRule="auto"/>
        <w:rPr>
          <w:rFonts w:eastAsia="Times New Roman" w:cs="Times New Roman"/>
          <w:sz w:val="24"/>
          <w:szCs w:val="24"/>
        </w:rPr>
      </w:pPr>
      <w:r w:rsidRPr="00242A95">
        <w:rPr>
          <w:rFonts w:eastAsia="Times New Roman" w:cs="Times New Roman"/>
          <w:sz w:val="24"/>
          <w:szCs w:val="24"/>
        </w:rPr>
        <w:t xml:space="preserve">These courts include substance-abuse courts, and Veterans courts (which </w:t>
      </w:r>
      <w:proofErr w:type="gramStart"/>
      <w:r w:rsidRPr="00242A95">
        <w:rPr>
          <w:rFonts w:eastAsia="Times New Roman" w:cs="Times New Roman"/>
          <w:sz w:val="24"/>
          <w:szCs w:val="24"/>
        </w:rPr>
        <w:t>take into account</w:t>
      </w:r>
      <w:proofErr w:type="gramEnd"/>
      <w:r w:rsidRPr="00242A95">
        <w:rPr>
          <w:rFonts w:eastAsia="Times New Roman" w:cs="Times New Roman"/>
          <w:sz w:val="24"/>
          <w:szCs w:val="24"/>
        </w:rPr>
        <w:t xml:space="preserve"> a Veteran’s military history, PTSD, and other considerations)</w:t>
      </w:r>
    </w:p>
    <w:p w14:paraId="1EA97B06" w14:textId="77777777" w:rsidR="0044400E" w:rsidRPr="00242A95" w:rsidRDefault="0044400E" w:rsidP="00607B20">
      <w:pPr>
        <w:pStyle w:val="ListParagraph"/>
        <w:numPr>
          <w:ilvl w:val="0"/>
          <w:numId w:val="173"/>
        </w:numPr>
        <w:spacing w:after="0" w:line="240" w:lineRule="auto"/>
        <w:rPr>
          <w:rFonts w:eastAsia="Times New Roman" w:cs="Times New Roman"/>
          <w:sz w:val="24"/>
          <w:szCs w:val="24"/>
        </w:rPr>
      </w:pPr>
      <w:proofErr w:type="gramStart"/>
      <w:r w:rsidRPr="00242A95">
        <w:rPr>
          <w:rFonts w:eastAsia="Times New Roman" w:cs="Times New Roman"/>
          <w:sz w:val="24"/>
          <w:szCs w:val="24"/>
        </w:rPr>
        <w:t>The majority of</w:t>
      </w:r>
      <w:proofErr w:type="gramEnd"/>
      <w:r w:rsidRPr="00242A95">
        <w:rPr>
          <w:rFonts w:eastAsia="Times New Roman" w:cs="Times New Roman"/>
          <w:sz w:val="24"/>
          <w:szCs w:val="24"/>
        </w:rPr>
        <w:t xml:space="preserve"> mental health court participants have a serious mental illness in addition to a co-occurring substance abuse disorder. </w:t>
      </w:r>
    </w:p>
    <w:p w14:paraId="7016D3E0" w14:textId="77777777" w:rsidR="0044400E" w:rsidRPr="00020742" w:rsidRDefault="0044400E" w:rsidP="00607B20">
      <w:pPr>
        <w:pStyle w:val="ListParagraph"/>
        <w:numPr>
          <w:ilvl w:val="0"/>
          <w:numId w:val="173"/>
        </w:numPr>
        <w:spacing w:after="0" w:line="240" w:lineRule="auto"/>
        <w:rPr>
          <w:rFonts w:eastAsia="Times New Roman" w:cs="Times New Roman"/>
          <w:sz w:val="24"/>
          <w:szCs w:val="24"/>
        </w:rPr>
      </w:pPr>
      <w:r w:rsidRPr="00020742">
        <w:rPr>
          <w:rFonts w:eastAsia="Times New Roman" w:cs="Times New Roman"/>
          <w:sz w:val="24"/>
          <w:szCs w:val="24"/>
        </w:rPr>
        <w:t>All incentives and sanctions are based upon the individuals’ specific charges, history, and needs.</w:t>
      </w:r>
    </w:p>
    <w:p w14:paraId="36CB2FD0" w14:textId="77777777" w:rsidR="0044400E" w:rsidRPr="00020742" w:rsidRDefault="0044400E" w:rsidP="00607B20">
      <w:pPr>
        <w:pStyle w:val="ListParagraph"/>
        <w:numPr>
          <w:ilvl w:val="0"/>
          <w:numId w:val="173"/>
        </w:numPr>
        <w:spacing w:after="0" w:line="240" w:lineRule="auto"/>
        <w:rPr>
          <w:rFonts w:eastAsia="Times New Roman" w:cs="Times New Roman"/>
          <w:sz w:val="24"/>
          <w:szCs w:val="24"/>
        </w:rPr>
      </w:pPr>
      <w:r w:rsidRPr="00020742">
        <w:rPr>
          <w:rFonts w:eastAsia="Times New Roman" w:cs="Times New Roman"/>
          <w:sz w:val="24"/>
          <w:szCs w:val="24"/>
        </w:rPr>
        <w:t>Referrals to mental health courts typically come from defense attorneys, judges, jail staff, or family members.</w:t>
      </w:r>
    </w:p>
    <w:p w14:paraId="380BFCA1" w14:textId="3410C820" w:rsidR="0044400E" w:rsidRPr="00020742" w:rsidRDefault="0044400E" w:rsidP="00607B20">
      <w:pPr>
        <w:pStyle w:val="ListParagraph"/>
        <w:numPr>
          <w:ilvl w:val="0"/>
          <w:numId w:val="173"/>
        </w:numPr>
        <w:spacing w:after="0" w:line="240" w:lineRule="auto"/>
        <w:rPr>
          <w:rFonts w:eastAsia="Times New Roman" w:cs="Times New Roman"/>
          <w:sz w:val="24"/>
          <w:szCs w:val="24"/>
        </w:rPr>
      </w:pPr>
      <w:r w:rsidRPr="00020742">
        <w:rPr>
          <w:rFonts w:eastAsia="Times New Roman" w:cs="Times New Roman"/>
          <w:sz w:val="24"/>
          <w:szCs w:val="24"/>
        </w:rPr>
        <w:t>Mental health courts have grown from 4 in 1997 to over 300 in 2017. “Offenders who are arrested and complete the mental health court program have a much lower recidivism rate than their peers: 20 percent versus 72 percent.”</w:t>
      </w:r>
      <w:r w:rsidR="004B29AF" w:rsidRPr="00020742">
        <w:rPr>
          <w:rFonts w:eastAsia="Times New Roman" w:cs="Times New Roman"/>
          <w:sz w:val="24"/>
          <w:szCs w:val="24"/>
        </w:rPr>
        <w:t xml:space="preserve"> (Andrews, 2015). </w:t>
      </w:r>
      <w:r w:rsidRPr="00020742">
        <w:rPr>
          <w:rFonts w:eastAsia="Times New Roman" w:cs="Times New Roman"/>
          <w:sz w:val="24"/>
          <w:szCs w:val="24"/>
        </w:rPr>
        <w:t xml:space="preserve"> </w:t>
      </w:r>
    </w:p>
    <w:p w14:paraId="08488908" w14:textId="77777777" w:rsidR="00242A95" w:rsidRPr="00242A95" w:rsidRDefault="00242A95" w:rsidP="00242A95">
      <w:pPr>
        <w:pStyle w:val="ListParagraph"/>
        <w:rPr>
          <w:rFonts w:eastAsia="Times New Roman" w:cs="Times New Roman"/>
          <w:color w:val="0070C0"/>
          <w:sz w:val="24"/>
          <w:szCs w:val="24"/>
        </w:rPr>
      </w:pPr>
    </w:p>
    <w:p w14:paraId="02DA35A4" w14:textId="77777777" w:rsidR="00242A95" w:rsidRPr="00242A95" w:rsidRDefault="00242A95" w:rsidP="00242A95">
      <w:pPr>
        <w:pStyle w:val="ListParagraph"/>
        <w:spacing w:after="0" w:line="240" w:lineRule="auto"/>
        <w:ind w:left="2160"/>
        <w:rPr>
          <w:rFonts w:eastAsia="Times New Roman" w:cs="Times New Roman"/>
          <w:color w:val="0070C0"/>
          <w:sz w:val="24"/>
          <w:szCs w:val="24"/>
        </w:rPr>
      </w:pPr>
    </w:p>
    <w:p w14:paraId="3EE7758B" w14:textId="64C816BB" w:rsidR="0044400E" w:rsidRPr="00187037" w:rsidRDefault="00017DB8" w:rsidP="001E0D92">
      <w:pPr>
        <w:pStyle w:val="ListParagraph"/>
        <w:spacing w:after="0" w:line="240" w:lineRule="auto"/>
        <w:ind w:left="0"/>
        <w:jc w:val="center"/>
        <w:rPr>
          <w:rFonts w:eastAsia="Times New Roman" w:cs="Times New Roman"/>
          <w:b/>
          <w:sz w:val="24"/>
          <w:szCs w:val="24"/>
          <w:u w:val="single"/>
        </w:rPr>
      </w:pPr>
      <w:r>
        <w:rPr>
          <w:rFonts w:eastAsia="Times New Roman" w:cs="Times New Roman"/>
          <w:b/>
          <w:sz w:val="24"/>
          <w:szCs w:val="24"/>
          <w:u w:val="single"/>
        </w:rPr>
        <w:t>Unit 9</w:t>
      </w:r>
      <w:r w:rsidR="0044400E" w:rsidRPr="00187037">
        <w:rPr>
          <w:rFonts w:eastAsia="Times New Roman" w:cs="Times New Roman"/>
          <w:b/>
          <w:sz w:val="24"/>
          <w:szCs w:val="24"/>
          <w:u w:val="single"/>
        </w:rPr>
        <w:t xml:space="preserve">: </w:t>
      </w:r>
      <w:r w:rsidR="00596992" w:rsidRPr="00187037">
        <w:rPr>
          <w:rFonts w:eastAsia="Times New Roman" w:cs="Times New Roman"/>
          <w:b/>
          <w:sz w:val="24"/>
          <w:szCs w:val="24"/>
          <w:u w:val="single"/>
        </w:rPr>
        <w:t>Accessing</w:t>
      </w:r>
      <w:r w:rsidR="0044400E" w:rsidRPr="00187037">
        <w:rPr>
          <w:rFonts w:eastAsia="Times New Roman" w:cs="Times New Roman"/>
          <w:b/>
          <w:sz w:val="24"/>
          <w:szCs w:val="24"/>
          <w:u w:val="single"/>
        </w:rPr>
        <w:t xml:space="preserve"> </w:t>
      </w:r>
      <w:r w:rsidR="007D1142" w:rsidRPr="00187037">
        <w:rPr>
          <w:rFonts w:eastAsia="Times New Roman" w:cs="Times New Roman"/>
          <w:b/>
          <w:sz w:val="24"/>
          <w:szCs w:val="24"/>
          <w:u w:val="single"/>
        </w:rPr>
        <w:t>Mental Health R</w:t>
      </w:r>
      <w:r w:rsidR="0044400E" w:rsidRPr="00187037">
        <w:rPr>
          <w:rFonts w:eastAsia="Times New Roman" w:cs="Times New Roman"/>
          <w:b/>
          <w:sz w:val="24"/>
          <w:szCs w:val="24"/>
          <w:u w:val="single"/>
        </w:rPr>
        <w:t xml:space="preserve">esources in </w:t>
      </w:r>
      <w:r w:rsidR="007D1142" w:rsidRPr="00187037">
        <w:rPr>
          <w:rFonts w:eastAsia="Times New Roman" w:cs="Times New Roman"/>
          <w:b/>
          <w:sz w:val="24"/>
          <w:szCs w:val="24"/>
          <w:u w:val="single"/>
        </w:rPr>
        <w:t>Y</w:t>
      </w:r>
      <w:r w:rsidR="001E0D92" w:rsidRPr="00187037">
        <w:rPr>
          <w:rFonts w:eastAsia="Times New Roman" w:cs="Times New Roman"/>
          <w:b/>
          <w:sz w:val="24"/>
          <w:szCs w:val="24"/>
          <w:u w:val="single"/>
        </w:rPr>
        <w:t xml:space="preserve">our </w:t>
      </w:r>
      <w:r w:rsidR="007D1142" w:rsidRPr="00187037">
        <w:rPr>
          <w:rFonts w:eastAsia="Times New Roman" w:cs="Times New Roman"/>
          <w:b/>
          <w:sz w:val="24"/>
          <w:szCs w:val="24"/>
          <w:u w:val="single"/>
        </w:rPr>
        <w:t>A</w:t>
      </w:r>
      <w:r w:rsidR="001E0D92" w:rsidRPr="00187037">
        <w:rPr>
          <w:rFonts w:eastAsia="Times New Roman" w:cs="Times New Roman"/>
          <w:b/>
          <w:sz w:val="24"/>
          <w:szCs w:val="24"/>
          <w:u w:val="single"/>
        </w:rPr>
        <w:t>rea</w:t>
      </w:r>
    </w:p>
    <w:p w14:paraId="50953328" w14:textId="77777777" w:rsidR="0044400E" w:rsidRPr="00187037" w:rsidRDefault="0044400E" w:rsidP="0044400E">
      <w:pPr>
        <w:spacing w:after="0" w:line="240" w:lineRule="auto"/>
        <w:rPr>
          <w:rFonts w:eastAsia="Times New Roman" w:cs="Times New Roman"/>
          <w:sz w:val="24"/>
          <w:szCs w:val="24"/>
        </w:rPr>
      </w:pPr>
    </w:p>
    <w:p w14:paraId="06D86152" w14:textId="28D3AE1F" w:rsidR="0044400E" w:rsidRPr="00187037" w:rsidRDefault="0044400E" w:rsidP="0044400E">
      <w:pPr>
        <w:spacing w:after="0" w:line="240" w:lineRule="auto"/>
        <w:rPr>
          <w:rFonts w:eastAsia="Times New Roman" w:cs="Times New Roman"/>
          <w:sz w:val="24"/>
          <w:szCs w:val="24"/>
        </w:rPr>
      </w:pPr>
      <w:r w:rsidRPr="00187037">
        <w:rPr>
          <w:rFonts w:eastAsia="Times New Roman" w:cs="Times New Roman"/>
          <w:sz w:val="24"/>
          <w:szCs w:val="24"/>
        </w:rPr>
        <w:t>The quality and availability of mental health treatment options vary by location, and often depend on community priorities</w:t>
      </w:r>
      <w:r w:rsidR="00596992" w:rsidRPr="00187037">
        <w:rPr>
          <w:rFonts w:eastAsia="Times New Roman" w:cs="Times New Roman"/>
          <w:sz w:val="24"/>
          <w:szCs w:val="24"/>
        </w:rPr>
        <w:t xml:space="preserve"> </w:t>
      </w:r>
      <w:r w:rsidRPr="00187037">
        <w:rPr>
          <w:rFonts w:eastAsia="Times New Roman" w:cs="Times New Roman"/>
          <w:sz w:val="24"/>
          <w:szCs w:val="24"/>
        </w:rPr>
        <w:t>and budgeting</w:t>
      </w:r>
      <w:r w:rsidR="00596992" w:rsidRPr="00187037">
        <w:rPr>
          <w:rFonts w:eastAsia="Times New Roman" w:cs="Times New Roman"/>
          <w:sz w:val="24"/>
          <w:szCs w:val="24"/>
        </w:rPr>
        <w:t xml:space="preserve"> constraints. </w:t>
      </w:r>
      <w:r w:rsidRPr="00187037">
        <w:rPr>
          <w:rFonts w:eastAsia="Times New Roman" w:cs="Times New Roman"/>
          <w:sz w:val="24"/>
          <w:szCs w:val="24"/>
        </w:rPr>
        <w:t>Even within a community, available services depend on timing, resources, and program eligibility criteria. Too often, community mental health resources are just in short supply. High costs of prescription drugs and lack of health care also sometimes make it impossible for an indigent, homeless, unstable, or disorganized person to get access to needed medications.</w:t>
      </w:r>
    </w:p>
    <w:p w14:paraId="361A4DD2" w14:textId="77777777" w:rsidR="0044400E" w:rsidRPr="00187037" w:rsidRDefault="0044400E" w:rsidP="0044400E">
      <w:pPr>
        <w:pStyle w:val="ListParagraph"/>
        <w:spacing w:after="0" w:line="240" w:lineRule="auto"/>
        <w:rPr>
          <w:rFonts w:eastAsia="Times New Roman" w:cs="Times New Roman"/>
          <w:sz w:val="24"/>
          <w:szCs w:val="24"/>
        </w:rPr>
      </w:pPr>
    </w:p>
    <w:p w14:paraId="5160A017" w14:textId="06B065ED" w:rsidR="00C17419" w:rsidRPr="00187037" w:rsidRDefault="0044400E" w:rsidP="00C17419">
      <w:pPr>
        <w:spacing w:after="0" w:line="240" w:lineRule="auto"/>
        <w:rPr>
          <w:rFonts w:eastAsia="Times New Roman" w:cs="Times New Roman"/>
          <w:sz w:val="24"/>
          <w:szCs w:val="24"/>
        </w:rPr>
      </w:pPr>
      <w:r w:rsidRPr="00187037">
        <w:rPr>
          <w:rFonts w:eastAsia="Times New Roman" w:cs="Times New Roman"/>
          <w:sz w:val="24"/>
          <w:szCs w:val="24"/>
        </w:rPr>
        <w:t xml:space="preserve">In addition to the previously mentioned resource challenges, there is also an impasse with the willingness of mental health providers to participate in criminal justice initiated programs. Just like society’s stigmas and discriminations against mentally ill individuals, the mental health system often discriminates against people who have been arrested or incarcerated due to stereotypical concerns about criminal behavior and lack of experience working with this population. </w:t>
      </w:r>
    </w:p>
    <w:p w14:paraId="67344CDD" w14:textId="77777777" w:rsidR="003E120D" w:rsidRPr="00187037" w:rsidRDefault="003E120D" w:rsidP="003E120D">
      <w:pPr>
        <w:pStyle w:val="ListParagraph"/>
        <w:spacing w:after="0" w:line="240" w:lineRule="auto"/>
        <w:ind w:left="1080" w:right="510"/>
        <w:rPr>
          <w:rFonts w:eastAsia="Times New Roman" w:cs="Times New Roman"/>
          <w:sz w:val="24"/>
          <w:szCs w:val="24"/>
          <w:lang w:val="en"/>
        </w:rPr>
      </w:pPr>
    </w:p>
    <w:p w14:paraId="2EAB25A1" w14:textId="0DB7F3FF" w:rsidR="0044400E" w:rsidRPr="00187037" w:rsidRDefault="0044400E" w:rsidP="00607B20">
      <w:pPr>
        <w:pStyle w:val="ListParagraph"/>
        <w:numPr>
          <w:ilvl w:val="0"/>
          <w:numId w:val="147"/>
        </w:numPr>
        <w:spacing w:before="100" w:beforeAutospacing="1" w:after="0" w:line="240" w:lineRule="auto"/>
        <w:ind w:right="510"/>
        <w:rPr>
          <w:rFonts w:eastAsia="Times New Roman" w:cs="Times New Roman"/>
          <w:sz w:val="24"/>
          <w:szCs w:val="24"/>
          <w:lang w:val="en"/>
        </w:rPr>
      </w:pPr>
      <w:r w:rsidRPr="00187037">
        <w:rPr>
          <w:rFonts w:eastAsia="Times New Roman" w:cs="Times New Roman"/>
          <w:sz w:val="24"/>
          <w:szCs w:val="24"/>
          <w:lang w:val="en"/>
        </w:rPr>
        <w:t xml:space="preserve">If speaking with a subject who is exhibiting mental health concerns, you may inquire as to whether </w:t>
      </w:r>
      <w:r w:rsidR="006F2AFE">
        <w:rPr>
          <w:rFonts w:eastAsia="Times New Roman" w:cs="Times New Roman"/>
          <w:sz w:val="24"/>
          <w:szCs w:val="24"/>
          <w:lang w:val="en"/>
        </w:rPr>
        <w:t xml:space="preserve">the person is </w:t>
      </w:r>
      <w:r w:rsidRPr="00187037">
        <w:rPr>
          <w:rFonts w:eastAsia="Times New Roman" w:cs="Times New Roman"/>
          <w:sz w:val="24"/>
          <w:szCs w:val="24"/>
          <w:lang w:val="en"/>
        </w:rPr>
        <w:t>receiving mental health treatment and if they have the contact information for their provider</w:t>
      </w:r>
      <w:r w:rsidR="006F2AFE">
        <w:rPr>
          <w:rFonts w:eastAsia="Times New Roman" w:cs="Times New Roman"/>
          <w:sz w:val="24"/>
          <w:szCs w:val="24"/>
          <w:lang w:val="en"/>
        </w:rPr>
        <w:t xml:space="preserve">, or if there is a friend or a </w:t>
      </w:r>
      <w:r w:rsidR="00A2607D" w:rsidRPr="00187037">
        <w:rPr>
          <w:rFonts w:eastAsia="Times New Roman" w:cs="Times New Roman"/>
          <w:sz w:val="24"/>
          <w:szCs w:val="24"/>
          <w:lang w:val="en"/>
        </w:rPr>
        <w:t>family member they would like for you to call</w:t>
      </w:r>
      <w:r w:rsidRPr="00187037">
        <w:rPr>
          <w:rFonts w:eastAsia="Times New Roman" w:cs="Times New Roman"/>
          <w:sz w:val="24"/>
          <w:szCs w:val="24"/>
          <w:lang w:val="en"/>
        </w:rPr>
        <w:t>.</w:t>
      </w:r>
    </w:p>
    <w:p w14:paraId="76CF675A" w14:textId="07624A7D" w:rsidR="0044400E" w:rsidRPr="00187037" w:rsidRDefault="0044400E" w:rsidP="00607B20">
      <w:pPr>
        <w:pStyle w:val="ListParagraph"/>
        <w:numPr>
          <w:ilvl w:val="0"/>
          <w:numId w:val="147"/>
        </w:numPr>
        <w:spacing w:before="100" w:beforeAutospacing="1" w:after="0" w:line="240" w:lineRule="auto"/>
        <w:ind w:right="510"/>
        <w:rPr>
          <w:rFonts w:eastAsia="Times New Roman" w:cs="Times New Roman"/>
          <w:sz w:val="24"/>
          <w:szCs w:val="24"/>
          <w:lang w:val="en"/>
        </w:rPr>
      </w:pPr>
      <w:r w:rsidRPr="00187037">
        <w:rPr>
          <w:rFonts w:eastAsia="Times New Roman" w:cs="Times New Roman"/>
          <w:sz w:val="24"/>
          <w:szCs w:val="24"/>
          <w:lang w:val="en"/>
        </w:rPr>
        <w:t xml:space="preserve">If you </w:t>
      </w:r>
      <w:proofErr w:type="gramStart"/>
      <w:r w:rsidRPr="00187037">
        <w:rPr>
          <w:rFonts w:eastAsia="Times New Roman" w:cs="Times New Roman"/>
          <w:sz w:val="24"/>
          <w:szCs w:val="24"/>
          <w:lang w:val="en"/>
        </w:rPr>
        <w:t>are able to</w:t>
      </w:r>
      <w:proofErr w:type="gramEnd"/>
      <w:r w:rsidRPr="00187037">
        <w:rPr>
          <w:rFonts w:eastAsia="Times New Roman" w:cs="Times New Roman"/>
          <w:sz w:val="24"/>
          <w:szCs w:val="24"/>
          <w:lang w:val="en"/>
        </w:rPr>
        <w:t xml:space="preserve"> contact the provider, keep in mind that provider is limited information they can provide to you, due to patient confidentiality.  However, you can provide information to the provider and ask how the provider recommends you proceed (hospital, clinic, questions to ask). </w:t>
      </w:r>
    </w:p>
    <w:p w14:paraId="0DBCEE0C" w14:textId="34B7112D" w:rsidR="0044400E" w:rsidRDefault="0044400E" w:rsidP="00607B20">
      <w:pPr>
        <w:pStyle w:val="ListParagraph"/>
        <w:numPr>
          <w:ilvl w:val="0"/>
          <w:numId w:val="147"/>
        </w:numPr>
        <w:spacing w:before="100" w:beforeAutospacing="1" w:after="0" w:line="240" w:lineRule="auto"/>
        <w:ind w:right="510"/>
        <w:rPr>
          <w:rFonts w:eastAsia="Times New Roman" w:cs="Times New Roman"/>
          <w:sz w:val="24"/>
          <w:szCs w:val="24"/>
          <w:lang w:val="en"/>
        </w:rPr>
      </w:pPr>
      <w:r w:rsidRPr="00187037">
        <w:rPr>
          <w:rFonts w:eastAsia="Times New Roman" w:cs="Times New Roman"/>
          <w:sz w:val="24"/>
          <w:szCs w:val="24"/>
          <w:lang w:val="en"/>
        </w:rPr>
        <w:t xml:space="preserve">Hospital emergency rooms are an option. Visit your local hospital. Talk to the charge nurse, or ER doctor and see how they handle mental health emergencies. Talk to your EMS crews, see what they have done in the past, how they would like to do things, or if they have any specially trained MCOT (mobile crisis outreach teams). </w:t>
      </w:r>
    </w:p>
    <w:p w14:paraId="6E1AAF74" w14:textId="2DFBE3D7" w:rsidR="00A8477D" w:rsidRPr="00187037" w:rsidRDefault="00A8477D" w:rsidP="00607B20">
      <w:pPr>
        <w:pStyle w:val="ListParagraph"/>
        <w:numPr>
          <w:ilvl w:val="0"/>
          <w:numId w:val="147"/>
        </w:numPr>
        <w:spacing w:before="100" w:beforeAutospacing="1" w:after="0" w:line="240" w:lineRule="auto"/>
        <w:ind w:right="510"/>
        <w:rPr>
          <w:rFonts w:eastAsia="Times New Roman" w:cs="Times New Roman"/>
          <w:sz w:val="24"/>
          <w:szCs w:val="24"/>
          <w:lang w:val="en"/>
        </w:rPr>
      </w:pPr>
      <w:r w:rsidRPr="00A8477D">
        <w:rPr>
          <w:rFonts w:eastAsia="Times New Roman" w:cs="Times New Roman"/>
          <w:sz w:val="24"/>
          <w:szCs w:val="24"/>
          <w:lang w:val="en"/>
        </w:rPr>
        <w:t>See Annex for Federal &amp; State resources as well as text, internet, and social media modalities</w:t>
      </w:r>
      <w:r w:rsidR="004D7CEC">
        <w:rPr>
          <w:rFonts w:eastAsia="Times New Roman" w:cs="Times New Roman"/>
          <w:sz w:val="24"/>
          <w:szCs w:val="24"/>
          <w:lang w:val="en"/>
        </w:rPr>
        <w:t>.</w:t>
      </w:r>
    </w:p>
    <w:p w14:paraId="4CF93F5E" w14:textId="084FEC26" w:rsidR="00246C8F" w:rsidRDefault="00246C8F">
      <w:pPr>
        <w:rPr>
          <w:rFonts w:eastAsia="Times New Roman" w:cs="Times New Roman"/>
          <w:sz w:val="24"/>
          <w:szCs w:val="24"/>
        </w:rPr>
        <w:sectPr w:rsidR="00246C8F" w:rsidSect="005A37C0">
          <w:footerReference w:type="default" r:id="rId12"/>
          <w:pgSz w:w="12240" w:h="15840"/>
          <w:pgMar w:top="720" w:right="720" w:bottom="720" w:left="720" w:header="720" w:footer="720" w:gutter="0"/>
          <w:cols w:space="720"/>
          <w:docGrid w:linePitch="360"/>
        </w:sectPr>
      </w:pPr>
    </w:p>
    <w:p w14:paraId="6CA8F8AF" w14:textId="295932C2" w:rsidR="009318A7" w:rsidRPr="00187037" w:rsidRDefault="009318A7" w:rsidP="00607B20">
      <w:pPr>
        <w:tabs>
          <w:tab w:val="left" w:pos="5580"/>
        </w:tabs>
        <w:spacing w:after="0" w:line="240" w:lineRule="auto"/>
        <w:rPr>
          <w:rFonts w:eastAsia="Times New Roman" w:cs="Times New Roman"/>
          <w:sz w:val="24"/>
          <w:szCs w:val="24"/>
        </w:rPr>
      </w:pPr>
    </w:p>
    <w:sectPr w:rsidR="009318A7" w:rsidRPr="00187037" w:rsidSect="006F2AFE">
      <w:head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E8DC0" w14:textId="77777777" w:rsidR="003641BD" w:rsidRDefault="003641BD" w:rsidP="00C217C1">
      <w:pPr>
        <w:spacing w:after="0" w:line="240" w:lineRule="auto"/>
      </w:pPr>
      <w:r>
        <w:separator/>
      </w:r>
    </w:p>
  </w:endnote>
  <w:endnote w:type="continuationSeparator" w:id="0">
    <w:p w14:paraId="5CA3E231" w14:textId="77777777" w:rsidR="003641BD" w:rsidRDefault="003641BD" w:rsidP="00C21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65 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3122164"/>
      <w:docPartObj>
        <w:docPartGallery w:val="Page Numbers (Bottom of Page)"/>
        <w:docPartUnique/>
      </w:docPartObj>
    </w:sdtPr>
    <w:sdtEndPr>
      <w:rPr>
        <w:noProof/>
      </w:rPr>
    </w:sdtEndPr>
    <w:sdtContent>
      <w:p w14:paraId="7118FF29" w14:textId="6CAC5F9F" w:rsidR="004238FE" w:rsidRDefault="004238FE">
        <w:pPr>
          <w:pStyle w:val="Footer"/>
          <w:jc w:val="center"/>
        </w:pPr>
        <w:r>
          <w:fldChar w:fldCharType="begin"/>
        </w:r>
        <w:r>
          <w:instrText xml:space="preserve"> PAGE   \* MERGEFORMAT </w:instrText>
        </w:r>
        <w:r>
          <w:fldChar w:fldCharType="separate"/>
        </w:r>
        <w:r w:rsidR="00607B20">
          <w:rPr>
            <w:noProof/>
          </w:rPr>
          <w:t>21</w:t>
        </w:r>
        <w:r>
          <w:rPr>
            <w:noProof/>
          </w:rPr>
          <w:fldChar w:fldCharType="end"/>
        </w:r>
      </w:p>
    </w:sdtContent>
  </w:sdt>
  <w:p w14:paraId="5F8DEE06" w14:textId="77777777" w:rsidR="004238FE" w:rsidRDefault="00423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131CF" w14:textId="77777777" w:rsidR="003641BD" w:rsidRDefault="003641BD" w:rsidP="00C217C1">
      <w:pPr>
        <w:spacing w:after="0" w:line="240" w:lineRule="auto"/>
      </w:pPr>
      <w:r>
        <w:separator/>
      </w:r>
    </w:p>
  </w:footnote>
  <w:footnote w:type="continuationSeparator" w:id="0">
    <w:p w14:paraId="246570F2" w14:textId="77777777" w:rsidR="003641BD" w:rsidRDefault="003641BD" w:rsidP="00C21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DBCA0" w14:textId="77B31A1D" w:rsidR="004238FE" w:rsidRPr="006F2AFE" w:rsidRDefault="004238FE" w:rsidP="006F2A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C3B"/>
    <w:multiLevelType w:val="hybridMultilevel"/>
    <w:tmpl w:val="6082D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BA0EA8"/>
    <w:multiLevelType w:val="hybridMultilevel"/>
    <w:tmpl w:val="EC041D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2D3EF4"/>
    <w:multiLevelType w:val="hybridMultilevel"/>
    <w:tmpl w:val="C5E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176591"/>
    <w:multiLevelType w:val="hybridMultilevel"/>
    <w:tmpl w:val="6674DC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371E03"/>
    <w:multiLevelType w:val="hybridMultilevel"/>
    <w:tmpl w:val="27A69126"/>
    <w:lvl w:ilvl="0" w:tplc="18D88D14">
      <w:start w:val="1"/>
      <w:numFmt w:val="bullet"/>
      <w:lvlText w:val="−"/>
      <w:lvlJc w:val="left"/>
      <w:pPr>
        <w:ind w:left="720" w:hanging="360"/>
      </w:pPr>
      <w:rPr>
        <w:rFonts w:ascii="Century Gothic" w:hAnsi="Century Gothic"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524526"/>
    <w:multiLevelType w:val="hybridMultilevel"/>
    <w:tmpl w:val="10E4396A"/>
    <w:lvl w:ilvl="0" w:tplc="4904B1D8">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AD5C9E"/>
    <w:multiLevelType w:val="hybridMultilevel"/>
    <w:tmpl w:val="B8202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E539CB"/>
    <w:multiLevelType w:val="hybridMultilevel"/>
    <w:tmpl w:val="AE6CFC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061EBF"/>
    <w:multiLevelType w:val="hybridMultilevel"/>
    <w:tmpl w:val="5BAC32AE"/>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3284D90"/>
    <w:multiLevelType w:val="hybridMultilevel"/>
    <w:tmpl w:val="C2A26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3893D49"/>
    <w:multiLevelType w:val="hybridMultilevel"/>
    <w:tmpl w:val="AC281EF4"/>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05685B"/>
    <w:multiLevelType w:val="hybridMultilevel"/>
    <w:tmpl w:val="5DB2E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4C40DA8"/>
    <w:multiLevelType w:val="hybridMultilevel"/>
    <w:tmpl w:val="4A421F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4FC6D09"/>
    <w:multiLevelType w:val="hybridMultilevel"/>
    <w:tmpl w:val="46D25262"/>
    <w:lvl w:ilvl="0" w:tplc="25D6FDE0">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6521CAE"/>
    <w:multiLevelType w:val="hybridMultilevel"/>
    <w:tmpl w:val="5E60E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6785BC2"/>
    <w:multiLevelType w:val="hybridMultilevel"/>
    <w:tmpl w:val="D46E26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F877E0"/>
    <w:multiLevelType w:val="hybridMultilevel"/>
    <w:tmpl w:val="29F617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7725623"/>
    <w:multiLevelType w:val="hybridMultilevel"/>
    <w:tmpl w:val="8FD44C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98E3F4A"/>
    <w:multiLevelType w:val="hybridMultilevel"/>
    <w:tmpl w:val="9C282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B815B5"/>
    <w:multiLevelType w:val="hybridMultilevel"/>
    <w:tmpl w:val="F118E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600553"/>
    <w:multiLevelType w:val="hybridMultilevel"/>
    <w:tmpl w:val="BF3CD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C607D62"/>
    <w:multiLevelType w:val="hybridMultilevel"/>
    <w:tmpl w:val="D060A6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C990ACC"/>
    <w:multiLevelType w:val="hybridMultilevel"/>
    <w:tmpl w:val="CA940338"/>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D871946"/>
    <w:multiLevelType w:val="hybridMultilevel"/>
    <w:tmpl w:val="94DAE7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A236BB"/>
    <w:multiLevelType w:val="hybridMultilevel"/>
    <w:tmpl w:val="DACAF3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F1306F3"/>
    <w:multiLevelType w:val="hybridMultilevel"/>
    <w:tmpl w:val="9B5C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CE017D"/>
    <w:multiLevelType w:val="hybridMultilevel"/>
    <w:tmpl w:val="A37E8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0BC260F"/>
    <w:multiLevelType w:val="hybridMultilevel"/>
    <w:tmpl w:val="A3C4FE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204457F"/>
    <w:multiLevelType w:val="hybridMultilevel"/>
    <w:tmpl w:val="75A252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3000F19"/>
    <w:multiLevelType w:val="hybridMultilevel"/>
    <w:tmpl w:val="F4A2AF02"/>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3247FF5"/>
    <w:multiLevelType w:val="hybridMultilevel"/>
    <w:tmpl w:val="4C48DD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4E433E4"/>
    <w:multiLevelType w:val="hybridMultilevel"/>
    <w:tmpl w:val="650C1C8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18D88D14">
      <w:start w:val="1"/>
      <w:numFmt w:val="bullet"/>
      <w:lvlText w:val="−"/>
      <w:lvlJc w:val="left"/>
      <w:pPr>
        <w:ind w:left="2160" w:hanging="360"/>
      </w:pPr>
      <w:rPr>
        <w:rFonts w:ascii="Century Gothic" w:hAnsi="Century Gothic"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1909DF"/>
    <w:multiLevelType w:val="hybridMultilevel"/>
    <w:tmpl w:val="D11A5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65150DA"/>
    <w:multiLevelType w:val="hybridMultilevel"/>
    <w:tmpl w:val="389C4B6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8D88D14">
      <w:start w:val="1"/>
      <w:numFmt w:val="bullet"/>
      <w:lvlText w:val="−"/>
      <w:lvlJc w:val="left"/>
      <w:pPr>
        <w:ind w:left="2880" w:hanging="360"/>
      </w:pPr>
      <w:rPr>
        <w:rFonts w:ascii="Century Gothic" w:hAnsi="Century Gothic"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6FF675E"/>
    <w:multiLevelType w:val="hybridMultilevel"/>
    <w:tmpl w:val="BBC03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AE0926"/>
    <w:multiLevelType w:val="hybridMultilevel"/>
    <w:tmpl w:val="35DA46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8CA3EB1"/>
    <w:multiLevelType w:val="hybridMultilevel"/>
    <w:tmpl w:val="A6465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EC446A"/>
    <w:multiLevelType w:val="hybridMultilevel"/>
    <w:tmpl w:val="C8E204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196E3BF4"/>
    <w:multiLevelType w:val="hybridMultilevel"/>
    <w:tmpl w:val="9D0C7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C72600"/>
    <w:multiLevelType w:val="hybridMultilevel"/>
    <w:tmpl w:val="1C10FC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1A2A6458"/>
    <w:multiLevelType w:val="hybridMultilevel"/>
    <w:tmpl w:val="9C4EE4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B693CF3"/>
    <w:multiLevelType w:val="hybridMultilevel"/>
    <w:tmpl w:val="DBA83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BF241F1"/>
    <w:multiLevelType w:val="hybridMultilevel"/>
    <w:tmpl w:val="0E564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1C9B26D3"/>
    <w:multiLevelType w:val="hybridMultilevel"/>
    <w:tmpl w:val="63B80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D2308CD"/>
    <w:multiLevelType w:val="hybridMultilevel"/>
    <w:tmpl w:val="7A349A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F629C6"/>
    <w:multiLevelType w:val="hybridMultilevel"/>
    <w:tmpl w:val="A600E5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08424C"/>
    <w:multiLevelType w:val="hybridMultilevel"/>
    <w:tmpl w:val="2968F1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4E3E7F"/>
    <w:multiLevelType w:val="hybridMultilevel"/>
    <w:tmpl w:val="2F3A100E"/>
    <w:lvl w:ilvl="0" w:tplc="18D88D14">
      <w:start w:val="1"/>
      <w:numFmt w:val="bullet"/>
      <w:lvlText w:val="−"/>
      <w:lvlJc w:val="left"/>
      <w:pPr>
        <w:ind w:left="1440" w:hanging="360"/>
      </w:pPr>
      <w:rPr>
        <w:rFonts w:ascii="Century Gothic" w:hAnsi="Century Gothic"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1F204CBD"/>
    <w:multiLevelType w:val="hybridMultilevel"/>
    <w:tmpl w:val="6E2AAA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FFC2B4E"/>
    <w:multiLevelType w:val="hybridMultilevel"/>
    <w:tmpl w:val="D2664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0701655"/>
    <w:multiLevelType w:val="hybridMultilevel"/>
    <w:tmpl w:val="B9E8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0E8136E"/>
    <w:multiLevelType w:val="hybridMultilevel"/>
    <w:tmpl w:val="3702C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2012C46"/>
    <w:multiLevelType w:val="hybridMultilevel"/>
    <w:tmpl w:val="7F72A0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229F615F"/>
    <w:multiLevelType w:val="hybridMultilevel"/>
    <w:tmpl w:val="9888365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4DA7A3B"/>
    <w:multiLevelType w:val="hybridMultilevel"/>
    <w:tmpl w:val="09D814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25085CFD"/>
    <w:multiLevelType w:val="hybridMultilevel"/>
    <w:tmpl w:val="5F76A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251F4AFA"/>
    <w:multiLevelType w:val="hybridMultilevel"/>
    <w:tmpl w:val="1EA27C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2578218E"/>
    <w:multiLevelType w:val="hybridMultilevel"/>
    <w:tmpl w:val="A4E43270"/>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266F1B30"/>
    <w:multiLevelType w:val="hybridMultilevel"/>
    <w:tmpl w:val="A4BC3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28CA070D"/>
    <w:multiLevelType w:val="hybridMultilevel"/>
    <w:tmpl w:val="3ED621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96009FE"/>
    <w:multiLevelType w:val="hybridMultilevel"/>
    <w:tmpl w:val="0E7879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99576F9"/>
    <w:multiLevelType w:val="hybridMultilevel"/>
    <w:tmpl w:val="F5709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A053F9D"/>
    <w:multiLevelType w:val="hybridMultilevel"/>
    <w:tmpl w:val="7AB606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C020712"/>
    <w:multiLevelType w:val="hybridMultilevel"/>
    <w:tmpl w:val="EDF22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2C4521B3"/>
    <w:multiLevelType w:val="hybridMultilevel"/>
    <w:tmpl w:val="16728E7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DD03006"/>
    <w:multiLevelType w:val="hybridMultilevel"/>
    <w:tmpl w:val="050E4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E263207"/>
    <w:multiLevelType w:val="hybridMultilevel"/>
    <w:tmpl w:val="EA84891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18D88D14">
      <w:start w:val="1"/>
      <w:numFmt w:val="bullet"/>
      <w:lvlText w:val="−"/>
      <w:lvlJc w:val="left"/>
      <w:pPr>
        <w:ind w:left="2160" w:hanging="360"/>
      </w:pPr>
      <w:rPr>
        <w:rFonts w:ascii="Century Gothic" w:hAnsi="Century Gothic"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E8D23E0"/>
    <w:multiLevelType w:val="hybridMultilevel"/>
    <w:tmpl w:val="477CB34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F545D05"/>
    <w:multiLevelType w:val="hybridMultilevel"/>
    <w:tmpl w:val="8BCEDE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69" w15:restartNumberingAfterBreak="0">
    <w:nsid w:val="2F8E19D6"/>
    <w:multiLevelType w:val="hybridMultilevel"/>
    <w:tmpl w:val="52D62B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FC25A29"/>
    <w:multiLevelType w:val="hybridMultilevel"/>
    <w:tmpl w:val="490805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FD36150"/>
    <w:multiLevelType w:val="hybridMultilevel"/>
    <w:tmpl w:val="CE7C0FAE"/>
    <w:lvl w:ilvl="0" w:tplc="04090003">
      <w:start w:val="1"/>
      <w:numFmt w:val="bullet"/>
      <w:lvlText w:val="o"/>
      <w:lvlJc w:val="left"/>
      <w:pPr>
        <w:ind w:left="1446" w:hanging="360"/>
      </w:pPr>
      <w:rPr>
        <w:rFonts w:ascii="Courier New" w:hAnsi="Courier New" w:cs="Courier New"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2" w15:restartNumberingAfterBreak="0">
    <w:nsid w:val="301A05FC"/>
    <w:multiLevelType w:val="hybridMultilevel"/>
    <w:tmpl w:val="A4FC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0ED3BF7"/>
    <w:multiLevelType w:val="hybridMultilevel"/>
    <w:tmpl w:val="6CD835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151811"/>
    <w:multiLevelType w:val="hybridMultilevel"/>
    <w:tmpl w:val="C5EA52D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45571EE"/>
    <w:multiLevelType w:val="hybridMultilevel"/>
    <w:tmpl w:val="77D8355A"/>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54B4A90"/>
    <w:multiLevelType w:val="hybridMultilevel"/>
    <w:tmpl w:val="B48CE7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8D88D14">
      <w:start w:val="1"/>
      <w:numFmt w:val="bullet"/>
      <w:lvlText w:val="−"/>
      <w:lvlJc w:val="left"/>
      <w:pPr>
        <w:ind w:left="2880" w:hanging="360"/>
      </w:pPr>
      <w:rPr>
        <w:rFonts w:ascii="Century Gothic" w:hAnsi="Century Gothic"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5C2010F"/>
    <w:multiLevelType w:val="hybridMultilevel"/>
    <w:tmpl w:val="A1D88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366C1144"/>
    <w:multiLevelType w:val="hybridMultilevel"/>
    <w:tmpl w:val="2EB064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36C9790E"/>
    <w:multiLevelType w:val="hybridMultilevel"/>
    <w:tmpl w:val="8B585AC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36EA6031"/>
    <w:multiLevelType w:val="hybridMultilevel"/>
    <w:tmpl w:val="20501F20"/>
    <w:lvl w:ilvl="0" w:tplc="18D88D14">
      <w:start w:val="1"/>
      <w:numFmt w:val="bullet"/>
      <w:lvlText w:val="−"/>
      <w:lvlJc w:val="left"/>
      <w:pPr>
        <w:ind w:left="1800" w:hanging="360"/>
      </w:pPr>
      <w:rPr>
        <w:rFonts w:ascii="Century Gothic" w:hAnsi="Century Gothic"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1" w15:restartNumberingAfterBreak="0">
    <w:nsid w:val="377715C9"/>
    <w:multiLevelType w:val="hybridMultilevel"/>
    <w:tmpl w:val="F4E8ECB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79A5A0A"/>
    <w:multiLevelType w:val="hybridMultilevel"/>
    <w:tmpl w:val="F12491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37BE2A6C"/>
    <w:multiLevelType w:val="hybridMultilevel"/>
    <w:tmpl w:val="6908E1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7BF5A73"/>
    <w:multiLevelType w:val="hybridMultilevel"/>
    <w:tmpl w:val="78387C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7E63B96"/>
    <w:multiLevelType w:val="hybridMultilevel"/>
    <w:tmpl w:val="5C9E9F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7F3151C"/>
    <w:multiLevelType w:val="hybridMultilevel"/>
    <w:tmpl w:val="3AAE9B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81546FC"/>
    <w:multiLevelType w:val="hybridMultilevel"/>
    <w:tmpl w:val="0672B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38346A76"/>
    <w:multiLevelType w:val="hybridMultilevel"/>
    <w:tmpl w:val="920436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8DF7764"/>
    <w:multiLevelType w:val="hybridMultilevel"/>
    <w:tmpl w:val="8062B9B6"/>
    <w:lvl w:ilvl="0" w:tplc="04090003">
      <w:start w:val="1"/>
      <w:numFmt w:val="bullet"/>
      <w:lvlText w:val="o"/>
      <w:lvlJc w:val="left"/>
      <w:pPr>
        <w:ind w:left="5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93C72B8"/>
    <w:multiLevelType w:val="hybridMultilevel"/>
    <w:tmpl w:val="AA3C6D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97034B0"/>
    <w:multiLevelType w:val="hybridMultilevel"/>
    <w:tmpl w:val="E2043A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9F06E44"/>
    <w:multiLevelType w:val="hybridMultilevel"/>
    <w:tmpl w:val="44D041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3ABC6C48"/>
    <w:multiLevelType w:val="hybridMultilevel"/>
    <w:tmpl w:val="B1A0F8A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B2D5A8D"/>
    <w:multiLevelType w:val="hybridMultilevel"/>
    <w:tmpl w:val="3F982802"/>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15:restartNumberingAfterBreak="0">
    <w:nsid w:val="3D2A2C8E"/>
    <w:multiLevelType w:val="hybridMultilevel"/>
    <w:tmpl w:val="DEE0F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D9C3899"/>
    <w:multiLevelType w:val="hybridMultilevel"/>
    <w:tmpl w:val="FF7CD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3F986F99"/>
    <w:multiLevelType w:val="hybridMultilevel"/>
    <w:tmpl w:val="3D9AC5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41C02CA4"/>
    <w:multiLevelType w:val="hybridMultilevel"/>
    <w:tmpl w:val="B4885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426B3E2D"/>
    <w:multiLevelType w:val="hybridMultilevel"/>
    <w:tmpl w:val="7B8874A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18D88D14">
      <w:start w:val="1"/>
      <w:numFmt w:val="bullet"/>
      <w:lvlText w:val="−"/>
      <w:lvlJc w:val="left"/>
      <w:pPr>
        <w:tabs>
          <w:tab w:val="num" w:pos="2880"/>
        </w:tabs>
        <w:ind w:left="2880" w:hanging="360"/>
      </w:pPr>
      <w:rPr>
        <w:rFonts w:ascii="Century Gothic" w:hAnsi="Century Gothic"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29C1695"/>
    <w:multiLevelType w:val="hybridMultilevel"/>
    <w:tmpl w:val="2C94B1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2C95FA0"/>
    <w:multiLevelType w:val="hybridMultilevel"/>
    <w:tmpl w:val="A210DD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453305A8"/>
    <w:multiLevelType w:val="hybridMultilevel"/>
    <w:tmpl w:val="203E2E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7097029"/>
    <w:multiLevelType w:val="hybridMultilevel"/>
    <w:tmpl w:val="5C548A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474606C8"/>
    <w:multiLevelType w:val="hybridMultilevel"/>
    <w:tmpl w:val="ADCAC25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475E203E"/>
    <w:multiLevelType w:val="hybridMultilevel"/>
    <w:tmpl w:val="696CCC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7A3749E"/>
    <w:multiLevelType w:val="hybridMultilevel"/>
    <w:tmpl w:val="23F244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92561A2"/>
    <w:multiLevelType w:val="hybridMultilevel"/>
    <w:tmpl w:val="EE42DF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4973128C"/>
    <w:multiLevelType w:val="hybridMultilevel"/>
    <w:tmpl w:val="639CD5E8"/>
    <w:lvl w:ilvl="0" w:tplc="04090003">
      <w:start w:val="1"/>
      <w:numFmt w:val="bullet"/>
      <w:lvlText w:val="o"/>
      <w:lvlJc w:val="left"/>
      <w:pPr>
        <w:tabs>
          <w:tab w:val="num" w:pos="1080"/>
        </w:tabs>
        <w:ind w:left="1080" w:hanging="360"/>
      </w:pPr>
      <w:rPr>
        <w:rFonts w:ascii="Courier New" w:hAnsi="Courier New" w:cs="Courier New"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49865A8C"/>
    <w:multiLevelType w:val="hybridMultilevel"/>
    <w:tmpl w:val="E0DA9B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7E16ED"/>
    <w:multiLevelType w:val="hybridMultilevel"/>
    <w:tmpl w:val="5568F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4AC23BF3"/>
    <w:multiLevelType w:val="hybridMultilevel"/>
    <w:tmpl w:val="6E72AB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B2C0959"/>
    <w:multiLevelType w:val="hybridMultilevel"/>
    <w:tmpl w:val="B2D67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B40232B"/>
    <w:multiLevelType w:val="hybridMultilevel"/>
    <w:tmpl w:val="C406D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B5B2ED1"/>
    <w:multiLevelType w:val="hybridMultilevel"/>
    <w:tmpl w:val="8C7C19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B5C48D2"/>
    <w:multiLevelType w:val="hybridMultilevel"/>
    <w:tmpl w:val="AFE42F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B8D1341"/>
    <w:multiLevelType w:val="hybridMultilevel"/>
    <w:tmpl w:val="733E72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B9B456D"/>
    <w:multiLevelType w:val="hybridMultilevel"/>
    <w:tmpl w:val="2D8844D4"/>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4BF06CC6"/>
    <w:multiLevelType w:val="hybridMultilevel"/>
    <w:tmpl w:val="58EE0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4C870F8B"/>
    <w:multiLevelType w:val="hybridMultilevel"/>
    <w:tmpl w:val="D02E1604"/>
    <w:lvl w:ilvl="0" w:tplc="25D6FDE0">
      <w:start w:val="1"/>
      <w:numFmt w:val="bullet"/>
      <w:lvlText w:val="•"/>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D6017FC"/>
    <w:multiLevelType w:val="hybridMultilevel"/>
    <w:tmpl w:val="980A2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E4D2D44"/>
    <w:multiLevelType w:val="hybridMultilevel"/>
    <w:tmpl w:val="8B024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4E5F5CED"/>
    <w:multiLevelType w:val="hybridMultilevel"/>
    <w:tmpl w:val="47B69C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E6428DD"/>
    <w:multiLevelType w:val="hybridMultilevel"/>
    <w:tmpl w:val="AD700D0A"/>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FA943FC"/>
    <w:multiLevelType w:val="hybridMultilevel"/>
    <w:tmpl w:val="5610388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0BA2D86"/>
    <w:multiLevelType w:val="hybridMultilevel"/>
    <w:tmpl w:val="8530F8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5194649D"/>
    <w:multiLevelType w:val="hybridMultilevel"/>
    <w:tmpl w:val="39B8CF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3E240A3"/>
    <w:multiLevelType w:val="hybridMultilevel"/>
    <w:tmpl w:val="78E2DD90"/>
    <w:lvl w:ilvl="0" w:tplc="18D88D14">
      <w:start w:val="1"/>
      <w:numFmt w:val="bullet"/>
      <w:lvlText w:val="−"/>
      <w:lvlJc w:val="left"/>
      <w:pPr>
        <w:ind w:left="1800" w:hanging="360"/>
      </w:pPr>
      <w:rPr>
        <w:rFonts w:ascii="Century Gothic" w:hAnsi="Century Gothic"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54B455CD"/>
    <w:multiLevelType w:val="hybridMultilevel"/>
    <w:tmpl w:val="24A676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563C06C3"/>
    <w:multiLevelType w:val="hybridMultilevel"/>
    <w:tmpl w:val="42FC4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67F1F86"/>
    <w:multiLevelType w:val="hybridMultilevel"/>
    <w:tmpl w:val="D18EDC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56997D00"/>
    <w:multiLevelType w:val="hybridMultilevel"/>
    <w:tmpl w:val="6A36097C"/>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5710503E"/>
    <w:multiLevelType w:val="hybridMultilevel"/>
    <w:tmpl w:val="49E2B4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79254FE"/>
    <w:multiLevelType w:val="hybridMultilevel"/>
    <w:tmpl w:val="D8387E3E"/>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80B73E6"/>
    <w:multiLevelType w:val="hybridMultilevel"/>
    <w:tmpl w:val="73F2AF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B423160"/>
    <w:multiLevelType w:val="hybridMultilevel"/>
    <w:tmpl w:val="CF6631A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CF31E79"/>
    <w:multiLevelType w:val="hybridMultilevel"/>
    <w:tmpl w:val="7E96D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 w15:restartNumberingAfterBreak="0">
    <w:nsid w:val="5FAF0A23"/>
    <w:multiLevelType w:val="hybridMultilevel"/>
    <w:tmpl w:val="1BB2DE2A"/>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FD11592"/>
    <w:multiLevelType w:val="hybridMultilevel"/>
    <w:tmpl w:val="63B8EC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602B291A"/>
    <w:multiLevelType w:val="hybridMultilevel"/>
    <w:tmpl w:val="03CAB40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F156CF"/>
    <w:multiLevelType w:val="hybridMultilevel"/>
    <w:tmpl w:val="44CEF40A"/>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3230080"/>
    <w:multiLevelType w:val="hybridMultilevel"/>
    <w:tmpl w:val="C0947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63AB71B4"/>
    <w:multiLevelType w:val="hybridMultilevel"/>
    <w:tmpl w:val="8BE66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63F274B0"/>
    <w:multiLevelType w:val="hybridMultilevel"/>
    <w:tmpl w:val="BF4C497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4" w15:restartNumberingAfterBreak="0">
    <w:nsid w:val="652B72BC"/>
    <w:multiLevelType w:val="hybridMultilevel"/>
    <w:tmpl w:val="E88A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5314E58"/>
    <w:multiLevelType w:val="hybridMultilevel"/>
    <w:tmpl w:val="3E9EBA8A"/>
    <w:lvl w:ilvl="0" w:tplc="B6149A7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65332C06"/>
    <w:multiLevelType w:val="hybridMultilevel"/>
    <w:tmpl w:val="49F80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5622828"/>
    <w:multiLevelType w:val="hybridMultilevel"/>
    <w:tmpl w:val="6EF66E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66882D35"/>
    <w:multiLevelType w:val="hybridMultilevel"/>
    <w:tmpl w:val="E9585E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66B2770B"/>
    <w:multiLevelType w:val="hybridMultilevel"/>
    <w:tmpl w:val="B02AF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15:restartNumberingAfterBreak="0">
    <w:nsid w:val="67131FEC"/>
    <w:multiLevelType w:val="hybridMultilevel"/>
    <w:tmpl w:val="D556C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67656314"/>
    <w:multiLevelType w:val="hybridMultilevel"/>
    <w:tmpl w:val="781EBA5E"/>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8235D54"/>
    <w:multiLevelType w:val="hybridMultilevel"/>
    <w:tmpl w:val="C952C6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9890282"/>
    <w:multiLevelType w:val="hybridMultilevel"/>
    <w:tmpl w:val="1D26B0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9B80841"/>
    <w:multiLevelType w:val="hybridMultilevel"/>
    <w:tmpl w:val="96A22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6B02047B"/>
    <w:multiLevelType w:val="hybridMultilevel"/>
    <w:tmpl w:val="24EE40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CEC69C9"/>
    <w:multiLevelType w:val="hybridMultilevel"/>
    <w:tmpl w:val="487ABF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EA2095F"/>
    <w:multiLevelType w:val="hybridMultilevel"/>
    <w:tmpl w:val="62527E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15:restartNumberingAfterBreak="0">
    <w:nsid w:val="6F055234"/>
    <w:multiLevelType w:val="hybridMultilevel"/>
    <w:tmpl w:val="D548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F5A15D3"/>
    <w:multiLevelType w:val="hybridMultilevel"/>
    <w:tmpl w:val="C4CE9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70E55D7F"/>
    <w:multiLevelType w:val="hybridMultilevel"/>
    <w:tmpl w:val="42ECE1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1161B82"/>
    <w:multiLevelType w:val="hybridMultilevel"/>
    <w:tmpl w:val="EE720F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2" w15:restartNumberingAfterBreak="0">
    <w:nsid w:val="711751D3"/>
    <w:multiLevelType w:val="hybridMultilevel"/>
    <w:tmpl w:val="B5FADF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15F0D8C"/>
    <w:multiLevelType w:val="hybridMultilevel"/>
    <w:tmpl w:val="11C61D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1BF0FD5"/>
    <w:multiLevelType w:val="hybridMultilevel"/>
    <w:tmpl w:val="08BC97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71C01948"/>
    <w:multiLevelType w:val="hybridMultilevel"/>
    <w:tmpl w:val="0D40B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39E4AF8"/>
    <w:multiLevelType w:val="hybridMultilevel"/>
    <w:tmpl w:val="BCA450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73AF547D"/>
    <w:multiLevelType w:val="hybridMultilevel"/>
    <w:tmpl w:val="7F485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73DC1813"/>
    <w:multiLevelType w:val="hybridMultilevel"/>
    <w:tmpl w:val="9AC2A2FC"/>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9" w15:restartNumberingAfterBreak="0">
    <w:nsid w:val="74FB1BD0"/>
    <w:multiLevelType w:val="hybridMultilevel"/>
    <w:tmpl w:val="D7AA581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Symbol" w:hAnsi="Symbol"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0" w15:restartNumberingAfterBreak="0">
    <w:nsid w:val="75771BC0"/>
    <w:multiLevelType w:val="hybridMultilevel"/>
    <w:tmpl w:val="B2247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61A095E"/>
    <w:multiLevelType w:val="hybridMultilevel"/>
    <w:tmpl w:val="3160B3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63A4E44"/>
    <w:multiLevelType w:val="hybridMultilevel"/>
    <w:tmpl w:val="A8147D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EE52FA"/>
    <w:multiLevelType w:val="hybridMultilevel"/>
    <w:tmpl w:val="0A78E1BC"/>
    <w:lvl w:ilvl="0" w:tplc="18D88D14">
      <w:start w:val="1"/>
      <w:numFmt w:val="bullet"/>
      <w:lvlText w:val="−"/>
      <w:lvlJc w:val="left"/>
      <w:pPr>
        <w:ind w:left="1440" w:hanging="360"/>
      </w:pPr>
      <w:rPr>
        <w:rFonts w:ascii="Century Gothic" w:hAnsi="Century Goth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15:restartNumberingAfterBreak="0">
    <w:nsid w:val="778E42D3"/>
    <w:multiLevelType w:val="hybridMultilevel"/>
    <w:tmpl w:val="9EA00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90D3A6B"/>
    <w:multiLevelType w:val="hybridMultilevel"/>
    <w:tmpl w:val="B344B6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A0A153F"/>
    <w:multiLevelType w:val="hybridMultilevel"/>
    <w:tmpl w:val="4EB25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7A776A5B"/>
    <w:multiLevelType w:val="hybridMultilevel"/>
    <w:tmpl w:val="D7FC92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A961FCE"/>
    <w:multiLevelType w:val="hybridMultilevel"/>
    <w:tmpl w:val="B1967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7BE319FA"/>
    <w:multiLevelType w:val="hybridMultilevel"/>
    <w:tmpl w:val="682CC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C9B1BDB"/>
    <w:multiLevelType w:val="hybridMultilevel"/>
    <w:tmpl w:val="977E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D062CE1"/>
    <w:multiLevelType w:val="hybridMultilevel"/>
    <w:tmpl w:val="D3A87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7E097BA5"/>
    <w:multiLevelType w:val="hybridMultilevel"/>
    <w:tmpl w:val="E850FB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E474475"/>
    <w:multiLevelType w:val="hybridMultilevel"/>
    <w:tmpl w:val="FAF63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4"/>
  </w:num>
  <w:num w:numId="2">
    <w:abstractNumId w:val="99"/>
  </w:num>
  <w:num w:numId="3">
    <w:abstractNumId w:val="8"/>
  </w:num>
  <w:num w:numId="4">
    <w:abstractNumId w:val="169"/>
  </w:num>
  <w:num w:numId="5">
    <w:abstractNumId w:val="53"/>
  </w:num>
  <w:num w:numId="6">
    <w:abstractNumId w:val="93"/>
  </w:num>
  <w:num w:numId="7">
    <w:abstractNumId w:val="140"/>
  </w:num>
  <w:num w:numId="8">
    <w:abstractNumId w:val="86"/>
  </w:num>
  <w:num w:numId="9">
    <w:abstractNumId w:val="10"/>
  </w:num>
  <w:num w:numId="10">
    <w:abstractNumId w:val="177"/>
  </w:num>
  <w:num w:numId="11">
    <w:abstractNumId w:val="33"/>
  </w:num>
  <w:num w:numId="12">
    <w:abstractNumId w:val="116"/>
  </w:num>
  <w:num w:numId="13">
    <w:abstractNumId w:val="31"/>
  </w:num>
  <w:num w:numId="14">
    <w:abstractNumId w:val="89"/>
  </w:num>
  <w:num w:numId="15">
    <w:abstractNumId w:val="4"/>
  </w:num>
  <w:num w:numId="16">
    <w:abstractNumId w:val="108"/>
  </w:num>
  <w:num w:numId="17">
    <w:abstractNumId w:val="179"/>
  </w:num>
  <w:num w:numId="18">
    <w:abstractNumId w:val="162"/>
  </w:num>
  <w:num w:numId="19">
    <w:abstractNumId w:val="9"/>
  </w:num>
  <w:num w:numId="20">
    <w:abstractNumId w:val="181"/>
  </w:num>
  <w:num w:numId="21">
    <w:abstractNumId w:val="109"/>
  </w:num>
  <w:num w:numId="22">
    <w:abstractNumId w:val="90"/>
  </w:num>
  <w:num w:numId="23">
    <w:abstractNumId w:val="153"/>
  </w:num>
  <w:num w:numId="24">
    <w:abstractNumId w:val="14"/>
  </w:num>
  <w:num w:numId="25">
    <w:abstractNumId w:val="118"/>
  </w:num>
  <w:num w:numId="26">
    <w:abstractNumId w:val="48"/>
  </w:num>
  <w:num w:numId="27">
    <w:abstractNumId w:val="161"/>
  </w:num>
  <w:num w:numId="28">
    <w:abstractNumId w:val="147"/>
  </w:num>
  <w:num w:numId="29">
    <w:abstractNumId w:val="55"/>
  </w:num>
  <w:num w:numId="30">
    <w:abstractNumId w:val="128"/>
  </w:num>
  <w:num w:numId="31">
    <w:abstractNumId w:val="46"/>
  </w:num>
  <w:num w:numId="32">
    <w:abstractNumId w:val="60"/>
  </w:num>
  <w:num w:numId="33">
    <w:abstractNumId w:val="61"/>
  </w:num>
  <w:num w:numId="34">
    <w:abstractNumId w:val="124"/>
  </w:num>
  <w:num w:numId="35">
    <w:abstractNumId w:val="141"/>
  </w:num>
  <w:num w:numId="36">
    <w:abstractNumId w:val="88"/>
  </w:num>
  <w:num w:numId="37">
    <w:abstractNumId w:val="101"/>
  </w:num>
  <w:num w:numId="38">
    <w:abstractNumId w:val="107"/>
  </w:num>
  <w:num w:numId="39">
    <w:abstractNumId w:val="112"/>
  </w:num>
  <w:num w:numId="40">
    <w:abstractNumId w:val="51"/>
  </w:num>
  <w:num w:numId="41">
    <w:abstractNumId w:val="126"/>
  </w:num>
  <w:num w:numId="42">
    <w:abstractNumId w:val="81"/>
  </w:num>
  <w:num w:numId="43">
    <w:abstractNumId w:val="22"/>
  </w:num>
  <w:num w:numId="44">
    <w:abstractNumId w:val="71"/>
  </w:num>
  <w:num w:numId="45">
    <w:abstractNumId w:val="52"/>
  </w:num>
  <w:num w:numId="46">
    <w:abstractNumId w:val="134"/>
  </w:num>
  <w:num w:numId="47">
    <w:abstractNumId w:val="40"/>
  </w:num>
  <w:num w:numId="48">
    <w:abstractNumId w:val="17"/>
  </w:num>
  <w:num w:numId="49">
    <w:abstractNumId w:val="70"/>
  </w:num>
  <w:num w:numId="50">
    <w:abstractNumId w:val="3"/>
  </w:num>
  <w:num w:numId="51">
    <w:abstractNumId w:val="19"/>
  </w:num>
  <w:num w:numId="52">
    <w:abstractNumId w:val="142"/>
  </w:num>
  <w:num w:numId="53">
    <w:abstractNumId w:val="178"/>
  </w:num>
  <w:num w:numId="54">
    <w:abstractNumId w:val="145"/>
  </w:num>
  <w:num w:numId="55">
    <w:abstractNumId w:val="92"/>
  </w:num>
  <w:num w:numId="56">
    <w:abstractNumId w:val="151"/>
  </w:num>
  <w:num w:numId="57">
    <w:abstractNumId w:val="123"/>
  </w:num>
  <w:num w:numId="58">
    <w:abstractNumId w:val="104"/>
  </w:num>
  <w:num w:numId="59">
    <w:abstractNumId w:val="39"/>
  </w:num>
  <w:num w:numId="60">
    <w:abstractNumId w:val="111"/>
  </w:num>
  <w:num w:numId="61">
    <w:abstractNumId w:val="56"/>
  </w:num>
  <w:num w:numId="62">
    <w:abstractNumId w:val="137"/>
  </w:num>
  <w:num w:numId="63">
    <w:abstractNumId w:val="5"/>
  </w:num>
  <w:num w:numId="64">
    <w:abstractNumId w:val="76"/>
  </w:num>
  <w:num w:numId="65">
    <w:abstractNumId w:val="79"/>
  </w:num>
  <w:num w:numId="66">
    <w:abstractNumId w:val="171"/>
  </w:num>
  <w:num w:numId="67">
    <w:abstractNumId w:val="67"/>
  </w:num>
  <w:num w:numId="68">
    <w:abstractNumId w:val="172"/>
  </w:num>
  <w:num w:numId="69">
    <w:abstractNumId w:val="15"/>
  </w:num>
  <w:num w:numId="70">
    <w:abstractNumId w:val="143"/>
  </w:num>
  <w:num w:numId="71">
    <w:abstractNumId w:val="157"/>
  </w:num>
  <w:num w:numId="72">
    <w:abstractNumId w:val="175"/>
  </w:num>
  <w:num w:numId="73">
    <w:abstractNumId w:val="0"/>
  </w:num>
  <w:num w:numId="74">
    <w:abstractNumId w:val="49"/>
  </w:num>
  <w:num w:numId="75">
    <w:abstractNumId w:val="47"/>
  </w:num>
  <w:num w:numId="76">
    <w:abstractNumId w:val="132"/>
  </w:num>
  <w:num w:numId="77">
    <w:abstractNumId w:val="42"/>
  </w:num>
  <w:num w:numId="78">
    <w:abstractNumId w:val="105"/>
  </w:num>
  <w:num w:numId="79">
    <w:abstractNumId w:val="45"/>
  </w:num>
  <w:num w:numId="80">
    <w:abstractNumId w:val="154"/>
  </w:num>
  <w:num w:numId="81">
    <w:abstractNumId w:val="166"/>
  </w:num>
  <w:num w:numId="82">
    <w:abstractNumId w:val="21"/>
  </w:num>
  <w:num w:numId="83">
    <w:abstractNumId w:val="144"/>
  </w:num>
  <w:num w:numId="84">
    <w:abstractNumId w:val="129"/>
  </w:num>
  <w:num w:numId="85">
    <w:abstractNumId w:val="50"/>
  </w:num>
  <w:num w:numId="86">
    <w:abstractNumId w:val="18"/>
  </w:num>
  <w:num w:numId="87">
    <w:abstractNumId w:val="72"/>
  </w:num>
  <w:num w:numId="88">
    <w:abstractNumId w:val="180"/>
  </w:num>
  <w:num w:numId="89">
    <w:abstractNumId w:val="113"/>
  </w:num>
  <w:num w:numId="90">
    <w:abstractNumId w:val="165"/>
  </w:num>
  <w:num w:numId="91">
    <w:abstractNumId w:val="149"/>
  </w:num>
  <w:num w:numId="92">
    <w:abstractNumId w:val="100"/>
  </w:num>
  <w:num w:numId="93">
    <w:abstractNumId w:val="102"/>
  </w:num>
  <w:num w:numId="94">
    <w:abstractNumId w:val="85"/>
  </w:num>
  <w:num w:numId="95">
    <w:abstractNumId w:val="97"/>
  </w:num>
  <w:num w:numId="96">
    <w:abstractNumId w:val="82"/>
  </w:num>
  <w:num w:numId="97">
    <w:abstractNumId w:val="170"/>
  </w:num>
  <w:num w:numId="98">
    <w:abstractNumId w:val="2"/>
  </w:num>
  <w:num w:numId="99">
    <w:abstractNumId w:val="146"/>
  </w:num>
  <w:num w:numId="100">
    <w:abstractNumId w:val="38"/>
  </w:num>
  <w:num w:numId="101">
    <w:abstractNumId w:val="25"/>
  </w:num>
  <w:num w:numId="102">
    <w:abstractNumId w:val="84"/>
  </w:num>
  <w:num w:numId="103">
    <w:abstractNumId w:val="23"/>
  </w:num>
  <w:num w:numId="104">
    <w:abstractNumId w:val="91"/>
  </w:num>
  <w:num w:numId="105">
    <w:abstractNumId w:val="12"/>
  </w:num>
  <w:num w:numId="106">
    <w:abstractNumId w:val="36"/>
  </w:num>
  <w:num w:numId="107">
    <w:abstractNumId w:val="182"/>
  </w:num>
  <w:num w:numId="108">
    <w:abstractNumId w:val="114"/>
  </w:num>
  <w:num w:numId="109">
    <w:abstractNumId w:val="20"/>
  </w:num>
  <w:num w:numId="110">
    <w:abstractNumId w:val="62"/>
  </w:num>
  <w:num w:numId="111">
    <w:abstractNumId w:val="16"/>
  </w:num>
  <w:num w:numId="112">
    <w:abstractNumId w:val="168"/>
  </w:num>
  <w:num w:numId="113">
    <w:abstractNumId w:val="133"/>
  </w:num>
  <w:num w:numId="114">
    <w:abstractNumId w:val="98"/>
  </w:num>
  <w:num w:numId="115">
    <w:abstractNumId w:val="173"/>
  </w:num>
  <w:num w:numId="116">
    <w:abstractNumId w:val="35"/>
  </w:num>
  <w:num w:numId="117">
    <w:abstractNumId w:val="63"/>
  </w:num>
  <w:num w:numId="118">
    <w:abstractNumId w:val="34"/>
  </w:num>
  <w:num w:numId="119">
    <w:abstractNumId w:val="78"/>
  </w:num>
  <w:num w:numId="120">
    <w:abstractNumId w:val="176"/>
  </w:num>
  <w:num w:numId="121">
    <w:abstractNumId w:val="136"/>
  </w:num>
  <w:num w:numId="122">
    <w:abstractNumId w:val="32"/>
  </w:num>
  <w:num w:numId="123">
    <w:abstractNumId w:val="65"/>
  </w:num>
  <w:num w:numId="124">
    <w:abstractNumId w:val="27"/>
  </w:num>
  <w:num w:numId="125">
    <w:abstractNumId w:val="94"/>
  </w:num>
  <w:num w:numId="126">
    <w:abstractNumId w:val="150"/>
  </w:num>
  <w:num w:numId="127">
    <w:abstractNumId w:val="127"/>
  </w:num>
  <w:num w:numId="128">
    <w:abstractNumId w:val="138"/>
  </w:num>
  <w:num w:numId="129">
    <w:abstractNumId w:val="1"/>
  </w:num>
  <w:num w:numId="130">
    <w:abstractNumId w:val="183"/>
  </w:num>
  <w:num w:numId="131">
    <w:abstractNumId w:val="80"/>
  </w:num>
  <w:num w:numId="132">
    <w:abstractNumId w:val="130"/>
  </w:num>
  <w:num w:numId="133">
    <w:abstractNumId w:val="54"/>
  </w:num>
  <w:num w:numId="134">
    <w:abstractNumId w:val="41"/>
  </w:num>
  <w:num w:numId="135">
    <w:abstractNumId w:val="110"/>
  </w:num>
  <w:num w:numId="136">
    <w:abstractNumId w:val="95"/>
  </w:num>
  <w:num w:numId="137">
    <w:abstractNumId w:val="122"/>
  </w:num>
  <w:num w:numId="138">
    <w:abstractNumId w:val="43"/>
  </w:num>
  <w:num w:numId="139">
    <w:abstractNumId w:val="148"/>
  </w:num>
  <w:num w:numId="140">
    <w:abstractNumId w:val="87"/>
  </w:num>
  <w:num w:numId="141">
    <w:abstractNumId w:val="131"/>
  </w:num>
  <w:num w:numId="142">
    <w:abstractNumId w:val="26"/>
  </w:num>
  <w:num w:numId="143">
    <w:abstractNumId w:val="125"/>
  </w:num>
  <w:num w:numId="144">
    <w:abstractNumId w:val="37"/>
  </w:num>
  <w:num w:numId="145">
    <w:abstractNumId w:val="121"/>
  </w:num>
  <w:num w:numId="146">
    <w:abstractNumId w:val="156"/>
  </w:num>
  <w:num w:numId="147">
    <w:abstractNumId w:val="158"/>
  </w:num>
  <w:num w:numId="148">
    <w:abstractNumId w:val="58"/>
  </w:num>
  <w:num w:numId="149">
    <w:abstractNumId w:val="73"/>
  </w:num>
  <w:num w:numId="150">
    <w:abstractNumId w:val="7"/>
  </w:num>
  <w:num w:numId="151">
    <w:abstractNumId w:val="159"/>
  </w:num>
  <w:num w:numId="152">
    <w:abstractNumId w:val="44"/>
  </w:num>
  <w:num w:numId="153">
    <w:abstractNumId w:val="163"/>
  </w:num>
  <w:num w:numId="154">
    <w:abstractNumId w:val="103"/>
  </w:num>
  <w:num w:numId="155">
    <w:abstractNumId w:val="152"/>
  </w:num>
  <w:num w:numId="156">
    <w:abstractNumId w:val="69"/>
  </w:num>
  <w:num w:numId="157">
    <w:abstractNumId w:val="75"/>
  </w:num>
  <w:num w:numId="158">
    <w:abstractNumId w:val="77"/>
  </w:num>
  <w:num w:numId="159">
    <w:abstractNumId w:val="155"/>
  </w:num>
  <w:num w:numId="160">
    <w:abstractNumId w:val="167"/>
  </w:num>
  <w:num w:numId="161">
    <w:abstractNumId w:val="57"/>
  </w:num>
  <w:num w:numId="162">
    <w:abstractNumId w:val="29"/>
  </w:num>
  <w:num w:numId="163">
    <w:abstractNumId w:val="117"/>
  </w:num>
  <w:num w:numId="164">
    <w:abstractNumId w:val="174"/>
  </w:num>
  <w:num w:numId="165">
    <w:abstractNumId w:val="11"/>
  </w:num>
  <w:num w:numId="166">
    <w:abstractNumId w:val="120"/>
  </w:num>
  <w:num w:numId="167">
    <w:abstractNumId w:val="83"/>
  </w:num>
  <w:num w:numId="168">
    <w:abstractNumId w:val="115"/>
  </w:num>
  <w:num w:numId="169">
    <w:abstractNumId w:val="6"/>
  </w:num>
  <w:num w:numId="170">
    <w:abstractNumId w:val="30"/>
  </w:num>
  <w:num w:numId="171">
    <w:abstractNumId w:val="68"/>
  </w:num>
  <w:num w:numId="172">
    <w:abstractNumId w:val="64"/>
  </w:num>
  <w:num w:numId="173">
    <w:abstractNumId w:val="160"/>
  </w:num>
  <w:num w:numId="174">
    <w:abstractNumId w:val="135"/>
  </w:num>
  <w:num w:numId="175">
    <w:abstractNumId w:val="139"/>
  </w:num>
  <w:num w:numId="176">
    <w:abstractNumId w:val="66"/>
  </w:num>
  <w:num w:numId="177">
    <w:abstractNumId w:val="164"/>
  </w:num>
  <w:num w:numId="178">
    <w:abstractNumId w:val="13"/>
  </w:num>
  <w:num w:numId="179">
    <w:abstractNumId w:val="28"/>
  </w:num>
  <w:num w:numId="180">
    <w:abstractNumId w:val="59"/>
  </w:num>
  <w:num w:numId="181">
    <w:abstractNumId w:val="106"/>
  </w:num>
  <w:num w:numId="182">
    <w:abstractNumId w:val="96"/>
  </w:num>
  <w:num w:numId="183">
    <w:abstractNumId w:val="24"/>
  </w:num>
  <w:num w:numId="184">
    <w:abstractNumId w:val="119"/>
  </w:num>
  <w:numIdMacAtCleanup w:val="1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CA" w:vendorID="64" w:dllVersion="0" w:nlCheck="1" w:checkStyle="0"/>
  <w:activeWritingStyle w:appName="MSWord" w:lang="en-US" w:vendorID="64" w:dllVersion="6" w:nlCheck="1" w:checkStyle="1"/>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9B"/>
    <w:rsid w:val="00004CC0"/>
    <w:rsid w:val="00006C1F"/>
    <w:rsid w:val="00013930"/>
    <w:rsid w:val="00016D25"/>
    <w:rsid w:val="00017BD8"/>
    <w:rsid w:val="00017DB8"/>
    <w:rsid w:val="00020231"/>
    <w:rsid w:val="00020742"/>
    <w:rsid w:val="0002113C"/>
    <w:rsid w:val="0002260E"/>
    <w:rsid w:val="00027635"/>
    <w:rsid w:val="00027738"/>
    <w:rsid w:val="00031690"/>
    <w:rsid w:val="00032A8C"/>
    <w:rsid w:val="000353EA"/>
    <w:rsid w:val="0004083F"/>
    <w:rsid w:val="00042362"/>
    <w:rsid w:val="00046306"/>
    <w:rsid w:val="0005085F"/>
    <w:rsid w:val="000557B6"/>
    <w:rsid w:val="00055F35"/>
    <w:rsid w:val="000668FF"/>
    <w:rsid w:val="00066F36"/>
    <w:rsid w:val="00067E14"/>
    <w:rsid w:val="000712ED"/>
    <w:rsid w:val="000720A5"/>
    <w:rsid w:val="00072A10"/>
    <w:rsid w:val="00075436"/>
    <w:rsid w:val="0007582E"/>
    <w:rsid w:val="00080477"/>
    <w:rsid w:val="00083B90"/>
    <w:rsid w:val="00087847"/>
    <w:rsid w:val="000879BC"/>
    <w:rsid w:val="000905B5"/>
    <w:rsid w:val="00090F8F"/>
    <w:rsid w:val="00091B03"/>
    <w:rsid w:val="000A0135"/>
    <w:rsid w:val="000A331A"/>
    <w:rsid w:val="000A3BE1"/>
    <w:rsid w:val="000A52EF"/>
    <w:rsid w:val="000B7E8E"/>
    <w:rsid w:val="000C16AA"/>
    <w:rsid w:val="000C1B74"/>
    <w:rsid w:val="000C2A26"/>
    <w:rsid w:val="000C4998"/>
    <w:rsid w:val="000C77DA"/>
    <w:rsid w:val="000C7E66"/>
    <w:rsid w:val="000D1BA8"/>
    <w:rsid w:val="000D3F33"/>
    <w:rsid w:val="000E5744"/>
    <w:rsid w:val="000F721B"/>
    <w:rsid w:val="00100E10"/>
    <w:rsid w:val="001024BF"/>
    <w:rsid w:val="00102AE2"/>
    <w:rsid w:val="00105094"/>
    <w:rsid w:val="001101E8"/>
    <w:rsid w:val="0011700D"/>
    <w:rsid w:val="0011760A"/>
    <w:rsid w:val="00117656"/>
    <w:rsid w:val="001234FF"/>
    <w:rsid w:val="00123F8E"/>
    <w:rsid w:val="001264D2"/>
    <w:rsid w:val="0012728A"/>
    <w:rsid w:val="00130EDE"/>
    <w:rsid w:val="001372DA"/>
    <w:rsid w:val="0014262E"/>
    <w:rsid w:val="00143197"/>
    <w:rsid w:val="001431BE"/>
    <w:rsid w:val="00143CE3"/>
    <w:rsid w:val="00153635"/>
    <w:rsid w:val="001561A7"/>
    <w:rsid w:val="00157749"/>
    <w:rsid w:val="00162A51"/>
    <w:rsid w:val="0017043A"/>
    <w:rsid w:val="00173194"/>
    <w:rsid w:val="001762B6"/>
    <w:rsid w:val="00182FC0"/>
    <w:rsid w:val="001831F1"/>
    <w:rsid w:val="00187037"/>
    <w:rsid w:val="00191135"/>
    <w:rsid w:val="00193359"/>
    <w:rsid w:val="00196098"/>
    <w:rsid w:val="00196960"/>
    <w:rsid w:val="00196F53"/>
    <w:rsid w:val="001B01D5"/>
    <w:rsid w:val="001B198C"/>
    <w:rsid w:val="001B7443"/>
    <w:rsid w:val="001B77EB"/>
    <w:rsid w:val="001C096B"/>
    <w:rsid w:val="001C0EDC"/>
    <w:rsid w:val="001C3485"/>
    <w:rsid w:val="001D1150"/>
    <w:rsid w:val="001D1470"/>
    <w:rsid w:val="001D3200"/>
    <w:rsid w:val="001D376B"/>
    <w:rsid w:val="001D7369"/>
    <w:rsid w:val="001E0D92"/>
    <w:rsid w:val="001E0FEF"/>
    <w:rsid w:val="001E18E3"/>
    <w:rsid w:val="001E364B"/>
    <w:rsid w:val="001E4B2B"/>
    <w:rsid w:val="001F218C"/>
    <w:rsid w:val="001F2303"/>
    <w:rsid w:val="001F3BAE"/>
    <w:rsid w:val="001F3F69"/>
    <w:rsid w:val="001F6FE5"/>
    <w:rsid w:val="00201F23"/>
    <w:rsid w:val="00202DF3"/>
    <w:rsid w:val="00206EA9"/>
    <w:rsid w:val="002078FF"/>
    <w:rsid w:val="002113BA"/>
    <w:rsid w:val="002120C6"/>
    <w:rsid w:val="002131E3"/>
    <w:rsid w:val="00220449"/>
    <w:rsid w:val="00220A37"/>
    <w:rsid w:val="0022647E"/>
    <w:rsid w:val="0022656B"/>
    <w:rsid w:val="00242A95"/>
    <w:rsid w:val="00243B29"/>
    <w:rsid w:val="002452B7"/>
    <w:rsid w:val="00246C8F"/>
    <w:rsid w:val="0025394A"/>
    <w:rsid w:val="002540F9"/>
    <w:rsid w:val="00256947"/>
    <w:rsid w:val="002569BC"/>
    <w:rsid w:val="0026383A"/>
    <w:rsid w:val="00284B10"/>
    <w:rsid w:val="0028556D"/>
    <w:rsid w:val="0028573C"/>
    <w:rsid w:val="0028575B"/>
    <w:rsid w:val="002868CF"/>
    <w:rsid w:val="00290843"/>
    <w:rsid w:val="00291667"/>
    <w:rsid w:val="00295EA7"/>
    <w:rsid w:val="00296441"/>
    <w:rsid w:val="002A07C0"/>
    <w:rsid w:val="002A1296"/>
    <w:rsid w:val="002A153F"/>
    <w:rsid w:val="002A15EA"/>
    <w:rsid w:val="002A2349"/>
    <w:rsid w:val="002A2560"/>
    <w:rsid w:val="002A3622"/>
    <w:rsid w:val="002A7843"/>
    <w:rsid w:val="002B2397"/>
    <w:rsid w:val="002B4C67"/>
    <w:rsid w:val="002C3385"/>
    <w:rsid w:val="002C6FFE"/>
    <w:rsid w:val="002C7DBD"/>
    <w:rsid w:val="002D6F5F"/>
    <w:rsid w:val="002D7026"/>
    <w:rsid w:val="002E0818"/>
    <w:rsid w:val="002E0AA6"/>
    <w:rsid w:val="002E3D5A"/>
    <w:rsid w:val="002E4471"/>
    <w:rsid w:val="002E5AE4"/>
    <w:rsid w:val="002E5BD5"/>
    <w:rsid w:val="002E5E69"/>
    <w:rsid w:val="002E6457"/>
    <w:rsid w:val="002E6FE2"/>
    <w:rsid w:val="002E7A97"/>
    <w:rsid w:val="002F023F"/>
    <w:rsid w:val="002F1416"/>
    <w:rsid w:val="003025F2"/>
    <w:rsid w:val="0031069D"/>
    <w:rsid w:val="00314186"/>
    <w:rsid w:val="00315087"/>
    <w:rsid w:val="00315CB7"/>
    <w:rsid w:val="003246D4"/>
    <w:rsid w:val="003300C0"/>
    <w:rsid w:val="00333CFC"/>
    <w:rsid w:val="00334413"/>
    <w:rsid w:val="0033714D"/>
    <w:rsid w:val="00337ED0"/>
    <w:rsid w:val="00342DB0"/>
    <w:rsid w:val="00343072"/>
    <w:rsid w:val="003433C0"/>
    <w:rsid w:val="00347B43"/>
    <w:rsid w:val="0035012A"/>
    <w:rsid w:val="0035079C"/>
    <w:rsid w:val="003517D6"/>
    <w:rsid w:val="00351FEC"/>
    <w:rsid w:val="00352AEB"/>
    <w:rsid w:val="00354809"/>
    <w:rsid w:val="00355121"/>
    <w:rsid w:val="00355CFB"/>
    <w:rsid w:val="00360080"/>
    <w:rsid w:val="00363EF8"/>
    <w:rsid w:val="003641BD"/>
    <w:rsid w:val="00364576"/>
    <w:rsid w:val="00365BD1"/>
    <w:rsid w:val="00366401"/>
    <w:rsid w:val="00366C25"/>
    <w:rsid w:val="00367F7B"/>
    <w:rsid w:val="0037349E"/>
    <w:rsid w:val="003757EE"/>
    <w:rsid w:val="003758D0"/>
    <w:rsid w:val="00376BC8"/>
    <w:rsid w:val="00376D10"/>
    <w:rsid w:val="00377C12"/>
    <w:rsid w:val="00382C6F"/>
    <w:rsid w:val="003846EE"/>
    <w:rsid w:val="00386B7D"/>
    <w:rsid w:val="003942E1"/>
    <w:rsid w:val="00397179"/>
    <w:rsid w:val="00397E6E"/>
    <w:rsid w:val="003A4150"/>
    <w:rsid w:val="003A78A2"/>
    <w:rsid w:val="003B0B06"/>
    <w:rsid w:val="003B0E4C"/>
    <w:rsid w:val="003B179A"/>
    <w:rsid w:val="003B63AB"/>
    <w:rsid w:val="003C468C"/>
    <w:rsid w:val="003C7567"/>
    <w:rsid w:val="003D0CCE"/>
    <w:rsid w:val="003D3EEF"/>
    <w:rsid w:val="003D526F"/>
    <w:rsid w:val="003E120D"/>
    <w:rsid w:val="003E17E5"/>
    <w:rsid w:val="003E2911"/>
    <w:rsid w:val="003E5809"/>
    <w:rsid w:val="003E5872"/>
    <w:rsid w:val="003E70CD"/>
    <w:rsid w:val="003E7285"/>
    <w:rsid w:val="003F30E1"/>
    <w:rsid w:val="004006CB"/>
    <w:rsid w:val="00401B2B"/>
    <w:rsid w:val="00403EB3"/>
    <w:rsid w:val="004060D6"/>
    <w:rsid w:val="00410A72"/>
    <w:rsid w:val="00417048"/>
    <w:rsid w:val="00420B5D"/>
    <w:rsid w:val="00421A5C"/>
    <w:rsid w:val="004238FE"/>
    <w:rsid w:val="00427569"/>
    <w:rsid w:val="004278F2"/>
    <w:rsid w:val="004301B9"/>
    <w:rsid w:val="00430411"/>
    <w:rsid w:val="00433271"/>
    <w:rsid w:val="00434075"/>
    <w:rsid w:val="00436A09"/>
    <w:rsid w:val="00440BB1"/>
    <w:rsid w:val="0044400E"/>
    <w:rsid w:val="00451462"/>
    <w:rsid w:val="004551CA"/>
    <w:rsid w:val="00455976"/>
    <w:rsid w:val="00456444"/>
    <w:rsid w:val="004611DE"/>
    <w:rsid w:val="004614F7"/>
    <w:rsid w:val="00461C95"/>
    <w:rsid w:val="00461FE7"/>
    <w:rsid w:val="00462DD6"/>
    <w:rsid w:val="004646C4"/>
    <w:rsid w:val="00465074"/>
    <w:rsid w:val="00465962"/>
    <w:rsid w:val="00470915"/>
    <w:rsid w:val="00471C8C"/>
    <w:rsid w:val="00475491"/>
    <w:rsid w:val="00477D7C"/>
    <w:rsid w:val="00487689"/>
    <w:rsid w:val="00495820"/>
    <w:rsid w:val="00495847"/>
    <w:rsid w:val="004A1C1C"/>
    <w:rsid w:val="004A2CAA"/>
    <w:rsid w:val="004A6CDB"/>
    <w:rsid w:val="004B1C46"/>
    <w:rsid w:val="004B1E69"/>
    <w:rsid w:val="004B29AF"/>
    <w:rsid w:val="004B4873"/>
    <w:rsid w:val="004C032D"/>
    <w:rsid w:val="004C0CED"/>
    <w:rsid w:val="004C1059"/>
    <w:rsid w:val="004C7DC9"/>
    <w:rsid w:val="004D08F2"/>
    <w:rsid w:val="004D260A"/>
    <w:rsid w:val="004D55CE"/>
    <w:rsid w:val="004D5ADD"/>
    <w:rsid w:val="004D7CEC"/>
    <w:rsid w:val="004E10CB"/>
    <w:rsid w:val="004E5FE8"/>
    <w:rsid w:val="004F048A"/>
    <w:rsid w:val="004F3B13"/>
    <w:rsid w:val="004F5F16"/>
    <w:rsid w:val="00502F89"/>
    <w:rsid w:val="0050546F"/>
    <w:rsid w:val="00506892"/>
    <w:rsid w:val="00507AE6"/>
    <w:rsid w:val="0051020A"/>
    <w:rsid w:val="00510F6D"/>
    <w:rsid w:val="00512983"/>
    <w:rsid w:val="0052596C"/>
    <w:rsid w:val="00534493"/>
    <w:rsid w:val="005346F1"/>
    <w:rsid w:val="005350AD"/>
    <w:rsid w:val="005470FF"/>
    <w:rsid w:val="005472A7"/>
    <w:rsid w:val="0054745F"/>
    <w:rsid w:val="00547A20"/>
    <w:rsid w:val="00550315"/>
    <w:rsid w:val="00552A2E"/>
    <w:rsid w:val="0055584E"/>
    <w:rsid w:val="0055787C"/>
    <w:rsid w:val="0056481B"/>
    <w:rsid w:val="005666ED"/>
    <w:rsid w:val="00573F82"/>
    <w:rsid w:val="00580FED"/>
    <w:rsid w:val="00582CBF"/>
    <w:rsid w:val="005902F1"/>
    <w:rsid w:val="005939D8"/>
    <w:rsid w:val="00594526"/>
    <w:rsid w:val="00596992"/>
    <w:rsid w:val="00597D1A"/>
    <w:rsid w:val="005A07C4"/>
    <w:rsid w:val="005A13B9"/>
    <w:rsid w:val="005A37C0"/>
    <w:rsid w:val="005A3C1A"/>
    <w:rsid w:val="005A4508"/>
    <w:rsid w:val="005A476A"/>
    <w:rsid w:val="005B2B54"/>
    <w:rsid w:val="005C47E5"/>
    <w:rsid w:val="005C63B5"/>
    <w:rsid w:val="005D23A4"/>
    <w:rsid w:val="005D27E4"/>
    <w:rsid w:val="005D2BBA"/>
    <w:rsid w:val="005D2C77"/>
    <w:rsid w:val="005E1323"/>
    <w:rsid w:val="005E25FA"/>
    <w:rsid w:val="005E2994"/>
    <w:rsid w:val="005E3747"/>
    <w:rsid w:val="005E4E31"/>
    <w:rsid w:val="005E6EBD"/>
    <w:rsid w:val="005F140E"/>
    <w:rsid w:val="005F320B"/>
    <w:rsid w:val="005F3727"/>
    <w:rsid w:val="005F57EC"/>
    <w:rsid w:val="005F7454"/>
    <w:rsid w:val="006001FD"/>
    <w:rsid w:val="00600E6E"/>
    <w:rsid w:val="00601582"/>
    <w:rsid w:val="006046C6"/>
    <w:rsid w:val="00606930"/>
    <w:rsid w:val="00607B20"/>
    <w:rsid w:val="00607E67"/>
    <w:rsid w:val="00610279"/>
    <w:rsid w:val="00612189"/>
    <w:rsid w:val="00620CD5"/>
    <w:rsid w:val="006339CC"/>
    <w:rsid w:val="00634575"/>
    <w:rsid w:val="006378FC"/>
    <w:rsid w:val="006429C0"/>
    <w:rsid w:val="00642D81"/>
    <w:rsid w:val="00650C84"/>
    <w:rsid w:val="0065671A"/>
    <w:rsid w:val="00657B0B"/>
    <w:rsid w:val="006630D3"/>
    <w:rsid w:val="0066620D"/>
    <w:rsid w:val="006721DA"/>
    <w:rsid w:val="00675185"/>
    <w:rsid w:val="00675C6B"/>
    <w:rsid w:val="0068007D"/>
    <w:rsid w:val="00691C34"/>
    <w:rsid w:val="006967DA"/>
    <w:rsid w:val="00697BEB"/>
    <w:rsid w:val="006A106C"/>
    <w:rsid w:val="006A4461"/>
    <w:rsid w:val="006B18EE"/>
    <w:rsid w:val="006B552B"/>
    <w:rsid w:val="006B762A"/>
    <w:rsid w:val="006C121E"/>
    <w:rsid w:val="006C4814"/>
    <w:rsid w:val="006C4AA2"/>
    <w:rsid w:val="006C4E74"/>
    <w:rsid w:val="006C5F19"/>
    <w:rsid w:val="006C6924"/>
    <w:rsid w:val="006D1CAA"/>
    <w:rsid w:val="006E0ECA"/>
    <w:rsid w:val="006E16D3"/>
    <w:rsid w:val="006E3355"/>
    <w:rsid w:val="006E4A20"/>
    <w:rsid w:val="006E4AB3"/>
    <w:rsid w:val="006E4ACA"/>
    <w:rsid w:val="006F059A"/>
    <w:rsid w:val="006F2AFE"/>
    <w:rsid w:val="006F4581"/>
    <w:rsid w:val="006F4B17"/>
    <w:rsid w:val="006F64A8"/>
    <w:rsid w:val="006F78BE"/>
    <w:rsid w:val="006F7A65"/>
    <w:rsid w:val="00700CBF"/>
    <w:rsid w:val="00701D07"/>
    <w:rsid w:val="0070766C"/>
    <w:rsid w:val="0070770C"/>
    <w:rsid w:val="007140F6"/>
    <w:rsid w:val="0071529F"/>
    <w:rsid w:val="00715706"/>
    <w:rsid w:val="00715C58"/>
    <w:rsid w:val="00721F00"/>
    <w:rsid w:val="00722F5E"/>
    <w:rsid w:val="00723BBE"/>
    <w:rsid w:val="007252EA"/>
    <w:rsid w:val="00726EAA"/>
    <w:rsid w:val="007301ED"/>
    <w:rsid w:val="00730B7F"/>
    <w:rsid w:val="007315FD"/>
    <w:rsid w:val="00732F6F"/>
    <w:rsid w:val="007337BD"/>
    <w:rsid w:val="00741D09"/>
    <w:rsid w:val="00746257"/>
    <w:rsid w:val="007467C6"/>
    <w:rsid w:val="007501FC"/>
    <w:rsid w:val="0075093A"/>
    <w:rsid w:val="007541D9"/>
    <w:rsid w:val="007548E9"/>
    <w:rsid w:val="00762FB4"/>
    <w:rsid w:val="00763697"/>
    <w:rsid w:val="00764A58"/>
    <w:rsid w:val="0077416D"/>
    <w:rsid w:val="007742BF"/>
    <w:rsid w:val="00774461"/>
    <w:rsid w:val="0077537F"/>
    <w:rsid w:val="007801BF"/>
    <w:rsid w:val="00780EDB"/>
    <w:rsid w:val="00786ADE"/>
    <w:rsid w:val="00790586"/>
    <w:rsid w:val="00791D0E"/>
    <w:rsid w:val="00794273"/>
    <w:rsid w:val="00795E1D"/>
    <w:rsid w:val="00796B2C"/>
    <w:rsid w:val="007A1D46"/>
    <w:rsid w:val="007A35AE"/>
    <w:rsid w:val="007A5B47"/>
    <w:rsid w:val="007A6EC1"/>
    <w:rsid w:val="007A7B50"/>
    <w:rsid w:val="007B0B7E"/>
    <w:rsid w:val="007B21E9"/>
    <w:rsid w:val="007B39F5"/>
    <w:rsid w:val="007B7B9F"/>
    <w:rsid w:val="007C0303"/>
    <w:rsid w:val="007C0659"/>
    <w:rsid w:val="007C3280"/>
    <w:rsid w:val="007D1142"/>
    <w:rsid w:val="007D433B"/>
    <w:rsid w:val="007D65A3"/>
    <w:rsid w:val="007D7AAA"/>
    <w:rsid w:val="007E0B6D"/>
    <w:rsid w:val="007E163C"/>
    <w:rsid w:val="007E3B33"/>
    <w:rsid w:val="007E64A8"/>
    <w:rsid w:val="007F20E2"/>
    <w:rsid w:val="007F3BE7"/>
    <w:rsid w:val="007F4192"/>
    <w:rsid w:val="007F5FE2"/>
    <w:rsid w:val="007F64C9"/>
    <w:rsid w:val="0080296C"/>
    <w:rsid w:val="008059C6"/>
    <w:rsid w:val="00807EC3"/>
    <w:rsid w:val="00811B39"/>
    <w:rsid w:val="008137AC"/>
    <w:rsid w:val="0081748E"/>
    <w:rsid w:val="00825C02"/>
    <w:rsid w:val="00830013"/>
    <w:rsid w:val="0083233F"/>
    <w:rsid w:val="0083581A"/>
    <w:rsid w:val="008402F8"/>
    <w:rsid w:val="00840F9D"/>
    <w:rsid w:val="0084303F"/>
    <w:rsid w:val="008432FC"/>
    <w:rsid w:val="00846745"/>
    <w:rsid w:val="0084681C"/>
    <w:rsid w:val="008503F2"/>
    <w:rsid w:val="0086112B"/>
    <w:rsid w:val="0086458A"/>
    <w:rsid w:val="00866A51"/>
    <w:rsid w:val="00870A67"/>
    <w:rsid w:val="00870DF1"/>
    <w:rsid w:val="00873AA3"/>
    <w:rsid w:val="00874326"/>
    <w:rsid w:val="008768F7"/>
    <w:rsid w:val="0088125E"/>
    <w:rsid w:val="0088228B"/>
    <w:rsid w:val="00883500"/>
    <w:rsid w:val="00890697"/>
    <w:rsid w:val="00890965"/>
    <w:rsid w:val="00890DEB"/>
    <w:rsid w:val="008927C7"/>
    <w:rsid w:val="00892D8E"/>
    <w:rsid w:val="008A083C"/>
    <w:rsid w:val="008A46AF"/>
    <w:rsid w:val="008A5011"/>
    <w:rsid w:val="008B01BB"/>
    <w:rsid w:val="008B7E93"/>
    <w:rsid w:val="008C2350"/>
    <w:rsid w:val="008E5201"/>
    <w:rsid w:val="008E6E4D"/>
    <w:rsid w:val="008E76C7"/>
    <w:rsid w:val="008F0592"/>
    <w:rsid w:val="008F46CE"/>
    <w:rsid w:val="008F5FD5"/>
    <w:rsid w:val="008F69BC"/>
    <w:rsid w:val="00901316"/>
    <w:rsid w:val="0090394B"/>
    <w:rsid w:val="009113D9"/>
    <w:rsid w:val="00917482"/>
    <w:rsid w:val="00917DCA"/>
    <w:rsid w:val="009238CE"/>
    <w:rsid w:val="00924843"/>
    <w:rsid w:val="009248F1"/>
    <w:rsid w:val="00925CB7"/>
    <w:rsid w:val="00927C2D"/>
    <w:rsid w:val="009318A7"/>
    <w:rsid w:val="00933297"/>
    <w:rsid w:val="00935C39"/>
    <w:rsid w:val="009366F2"/>
    <w:rsid w:val="00937B53"/>
    <w:rsid w:val="00941652"/>
    <w:rsid w:val="00945590"/>
    <w:rsid w:val="0094588D"/>
    <w:rsid w:val="009464FB"/>
    <w:rsid w:val="00953150"/>
    <w:rsid w:val="00955139"/>
    <w:rsid w:val="00956C0E"/>
    <w:rsid w:val="009611FA"/>
    <w:rsid w:val="009619A5"/>
    <w:rsid w:val="009635F3"/>
    <w:rsid w:val="0096360B"/>
    <w:rsid w:val="00966B3F"/>
    <w:rsid w:val="00970330"/>
    <w:rsid w:val="0097255A"/>
    <w:rsid w:val="00976A74"/>
    <w:rsid w:val="0098431C"/>
    <w:rsid w:val="009912BA"/>
    <w:rsid w:val="00991869"/>
    <w:rsid w:val="00994326"/>
    <w:rsid w:val="00994CDE"/>
    <w:rsid w:val="009955A3"/>
    <w:rsid w:val="009960D1"/>
    <w:rsid w:val="00997B6A"/>
    <w:rsid w:val="00997CA2"/>
    <w:rsid w:val="009A355B"/>
    <w:rsid w:val="009B1663"/>
    <w:rsid w:val="009B65F6"/>
    <w:rsid w:val="009C0565"/>
    <w:rsid w:val="009C4C19"/>
    <w:rsid w:val="009C5BA3"/>
    <w:rsid w:val="009C7CAE"/>
    <w:rsid w:val="009D24D5"/>
    <w:rsid w:val="009D298D"/>
    <w:rsid w:val="009D2B58"/>
    <w:rsid w:val="009D4250"/>
    <w:rsid w:val="009D4D7A"/>
    <w:rsid w:val="009E0411"/>
    <w:rsid w:val="009E1A3C"/>
    <w:rsid w:val="009E444F"/>
    <w:rsid w:val="009E5028"/>
    <w:rsid w:val="009E621B"/>
    <w:rsid w:val="009E7B58"/>
    <w:rsid w:val="009F2885"/>
    <w:rsid w:val="009F2DD6"/>
    <w:rsid w:val="009F4529"/>
    <w:rsid w:val="00A01318"/>
    <w:rsid w:val="00A0321B"/>
    <w:rsid w:val="00A03B91"/>
    <w:rsid w:val="00A03F80"/>
    <w:rsid w:val="00A04B35"/>
    <w:rsid w:val="00A05C51"/>
    <w:rsid w:val="00A078F5"/>
    <w:rsid w:val="00A11D57"/>
    <w:rsid w:val="00A11E0C"/>
    <w:rsid w:val="00A11F1F"/>
    <w:rsid w:val="00A127ED"/>
    <w:rsid w:val="00A2607D"/>
    <w:rsid w:val="00A36CEF"/>
    <w:rsid w:val="00A40A4F"/>
    <w:rsid w:val="00A47D7E"/>
    <w:rsid w:val="00A47DB4"/>
    <w:rsid w:val="00A512BD"/>
    <w:rsid w:val="00A6315C"/>
    <w:rsid w:val="00A639C4"/>
    <w:rsid w:val="00A716F6"/>
    <w:rsid w:val="00A72A07"/>
    <w:rsid w:val="00A749DC"/>
    <w:rsid w:val="00A74F6A"/>
    <w:rsid w:val="00A80546"/>
    <w:rsid w:val="00A814F4"/>
    <w:rsid w:val="00A8477D"/>
    <w:rsid w:val="00A8613E"/>
    <w:rsid w:val="00A87E74"/>
    <w:rsid w:val="00A91293"/>
    <w:rsid w:val="00A91C90"/>
    <w:rsid w:val="00A927C9"/>
    <w:rsid w:val="00A94173"/>
    <w:rsid w:val="00A9488E"/>
    <w:rsid w:val="00AA386F"/>
    <w:rsid w:val="00AB579F"/>
    <w:rsid w:val="00AB58F6"/>
    <w:rsid w:val="00AB591F"/>
    <w:rsid w:val="00AB5CDF"/>
    <w:rsid w:val="00AB6C4E"/>
    <w:rsid w:val="00AB7ACF"/>
    <w:rsid w:val="00AC1FB3"/>
    <w:rsid w:val="00AC3BC8"/>
    <w:rsid w:val="00AC430D"/>
    <w:rsid w:val="00AC4C8B"/>
    <w:rsid w:val="00AC5CAC"/>
    <w:rsid w:val="00AC797B"/>
    <w:rsid w:val="00AD1E0A"/>
    <w:rsid w:val="00AE601B"/>
    <w:rsid w:val="00AF09AF"/>
    <w:rsid w:val="00AF336A"/>
    <w:rsid w:val="00AF3FDA"/>
    <w:rsid w:val="00B01330"/>
    <w:rsid w:val="00B042AC"/>
    <w:rsid w:val="00B13E43"/>
    <w:rsid w:val="00B17A9E"/>
    <w:rsid w:val="00B17ECF"/>
    <w:rsid w:val="00B24164"/>
    <w:rsid w:val="00B255FB"/>
    <w:rsid w:val="00B27FF8"/>
    <w:rsid w:val="00B3054D"/>
    <w:rsid w:val="00B367BA"/>
    <w:rsid w:val="00B370BC"/>
    <w:rsid w:val="00B3717D"/>
    <w:rsid w:val="00B41875"/>
    <w:rsid w:val="00B44127"/>
    <w:rsid w:val="00B50325"/>
    <w:rsid w:val="00B50EBC"/>
    <w:rsid w:val="00B51B29"/>
    <w:rsid w:val="00B54D4A"/>
    <w:rsid w:val="00B56CE6"/>
    <w:rsid w:val="00B60244"/>
    <w:rsid w:val="00B66F2C"/>
    <w:rsid w:val="00B67620"/>
    <w:rsid w:val="00B676EE"/>
    <w:rsid w:val="00B67B6C"/>
    <w:rsid w:val="00B7148B"/>
    <w:rsid w:val="00B72316"/>
    <w:rsid w:val="00B72ADC"/>
    <w:rsid w:val="00B752F8"/>
    <w:rsid w:val="00B75E0E"/>
    <w:rsid w:val="00B77A0B"/>
    <w:rsid w:val="00B80BEF"/>
    <w:rsid w:val="00B81AD6"/>
    <w:rsid w:val="00B82789"/>
    <w:rsid w:val="00B85F2F"/>
    <w:rsid w:val="00B91070"/>
    <w:rsid w:val="00B93577"/>
    <w:rsid w:val="00B95D7B"/>
    <w:rsid w:val="00BA188A"/>
    <w:rsid w:val="00BA445B"/>
    <w:rsid w:val="00BB0414"/>
    <w:rsid w:val="00BB0A4F"/>
    <w:rsid w:val="00BB236F"/>
    <w:rsid w:val="00BB6D17"/>
    <w:rsid w:val="00BB78EB"/>
    <w:rsid w:val="00BC10F7"/>
    <w:rsid w:val="00BC44DD"/>
    <w:rsid w:val="00BC48D9"/>
    <w:rsid w:val="00BC61C3"/>
    <w:rsid w:val="00BC74A6"/>
    <w:rsid w:val="00BD1BE1"/>
    <w:rsid w:val="00BD5352"/>
    <w:rsid w:val="00BD72A6"/>
    <w:rsid w:val="00BE1971"/>
    <w:rsid w:val="00BE2BD0"/>
    <w:rsid w:val="00BE6CB6"/>
    <w:rsid w:val="00BE79F7"/>
    <w:rsid w:val="00BF203E"/>
    <w:rsid w:val="00BF3CC0"/>
    <w:rsid w:val="00BF714D"/>
    <w:rsid w:val="00C0046F"/>
    <w:rsid w:val="00C03BBE"/>
    <w:rsid w:val="00C0492C"/>
    <w:rsid w:val="00C06964"/>
    <w:rsid w:val="00C07E0A"/>
    <w:rsid w:val="00C126EC"/>
    <w:rsid w:val="00C12DBC"/>
    <w:rsid w:val="00C149D6"/>
    <w:rsid w:val="00C16CA8"/>
    <w:rsid w:val="00C17419"/>
    <w:rsid w:val="00C2024D"/>
    <w:rsid w:val="00C2051E"/>
    <w:rsid w:val="00C20D57"/>
    <w:rsid w:val="00C217C1"/>
    <w:rsid w:val="00C239F7"/>
    <w:rsid w:val="00C26DF3"/>
    <w:rsid w:val="00C332BB"/>
    <w:rsid w:val="00C3741B"/>
    <w:rsid w:val="00C37B12"/>
    <w:rsid w:val="00C419F2"/>
    <w:rsid w:val="00C41F4C"/>
    <w:rsid w:val="00C433AF"/>
    <w:rsid w:val="00C43867"/>
    <w:rsid w:val="00C47552"/>
    <w:rsid w:val="00C5389B"/>
    <w:rsid w:val="00C53C27"/>
    <w:rsid w:val="00C53CFE"/>
    <w:rsid w:val="00C55B7A"/>
    <w:rsid w:val="00C570B2"/>
    <w:rsid w:val="00C611E5"/>
    <w:rsid w:val="00C61952"/>
    <w:rsid w:val="00C62A95"/>
    <w:rsid w:val="00C63F6C"/>
    <w:rsid w:val="00C65590"/>
    <w:rsid w:val="00C67EB9"/>
    <w:rsid w:val="00C723BC"/>
    <w:rsid w:val="00C7652F"/>
    <w:rsid w:val="00C81F27"/>
    <w:rsid w:val="00C85BAE"/>
    <w:rsid w:val="00C87FE0"/>
    <w:rsid w:val="00C9053B"/>
    <w:rsid w:val="00C93909"/>
    <w:rsid w:val="00C963E3"/>
    <w:rsid w:val="00C96C3D"/>
    <w:rsid w:val="00C97C3E"/>
    <w:rsid w:val="00CA00FD"/>
    <w:rsid w:val="00CA5FE3"/>
    <w:rsid w:val="00CA7F2B"/>
    <w:rsid w:val="00CB1027"/>
    <w:rsid w:val="00CB164E"/>
    <w:rsid w:val="00CB31B6"/>
    <w:rsid w:val="00CB5582"/>
    <w:rsid w:val="00CB6D86"/>
    <w:rsid w:val="00CB6E87"/>
    <w:rsid w:val="00CC0D3F"/>
    <w:rsid w:val="00CC1CAA"/>
    <w:rsid w:val="00CC5EFA"/>
    <w:rsid w:val="00CD3BE8"/>
    <w:rsid w:val="00CD3FE3"/>
    <w:rsid w:val="00CD76F4"/>
    <w:rsid w:val="00CE063A"/>
    <w:rsid w:val="00CE0EF9"/>
    <w:rsid w:val="00CE11DA"/>
    <w:rsid w:val="00CE1752"/>
    <w:rsid w:val="00CE488F"/>
    <w:rsid w:val="00CE4BC8"/>
    <w:rsid w:val="00CF0863"/>
    <w:rsid w:val="00CF6384"/>
    <w:rsid w:val="00CF7F9B"/>
    <w:rsid w:val="00D01D4C"/>
    <w:rsid w:val="00D06F43"/>
    <w:rsid w:val="00D15CF0"/>
    <w:rsid w:val="00D23848"/>
    <w:rsid w:val="00D27ED5"/>
    <w:rsid w:val="00D30245"/>
    <w:rsid w:val="00D4090B"/>
    <w:rsid w:val="00D40BB1"/>
    <w:rsid w:val="00D40BBE"/>
    <w:rsid w:val="00D43552"/>
    <w:rsid w:val="00D45F87"/>
    <w:rsid w:val="00D4781C"/>
    <w:rsid w:val="00D50317"/>
    <w:rsid w:val="00D542DA"/>
    <w:rsid w:val="00D54778"/>
    <w:rsid w:val="00D60403"/>
    <w:rsid w:val="00D6123B"/>
    <w:rsid w:val="00D67A56"/>
    <w:rsid w:val="00D67B20"/>
    <w:rsid w:val="00D779AC"/>
    <w:rsid w:val="00D93B41"/>
    <w:rsid w:val="00D96117"/>
    <w:rsid w:val="00D96BF6"/>
    <w:rsid w:val="00DA0670"/>
    <w:rsid w:val="00DA0CD7"/>
    <w:rsid w:val="00DA0EE9"/>
    <w:rsid w:val="00DA19AA"/>
    <w:rsid w:val="00DA2827"/>
    <w:rsid w:val="00DA658F"/>
    <w:rsid w:val="00DB01E0"/>
    <w:rsid w:val="00DB042B"/>
    <w:rsid w:val="00DB382A"/>
    <w:rsid w:val="00DB3DA0"/>
    <w:rsid w:val="00DB63CF"/>
    <w:rsid w:val="00DB7BE4"/>
    <w:rsid w:val="00DC11F1"/>
    <w:rsid w:val="00DC350C"/>
    <w:rsid w:val="00DC3B6A"/>
    <w:rsid w:val="00DC4755"/>
    <w:rsid w:val="00DC512F"/>
    <w:rsid w:val="00DC754C"/>
    <w:rsid w:val="00DD372B"/>
    <w:rsid w:val="00DD41C8"/>
    <w:rsid w:val="00DE3CC3"/>
    <w:rsid w:val="00DE52FD"/>
    <w:rsid w:val="00DE6E8A"/>
    <w:rsid w:val="00DE70B4"/>
    <w:rsid w:val="00DF202D"/>
    <w:rsid w:val="00DF204C"/>
    <w:rsid w:val="00DF340D"/>
    <w:rsid w:val="00DF4558"/>
    <w:rsid w:val="00DF4E20"/>
    <w:rsid w:val="00E003A7"/>
    <w:rsid w:val="00E00905"/>
    <w:rsid w:val="00E01E65"/>
    <w:rsid w:val="00E039E1"/>
    <w:rsid w:val="00E048E6"/>
    <w:rsid w:val="00E06ABF"/>
    <w:rsid w:val="00E06E5E"/>
    <w:rsid w:val="00E113AB"/>
    <w:rsid w:val="00E12EBB"/>
    <w:rsid w:val="00E13B92"/>
    <w:rsid w:val="00E17E93"/>
    <w:rsid w:val="00E260CF"/>
    <w:rsid w:val="00E2729B"/>
    <w:rsid w:val="00E30FA0"/>
    <w:rsid w:val="00E311DE"/>
    <w:rsid w:val="00E31C51"/>
    <w:rsid w:val="00E32CF9"/>
    <w:rsid w:val="00E3425F"/>
    <w:rsid w:val="00E3657B"/>
    <w:rsid w:val="00E41696"/>
    <w:rsid w:val="00E45D7B"/>
    <w:rsid w:val="00E45FBF"/>
    <w:rsid w:val="00E52978"/>
    <w:rsid w:val="00E53526"/>
    <w:rsid w:val="00E559D3"/>
    <w:rsid w:val="00E570BB"/>
    <w:rsid w:val="00E642D9"/>
    <w:rsid w:val="00E7295C"/>
    <w:rsid w:val="00E741DB"/>
    <w:rsid w:val="00E81F8B"/>
    <w:rsid w:val="00E82DD7"/>
    <w:rsid w:val="00E8346C"/>
    <w:rsid w:val="00E83E2E"/>
    <w:rsid w:val="00E900D0"/>
    <w:rsid w:val="00E924D2"/>
    <w:rsid w:val="00E93133"/>
    <w:rsid w:val="00E9723F"/>
    <w:rsid w:val="00EA4104"/>
    <w:rsid w:val="00EA4DEC"/>
    <w:rsid w:val="00EA5994"/>
    <w:rsid w:val="00EA7F28"/>
    <w:rsid w:val="00EB011B"/>
    <w:rsid w:val="00EB2592"/>
    <w:rsid w:val="00EB28AA"/>
    <w:rsid w:val="00EB457A"/>
    <w:rsid w:val="00EB6824"/>
    <w:rsid w:val="00EB7055"/>
    <w:rsid w:val="00EC2CB3"/>
    <w:rsid w:val="00ED17AD"/>
    <w:rsid w:val="00ED1E9F"/>
    <w:rsid w:val="00ED66B4"/>
    <w:rsid w:val="00ED7453"/>
    <w:rsid w:val="00ED77C0"/>
    <w:rsid w:val="00EE2E20"/>
    <w:rsid w:val="00EE47CB"/>
    <w:rsid w:val="00EE571F"/>
    <w:rsid w:val="00EE7360"/>
    <w:rsid w:val="00EF3A29"/>
    <w:rsid w:val="00EF77F4"/>
    <w:rsid w:val="00F002B3"/>
    <w:rsid w:val="00F05080"/>
    <w:rsid w:val="00F051E2"/>
    <w:rsid w:val="00F0727A"/>
    <w:rsid w:val="00F13414"/>
    <w:rsid w:val="00F13B18"/>
    <w:rsid w:val="00F21207"/>
    <w:rsid w:val="00F22086"/>
    <w:rsid w:val="00F2264A"/>
    <w:rsid w:val="00F24FA7"/>
    <w:rsid w:val="00F2677B"/>
    <w:rsid w:val="00F306CB"/>
    <w:rsid w:val="00F32C78"/>
    <w:rsid w:val="00F33F37"/>
    <w:rsid w:val="00F3690F"/>
    <w:rsid w:val="00F427BF"/>
    <w:rsid w:val="00F447A5"/>
    <w:rsid w:val="00F46E00"/>
    <w:rsid w:val="00F46FDD"/>
    <w:rsid w:val="00F504B8"/>
    <w:rsid w:val="00F546BA"/>
    <w:rsid w:val="00F558BB"/>
    <w:rsid w:val="00F652DC"/>
    <w:rsid w:val="00F65A26"/>
    <w:rsid w:val="00F70AE2"/>
    <w:rsid w:val="00F823C0"/>
    <w:rsid w:val="00F83D50"/>
    <w:rsid w:val="00F91B27"/>
    <w:rsid w:val="00F93C81"/>
    <w:rsid w:val="00FA06F7"/>
    <w:rsid w:val="00FA13E4"/>
    <w:rsid w:val="00FA6E2D"/>
    <w:rsid w:val="00FA75E8"/>
    <w:rsid w:val="00FB0E44"/>
    <w:rsid w:val="00FB5F6D"/>
    <w:rsid w:val="00FB70E1"/>
    <w:rsid w:val="00FB7765"/>
    <w:rsid w:val="00FC04F3"/>
    <w:rsid w:val="00FC12B1"/>
    <w:rsid w:val="00FC15ED"/>
    <w:rsid w:val="00FC1BCE"/>
    <w:rsid w:val="00FC1EAE"/>
    <w:rsid w:val="00FC63DD"/>
    <w:rsid w:val="00FC6856"/>
    <w:rsid w:val="00FD238A"/>
    <w:rsid w:val="00FD32D1"/>
    <w:rsid w:val="00FD3679"/>
    <w:rsid w:val="00FD380E"/>
    <w:rsid w:val="00FD586C"/>
    <w:rsid w:val="00FE20A6"/>
    <w:rsid w:val="00FE2AA8"/>
    <w:rsid w:val="00FE630D"/>
    <w:rsid w:val="00FF0EA3"/>
    <w:rsid w:val="00FF2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39D893"/>
  <w15:docId w15:val="{FBF18641-C156-45FF-992F-4A509751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15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66C"/>
    <w:pPr>
      <w:ind w:left="720"/>
      <w:contextualSpacing/>
    </w:pPr>
  </w:style>
  <w:style w:type="paragraph" w:styleId="NormalWeb">
    <w:name w:val="Normal (Web)"/>
    <w:basedOn w:val="Normal"/>
    <w:uiPriority w:val="99"/>
    <w:unhideWhenUsed/>
    <w:rsid w:val="008F46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6F4581"/>
    <w:rPr>
      <w:color w:val="0000FF"/>
      <w:u w:val="single"/>
    </w:rPr>
  </w:style>
  <w:style w:type="paragraph" w:styleId="List">
    <w:name w:val="List"/>
    <w:basedOn w:val="Normal"/>
    <w:semiHidden/>
    <w:rsid w:val="006F4581"/>
    <w:pPr>
      <w:spacing w:after="0" w:line="240" w:lineRule="auto"/>
    </w:pPr>
    <w:rPr>
      <w:rFonts w:ascii="Times New Roman" w:eastAsia="Times New Roman" w:hAnsi="Times New Roman" w:cs="Times New Roman"/>
      <w:sz w:val="24"/>
      <w:szCs w:val="20"/>
    </w:rPr>
  </w:style>
  <w:style w:type="character" w:styleId="Emphasis">
    <w:name w:val="Emphasis"/>
    <w:basedOn w:val="DefaultParagraphFont"/>
    <w:uiPriority w:val="20"/>
    <w:qFormat/>
    <w:rsid w:val="00A36CEF"/>
    <w:rPr>
      <w:i/>
      <w:iCs/>
    </w:rPr>
  </w:style>
  <w:style w:type="paragraph" w:styleId="BodyText">
    <w:name w:val="Body Text"/>
    <w:basedOn w:val="Normal"/>
    <w:link w:val="BodyTextChar"/>
    <w:rsid w:val="00355121"/>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355121"/>
    <w:rPr>
      <w:rFonts w:ascii="Times New Roman" w:eastAsia="Times New Roman" w:hAnsi="Times New Roman" w:cs="Times New Roman"/>
      <w:b/>
      <w:bCs/>
      <w:sz w:val="24"/>
      <w:szCs w:val="24"/>
    </w:rPr>
  </w:style>
  <w:style w:type="paragraph" w:styleId="BodyText2">
    <w:name w:val="Body Text 2"/>
    <w:basedOn w:val="Normal"/>
    <w:link w:val="BodyText2Char"/>
    <w:uiPriority w:val="99"/>
    <w:unhideWhenUsed/>
    <w:rsid w:val="00355121"/>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355121"/>
    <w:rPr>
      <w:rFonts w:ascii="Calibri" w:eastAsia="Calibri" w:hAnsi="Calibri" w:cs="Times New Roman"/>
    </w:rPr>
  </w:style>
  <w:style w:type="paragraph" w:customStyle="1" w:styleId="left">
    <w:name w:val="left"/>
    <w:basedOn w:val="Normal"/>
    <w:rsid w:val="00355121"/>
    <w:pPr>
      <w:spacing w:after="0" w:line="360" w:lineRule="atLeast"/>
    </w:pPr>
    <w:rPr>
      <w:rFonts w:ascii="Courier New" w:eastAsia="Times New Roman" w:hAnsi="Courier New" w:cs="Courier New"/>
      <w:sz w:val="24"/>
      <w:szCs w:val="24"/>
    </w:rPr>
  </w:style>
  <w:style w:type="character" w:customStyle="1" w:styleId="hvr">
    <w:name w:val="hvr"/>
    <w:rsid w:val="00355121"/>
  </w:style>
  <w:style w:type="paragraph" w:styleId="BalloonText">
    <w:name w:val="Balloon Text"/>
    <w:basedOn w:val="Normal"/>
    <w:link w:val="BalloonTextChar"/>
    <w:uiPriority w:val="99"/>
    <w:semiHidden/>
    <w:unhideWhenUsed/>
    <w:rsid w:val="009E04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411"/>
    <w:rPr>
      <w:rFonts w:ascii="Tahoma" w:hAnsi="Tahoma" w:cs="Tahoma"/>
      <w:sz w:val="16"/>
      <w:szCs w:val="16"/>
    </w:rPr>
  </w:style>
  <w:style w:type="character" w:styleId="CommentReference">
    <w:name w:val="annotation reference"/>
    <w:basedOn w:val="DefaultParagraphFont"/>
    <w:uiPriority w:val="99"/>
    <w:semiHidden/>
    <w:unhideWhenUsed/>
    <w:rsid w:val="007E0B6D"/>
    <w:rPr>
      <w:sz w:val="16"/>
      <w:szCs w:val="16"/>
    </w:rPr>
  </w:style>
  <w:style w:type="paragraph" w:styleId="CommentText">
    <w:name w:val="annotation text"/>
    <w:basedOn w:val="Normal"/>
    <w:link w:val="CommentTextChar"/>
    <w:uiPriority w:val="99"/>
    <w:unhideWhenUsed/>
    <w:rsid w:val="007E0B6D"/>
    <w:pPr>
      <w:spacing w:line="240" w:lineRule="auto"/>
    </w:pPr>
    <w:rPr>
      <w:sz w:val="20"/>
      <w:szCs w:val="20"/>
    </w:rPr>
  </w:style>
  <w:style w:type="character" w:customStyle="1" w:styleId="CommentTextChar">
    <w:name w:val="Comment Text Char"/>
    <w:basedOn w:val="DefaultParagraphFont"/>
    <w:link w:val="CommentText"/>
    <w:uiPriority w:val="99"/>
    <w:rsid w:val="007E0B6D"/>
    <w:rPr>
      <w:sz w:val="20"/>
      <w:szCs w:val="20"/>
    </w:rPr>
  </w:style>
  <w:style w:type="paragraph" w:styleId="CommentSubject">
    <w:name w:val="annotation subject"/>
    <w:basedOn w:val="CommentText"/>
    <w:next w:val="CommentText"/>
    <w:link w:val="CommentSubjectChar"/>
    <w:uiPriority w:val="99"/>
    <w:semiHidden/>
    <w:unhideWhenUsed/>
    <w:rsid w:val="007E0B6D"/>
    <w:rPr>
      <w:b/>
      <w:bCs/>
    </w:rPr>
  </w:style>
  <w:style w:type="character" w:customStyle="1" w:styleId="CommentSubjectChar">
    <w:name w:val="Comment Subject Char"/>
    <w:basedOn w:val="CommentTextChar"/>
    <w:link w:val="CommentSubject"/>
    <w:uiPriority w:val="99"/>
    <w:semiHidden/>
    <w:rsid w:val="007E0B6D"/>
    <w:rPr>
      <w:b/>
      <w:bCs/>
      <w:sz w:val="20"/>
      <w:szCs w:val="20"/>
    </w:rPr>
  </w:style>
  <w:style w:type="character" w:customStyle="1" w:styleId="Mention1">
    <w:name w:val="Mention1"/>
    <w:basedOn w:val="DefaultParagraphFont"/>
    <w:uiPriority w:val="99"/>
    <w:semiHidden/>
    <w:unhideWhenUsed/>
    <w:rsid w:val="007E0B6D"/>
    <w:rPr>
      <w:color w:val="2B579A"/>
      <w:shd w:val="clear" w:color="auto" w:fill="E6E6E6"/>
    </w:rPr>
  </w:style>
  <w:style w:type="character" w:customStyle="1" w:styleId="blackgraphtx">
    <w:name w:val="blackgraphtx"/>
    <w:basedOn w:val="DefaultParagraphFont"/>
    <w:rsid w:val="00A05C51"/>
  </w:style>
  <w:style w:type="table" w:styleId="TableGrid">
    <w:name w:val="Table Grid"/>
    <w:basedOn w:val="TableNormal"/>
    <w:uiPriority w:val="59"/>
    <w:rsid w:val="00461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17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7C1"/>
  </w:style>
  <w:style w:type="paragraph" w:styleId="Footer">
    <w:name w:val="footer"/>
    <w:basedOn w:val="Normal"/>
    <w:link w:val="FooterChar"/>
    <w:uiPriority w:val="99"/>
    <w:unhideWhenUsed/>
    <w:rsid w:val="00C217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7C1"/>
  </w:style>
  <w:style w:type="character" w:customStyle="1" w:styleId="A2">
    <w:name w:val="A2"/>
    <w:uiPriority w:val="99"/>
    <w:rsid w:val="00E06ABF"/>
    <w:rPr>
      <w:rFonts w:cs="Avenir 65 Medium"/>
      <w:b/>
      <w:bCs/>
      <w:color w:val="000000"/>
      <w:sz w:val="28"/>
      <w:szCs w:val="28"/>
    </w:rPr>
  </w:style>
  <w:style w:type="paragraph" w:customStyle="1" w:styleId="Default">
    <w:name w:val="Default"/>
    <w:rsid w:val="00E06AB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Mention2">
    <w:name w:val="Mention2"/>
    <w:basedOn w:val="DefaultParagraphFont"/>
    <w:uiPriority w:val="99"/>
    <w:semiHidden/>
    <w:unhideWhenUsed/>
    <w:rsid w:val="00083B90"/>
    <w:rPr>
      <w:color w:val="2B579A"/>
      <w:shd w:val="clear" w:color="auto" w:fill="E6E6E6"/>
    </w:rPr>
  </w:style>
  <w:style w:type="character" w:styleId="FollowedHyperlink">
    <w:name w:val="FollowedHyperlink"/>
    <w:basedOn w:val="DefaultParagraphFont"/>
    <w:uiPriority w:val="99"/>
    <w:semiHidden/>
    <w:unhideWhenUsed/>
    <w:rsid w:val="00D779AC"/>
    <w:rPr>
      <w:color w:val="800080" w:themeColor="followedHyperlink"/>
      <w:u w:val="single"/>
    </w:rPr>
  </w:style>
  <w:style w:type="character" w:customStyle="1" w:styleId="element-invisible">
    <w:name w:val="element-invisible"/>
    <w:basedOn w:val="DefaultParagraphFont"/>
    <w:rsid w:val="00791D0E"/>
  </w:style>
  <w:style w:type="paragraph" w:styleId="Subtitle">
    <w:name w:val="Subtitle"/>
    <w:basedOn w:val="Normal"/>
    <w:next w:val="Normal"/>
    <w:link w:val="SubtitleChar"/>
    <w:uiPriority w:val="11"/>
    <w:qFormat/>
    <w:rsid w:val="003E70CD"/>
    <w:pPr>
      <w:numPr>
        <w:ilvl w:val="1"/>
      </w:numPr>
      <w:spacing w:after="160" w:line="259" w:lineRule="auto"/>
    </w:pPr>
    <w:rPr>
      <w:color w:val="5A5A5A" w:themeColor="text1" w:themeTint="A5"/>
      <w:spacing w:val="15"/>
    </w:rPr>
  </w:style>
  <w:style w:type="character" w:customStyle="1" w:styleId="SubtitleChar">
    <w:name w:val="Subtitle Char"/>
    <w:basedOn w:val="DefaultParagraphFont"/>
    <w:link w:val="Subtitle"/>
    <w:uiPriority w:val="11"/>
    <w:rsid w:val="003E70CD"/>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271321">
      <w:bodyDiv w:val="1"/>
      <w:marLeft w:val="0"/>
      <w:marRight w:val="0"/>
      <w:marTop w:val="0"/>
      <w:marBottom w:val="0"/>
      <w:divBdr>
        <w:top w:val="none" w:sz="0" w:space="0" w:color="auto"/>
        <w:left w:val="none" w:sz="0" w:space="0" w:color="auto"/>
        <w:bottom w:val="none" w:sz="0" w:space="0" w:color="auto"/>
        <w:right w:val="none" w:sz="0" w:space="0" w:color="auto"/>
      </w:divBdr>
    </w:div>
    <w:div w:id="476264460">
      <w:bodyDiv w:val="1"/>
      <w:marLeft w:val="0"/>
      <w:marRight w:val="0"/>
      <w:marTop w:val="0"/>
      <w:marBottom w:val="0"/>
      <w:divBdr>
        <w:top w:val="none" w:sz="0" w:space="0" w:color="auto"/>
        <w:left w:val="none" w:sz="0" w:space="0" w:color="auto"/>
        <w:bottom w:val="none" w:sz="0" w:space="0" w:color="auto"/>
        <w:right w:val="none" w:sz="0" w:space="0" w:color="auto"/>
      </w:divBdr>
      <w:divsChild>
        <w:div w:id="20908166">
          <w:marLeft w:val="432"/>
          <w:marRight w:val="0"/>
          <w:marTop w:val="125"/>
          <w:marBottom w:val="0"/>
          <w:divBdr>
            <w:top w:val="none" w:sz="0" w:space="0" w:color="auto"/>
            <w:left w:val="none" w:sz="0" w:space="0" w:color="auto"/>
            <w:bottom w:val="none" w:sz="0" w:space="0" w:color="auto"/>
            <w:right w:val="none" w:sz="0" w:space="0" w:color="auto"/>
          </w:divBdr>
        </w:div>
        <w:div w:id="1432431873">
          <w:marLeft w:val="432"/>
          <w:marRight w:val="0"/>
          <w:marTop w:val="125"/>
          <w:marBottom w:val="0"/>
          <w:divBdr>
            <w:top w:val="none" w:sz="0" w:space="0" w:color="auto"/>
            <w:left w:val="none" w:sz="0" w:space="0" w:color="auto"/>
            <w:bottom w:val="none" w:sz="0" w:space="0" w:color="auto"/>
            <w:right w:val="none" w:sz="0" w:space="0" w:color="auto"/>
          </w:divBdr>
        </w:div>
      </w:divsChild>
    </w:div>
    <w:div w:id="654143136">
      <w:bodyDiv w:val="1"/>
      <w:marLeft w:val="0"/>
      <w:marRight w:val="0"/>
      <w:marTop w:val="0"/>
      <w:marBottom w:val="0"/>
      <w:divBdr>
        <w:top w:val="none" w:sz="0" w:space="0" w:color="auto"/>
        <w:left w:val="none" w:sz="0" w:space="0" w:color="auto"/>
        <w:bottom w:val="none" w:sz="0" w:space="0" w:color="auto"/>
        <w:right w:val="none" w:sz="0" w:space="0" w:color="auto"/>
      </w:divBdr>
    </w:div>
    <w:div w:id="732578750">
      <w:bodyDiv w:val="1"/>
      <w:marLeft w:val="0"/>
      <w:marRight w:val="0"/>
      <w:marTop w:val="0"/>
      <w:marBottom w:val="0"/>
      <w:divBdr>
        <w:top w:val="none" w:sz="0" w:space="0" w:color="auto"/>
        <w:left w:val="none" w:sz="0" w:space="0" w:color="auto"/>
        <w:bottom w:val="none" w:sz="0" w:space="0" w:color="auto"/>
        <w:right w:val="none" w:sz="0" w:space="0" w:color="auto"/>
      </w:divBdr>
      <w:divsChild>
        <w:div w:id="623973428">
          <w:marLeft w:val="0"/>
          <w:marRight w:val="0"/>
          <w:marTop w:val="0"/>
          <w:marBottom w:val="0"/>
          <w:divBdr>
            <w:top w:val="none" w:sz="0" w:space="0" w:color="auto"/>
            <w:left w:val="none" w:sz="0" w:space="0" w:color="auto"/>
            <w:bottom w:val="none" w:sz="0" w:space="0" w:color="auto"/>
            <w:right w:val="none" w:sz="0" w:space="0" w:color="auto"/>
          </w:divBdr>
          <w:divsChild>
            <w:div w:id="548298266">
              <w:marLeft w:val="0"/>
              <w:marRight w:val="0"/>
              <w:marTop w:val="150"/>
              <w:marBottom w:val="0"/>
              <w:divBdr>
                <w:top w:val="none" w:sz="0" w:space="0" w:color="auto"/>
                <w:left w:val="none" w:sz="0" w:space="0" w:color="auto"/>
                <w:bottom w:val="none" w:sz="0" w:space="0" w:color="auto"/>
                <w:right w:val="none" w:sz="0" w:space="0" w:color="auto"/>
              </w:divBdr>
              <w:divsChild>
                <w:div w:id="296765426">
                  <w:marLeft w:val="2625"/>
                  <w:marRight w:val="0"/>
                  <w:marTop w:val="0"/>
                  <w:marBottom w:val="0"/>
                  <w:divBdr>
                    <w:top w:val="none" w:sz="0" w:space="0" w:color="auto"/>
                    <w:left w:val="none" w:sz="0" w:space="0" w:color="auto"/>
                    <w:bottom w:val="none" w:sz="0" w:space="0" w:color="auto"/>
                    <w:right w:val="none" w:sz="0" w:space="0" w:color="auto"/>
                  </w:divBdr>
                  <w:divsChild>
                    <w:div w:id="1496264975">
                      <w:marLeft w:val="0"/>
                      <w:marRight w:val="0"/>
                      <w:marTop w:val="0"/>
                      <w:marBottom w:val="0"/>
                      <w:divBdr>
                        <w:top w:val="none" w:sz="0" w:space="0" w:color="auto"/>
                        <w:left w:val="none" w:sz="0" w:space="0" w:color="auto"/>
                        <w:bottom w:val="none" w:sz="0" w:space="0" w:color="auto"/>
                        <w:right w:val="none" w:sz="0" w:space="0" w:color="auto"/>
                      </w:divBdr>
                      <w:divsChild>
                        <w:div w:id="1556545618">
                          <w:marLeft w:val="0"/>
                          <w:marRight w:val="0"/>
                          <w:marTop w:val="0"/>
                          <w:marBottom w:val="0"/>
                          <w:divBdr>
                            <w:top w:val="none" w:sz="0" w:space="0" w:color="auto"/>
                            <w:left w:val="none" w:sz="0" w:space="0" w:color="auto"/>
                            <w:bottom w:val="none" w:sz="0" w:space="0" w:color="auto"/>
                            <w:right w:val="none" w:sz="0" w:space="0" w:color="auto"/>
                          </w:divBdr>
                          <w:divsChild>
                            <w:div w:id="595675707">
                              <w:marLeft w:val="0"/>
                              <w:marRight w:val="0"/>
                              <w:marTop w:val="0"/>
                              <w:marBottom w:val="0"/>
                              <w:divBdr>
                                <w:top w:val="none" w:sz="0" w:space="0" w:color="auto"/>
                                <w:left w:val="none" w:sz="0" w:space="0" w:color="auto"/>
                                <w:bottom w:val="none" w:sz="0" w:space="0" w:color="auto"/>
                                <w:right w:val="none" w:sz="0" w:space="0" w:color="auto"/>
                              </w:divBdr>
                              <w:divsChild>
                                <w:div w:id="768702433">
                                  <w:marLeft w:val="0"/>
                                  <w:marRight w:val="0"/>
                                  <w:marTop w:val="0"/>
                                  <w:marBottom w:val="0"/>
                                  <w:divBdr>
                                    <w:top w:val="none" w:sz="0" w:space="0" w:color="auto"/>
                                    <w:left w:val="none" w:sz="0" w:space="0" w:color="auto"/>
                                    <w:bottom w:val="none" w:sz="0" w:space="0" w:color="auto"/>
                                    <w:right w:val="none" w:sz="0" w:space="0" w:color="auto"/>
                                  </w:divBdr>
                                  <w:divsChild>
                                    <w:div w:id="1579704555">
                                      <w:marLeft w:val="0"/>
                                      <w:marRight w:val="0"/>
                                      <w:marTop w:val="0"/>
                                      <w:marBottom w:val="0"/>
                                      <w:divBdr>
                                        <w:top w:val="none" w:sz="0" w:space="0" w:color="auto"/>
                                        <w:left w:val="none" w:sz="0" w:space="0" w:color="auto"/>
                                        <w:bottom w:val="none" w:sz="0" w:space="0" w:color="auto"/>
                                        <w:right w:val="none" w:sz="0" w:space="0" w:color="auto"/>
                                      </w:divBdr>
                                      <w:divsChild>
                                        <w:div w:id="1759255339">
                                          <w:marLeft w:val="0"/>
                                          <w:marRight w:val="0"/>
                                          <w:marTop w:val="0"/>
                                          <w:marBottom w:val="0"/>
                                          <w:divBdr>
                                            <w:top w:val="none" w:sz="0" w:space="0" w:color="auto"/>
                                            <w:left w:val="none" w:sz="0" w:space="0" w:color="auto"/>
                                            <w:bottom w:val="none" w:sz="0" w:space="0" w:color="auto"/>
                                            <w:right w:val="none" w:sz="0" w:space="0" w:color="auto"/>
                                          </w:divBdr>
                                          <w:divsChild>
                                            <w:div w:id="2090617867">
                                              <w:marLeft w:val="0"/>
                                              <w:marRight w:val="0"/>
                                              <w:marTop w:val="0"/>
                                              <w:marBottom w:val="0"/>
                                              <w:divBdr>
                                                <w:top w:val="none" w:sz="0" w:space="0" w:color="auto"/>
                                                <w:left w:val="none" w:sz="0" w:space="0" w:color="auto"/>
                                                <w:bottom w:val="none" w:sz="0" w:space="0" w:color="auto"/>
                                                <w:right w:val="none" w:sz="0" w:space="0" w:color="auto"/>
                                              </w:divBdr>
                                              <w:divsChild>
                                                <w:div w:id="850804353">
                                                  <w:marLeft w:val="0"/>
                                                  <w:marRight w:val="0"/>
                                                  <w:marTop w:val="0"/>
                                                  <w:marBottom w:val="0"/>
                                                  <w:divBdr>
                                                    <w:top w:val="none" w:sz="0" w:space="0" w:color="auto"/>
                                                    <w:left w:val="none" w:sz="0" w:space="0" w:color="auto"/>
                                                    <w:bottom w:val="none" w:sz="0" w:space="0" w:color="auto"/>
                                                    <w:right w:val="none" w:sz="0" w:space="0" w:color="auto"/>
                                                  </w:divBdr>
                                                  <w:divsChild>
                                                    <w:div w:id="1815246914">
                                                      <w:marLeft w:val="0"/>
                                                      <w:marRight w:val="0"/>
                                                      <w:marTop w:val="0"/>
                                                      <w:marBottom w:val="0"/>
                                                      <w:divBdr>
                                                        <w:top w:val="none" w:sz="0" w:space="0" w:color="auto"/>
                                                        <w:left w:val="none" w:sz="0" w:space="0" w:color="auto"/>
                                                        <w:bottom w:val="none" w:sz="0" w:space="0" w:color="auto"/>
                                                        <w:right w:val="none" w:sz="0" w:space="0" w:color="auto"/>
                                                      </w:divBdr>
                                                      <w:divsChild>
                                                        <w:div w:id="1973368024">
                                                          <w:marLeft w:val="0"/>
                                                          <w:marRight w:val="0"/>
                                                          <w:marTop w:val="0"/>
                                                          <w:marBottom w:val="0"/>
                                                          <w:divBdr>
                                                            <w:top w:val="none" w:sz="0" w:space="0" w:color="auto"/>
                                                            <w:left w:val="none" w:sz="0" w:space="0" w:color="auto"/>
                                                            <w:bottom w:val="none" w:sz="0" w:space="0" w:color="auto"/>
                                                            <w:right w:val="none" w:sz="0" w:space="0" w:color="auto"/>
                                                          </w:divBdr>
                                                          <w:divsChild>
                                                            <w:div w:id="1079719349">
                                                              <w:marLeft w:val="0"/>
                                                              <w:marRight w:val="0"/>
                                                              <w:marTop w:val="0"/>
                                                              <w:marBottom w:val="0"/>
                                                              <w:divBdr>
                                                                <w:top w:val="none" w:sz="0" w:space="0" w:color="auto"/>
                                                                <w:left w:val="none" w:sz="0" w:space="0" w:color="auto"/>
                                                                <w:bottom w:val="none" w:sz="0" w:space="0" w:color="auto"/>
                                                                <w:right w:val="none" w:sz="0" w:space="0" w:color="auto"/>
                                                              </w:divBdr>
                                                              <w:divsChild>
                                                                <w:div w:id="220097772">
                                                                  <w:marLeft w:val="0"/>
                                                                  <w:marRight w:val="0"/>
                                                                  <w:marTop w:val="0"/>
                                                                  <w:marBottom w:val="0"/>
                                                                  <w:divBdr>
                                                                    <w:top w:val="none" w:sz="0" w:space="0" w:color="auto"/>
                                                                    <w:left w:val="none" w:sz="0" w:space="0" w:color="auto"/>
                                                                    <w:bottom w:val="none" w:sz="0" w:space="0" w:color="auto"/>
                                                                    <w:right w:val="none" w:sz="0" w:space="0" w:color="auto"/>
                                                                  </w:divBdr>
                                                                  <w:divsChild>
                                                                    <w:div w:id="67496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47209412">
      <w:bodyDiv w:val="1"/>
      <w:marLeft w:val="0"/>
      <w:marRight w:val="0"/>
      <w:marTop w:val="0"/>
      <w:marBottom w:val="0"/>
      <w:divBdr>
        <w:top w:val="none" w:sz="0" w:space="0" w:color="auto"/>
        <w:left w:val="none" w:sz="0" w:space="0" w:color="auto"/>
        <w:bottom w:val="none" w:sz="0" w:space="0" w:color="auto"/>
        <w:right w:val="none" w:sz="0" w:space="0" w:color="auto"/>
      </w:divBdr>
    </w:div>
    <w:div w:id="1069421571">
      <w:bodyDiv w:val="1"/>
      <w:marLeft w:val="0"/>
      <w:marRight w:val="0"/>
      <w:marTop w:val="0"/>
      <w:marBottom w:val="0"/>
      <w:divBdr>
        <w:top w:val="none" w:sz="0" w:space="0" w:color="auto"/>
        <w:left w:val="none" w:sz="0" w:space="0" w:color="auto"/>
        <w:bottom w:val="none" w:sz="0" w:space="0" w:color="auto"/>
        <w:right w:val="none" w:sz="0" w:space="0" w:color="auto"/>
      </w:divBdr>
    </w:div>
    <w:div w:id="1597639009">
      <w:bodyDiv w:val="1"/>
      <w:marLeft w:val="0"/>
      <w:marRight w:val="0"/>
      <w:marTop w:val="0"/>
      <w:marBottom w:val="0"/>
      <w:divBdr>
        <w:top w:val="none" w:sz="0" w:space="0" w:color="auto"/>
        <w:left w:val="none" w:sz="0" w:space="0" w:color="auto"/>
        <w:bottom w:val="none" w:sz="0" w:space="0" w:color="auto"/>
        <w:right w:val="none" w:sz="0" w:space="0" w:color="auto"/>
      </w:divBdr>
      <w:divsChild>
        <w:div w:id="2056276202">
          <w:marLeft w:val="0"/>
          <w:marRight w:val="0"/>
          <w:marTop w:val="0"/>
          <w:marBottom w:val="0"/>
          <w:divBdr>
            <w:top w:val="none" w:sz="0" w:space="0" w:color="auto"/>
            <w:left w:val="none" w:sz="0" w:space="0" w:color="auto"/>
            <w:bottom w:val="none" w:sz="0" w:space="0" w:color="auto"/>
            <w:right w:val="none" w:sz="0" w:space="0" w:color="auto"/>
          </w:divBdr>
          <w:divsChild>
            <w:div w:id="478806603">
              <w:marLeft w:val="0"/>
              <w:marRight w:val="0"/>
              <w:marTop w:val="0"/>
              <w:marBottom w:val="0"/>
              <w:divBdr>
                <w:top w:val="none" w:sz="0" w:space="0" w:color="auto"/>
                <w:left w:val="none" w:sz="0" w:space="0" w:color="auto"/>
                <w:bottom w:val="none" w:sz="0" w:space="0" w:color="auto"/>
                <w:right w:val="none" w:sz="0" w:space="0" w:color="auto"/>
              </w:divBdr>
              <w:divsChild>
                <w:div w:id="1036732835">
                  <w:marLeft w:val="75"/>
                  <w:marRight w:val="150"/>
                  <w:marTop w:val="0"/>
                  <w:marBottom w:val="0"/>
                  <w:divBdr>
                    <w:top w:val="none" w:sz="0" w:space="0" w:color="auto"/>
                    <w:left w:val="none" w:sz="0" w:space="0" w:color="auto"/>
                    <w:bottom w:val="none" w:sz="0" w:space="0" w:color="auto"/>
                    <w:right w:val="none" w:sz="0" w:space="0" w:color="auto"/>
                  </w:divBdr>
                  <w:divsChild>
                    <w:div w:id="677777381">
                      <w:marLeft w:val="0"/>
                      <w:marRight w:val="0"/>
                      <w:marTop w:val="0"/>
                      <w:marBottom w:val="0"/>
                      <w:divBdr>
                        <w:top w:val="none" w:sz="0" w:space="0" w:color="auto"/>
                        <w:left w:val="none" w:sz="0" w:space="0" w:color="auto"/>
                        <w:bottom w:val="none" w:sz="0" w:space="0" w:color="auto"/>
                        <w:right w:val="none" w:sz="0" w:space="0" w:color="auto"/>
                      </w:divBdr>
                      <w:divsChild>
                        <w:div w:id="301473011">
                          <w:marLeft w:val="0"/>
                          <w:marRight w:val="0"/>
                          <w:marTop w:val="0"/>
                          <w:marBottom w:val="240"/>
                          <w:divBdr>
                            <w:top w:val="none" w:sz="0" w:space="0" w:color="auto"/>
                            <w:left w:val="none" w:sz="0" w:space="0" w:color="auto"/>
                            <w:bottom w:val="none" w:sz="0" w:space="0" w:color="auto"/>
                            <w:right w:val="none" w:sz="0" w:space="0" w:color="auto"/>
                          </w:divBdr>
                          <w:divsChild>
                            <w:div w:id="18041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06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byn.wilson@oag.texas.gov" TargetMode="External"/><Relationship Id="rId4" Type="http://schemas.openxmlformats.org/officeDocument/2006/relationships/settings" Target="settings.xml"/><Relationship Id="rId9" Type="http://schemas.openxmlformats.org/officeDocument/2006/relationships/hyperlink" Target="mailto:celesta.harris@dps.texa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51D79-3E43-469D-BAB3-D355FC051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53</Pages>
  <Words>17077</Words>
  <Characters>97340</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TXDPS</Company>
  <LinksUpToDate>false</LinksUpToDate>
  <CharactersWithSpaces>114189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Celesta.Harris@dps.texas.gov</dc:creator>
  <cp:lastModifiedBy>Susan Brundage</cp:lastModifiedBy>
  <cp:revision>5</cp:revision>
  <cp:lastPrinted>2018-02-21T19:14:00Z</cp:lastPrinted>
  <dcterms:created xsi:type="dcterms:W3CDTF">2018-02-27T21:15:00Z</dcterms:created>
  <dcterms:modified xsi:type="dcterms:W3CDTF">2019-08-12T19:37:00Z</dcterms:modified>
</cp:coreProperties>
</file>