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41A0" w:rsidRPr="00A24277" w:rsidRDefault="00BB4A83" w:rsidP="00A24277">
      <w:pPr>
        <w:jc w:val="center"/>
        <w:rPr>
          <w:rFonts w:ascii="Calibri Light" w:hAnsi="Calibri Light" w:cs="Calibri Light"/>
          <w:b/>
          <w:sz w:val="24"/>
          <w:szCs w:val="24"/>
        </w:rPr>
      </w:pPr>
      <w:r w:rsidRPr="00A24277">
        <w:rPr>
          <w:rFonts w:ascii="Calibri Light" w:hAnsi="Calibri Light" w:cs="Calibri Light"/>
          <w:b/>
          <w:sz w:val="24"/>
          <w:szCs w:val="24"/>
        </w:rPr>
        <w:t>Unit</w:t>
      </w:r>
      <w:r w:rsidR="00F8611C" w:rsidRPr="00A24277">
        <w:rPr>
          <w:rFonts w:ascii="Calibri Light" w:hAnsi="Calibri Light" w:cs="Calibri Light"/>
          <w:b/>
          <w:sz w:val="24"/>
          <w:szCs w:val="24"/>
        </w:rPr>
        <w:t xml:space="preserve"> </w:t>
      </w:r>
      <w:r w:rsidR="001D27D5" w:rsidRPr="00A24277">
        <w:rPr>
          <w:rFonts w:ascii="Calibri Light" w:hAnsi="Calibri Light" w:cs="Calibri Light"/>
          <w:b/>
          <w:sz w:val="24"/>
          <w:szCs w:val="24"/>
        </w:rPr>
        <w:t>2</w:t>
      </w:r>
    </w:p>
    <w:p w:rsidR="00A231EB" w:rsidRPr="00A24277" w:rsidRDefault="00A231EB" w:rsidP="00A24277">
      <w:pPr>
        <w:jc w:val="center"/>
        <w:rPr>
          <w:rFonts w:ascii="Calibri Light" w:hAnsi="Calibri Light" w:cs="Calibri Light"/>
          <w:b/>
          <w:sz w:val="24"/>
          <w:szCs w:val="24"/>
        </w:rPr>
      </w:pPr>
      <w:r w:rsidRPr="00A24277">
        <w:rPr>
          <w:rFonts w:ascii="Calibri Light" w:hAnsi="Calibri Light" w:cs="Calibri Light"/>
          <w:b/>
          <w:sz w:val="24"/>
          <w:szCs w:val="24"/>
        </w:rPr>
        <w:t>Communication Resources and Confidentiality</w:t>
      </w:r>
    </w:p>
    <w:p w:rsidR="007508BD" w:rsidRPr="007508BD" w:rsidRDefault="007508BD" w:rsidP="007508BD">
      <w:pPr>
        <w:spacing w:after="0" w:line="240" w:lineRule="auto"/>
        <w:jc w:val="center"/>
        <w:rPr>
          <w:rFonts w:ascii="Calibri Light" w:eastAsia="Microsoft Sans Serif" w:hAnsi="Calibri Light" w:cs="Calibri Light"/>
          <w:w w:val="94"/>
          <w:sz w:val="24"/>
          <w:szCs w:val="24"/>
        </w:rPr>
      </w:pPr>
    </w:p>
    <w:p w:rsidR="00B041A0" w:rsidRDefault="007508BD" w:rsidP="00E864AA">
      <w:pPr>
        <w:spacing w:after="0" w:line="240" w:lineRule="auto"/>
        <w:ind w:left="720" w:hanging="720"/>
        <w:rPr>
          <w:rFonts w:ascii="Calibri Light" w:hAnsi="Calibri Light" w:cs="Calibri Light"/>
          <w:sz w:val="24"/>
          <w:szCs w:val="24"/>
        </w:rPr>
      </w:pPr>
      <w:bookmarkStart w:id="0" w:name="_Hlk3807598"/>
      <w:r w:rsidRPr="00F767E4">
        <w:rPr>
          <w:rFonts w:ascii="Calibri Light" w:hAnsi="Calibri Light" w:cs="Calibri Light"/>
          <w:b/>
          <w:sz w:val="24"/>
          <w:szCs w:val="24"/>
        </w:rPr>
        <w:t>2.1.0</w:t>
      </w:r>
      <w:r w:rsidRPr="00F767E4">
        <w:rPr>
          <w:rFonts w:ascii="Calibri Light" w:hAnsi="Calibri Light" w:cs="Calibri Light"/>
          <w:b/>
          <w:sz w:val="24"/>
          <w:szCs w:val="24"/>
        </w:rPr>
        <w:tab/>
      </w:r>
      <w:r w:rsidRPr="00F767E4">
        <w:rPr>
          <w:rFonts w:ascii="Calibri Light" w:hAnsi="Calibri Light" w:cs="Calibri Light"/>
          <w:b/>
          <w:sz w:val="24"/>
          <w:szCs w:val="24"/>
          <w:u w:val="single"/>
        </w:rPr>
        <w:t>Unit Goal:</w:t>
      </w:r>
      <w:r>
        <w:rPr>
          <w:rFonts w:ascii="Calibri Light" w:hAnsi="Calibri Light" w:cs="Calibri Light"/>
          <w:sz w:val="24"/>
          <w:szCs w:val="24"/>
        </w:rPr>
        <w:t xml:space="preserve"> </w:t>
      </w:r>
      <w:r w:rsidR="00E864AA">
        <w:rPr>
          <w:rFonts w:ascii="Calibri Light" w:hAnsi="Calibri Light" w:cs="Calibri Light"/>
          <w:sz w:val="24"/>
          <w:szCs w:val="24"/>
        </w:rPr>
        <w:t>S</w:t>
      </w:r>
      <w:r w:rsidR="00E864AA" w:rsidRPr="007508BD">
        <w:rPr>
          <w:rFonts w:ascii="Calibri Light" w:hAnsi="Calibri Light" w:cs="Calibri Light"/>
          <w:sz w:val="24"/>
          <w:szCs w:val="24"/>
        </w:rPr>
        <w:t xml:space="preserve">ummarize available resources for the Telecommunicator </w:t>
      </w:r>
      <w:r w:rsidR="00E864AA">
        <w:rPr>
          <w:rFonts w:ascii="Calibri Light" w:hAnsi="Calibri Light" w:cs="Calibri Light"/>
          <w:sz w:val="24"/>
          <w:szCs w:val="24"/>
        </w:rPr>
        <w:t>in a Public Safety Answering Point (PSAP).</w:t>
      </w:r>
    </w:p>
    <w:p w:rsidR="00E864AA" w:rsidRPr="007508BD" w:rsidRDefault="00E864AA" w:rsidP="00E864AA">
      <w:pPr>
        <w:spacing w:after="0" w:line="240" w:lineRule="auto"/>
        <w:ind w:left="720" w:hanging="720"/>
        <w:rPr>
          <w:rFonts w:ascii="Calibri Light" w:eastAsia="Microsoft Sans Serif" w:hAnsi="Calibri Light" w:cs="Calibri Light"/>
          <w:sz w:val="24"/>
          <w:szCs w:val="24"/>
        </w:rPr>
      </w:pPr>
    </w:p>
    <w:p w:rsidR="00E864AA" w:rsidRPr="00305779" w:rsidRDefault="00E864AA" w:rsidP="00E864AA">
      <w:pPr>
        <w:spacing w:before="51" w:after="0" w:line="240" w:lineRule="auto"/>
        <w:ind w:right="-20"/>
        <w:rPr>
          <w:rFonts w:ascii="Calibri Light" w:eastAsia="Calibri" w:hAnsi="Calibri Light" w:cs="Calibri Light"/>
          <w:sz w:val="24"/>
          <w:szCs w:val="24"/>
        </w:rPr>
      </w:pPr>
      <w:r w:rsidRPr="00E864AA">
        <w:rPr>
          <w:rFonts w:ascii="Calibri Light" w:eastAsia="Calibri" w:hAnsi="Calibri Light" w:cs="Calibri Light"/>
          <w:b/>
          <w:sz w:val="24"/>
          <w:szCs w:val="24"/>
        </w:rPr>
        <w:t>2.1.1</w:t>
      </w:r>
      <w:r w:rsidRPr="00E864AA">
        <w:rPr>
          <w:rFonts w:ascii="Calibri Light" w:eastAsia="Calibri" w:hAnsi="Calibri Light" w:cs="Calibri Light"/>
          <w:b/>
          <w:sz w:val="24"/>
          <w:szCs w:val="24"/>
        </w:rPr>
        <w:tab/>
      </w:r>
      <w:r w:rsidRPr="00E864AA">
        <w:rPr>
          <w:rFonts w:ascii="Calibri Light" w:eastAsia="Calibri" w:hAnsi="Calibri Light" w:cs="Calibri Light"/>
          <w:b/>
          <w:sz w:val="24"/>
          <w:szCs w:val="24"/>
          <w:u w:val="single"/>
        </w:rPr>
        <w:t>Learning Objective:</w:t>
      </w:r>
      <w:r>
        <w:rPr>
          <w:rFonts w:ascii="Calibri Light" w:eastAsia="Calibri" w:hAnsi="Calibri Light" w:cs="Calibri Light"/>
          <w:sz w:val="24"/>
          <w:szCs w:val="24"/>
        </w:rPr>
        <w:t xml:space="preserve"> Define the term database.</w:t>
      </w:r>
    </w:p>
    <w:bookmarkEnd w:id="0"/>
    <w:p w:rsidR="00E864AA" w:rsidRPr="007508BD" w:rsidRDefault="00E864AA" w:rsidP="00B44DBF">
      <w:pPr>
        <w:pStyle w:val="ListParagraph"/>
        <w:numPr>
          <w:ilvl w:val="0"/>
          <w:numId w:val="2"/>
        </w:numPr>
        <w:spacing w:after="0"/>
        <w:ind w:left="1080"/>
        <w:rPr>
          <w:rFonts w:ascii="Calibri Light" w:eastAsia="Calibri" w:hAnsi="Calibri Light" w:cs="Calibri Light"/>
          <w:sz w:val="24"/>
          <w:szCs w:val="24"/>
        </w:rPr>
      </w:pPr>
      <w:r w:rsidRPr="007508BD">
        <w:rPr>
          <w:rFonts w:ascii="Calibri Light" w:eastAsia="Calibri" w:hAnsi="Calibri Light" w:cs="Calibri Light"/>
          <w:sz w:val="24"/>
          <w:szCs w:val="24"/>
        </w:rPr>
        <w:t>Database - a usually large collection of data organized especially for rapid search and retrieval (as by a computer) an online database.</w:t>
      </w:r>
    </w:p>
    <w:p w:rsidR="00E864AA" w:rsidRDefault="00E864AA" w:rsidP="00E864AA">
      <w:pPr>
        <w:spacing w:after="0"/>
        <w:ind w:left="1080"/>
        <w:textAlignment w:val="top"/>
        <w:rPr>
          <w:rStyle w:val="Hyperlink"/>
          <w:rFonts w:ascii="Calibri Light" w:eastAsia="Calibri" w:hAnsi="Calibri Light" w:cs="Calibri Light"/>
          <w:i/>
          <w:sz w:val="24"/>
          <w:szCs w:val="24"/>
        </w:rPr>
      </w:pPr>
      <w:r w:rsidRPr="007508BD">
        <w:rPr>
          <w:rFonts w:ascii="Calibri Light" w:eastAsia="Calibri" w:hAnsi="Calibri Light" w:cs="Calibri Light"/>
          <w:i/>
          <w:sz w:val="24"/>
          <w:szCs w:val="24"/>
        </w:rPr>
        <w:t xml:space="preserve">Database. (2018, February 8). Retrieved from Merriam Webster. </w:t>
      </w:r>
      <w:hyperlink r:id="rId8" w:history="1">
        <w:r w:rsidRPr="007508BD">
          <w:rPr>
            <w:rStyle w:val="Hyperlink"/>
            <w:rFonts w:ascii="Calibri Light" w:eastAsia="Calibri" w:hAnsi="Calibri Light" w:cs="Calibri Light"/>
            <w:i/>
            <w:sz w:val="24"/>
            <w:szCs w:val="24"/>
          </w:rPr>
          <w:t>https://www.merriam-webster.com/dictionary/database</w:t>
        </w:r>
      </w:hyperlink>
    </w:p>
    <w:p w:rsidR="00E864AA" w:rsidRPr="00E864AA" w:rsidRDefault="00E864AA" w:rsidP="00D9771E">
      <w:pPr>
        <w:spacing w:before="51" w:after="0" w:line="240" w:lineRule="auto"/>
        <w:ind w:left="720" w:right="-20" w:hanging="720"/>
        <w:rPr>
          <w:rFonts w:ascii="Calibri Light" w:eastAsia="Calibri" w:hAnsi="Calibri Light" w:cs="Calibri Light"/>
          <w:sz w:val="24"/>
          <w:szCs w:val="24"/>
        </w:rPr>
      </w:pPr>
      <w:bookmarkStart w:id="1" w:name="_Hlk3807609"/>
      <w:r>
        <w:rPr>
          <w:rFonts w:ascii="Calibri Light" w:eastAsia="Microsoft Sans Serif" w:hAnsi="Calibri Light" w:cs="Calibri Light"/>
          <w:b/>
          <w:spacing w:val="-1"/>
          <w:w w:val="94"/>
          <w:sz w:val="24"/>
          <w:szCs w:val="24"/>
        </w:rPr>
        <w:t>2.1.</w:t>
      </w:r>
      <w:r w:rsidR="00D9771E">
        <w:rPr>
          <w:rFonts w:ascii="Calibri Light" w:eastAsia="Microsoft Sans Serif" w:hAnsi="Calibri Light" w:cs="Calibri Light"/>
          <w:b/>
          <w:spacing w:val="-1"/>
          <w:w w:val="94"/>
          <w:sz w:val="24"/>
          <w:szCs w:val="24"/>
        </w:rPr>
        <w:t>2</w:t>
      </w:r>
      <w:r>
        <w:rPr>
          <w:rFonts w:ascii="Calibri Light" w:eastAsia="Microsoft Sans Serif" w:hAnsi="Calibri Light" w:cs="Calibri Light"/>
          <w:b/>
          <w:spacing w:val="-1"/>
          <w:w w:val="94"/>
          <w:sz w:val="24"/>
          <w:szCs w:val="24"/>
        </w:rPr>
        <w:tab/>
      </w:r>
      <w:r w:rsidR="007508BD" w:rsidRPr="00E864AA">
        <w:rPr>
          <w:rFonts w:ascii="Calibri Light" w:eastAsia="Microsoft Sans Serif" w:hAnsi="Calibri Light" w:cs="Calibri Light"/>
          <w:b/>
          <w:spacing w:val="-1"/>
          <w:w w:val="94"/>
          <w:sz w:val="24"/>
          <w:szCs w:val="24"/>
          <w:u w:val="single"/>
        </w:rPr>
        <w:t xml:space="preserve">Learning </w:t>
      </w:r>
      <w:r w:rsidR="007508BD" w:rsidRPr="00E864AA">
        <w:rPr>
          <w:rFonts w:ascii="Calibri Light" w:eastAsia="Microsoft Sans Serif" w:hAnsi="Calibri Light" w:cs="Calibri Light"/>
          <w:b/>
          <w:sz w:val="24"/>
          <w:szCs w:val="24"/>
          <w:u w:val="single"/>
        </w:rPr>
        <w:t>Objective:</w:t>
      </w:r>
      <w:r w:rsidR="007508BD" w:rsidRPr="00E864AA">
        <w:rPr>
          <w:rFonts w:ascii="Calibri Light" w:eastAsia="Calibri" w:hAnsi="Calibri Light" w:cs="Calibri Light"/>
          <w:sz w:val="24"/>
          <w:szCs w:val="24"/>
        </w:rPr>
        <w:t xml:space="preserve"> </w:t>
      </w:r>
      <w:r w:rsidRPr="00E864AA">
        <w:rPr>
          <w:rFonts w:ascii="Calibri Light" w:eastAsia="Calibri" w:hAnsi="Calibri Light" w:cs="Calibri Light"/>
          <w:sz w:val="24"/>
          <w:szCs w:val="24"/>
        </w:rPr>
        <w:t>Define and summarize the Texas Law Enforcement Telecommunications System.</w:t>
      </w:r>
    </w:p>
    <w:bookmarkEnd w:id="1"/>
    <w:p w:rsidR="00E864AA" w:rsidRDefault="00E864AA" w:rsidP="00B44DBF">
      <w:pPr>
        <w:pStyle w:val="NormalWeb"/>
        <w:numPr>
          <w:ilvl w:val="0"/>
          <w:numId w:val="14"/>
        </w:numPr>
        <w:spacing w:after="0"/>
        <w:ind w:left="1080" w:hanging="340"/>
        <w:rPr>
          <w:rFonts w:ascii="Calibri Light" w:hAnsi="Calibri Light" w:cs="Calibri Light"/>
          <w:lang w:val="en"/>
        </w:rPr>
      </w:pPr>
      <w:r w:rsidRPr="007508BD">
        <w:rPr>
          <w:rFonts w:ascii="Calibri Light" w:hAnsi="Calibri Light" w:cs="Calibri Light"/>
          <w:lang w:val="en"/>
        </w:rPr>
        <w:t>Texas Law Enforcement Telecommunications System (TLETS):</w:t>
      </w:r>
      <w:r w:rsidRPr="007508BD">
        <w:rPr>
          <w:rFonts w:ascii="Calibri Light" w:hAnsi="Calibri Light" w:cs="Calibri Light"/>
        </w:rPr>
        <w:t xml:space="preserve"> </w:t>
      </w:r>
      <w:r w:rsidRPr="007508BD">
        <w:rPr>
          <w:rFonts w:ascii="Calibri Light" w:hAnsi="Calibri Light" w:cs="Calibri Light"/>
          <w:lang w:val="en"/>
        </w:rPr>
        <w:t xml:space="preserve">is a statewide telecommunications network composed of computer terminals, interfaces, </w:t>
      </w:r>
      <w:r w:rsidRPr="007508BD">
        <w:rPr>
          <w:rFonts w:ascii="Calibri Light" w:hAnsi="Calibri Light" w:cs="Calibri Light"/>
          <w:noProof/>
          <w:lang w:val="en"/>
        </w:rPr>
        <w:t>and</w:t>
      </w:r>
      <w:r w:rsidRPr="007508BD">
        <w:rPr>
          <w:rFonts w:ascii="Calibri Light" w:hAnsi="Calibri Light" w:cs="Calibri Light"/>
          <w:lang w:val="en"/>
        </w:rPr>
        <w:t xml:space="preserve"> databases representing the </w:t>
      </w:r>
      <w:r w:rsidRPr="007508BD">
        <w:rPr>
          <w:rFonts w:ascii="Calibri Light" w:hAnsi="Calibri Light" w:cs="Calibri Light"/>
          <w:noProof/>
          <w:lang w:val="en"/>
        </w:rPr>
        <w:t>city</w:t>
      </w:r>
      <w:r w:rsidRPr="007508BD">
        <w:rPr>
          <w:rFonts w:ascii="Calibri Light" w:hAnsi="Calibri Light" w:cs="Calibri Light"/>
          <w:lang w:val="en"/>
        </w:rPr>
        <w:t>, county, state, federal, military law enforcement</w:t>
      </w:r>
      <w:r>
        <w:rPr>
          <w:rFonts w:ascii="Calibri Light" w:hAnsi="Calibri Light" w:cs="Calibri Light"/>
          <w:lang w:val="en"/>
        </w:rPr>
        <w:t>,</w:t>
      </w:r>
      <w:r w:rsidRPr="007508BD">
        <w:rPr>
          <w:rFonts w:ascii="Calibri Light" w:hAnsi="Calibri Light" w:cs="Calibri Light"/>
          <w:lang w:val="en"/>
        </w:rPr>
        <w:t xml:space="preserve"> </w:t>
      </w:r>
      <w:r w:rsidRPr="007A40E7">
        <w:rPr>
          <w:rFonts w:ascii="Calibri Light" w:hAnsi="Calibri Light" w:cs="Calibri Light"/>
          <w:noProof/>
          <w:lang w:val="en"/>
        </w:rPr>
        <w:t>and</w:t>
      </w:r>
      <w:r w:rsidRPr="007508BD">
        <w:rPr>
          <w:rFonts w:ascii="Calibri Light" w:hAnsi="Calibri Light" w:cs="Calibri Light"/>
          <w:lang w:val="en"/>
        </w:rPr>
        <w:t xml:space="preserve"> criminal justice agencies in Texas. This network is controlled by a computerized electronic message switching system located at the Texas Department of Public Safety in Austin.</w:t>
      </w:r>
    </w:p>
    <w:p w:rsidR="00E864AA" w:rsidRPr="00E864AA" w:rsidRDefault="00E864AA" w:rsidP="00B44DBF">
      <w:pPr>
        <w:pStyle w:val="ListParagraph"/>
        <w:numPr>
          <w:ilvl w:val="0"/>
          <w:numId w:val="14"/>
        </w:numPr>
        <w:spacing w:after="0"/>
        <w:ind w:left="1080"/>
        <w:rPr>
          <w:rFonts w:ascii="Calibri Light" w:eastAsia="Times New Roman" w:hAnsi="Calibri Light" w:cs="Calibri Light"/>
          <w:sz w:val="24"/>
          <w:szCs w:val="24"/>
          <w:lang w:val="en"/>
        </w:rPr>
      </w:pPr>
      <w:r w:rsidRPr="00E864AA">
        <w:rPr>
          <w:rFonts w:ascii="Calibri Light" w:eastAsia="Times New Roman" w:hAnsi="Calibri Light" w:cs="Calibri Light"/>
          <w:sz w:val="24"/>
          <w:szCs w:val="24"/>
          <w:lang w:val="en"/>
        </w:rPr>
        <w:t xml:space="preserve">Member agencies have the capability of exchanging administrative type messages and, when authorized, have access to various databases that </w:t>
      </w:r>
      <w:r w:rsidRPr="00E864AA">
        <w:rPr>
          <w:rFonts w:ascii="Calibri Light" w:eastAsia="Times New Roman" w:hAnsi="Calibri Light" w:cs="Calibri Light"/>
          <w:noProof/>
          <w:sz w:val="24"/>
          <w:szCs w:val="24"/>
          <w:lang w:val="en"/>
        </w:rPr>
        <w:t>enable</w:t>
      </w:r>
      <w:r w:rsidRPr="00E864AA">
        <w:rPr>
          <w:rFonts w:ascii="Calibri Light" w:eastAsia="Times New Roman" w:hAnsi="Calibri Light" w:cs="Calibri Light"/>
          <w:sz w:val="24"/>
          <w:szCs w:val="24"/>
          <w:lang w:val="en"/>
        </w:rPr>
        <w:t xml:space="preserve"> them to retrieve and enter certain computerized data. Additionally, other law enforcement and criminal justice agencies, systems, files, </w:t>
      </w:r>
      <w:r w:rsidRPr="00E864AA">
        <w:rPr>
          <w:rFonts w:ascii="Calibri Light" w:eastAsia="Times New Roman" w:hAnsi="Calibri Light" w:cs="Calibri Light"/>
          <w:noProof/>
          <w:sz w:val="24"/>
          <w:szCs w:val="24"/>
          <w:lang w:val="en"/>
        </w:rPr>
        <w:t>and</w:t>
      </w:r>
      <w:r w:rsidRPr="00E864AA">
        <w:rPr>
          <w:rFonts w:ascii="Calibri Light" w:eastAsia="Times New Roman" w:hAnsi="Calibri Light" w:cs="Calibri Light"/>
          <w:sz w:val="24"/>
          <w:szCs w:val="24"/>
          <w:lang w:val="en"/>
        </w:rPr>
        <w:t xml:space="preserve"> services are available to TLETS members through the </w:t>
      </w:r>
      <w:proofErr w:type="spellStart"/>
      <w:r w:rsidRPr="00E864AA">
        <w:rPr>
          <w:rFonts w:ascii="Calibri Light" w:eastAsia="Times New Roman" w:hAnsi="Calibri Light" w:cs="Calibri Light"/>
          <w:sz w:val="24"/>
          <w:szCs w:val="24"/>
          <w:lang w:val="en"/>
        </w:rPr>
        <w:t>Nlets</w:t>
      </w:r>
      <w:proofErr w:type="spellEnd"/>
      <w:r w:rsidRPr="00E864AA">
        <w:rPr>
          <w:rFonts w:ascii="Calibri Light" w:eastAsia="Times New Roman" w:hAnsi="Calibri Light" w:cs="Calibri Light"/>
          <w:sz w:val="24"/>
          <w:szCs w:val="24"/>
          <w:lang w:val="en"/>
        </w:rPr>
        <w:t xml:space="preserve"> - International Justice and Public Safety Network. </w:t>
      </w:r>
      <w:proofErr w:type="spellStart"/>
      <w:r w:rsidRPr="00E864AA">
        <w:rPr>
          <w:rFonts w:ascii="Calibri Light" w:eastAsia="Times New Roman" w:hAnsi="Calibri Light" w:cs="Calibri Light"/>
          <w:sz w:val="24"/>
          <w:szCs w:val="24"/>
          <w:lang w:val="en"/>
        </w:rPr>
        <w:t>Nlets</w:t>
      </w:r>
      <w:proofErr w:type="spellEnd"/>
      <w:r w:rsidRPr="00E864AA">
        <w:rPr>
          <w:rFonts w:ascii="Calibri Light" w:eastAsia="Times New Roman" w:hAnsi="Calibri Light" w:cs="Calibri Light"/>
          <w:sz w:val="24"/>
          <w:szCs w:val="24"/>
          <w:lang w:val="en"/>
        </w:rPr>
        <w:t xml:space="preserve"> provides TLETS members access to law enforcement, criminal justice agencies, </w:t>
      </w:r>
      <w:r w:rsidRPr="00E864AA">
        <w:rPr>
          <w:rFonts w:ascii="Calibri Light" w:eastAsia="Times New Roman" w:hAnsi="Calibri Light" w:cs="Calibri Light"/>
          <w:noProof/>
          <w:sz w:val="24"/>
          <w:szCs w:val="24"/>
          <w:lang w:val="en"/>
        </w:rPr>
        <w:t>and</w:t>
      </w:r>
      <w:r w:rsidRPr="00E864AA">
        <w:rPr>
          <w:rFonts w:ascii="Calibri Light" w:eastAsia="Times New Roman" w:hAnsi="Calibri Light" w:cs="Calibri Light"/>
          <w:sz w:val="24"/>
          <w:szCs w:val="24"/>
          <w:lang w:val="en"/>
        </w:rPr>
        <w:t xml:space="preserve"> other informational files and services in the United States, Puerto Rico, the Virgin Islands and a number of foreign countries.</w:t>
      </w:r>
    </w:p>
    <w:p w:rsidR="00E864AA" w:rsidRPr="007508BD" w:rsidRDefault="00E864AA" w:rsidP="00B44DBF">
      <w:pPr>
        <w:pStyle w:val="NormalWeb"/>
        <w:numPr>
          <w:ilvl w:val="0"/>
          <w:numId w:val="14"/>
        </w:numPr>
        <w:spacing w:after="0"/>
        <w:ind w:left="1080"/>
        <w:rPr>
          <w:rFonts w:ascii="Calibri Light" w:hAnsi="Calibri Light" w:cs="Calibri Light"/>
          <w:lang w:val="en"/>
        </w:rPr>
      </w:pPr>
      <w:r w:rsidRPr="007508BD">
        <w:rPr>
          <w:rFonts w:ascii="Calibri Light" w:hAnsi="Calibri Light" w:cs="Calibri Light"/>
          <w:lang w:val="en"/>
        </w:rPr>
        <w:t xml:space="preserve">Administration - The Director of the Texas Department of Public Safety (TXDPS) has the direct responsibility for the administrative control, access and operation of the Texas Law Enforcement Telecommunications System (TLETS). TLETS operates under a shared management concept wherein TXDPS Information Technology manages the technical components of the system such </w:t>
      </w:r>
      <w:r w:rsidRPr="007508BD">
        <w:rPr>
          <w:rFonts w:ascii="Calibri Light" w:hAnsi="Calibri Light" w:cs="Calibri Light"/>
          <w:noProof/>
          <w:lang w:val="en"/>
        </w:rPr>
        <w:t>as</w:t>
      </w:r>
      <w:r w:rsidRPr="007508BD">
        <w:rPr>
          <w:rFonts w:ascii="Calibri Light" w:hAnsi="Calibri Light" w:cs="Calibri Light"/>
          <w:lang w:val="en"/>
        </w:rPr>
        <w:t xml:space="preserve"> design, operation, circuits and the satellite network (VSAT). The TXDPS Law Enforcement Support Division manages the operations of the TLETS system such as: coordinating new agency membership, creating new/maintaining existing database interfaces, user agreements, system management responsibilities and other administrative matters pertaining to TLETS. Additionally, an individual from the Law Enforcement Support Division serves as the state representative for the International Justice and Public Safety Network (</w:t>
      </w:r>
      <w:proofErr w:type="spellStart"/>
      <w:r w:rsidRPr="007508BD">
        <w:rPr>
          <w:rFonts w:ascii="Calibri Light" w:hAnsi="Calibri Light" w:cs="Calibri Light"/>
          <w:lang w:val="en"/>
        </w:rPr>
        <w:t>Nlets</w:t>
      </w:r>
      <w:proofErr w:type="spellEnd"/>
      <w:r w:rsidRPr="007508BD">
        <w:rPr>
          <w:rFonts w:ascii="Calibri Light" w:hAnsi="Calibri Light" w:cs="Calibri Light"/>
          <w:lang w:val="en"/>
        </w:rPr>
        <w:t>).</w:t>
      </w:r>
    </w:p>
    <w:p w:rsidR="00E864AA" w:rsidRPr="007508BD" w:rsidRDefault="00E864AA" w:rsidP="00E864AA">
      <w:pPr>
        <w:pStyle w:val="NormalWeb"/>
        <w:spacing w:after="0"/>
        <w:ind w:left="720"/>
        <w:rPr>
          <w:rFonts w:ascii="Calibri Light" w:hAnsi="Calibri Light" w:cs="Calibri Light"/>
          <w:i/>
          <w:lang w:val="en"/>
        </w:rPr>
      </w:pPr>
      <w:r w:rsidRPr="007508BD">
        <w:rPr>
          <w:rFonts w:ascii="Calibri Light" w:hAnsi="Calibri Light" w:cs="Calibri Light"/>
          <w:i/>
          <w:lang w:val="en"/>
        </w:rPr>
        <w:t>TLETS. (2018, February 8). Retrieved from TLETS/</w:t>
      </w:r>
      <w:proofErr w:type="spellStart"/>
      <w:r w:rsidRPr="007508BD">
        <w:rPr>
          <w:rFonts w:ascii="Calibri Light" w:hAnsi="Calibri Light" w:cs="Calibri Light"/>
          <w:i/>
          <w:lang w:val="en"/>
        </w:rPr>
        <w:t>Nlets</w:t>
      </w:r>
      <w:proofErr w:type="spellEnd"/>
      <w:r w:rsidRPr="007508BD">
        <w:rPr>
          <w:rFonts w:ascii="Calibri Light" w:hAnsi="Calibri Light" w:cs="Calibri Light"/>
          <w:i/>
          <w:lang w:val="en"/>
        </w:rPr>
        <w:t xml:space="preserve"> Manual: page 14 </w:t>
      </w:r>
      <w:hyperlink r:id="rId9" w:history="1">
        <w:r w:rsidRPr="007508BD">
          <w:rPr>
            <w:rStyle w:val="Hyperlink"/>
            <w:rFonts w:ascii="Calibri Light" w:hAnsi="Calibri Light" w:cs="Calibri Light"/>
            <w:i/>
            <w:lang w:val="en"/>
          </w:rPr>
          <w:t>https://www.dps.texas.gov/director_staff/information_management/tlets/tletsManual.pdf</w:t>
        </w:r>
      </w:hyperlink>
    </w:p>
    <w:p w:rsidR="00E864AA" w:rsidRDefault="00E864AA" w:rsidP="00E864AA">
      <w:pPr>
        <w:spacing w:after="0" w:line="240" w:lineRule="auto"/>
        <w:rPr>
          <w:rFonts w:ascii="Calibri Light" w:eastAsia="Calibri" w:hAnsi="Calibri Light" w:cs="Calibri Light"/>
          <w:sz w:val="24"/>
          <w:szCs w:val="24"/>
        </w:rPr>
      </w:pPr>
    </w:p>
    <w:p w:rsidR="00E864AA" w:rsidRDefault="00E864AA" w:rsidP="00E864AA">
      <w:pPr>
        <w:spacing w:after="0" w:line="240" w:lineRule="auto"/>
        <w:rPr>
          <w:rFonts w:ascii="Calibri Light" w:eastAsia="Calibri" w:hAnsi="Calibri Light" w:cs="Calibri Light"/>
          <w:sz w:val="24"/>
          <w:szCs w:val="24"/>
        </w:rPr>
      </w:pPr>
    </w:p>
    <w:p w:rsidR="00E864AA" w:rsidRDefault="00E864AA" w:rsidP="00E864AA">
      <w:pPr>
        <w:spacing w:after="0" w:line="240" w:lineRule="auto"/>
        <w:rPr>
          <w:rFonts w:ascii="Calibri Light" w:eastAsia="Calibri" w:hAnsi="Calibri Light" w:cs="Calibri Light"/>
          <w:sz w:val="24"/>
          <w:szCs w:val="24"/>
        </w:rPr>
      </w:pPr>
    </w:p>
    <w:p w:rsidR="00D9771E" w:rsidRDefault="00D9771E" w:rsidP="00D9771E">
      <w:pPr>
        <w:pStyle w:val="NormalWeb"/>
        <w:spacing w:after="0"/>
        <w:ind w:left="720" w:hanging="720"/>
        <w:rPr>
          <w:rFonts w:ascii="Calibri Light" w:hAnsi="Calibri Light" w:cs="Calibri Light"/>
          <w:lang w:val="en"/>
        </w:rPr>
      </w:pPr>
      <w:bookmarkStart w:id="2" w:name="_Hlk3807620"/>
      <w:r w:rsidRPr="00D9771E">
        <w:rPr>
          <w:rFonts w:ascii="Calibri Light" w:hAnsi="Calibri Light" w:cs="Calibri Light"/>
          <w:b/>
          <w:lang w:val="en"/>
        </w:rPr>
        <w:lastRenderedPageBreak/>
        <w:t>2.1.3</w:t>
      </w:r>
      <w:r w:rsidRPr="00D9771E">
        <w:rPr>
          <w:rFonts w:ascii="Calibri Light" w:hAnsi="Calibri Light" w:cs="Calibri Light"/>
          <w:b/>
          <w:lang w:val="en"/>
        </w:rPr>
        <w:tab/>
      </w:r>
      <w:r w:rsidRPr="00416E92">
        <w:rPr>
          <w:rFonts w:ascii="Calibri Light" w:hAnsi="Calibri Light" w:cs="Calibri Light"/>
          <w:b/>
          <w:u w:val="single"/>
          <w:lang w:val="en"/>
        </w:rPr>
        <w:t>Learning Objective:</w:t>
      </w:r>
      <w:r w:rsidRPr="00416E92">
        <w:rPr>
          <w:rFonts w:ascii="Calibri Light" w:hAnsi="Calibri Light" w:cs="Calibri Light"/>
          <w:lang w:val="en"/>
        </w:rPr>
        <w:t xml:space="preserve">  </w:t>
      </w:r>
      <w:r>
        <w:rPr>
          <w:rFonts w:ascii="Calibri Light" w:hAnsi="Calibri Light" w:cs="Calibri Light"/>
          <w:lang w:val="en"/>
        </w:rPr>
        <w:t>List web-based online help files located through OMNIXX Force via the TLETS Help Menu.</w:t>
      </w:r>
    </w:p>
    <w:bookmarkEnd w:id="2"/>
    <w:p w:rsidR="00D9771E" w:rsidRPr="007508BD" w:rsidRDefault="00D9771E" w:rsidP="00B44DBF">
      <w:pPr>
        <w:pStyle w:val="NormalWeb"/>
        <w:numPr>
          <w:ilvl w:val="0"/>
          <w:numId w:val="43"/>
        </w:numPr>
        <w:spacing w:after="0"/>
        <w:ind w:left="1080"/>
        <w:rPr>
          <w:rFonts w:ascii="Calibri Light" w:hAnsi="Calibri Light" w:cs="Calibri Light"/>
          <w:lang w:val="en"/>
        </w:rPr>
      </w:pPr>
      <w:r w:rsidRPr="007508BD">
        <w:rPr>
          <w:rFonts w:ascii="Calibri Light" w:hAnsi="Calibri Light" w:cs="Calibri Light"/>
          <w:lang w:val="en"/>
        </w:rPr>
        <w:t>DPS Contact List</w:t>
      </w:r>
    </w:p>
    <w:p w:rsidR="00D9771E" w:rsidRPr="007508BD" w:rsidRDefault="00D9771E" w:rsidP="00B44DBF">
      <w:pPr>
        <w:pStyle w:val="NormalWeb"/>
        <w:numPr>
          <w:ilvl w:val="0"/>
          <w:numId w:val="43"/>
        </w:numPr>
        <w:spacing w:after="0"/>
        <w:ind w:left="1080"/>
        <w:rPr>
          <w:rFonts w:ascii="Calibri Light" w:hAnsi="Calibri Light" w:cs="Calibri Light"/>
          <w:lang w:val="en"/>
        </w:rPr>
      </w:pPr>
      <w:r w:rsidRPr="007508BD">
        <w:rPr>
          <w:rFonts w:ascii="Calibri Light" w:hAnsi="Calibri Light" w:cs="Calibri Light"/>
          <w:lang w:val="en"/>
        </w:rPr>
        <w:t>DPS Training Policy</w:t>
      </w:r>
    </w:p>
    <w:p w:rsidR="00D9771E" w:rsidRPr="007508BD" w:rsidRDefault="00D9771E" w:rsidP="00B44DBF">
      <w:pPr>
        <w:pStyle w:val="NormalWeb"/>
        <w:numPr>
          <w:ilvl w:val="0"/>
          <w:numId w:val="43"/>
        </w:numPr>
        <w:spacing w:after="0"/>
        <w:ind w:left="1080"/>
        <w:rPr>
          <w:rFonts w:ascii="Calibri Light" w:hAnsi="Calibri Light" w:cs="Calibri Light"/>
          <w:lang w:val="en"/>
        </w:rPr>
      </w:pPr>
      <w:r w:rsidRPr="007508BD">
        <w:rPr>
          <w:rFonts w:ascii="Calibri Light" w:hAnsi="Calibri Light" w:cs="Calibri Light"/>
          <w:lang w:val="en"/>
        </w:rPr>
        <w:t>Handgun Compact States</w:t>
      </w:r>
    </w:p>
    <w:p w:rsidR="00D9771E" w:rsidRPr="007508BD" w:rsidRDefault="00D9771E" w:rsidP="00B44DBF">
      <w:pPr>
        <w:pStyle w:val="NormalWeb"/>
        <w:numPr>
          <w:ilvl w:val="0"/>
          <w:numId w:val="43"/>
        </w:numPr>
        <w:spacing w:after="0"/>
        <w:ind w:left="1080"/>
        <w:rPr>
          <w:rFonts w:ascii="Calibri Light" w:hAnsi="Calibri Light" w:cs="Calibri Light"/>
          <w:lang w:val="en"/>
        </w:rPr>
      </w:pPr>
      <w:proofErr w:type="spellStart"/>
      <w:r w:rsidRPr="007508BD">
        <w:rPr>
          <w:rFonts w:ascii="Calibri Light" w:hAnsi="Calibri Light" w:cs="Calibri Light"/>
          <w:lang w:val="en"/>
        </w:rPr>
        <w:t>Nlets</w:t>
      </w:r>
      <w:proofErr w:type="spellEnd"/>
      <w:r w:rsidRPr="007508BD">
        <w:rPr>
          <w:rFonts w:ascii="Calibri Light" w:hAnsi="Calibri Light" w:cs="Calibri Light"/>
          <w:lang w:val="en"/>
        </w:rPr>
        <w:t xml:space="preserve"> Help Files</w:t>
      </w:r>
    </w:p>
    <w:p w:rsidR="00D9771E" w:rsidRPr="007508BD" w:rsidRDefault="00D9771E" w:rsidP="00B44DBF">
      <w:pPr>
        <w:pStyle w:val="NormalWeb"/>
        <w:numPr>
          <w:ilvl w:val="0"/>
          <w:numId w:val="43"/>
        </w:numPr>
        <w:spacing w:after="0"/>
        <w:ind w:left="1080"/>
        <w:rPr>
          <w:rFonts w:ascii="Calibri Light" w:hAnsi="Calibri Light" w:cs="Calibri Light"/>
          <w:lang w:val="en"/>
        </w:rPr>
      </w:pPr>
      <w:proofErr w:type="spellStart"/>
      <w:r w:rsidRPr="007508BD">
        <w:rPr>
          <w:rFonts w:ascii="Calibri Light" w:hAnsi="Calibri Light" w:cs="Calibri Light"/>
          <w:lang w:val="en"/>
        </w:rPr>
        <w:t>Nlets</w:t>
      </w:r>
      <w:proofErr w:type="spellEnd"/>
      <w:r w:rsidRPr="007508BD">
        <w:rPr>
          <w:rFonts w:ascii="Calibri Light" w:hAnsi="Calibri Light" w:cs="Calibri Light"/>
          <w:lang w:val="en"/>
        </w:rPr>
        <w:t xml:space="preserve"> User Guide</w:t>
      </w:r>
    </w:p>
    <w:p w:rsidR="00D9771E" w:rsidRPr="007508BD" w:rsidRDefault="00D9771E" w:rsidP="00B44DBF">
      <w:pPr>
        <w:pStyle w:val="NormalWeb"/>
        <w:numPr>
          <w:ilvl w:val="0"/>
          <w:numId w:val="43"/>
        </w:numPr>
        <w:spacing w:after="0"/>
        <w:ind w:left="1080"/>
        <w:rPr>
          <w:rFonts w:ascii="Calibri Light" w:hAnsi="Calibri Light" w:cs="Calibri Light"/>
          <w:lang w:val="en"/>
        </w:rPr>
      </w:pPr>
      <w:r w:rsidRPr="007508BD">
        <w:rPr>
          <w:rFonts w:ascii="Calibri Light" w:hAnsi="Calibri Light" w:cs="Calibri Light"/>
          <w:lang w:val="en"/>
        </w:rPr>
        <w:t>Offline Search Policy</w:t>
      </w:r>
    </w:p>
    <w:p w:rsidR="00D9771E" w:rsidRPr="007508BD" w:rsidRDefault="00D9771E" w:rsidP="00B44DBF">
      <w:pPr>
        <w:pStyle w:val="NormalWeb"/>
        <w:numPr>
          <w:ilvl w:val="0"/>
          <w:numId w:val="43"/>
        </w:numPr>
        <w:spacing w:after="0"/>
        <w:ind w:left="1080"/>
        <w:rPr>
          <w:rFonts w:ascii="Calibri Light" w:hAnsi="Calibri Light" w:cs="Calibri Light"/>
          <w:lang w:val="en"/>
        </w:rPr>
      </w:pPr>
      <w:r w:rsidRPr="007508BD">
        <w:rPr>
          <w:rFonts w:ascii="Calibri Light" w:hAnsi="Calibri Light" w:cs="Calibri Light"/>
          <w:noProof/>
          <w:lang w:val="en"/>
        </w:rPr>
        <w:t>OMNIXX</w:t>
      </w:r>
      <w:r w:rsidRPr="007508BD">
        <w:rPr>
          <w:rFonts w:ascii="Calibri Light" w:hAnsi="Calibri Light" w:cs="Calibri Light"/>
          <w:lang w:val="en"/>
        </w:rPr>
        <w:t xml:space="preserve"> Force User Guide</w:t>
      </w:r>
    </w:p>
    <w:p w:rsidR="00D9771E" w:rsidRPr="007508BD" w:rsidRDefault="00D9771E" w:rsidP="00B44DBF">
      <w:pPr>
        <w:pStyle w:val="NormalWeb"/>
        <w:numPr>
          <w:ilvl w:val="0"/>
          <w:numId w:val="43"/>
        </w:numPr>
        <w:spacing w:after="0"/>
        <w:ind w:left="1080"/>
        <w:rPr>
          <w:rFonts w:ascii="Calibri Light" w:hAnsi="Calibri Light" w:cs="Calibri Light"/>
          <w:lang w:val="en"/>
        </w:rPr>
      </w:pPr>
      <w:r w:rsidRPr="007508BD">
        <w:rPr>
          <w:rFonts w:ascii="Calibri Light" w:hAnsi="Calibri Light" w:cs="Calibri Light"/>
          <w:lang w:val="en"/>
        </w:rPr>
        <w:t>Social Security Numbering Scheme</w:t>
      </w:r>
    </w:p>
    <w:p w:rsidR="00D9771E" w:rsidRPr="007508BD" w:rsidRDefault="00D9771E" w:rsidP="00B44DBF">
      <w:pPr>
        <w:pStyle w:val="NormalWeb"/>
        <w:numPr>
          <w:ilvl w:val="0"/>
          <w:numId w:val="43"/>
        </w:numPr>
        <w:spacing w:after="0"/>
        <w:ind w:left="1080"/>
        <w:rPr>
          <w:rFonts w:ascii="Calibri Light" w:hAnsi="Calibri Light" w:cs="Calibri Light"/>
          <w:lang w:val="en"/>
        </w:rPr>
      </w:pPr>
      <w:r w:rsidRPr="007508BD">
        <w:rPr>
          <w:rFonts w:ascii="Calibri Light" w:hAnsi="Calibri Light" w:cs="Calibri Light"/>
          <w:lang w:val="en"/>
        </w:rPr>
        <w:t>VISA</w:t>
      </w:r>
    </w:p>
    <w:p w:rsidR="00D9771E" w:rsidRPr="007508BD" w:rsidRDefault="00D9771E" w:rsidP="00D9771E">
      <w:pPr>
        <w:pStyle w:val="ListParagraph"/>
        <w:spacing w:after="0" w:line="240" w:lineRule="auto"/>
        <w:rPr>
          <w:rFonts w:ascii="Calibri Light" w:eastAsia="Calibri" w:hAnsi="Calibri Light" w:cs="Calibri Light"/>
          <w:i/>
          <w:sz w:val="24"/>
          <w:szCs w:val="24"/>
        </w:rPr>
      </w:pPr>
      <w:r w:rsidRPr="007508BD">
        <w:rPr>
          <w:rFonts w:ascii="Calibri Light" w:eastAsia="Calibri" w:hAnsi="Calibri Light" w:cs="Calibri Light"/>
          <w:i/>
          <w:sz w:val="24"/>
          <w:szCs w:val="24"/>
        </w:rPr>
        <w:t>TLETS Help Menu. (2018, February 8). Retrieved from TLETS/</w:t>
      </w:r>
      <w:proofErr w:type="spellStart"/>
      <w:r w:rsidRPr="007508BD">
        <w:rPr>
          <w:rFonts w:ascii="Calibri Light" w:eastAsia="Calibri" w:hAnsi="Calibri Light" w:cs="Calibri Light"/>
          <w:i/>
          <w:sz w:val="24"/>
          <w:szCs w:val="24"/>
        </w:rPr>
        <w:t>Nlets</w:t>
      </w:r>
      <w:proofErr w:type="spellEnd"/>
      <w:r w:rsidRPr="007508BD">
        <w:rPr>
          <w:rFonts w:ascii="Calibri Light" w:eastAsia="Calibri" w:hAnsi="Calibri Light" w:cs="Calibri Light"/>
          <w:i/>
          <w:sz w:val="24"/>
          <w:szCs w:val="24"/>
        </w:rPr>
        <w:t xml:space="preserve"> Manual: page</w:t>
      </w:r>
      <w:r w:rsidR="00B16C49">
        <w:rPr>
          <w:rFonts w:ascii="Calibri Light" w:eastAsia="Calibri" w:hAnsi="Calibri Light" w:cs="Calibri Light"/>
          <w:i/>
          <w:sz w:val="24"/>
          <w:szCs w:val="24"/>
        </w:rPr>
        <w:t xml:space="preserve">  </w:t>
      </w:r>
      <w:hyperlink r:id="rId10" w:history="1">
        <w:r w:rsidR="00B16C49" w:rsidRPr="003954B5">
          <w:rPr>
            <w:rStyle w:val="Hyperlink"/>
            <w:rFonts w:ascii="Calibri Light" w:eastAsia="Calibri" w:hAnsi="Calibri Light" w:cs="Calibri Light"/>
            <w:i/>
            <w:sz w:val="24"/>
            <w:szCs w:val="24"/>
          </w:rPr>
          <w:t>http</w:t>
        </w:r>
        <w:r w:rsidR="00B16C49" w:rsidRPr="003954B5">
          <w:rPr>
            <w:rStyle w:val="Hyperlink"/>
            <w:rFonts w:ascii="Calibri Light" w:eastAsia="Calibri" w:hAnsi="Calibri Light" w:cs="Calibri Light"/>
            <w:i/>
            <w:sz w:val="24"/>
            <w:szCs w:val="24"/>
          </w:rPr>
          <w:t>s</w:t>
        </w:r>
        <w:r w:rsidR="00B16C49" w:rsidRPr="003954B5">
          <w:rPr>
            <w:rStyle w:val="Hyperlink"/>
            <w:rFonts w:ascii="Calibri Light" w:eastAsia="Calibri" w:hAnsi="Calibri Light" w:cs="Calibri Light"/>
            <w:i/>
            <w:sz w:val="24"/>
            <w:szCs w:val="24"/>
          </w:rPr>
          <w:t>://www.dps.texas.gov/dire</w:t>
        </w:r>
        <w:r w:rsidR="00B16C49" w:rsidRPr="003954B5">
          <w:rPr>
            <w:rStyle w:val="Hyperlink"/>
            <w:rFonts w:ascii="Calibri Light" w:eastAsia="Calibri" w:hAnsi="Calibri Light" w:cs="Calibri Light"/>
            <w:i/>
            <w:sz w:val="24"/>
            <w:szCs w:val="24"/>
          </w:rPr>
          <w:t>c</w:t>
        </w:r>
        <w:r w:rsidR="00B16C49" w:rsidRPr="003954B5">
          <w:rPr>
            <w:rStyle w:val="Hyperlink"/>
            <w:rFonts w:ascii="Calibri Light" w:eastAsia="Calibri" w:hAnsi="Calibri Light" w:cs="Calibri Light"/>
            <w:i/>
            <w:sz w:val="24"/>
            <w:szCs w:val="24"/>
          </w:rPr>
          <w:t>tor_staff/information_management/tlets/tletsManual.pdf</w:t>
        </w:r>
      </w:hyperlink>
    </w:p>
    <w:p w:rsidR="00D9771E" w:rsidRPr="00C37F30" w:rsidRDefault="00D9771E" w:rsidP="00C37F30">
      <w:pPr>
        <w:spacing w:before="51" w:after="0" w:line="240" w:lineRule="auto"/>
        <w:ind w:right="-20"/>
        <w:rPr>
          <w:rFonts w:ascii="Calibri Light" w:hAnsi="Calibri Light" w:cs="Calibri Light"/>
          <w:b/>
          <w:sz w:val="24"/>
          <w:szCs w:val="24"/>
          <w:u w:val="single"/>
        </w:rPr>
      </w:pPr>
    </w:p>
    <w:p w:rsidR="00D9771E" w:rsidRPr="00D9771E" w:rsidRDefault="00D9771E" w:rsidP="00B44DBF">
      <w:pPr>
        <w:pStyle w:val="ListParagraph"/>
        <w:numPr>
          <w:ilvl w:val="2"/>
          <w:numId w:val="18"/>
        </w:numPr>
        <w:spacing w:before="51" w:after="0" w:line="240" w:lineRule="auto"/>
        <w:ind w:right="-20"/>
        <w:rPr>
          <w:rFonts w:ascii="Calibri Light" w:eastAsia="Calibri" w:hAnsi="Calibri Light" w:cs="Calibri Light"/>
          <w:sz w:val="24"/>
          <w:szCs w:val="24"/>
        </w:rPr>
      </w:pPr>
      <w:bookmarkStart w:id="3" w:name="_Hlk3807633"/>
      <w:r w:rsidRPr="00D9771E">
        <w:rPr>
          <w:rFonts w:ascii="Calibri Light" w:eastAsia="Calibri" w:hAnsi="Calibri Light" w:cs="Calibri Light"/>
          <w:b/>
          <w:sz w:val="24"/>
          <w:szCs w:val="24"/>
          <w:u w:val="single"/>
        </w:rPr>
        <w:t>Learning Objective:</w:t>
      </w:r>
      <w:r w:rsidRPr="00D9771E">
        <w:rPr>
          <w:rFonts w:ascii="Calibri Light" w:eastAsia="Calibri" w:hAnsi="Calibri Light" w:cs="Calibri Light"/>
          <w:sz w:val="24"/>
          <w:szCs w:val="24"/>
        </w:rPr>
        <w:t xml:space="preserve"> Define and summarize the International Justice and Public Safety Network.</w:t>
      </w:r>
    </w:p>
    <w:bookmarkEnd w:id="3"/>
    <w:p w:rsidR="00D9771E" w:rsidRPr="007508BD" w:rsidRDefault="00D9771E" w:rsidP="00B44DBF">
      <w:pPr>
        <w:pStyle w:val="NormalWeb"/>
        <w:numPr>
          <w:ilvl w:val="0"/>
          <w:numId w:val="16"/>
        </w:numPr>
        <w:spacing w:after="0"/>
        <w:ind w:left="1080"/>
        <w:rPr>
          <w:rFonts w:ascii="Calibri Light" w:hAnsi="Calibri Light" w:cs="Calibri Light"/>
          <w:lang w:val="en"/>
        </w:rPr>
      </w:pPr>
      <w:r w:rsidRPr="007508BD">
        <w:rPr>
          <w:rFonts w:ascii="Calibri Light" w:hAnsi="Calibri Light" w:cs="Calibri Light"/>
          <w:lang w:val="en"/>
        </w:rPr>
        <w:t>The International Justice and Public Safety Network (</w:t>
      </w:r>
      <w:proofErr w:type="spellStart"/>
      <w:r w:rsidRPr="007508BD">
        <w:rPr>
          <w:rFonts w:ascii="Calibri Light" w:hAnsi="Calibri Light" w:cs="Calibri Light"/>
          <w:lang w:val="en"/>
        </w:rPr>
        <w:t>Nlets</w:t>
      </w:r>
      <w:proofErr w:type="spellEnd"/>
      <w:r w:rsidRPr="007508BD">
        <w:rPr>
          <w:rFonts w:ascii="Calibri Light" w:hAnsi="Calibri Light" w:cs="Calibri Light"/>
          <w:lang w:val="en"/>
        </w:rPr>
        <w:t xml:space="preserve">) is made up of representatives of law enforcement agencies from each of the 50 states, the District of Columbia, Puerto Rico, US Virgin Islands, Guam, Canadian Police Information Center (CPIC), Interpol and federal law enforcement agencies. </w:t>
      </w:r>
      <w:proofErr w:type="spellStart"/>
      <w:r w:rsidRPr="007508BD">
        <w:rPr>
          <w:rFonts w:ascii="Calibri Light" w:hAnsi="Calibri Light" w:cs="Calibri Light"/>
          <w:lang w:val="en"/>
        </w:rPr>
        <w:t>Nlets</w:t>
      </w:r>
      <w:proofErr w:type="spellEnd"/>
      <w:r w:rsidRPr="007508BD">
        <w:rPr>
          <w:rFonts w:ascii="Calibri Light" w:hAnsi="Calibri Light" w:cs="Calibri Light"/>
          <w:lang w:val="en"/>
        </w:rPr>
        <w:t xml:space="preserve"> is incorporated under the laws of the state of Delaware and is a non-profit organization whose purpose is to provide interstate communications to law enforcement, criminal justice and other agencies involved in enforcement of laws. As a 501(c) (3)</w:t>
      </w:r>
      <w:r w:rsidR="00B16C49">
        <w:rPr>
          <w:rFonts w:ascii="Calibri Light" w:hAnsi="Calibri Light" w:cs="Calibri Light"/>
          <w:lang w:val="en"/>
        </w:rPr>
        <w:t xml:space="preserve"> </w:t>
      </w:r>
      <w:r w:rsidRPr="007508BD">
        <w:rPr>
          <w:rFonts w:ascii="Calibri Light" w:hAnsi="Calibri Light" w:cs="Calibri Light"/>
          <w:lang w:val="en"/>
        </w:rPr>
        <w:t xml:space="preserve">not for profit organization, </w:t>
      </w:r>
      <w:proofErr w:type="spellStart"/>
      <w:r w:rsidRPr="007508BD">
        <w:rPr>
          <w:rFonts w:ascii="Calibri Light" w:hAnsi="Calibri Light" w:cs="Calibri Light"/>
          <w:lang w:val="en"/>
        </w:rPr>
        <w:t>Nlets</w:t>
      </w:r>
      <w:proofErr w:type="spellEnd"/>
      <w:r w:rsidRPr="007508BD">
        <w:rPr>
          <w:rFonts w:ascii="Calibri Light" w:hAnsi="Calibri Light" w:cs="Calibri Light"/>
          <w:lang w:val="en"/>
        </w:rPr>
        <w:t xml:space="preserve"> is solely funded by membership fees.</w:t>
      </w:r>
    </w:p>
    <w:p w:rsidR="00D9771E" w:rsidRPr="00416E92" w:rsidRDefault="00D9771E" w:rsidP="00B44DBF">
      <w:pPr>
        <w:pStyle w:val="NormalWeb"/>
        <w:numPr>
          <w:ilvl w:val="0"/>
          <w:numId w:val="15"/>
        </w:numPr>
        <w:spacing w:after="0"/>
        <w:ind w:left="1080"/>
        <w:rPr>
          <w:rFonts w:ascii="Calibri Light" w:hAnsi="Calibri Light" w:cs="Calibri Light"/>
          <w:lang w:val="en"/>
        </w:rPr>
      </w:pPr>
      <w:r w:rsidRPr="00416E92">
        <w:rPr>
          <w:rFonts w:ascii="Calibri Light" w:hAnsi="Calibri Light" w:cs="Calibri Light"/>
          <w:lang w:val="en"/>
        </w:rPr>
        <w:t>NLETS users can obtain information for a specific database concerning format, inquiry requirements and other information that is unique to a particular state, subject or country by using the NLETS State Help Files.</w:t>
      </w:r>
    </w:p>
    <w:p w:rsidR="00D9771E" w:rsidRPr="00416E92" w:rsidRDefault="00D9771E" w:rsidP="00D9771E">
      <w:pPr>
        <w:widowControl/>
        <w:spacing w:after="0" w:line="240" w:lineRule="auto"/>
        <w:ind w:left="720"/>
        <w:contextualSpacing/>
        <w:rPr>
          <w:rFonts w:ascii="Calibri Light" w:eastAsia="Calibri" w:hAnsi="Calibri Light" w:cs="Calibri Light"/>
          <w:i/>
          <w:sz w:val="24"/>
          <w:szCs w:val="24"/>
        </w:rPr>
      </w:pPr>
      <w:proofErr w:type="spellStart"/>
      <w:r w:rsidRPr="00416E92">
        <w:rPr>
          <w:rFonts w:ascii="Calibri Light" w:eastAsia="Calibri" w:hAnsi="Calibri Light" w:cs="Calibri Light"/>
          <w:i/>
          <w:sz w:val="24"/>
          <w:szCs w:val="24"/>
        </w:rPr>
        <w:t>Nlets</w:t>
      </w:r>
      <w:proofErr w:type="spellEnd"/>
      <w:r w:rsidRPr="00416E92">
        <w:rPr>
          <w:rFonts w:ascii="Calibri Light" w:eastAsia="Calibri" w:hAnsi="Calibri Light" w:cs="Calibri Light"/>
          <w:i/>
          <w:sz w:val="24"/>
          <w:szCs w:val="24"/>
        </w:rPr>
        <w:t xml:space="preserve"> State Help Files. (2018, February 8). Retrieved from TLETS/</w:t>
      </w:r>
      <w:proofErr w:type="spellStart"/>
      <w:r w:rsidRPr="00416E92">
        <w:rPr>
          <w:rFonts w:ascii="Calibri Light" w:eastAsia="Calibri" w:hAnsi="Calibri Light" w:cs="Calibri Light"/>
          <w:i/>
          <w:sz w:val="24"/>
          <w:szCs w:val="24"/>
        </w:rPr>
        <w:t>Nlets</w:t>
      </w:r>
      <w:proofErr w:type="spellEnd"/>
      <w:r w:rsidRPr="00416E92">
        <w:rPr>
          <w:rFonts w:ascii="Calibri Light" w:eastAsia="Calibri" w:hAnsi="Calibri Light" w:cs="Calibri Light"/>
          <w:i/>
          <w:sz w:val="24"/>
          <w:szCs w:val="24"/>
        </w:rPr>
        <w:t xml:space="preserve"> Manual: p. 43 </w:t>
      </w:r>
      <w:hyperlink r:id="rId11" w:history="1">
        <w:r w:rsidRPr="00416E92">
          <w:rPr>
            <w:rStyle w:val="Hyperlink"/>
            <w:rFonts w:ascii="Calibri Light" w:eastAsia="Calibri" w:hAnsi="Calibri Light" w:cs="Calibri Light"/>
            <w:i/>
            <w:sz w:val="24"/>
            <w:szCs w:val="24"/>
          </w:rPr>
          <w:t>https://www.dp</w:t>
        </w:r>
        <w:r w:rsidRPr="00416E92">
          <w:rPr>
            <w:rStyle w:val="Hyperlink"/>
            <w:rFonts w:ascii="Calibri Light" w:eastAsia="Calibri" w:hAnsi="Calibri Light" w:cs="Calibri Light"/>
            <w:i/>
            <w:sz w:val="24"/>
            <w:szCs w:val="24"/>
          </w:rPr>
          <w:t>s</w:t>
        </w:r>
        <w:r w:rsidRPr="00416E92">
          <w:rPr>
            <w:rStyle w:val="Hyperlink"/>
            <w:rFonts w:ascii="Calibri Light" w:eastAsia="Calibri" w:hAnsi="Calibri Light" w:cs="Calibri Light"/>
            <w:i/>
            <w:sz w:val="24"/>
            <w:szCs w:val="24"/>
          </w:rPr>
          <w:t>.texas.gov/director_staff/information_management/tlets/tletsManual.pdf</w:t>
        </w:r>
      </w:hyperlink>
    </w:p>
    <w:p w:rsidR="00E864AA" w:rsidRDefault="00E864AA" w:rsidP="00E864AA">
      <w:pPr>
        <w:spacing w:after="0" w:line="240" w:lineRule="auto"/>
        <w:rPr>
          <w:rFonts w:ascii="Calibri Light" w:eastAsia="Calibri" w:hAnsi="Calibri Light" w:cs="Calibri Light"/>
          <w:sz w:val="24"/>
          <w:szCs w:val="24"/>
        </w:rPr>
      </w:pPr>
    </w:p>
    <w:p w:rsidR="00D9771E" w:rsidRPr="007F78CD" w:rsidRDefault="00D9771E" w:rsidP="00D9771E">
      <w:pPr>
        <w:spacing w:before="51" w:after="0" w:line="240" w:lineRule="auto"/>
        <w:ind w:right="-20"/>
        <w:rPr>
          <w:rFonts w:ascii="Calibri Light" w:eastAsia="Calibri" w:hAnsi="Calibri Light" w:cs="Calibri Light"/>
          <w:sz w:val="24"/>
          <w:szCs w:val="24"/>
        </w:rPr>
      </w:pPr>
      <w:bookmarkStart w:id="4" w:name="_Hlk3807679"/>
      <w:r w:rsidRPr="00D9771E">
        <w:rPr>
          <w:rFonts w:ascii="Calibri Light" w:eastAsia="Calibri" w:hAnsi="Calibri Light" w:cs="Calibri Light"/>
          <w:b/>
          <w:sz w:val="24"/>
          <w:szCs w:val="24"/>
        </w:rPr>
        <w:t>2.1.5</w:t>
      </w:r>
      <w:r w:rsidRPr="00D9771E">
        <w:rPr>
          <w:rFonts w:ascii="Calibri Light" w:eastAsia="Calibri" w:hAnsi="Calibri Light" w:cs="Calibri Light"/>
          <w:b/>
          <w:sz w:val="24"/>
          <w:szCs w:val="24"/>
        </w:rPr>
        <w:tab/>
      </w:r>
      <w:r w:rsidRPr="007F78CD">
        <w:rPr>
          <w:rFonts w:ascii="Calibri Light" w:eastAsia="Calibri" w:hAnsi="Calibri Light" w:cs="Calibri Light"/>
          <w:b/>
          <w:sz w:val="24"/>
          <w:szCs w:val="24"/>
          <w:u w:val="single"/>
        </w:rPr>
        <w:t>Learning Objective:</w:t>
      </w:r>
      <w:r w:rsidRPr="00002F15">
        <w:rPr>
          <w:rFonts w:ascii="Calibri Light" w:eastAsia="Calibri" w:hAnsi="Calibri Light" w:cs="Calibri Light"/>
          <w:b/>
          <w:sz w:val="24"/>
          <w:szCs w:val="24"/>
        </w:rPr>
        <w:t xml:space="preserve"> </w:t>
      </w:r>
      <w:r w:rsidRPr="007F78CD">
        <w:rPr>
          <w:rFonts w:ascii="Calibri Light" w:eastAsia="Calibri" w:hAnsi="Calibri Light" w:cs="Calibri Light"/>
          <w:sz w:val="24"/>
          <w:szCs w:val="24"/>
        </w:rPr>
        <w:t>Define and summarize the Texas Crime Information Service.</w:t>
      </w:r>
    </w:p>
    <w:bookmarkEnd w:id="4"/>
    <w:p w:rsidR="00D9771E" w:rsidRPr="007F78CD" w:rsidRDefault="00D9771E" w:rsidP="00B44DBF">
      <w:pPr>
        <w:pStyle w:val="ListParagraph"/>
        <w:numPr>
          <w:ilvl w:val="0"/>
          <w:numId w:val="17"/>
        </w:numPr>
        <w:spacing w:after="0" w:line="240" w:lineRule="auto"/>
        <w:ind w:left="1080"/>
        <w:textAlignment w:val="top"/>
        <w:rPr>
          <w:rFonts w:ascii="Calibri Light" w:eastAsia="Calibri" w:hAnsi="Calibri Light" w:cs="Calibri Light"/>
          <w:i/>
          <w:sz w:val="24"/>
          <w:szCs w:val="24"/>
        </w:rPr>
      </w:pPr>
      <w:r w:rsidRPr="007508BD">
        <w:rPr>
          <w:rFonts w:ascii="Calibri Light" w:eastAsia="Times New Roman" w:hAnsi="Calibri Light" w:cs="Calibri Light"/>
          <w:sz w:val="24"/>
          <w:szCs w:val="24"/>
        </w:rPr>
        <w:t>Texas Crime Information Service - The Texas Crime Information Center (TCIC) provides immediate access 24 hours a day, 7 days a week to law enforcement agencies throughout the state to data regarding</w:t>
      </w:r>
      <w:r>
        <w:rPr>
          <w:rFonts w:ascii="Calibri Light" w:eastAsia="Times New Roman" w:hAnsi="Calibri Light" w:cs="Calibri Light"/>
          <w:sz w:val="24"/>
          <w:szCs w:val="24"/>
        </w:rPr>
        <w:t>:</w:t>
      </w:r>
    </w:p>
    <w:p w:rsidR="00D9771E" w:rsidRPr="00416E92" w:rsidRDefault="00D9771E" w:rsidP="00B44DBF">
      <w:pPr>
        <w:pStyle w:val="ListParagraph"/>
        <w:numPr>
          <w:ilvl w:val="1"/>
          <w:numId w:val="17"/>
        </w:numPr>
        <w:spacing w:after="0" w:line="240" w:lineRule="auto"/>
        <w:ind w:left="1440"/>
        <w:textAlignment w:val="top"/>
        <w:rPr>
          <w:rFonts w:ascii="Calibri Light" w:eastAsia="Calibri" w:hAnsi="Calibri Light" w:cs="Calibri Light"/>
          <w:sz w:val="24"/>
          <w:szCs w:val="24"/>
        </w:rPr>
      </w:pPr>
      <w:r w:rsidRPr="007508BD">
        <w:rPr>
          <w:rFonts w:ascii="Calibri Light" w:eastAsia="Times New Roman" w:hAnsi="Calibri Light" w:cs="Calibri Light"/>
          <w:sz w:val="24"/>
          <w:szCs w:val="24"/>
        </w:rPr>
        <w:t xml:space="preserve"> </w:t>
      </w:r>
      <w:r w:rsidRPr="00416E92">
        <w:rPr>
          <w:rFonts w:ascii="Calibri Light" w:eastAsia="Calibri" w:hAnsi="Calibri Light" w:cs="Calibri Light"/>
          <w:sz w:val="24"/>
          <w:szCs w:val="24"/>
        </w:rPr>
        <w:t>Stolen Vehicles</w:t>
      </w:r>
    </w:p>
    <w:p w:rsidR="00D9771E" w:rsidRPr="00416E92" w:rsidRDefault="00D9771E" w:rsidP="00B44DBF">
      <w:pPr>
        <w:pStyle w:val="ListParagraph"/>
        <w:numPr>
          <w:ilvl w:val="1"/>
          <w:numId w:val="17"/>
        </w:numPr>
        <w:spacing w:after="0" w:line="240" w:lineRule="auto"/>
        <w:ind w:left="1440"/>
        <w:textAlignment w:val="top"/>
        <w:rPr>
          <w:rFonts w:ascii="Calibri Light" w:eastAsia="Calibri" w:hAnsi="Calibri Light" w:cs="Calibri Light"/>
          <w:sz w:val="24"/>
          <w:szCs w:val="24"/>
        </w:rPr>
      </w:pPr>
      <w:r w:rsidRPr="00416E92">
        <w:rPr>
          <w:rFonts w:ascii="Calibri Light" w:eastAsia="Calibri" w:hAnsi="Calibri Light" w:cs="Calibri Light"/>
          <w:sz w:val="24"/>
          <w:szCs w:val="24"/>
        </w:rPr>
        <w:t>Stolen Boats</w:t>
      </w:r>
    </w:p>
    <w:p w:rsidR="00D9771E" w:rsidRPr="00416E92" w:rsidRDefault="00D9771E" w:rsidP="00B44DBF">
      <w:pPr>
        <w:pStyle w:val="ListParagraph"/>
        <w:numPr>
          <w:ilvl w:val="1"/>
          <w:numId w:val="17"/>
        </w:numPr>
        <w:spacing w:after="0" w:line="240" w:lineRule="auto"/>
        <w:ind w:left="1440"/>
        <w:textAlignment w:val="top"/>
        <w:rPr>
          <w:rFonts w:ascii="Calibri Light" w:eastAsia="Calibri" w:hAnsi="Calibri Light" w:cs="Calibri Light"/>
          <w:sz w:val="24"/>
          <w:szCs w:val="24"/>
        </w:rPr>
      </w:pPr>
      <w:r w:rsidRPr="00416E92">
        <w:rPr>
          <w:rFonts w:ascii="Calibri Light" w:eastAsia="Calibri" w:hAnsi="Calibri Light" w:cs="Calibri Light"/>
          <w:sz w:val="24"/>
          <w:szCs w:val="24"/>
        </w:rPr>
        <w:t xml:space="preserve">Stolen Guns </w:t>
      </w:r>
    </w:p>
    <w:p w:rsidR="00D9771E" w:rsidRPr="00416E92" w:rsidRDefault="00D9771E" w:rsidP="00B44DBF">
      <w:pPr>
        <w:pStyle w:val="ListParagraph"/>
        <w:numPr>
          <w:ilvl w:val="1"/>
          <w:numId w:val="17"/>
        </w:numPr>
        <w:spacing w:after="0" w:line="240" w:lineRule="auto"/>
        <w:ind w:left="1440"/>
        <w:textAlignment w:val="top"/>
        <w:rPr>
          <w:rFonts w:ascii="Calibri Light" w:eastAsia="Calibri" w:hAnsi="Calibri Light" w:cs="Calibri Light"/>
          <w:sz w:val="24"/>
          <w:szCs w:val="24"/>
        </w:rPr>
      </w:pPr>
      <w:r w:rsidRPr="00416E92">
        <w:rPr>
          <w:rFonts w:ascii="Calibri Light" w:eastAsia="Calibri" w:hAnsi="Calibri Light" w:cs="Calibri Light"/>
          <w:sz w:val="24"/>
          <w:szCs w:val="24"/>
        </w:rPr>
        <w:t>Stolen Articles</w:t>
      </w:r>
    </w:p>
    <w:p w:rsidR="00D9771E" w:rsidRPr="00416E92" w:rsidRDefault="00D9771E" w:rsidP="00B44DBF">
      <w:pPr>
        <w:pStyle w:val="ListParagraph"/>
        <w:numPr>
          <w:ilvl w:val="1"/>
          <w:numId w:val="17"/>
        </w:numPr>
        <w:spacing w:after="0" w:line="240" w:lineRule="auto"/>
        <w:ind w:left="1440"/>
        <w:textAlignment w:val="top"/>
        <w:rPr>
          <w:rFonts w:ascii="Calibri Light" w:eastAsia="Calibri" w:hAnsi="Calibri Light" w:cs="Calibri Light"/>
          <w:sz w:val="24"/>
          <w:szCs w:val="24"/>
        </w:rPr>
      </w:pPr>
      <w:r w:rsidRPr="00416E92">
        <w:rPr>
          <w:rFonts w:ascii="Calibri Light" w:eastAsia="Times New Roman" w:hAnsi="Calibri Light" w:cs="Calibri Light"/>
          <w:sz w:val="24"/>
          <w:szCs w:val="24"/>
        </w:rPr>
        <w:t>Missing Persons</w:t>
      </w:r>
    </w:p>
    <w:p w:rsidR="00D9771E" w:rsidRPr="00416E92" w:rsidRDefault="00D9771E" w:rsidP="00B44DBF">
      <w:pPr>
        <w:pStyle w:val="ListParagraph"/>
        <w:numPr>
          <w:ilvl w:val="1"/>
          <w:numId w:val="17"/>
        </w:numPr>
        <w:spacing w:after="0" w:line="240" w:lineRule="auto"/>
        <w:ind w:left="1440"/>
        <w:textAlignment w:val="top"/>
        <w:rPr>
          <w:rFonts w:ascii="Calibri Light" w:eastAsia="Calibri" w:hAnsi="Calibri Light" w:cs="Calibri Light"/>
          <w:sz w:val="24"/>
          <w:szCs w:val="24"/>
        </w:rPr>
      </w:pPr>
      <w:r w:rsidRPr="00416E92">
        <w:rPr>
          <w:rFonts w:ascii="Calibri Light" w:eastAsia="Times New Roman" w:hAnsi="Calibri Light" w:cs="Calibri Light"/>
          <w:sz w:val="24"/>
          <w:szCs w:val="24"/>
        </w:rPr>
        <w:t>Wanted Persons</w:t>
      </w:r>
    </w:p>
    <w:p w:rsidR="00D9771E" w:rsidRPr="00416E92" w:rsidRDefault="00D9771E" w:rsidP="00B44DBF">
      <w:pPr>
        <w:pStyle w:val="ListParagraph"/>
        <w:numPr>
          <w:ilvl w:val="1"/>
          <w:numId w:val="17"/>
        </w:numPr>
        <w:spacing w:after="0" w:line="240" w:lineRule="auto"/>
        <w:ind w:left="1440"/>
        <w:textAlignment w:val="top"/>
        <w:rPr>
          <w:rFonts w:ascii="Calibri Light" w:eastAsia="Calibri" w:hAnsi="Calibri Light" w:cs="Calibri Light"/>
          <w:sz w:val="24"/>
          <w:szCs w:val="24"/>
        </w:rPr>
      </w:pPr>
      <w:r w:rsidRPr="00416E92">
        <w:rPr>
          <w:rFonts w:ascii="Calibri Light" w:eastAsia="Times New Roman" w:hAnsi="Calibri Light" w:cs="Calibri Light"/>
          <w:sz w:val="24"/>
          <w:szCs w:val="24"/>
        </w:rPr>
        <w:t>Sex Offender Status</w:t>
      </w:r>
    </w:p>
    <w:p w:rsidR="00D9771E" w:rsidRPr="00416E92" w:rsidRDefault="00D9771E" w:rsidP="00B44DBF">
      <w:pPr>
        <w:pStyle w:val="ListParagraph"/>
        <w:numPr>
          <w:ilvl w:val="1"/>
          <w:numId w:val="17"/>
        </w:numPr>
        <w:spacing w:after="0" w:line="240" w:lineRule="auto"/>
        <w:ind w:left="1440"/>
        <w:textAlignment w:val="top"/>
        <w:rPr>
          <w:rFonts w:ascii="Calibri Light" w:eastAsia="Calibri" w:hAnsi="Calibri Light" w:cs="Calibri Light"/>
          <w:sz w:val="24"/>
          <w:szCs w:val="24"/>
        </w:rPr>
      </w:pPr>
      <w:r w:rsidRPr="00416E92">
        <w:rPr>
          <w:rFonts w:ascii="Calibri Light" w:eastAsia="Times New Roman" w:hAnsi="Calibri Light" w:cs="Calibri Light"/>
          <w:sz w:val="24"/>
          <w:szCs w:val="24"/>
        </w:rPr>
        <w:t>Protective Order Status</w:t>
      </w:r>
    </w:p>
    <w:p w:rsidR="00D9771E" w:rsidRPr="00416E92" w:rsidRDefault="00D9771E" w:rsidP="00B44DBF">
      <w:pPr>
        <w:pStyle w:val="ListParagraph"/>
        <w:numPr>
          <w:ilvl w:val="0"/>
          <w:numId w:val="17"/>
        </w:numPr>
        <w:spacing w:after="0" w:line="240" w:lineRule="auto"/>
        <w:ind w:left="1080"/>
        <w:textAlignment w:val="top"/>
        <w:rPr>
          <w:rFonts w:ascii="Calibri Light" w:eastAsia="Calibri" w:hAnsi="Calibri Light" w:cs="Calibri Light"/>
          <w:i/>
          <w:sz w:val="24"/>
          <w:szCs w:val="24"/>
        </w:rPr>
      </w:pPr>
      <w:r w:rsidRPr="00416E92">
        <w:rPr>
          <w:rFonts w:ascii="Calibri Light" w:eastAsia="Times New Roman" w:hAnsi="Calibri Light" w:cs="Calibri Light"/>
          <w:sz w:val="24"/>
          <w:szCs w:val="24"/>
        </w:rPr>
        <w:t xml:space="preserve">Crime Records strategies assist the local law enforcement agencies in their reporting to and inquiring in the </w:t>
      </w:r>
      <w:r w:rsidRPr="00416E92">
        <w:rPr>
          <w:rFonts w:ascii="Calibri Light" w:eastAsia="Times New Roman" w:hAnsi="Calibri Light" w:cs="Calibri Light"/>
          <w:noProof/>
          <w:sz w:val="24"/>
          <w:szCs w:val="24"/>
        </w:rPr>
        <w:t>online</w:t>
      </w:r>
      <w:r w:rsidRPr="00416E92">
        <w:rPr>
          <w:rFonts w:ascii="Calibri Light" w:eastAsia="Times New Roman" w:hAnsi="Calibri Light" w:cs="Calibri Light"/>
          <w:sz w:val="24"/>
          <w:szCs w:val="24"/>
        </w:rPr>
        <w:t xml:space="preserve"> databases.</w:t>
      </w:r>
    </w:p>
    <w:p w:rsidR="00D9771E" w:rsidRPr="00416E92" w:rsidRDefault="00D9771E" w:rsidP="00B44DBF">
      <w:pPr>
        <w:pStyle w:val="ListParagraph"/>
        <w:numPr>
          <w:ilvl w:val="0"/>
          <w:numId w:val="17"/>
        </w:numPr>
        <w:spacing w:after="0" w:line="240" w:lineRule="auto"/>
        <w:ind w:left="1080"/>
        <w:textAlignment w:val="top"/>
        <w:rPr>
          <w:rFonts w:ascii="Calibri Light" w:eastAsia="Calibri" w:hAnsi="Calibri Light" w:cs="Calibri Light"/>
          <w:i/>
          <w:sz w:val="24"/>
          <w:szCs w:val="24"/>
        </w:rPr>
      </w:pPr>
      <w:r w:rsidRPr="00416E92">
        <w:rPr>
          <w:rFonts w:ascii="Calibri Light" w:eastAsia="Times New Roman" w:hAnsi="Calibri Light" w:cs="Calibri Light"/>
          <w:sz w:val="24"/>
          <w:szCs w:val="24"/>
        </w:rPr>
        <w:lastRenderedPageBreak/>
        <w:t>Timeliness and validity of entry and removal of stolen and wanted records are the Crime Records priorities.</w:t>
      </w:r>
    </w:p>
    <w:p w:rsidR="00D9771E" w:rsidRPr="007508BD" w:rsidRDefault="00D9771E" w:rsidP="00D9771E">
      <w:pPr>
        <w:spacing w:after="0" w:line="240" w:lineRule="auto"/>
        <w:ind w:left="720" w:right="-20"/>
        <w:rPr>
          <w:rFonts w:ascii="Calibri Light" w:eastAsia="Calibri" w:hAnsi="Calibri Light" w:cs="Calibri Light"/>
          <w:i/>
          <w:sz w:val="24"/>
          <w:szCs w:val="24"/>
        </w:rPr>
      </w:pPr>
      <w:r w:rsidRPr="007508BD">
        <w:rPr>
          <w:rFonts w:ascii="Calibri Light" w:eastAsia="Calibri" w:hAnsi="Calibri Light" w:cs="Calibri Light"/>
          <w:i/>
          <w:sz w:val="24"/>
          <w:szCs w:val="24"/>
        </w:rPr>
        <w:t xml:space="preserve">Texas Crime Information Service. (2018, March 15). Retrieved from DPS website: </w:t>
      </w:r>
      <w:hyperlink r:id="rId12" w:history="1">
        <w:r w:rsidRPr="007508BD">
          <w:rPr>
            <w:rStyle w:val="Hyperlink"/>
            <w:rFonts w:ascii="Calibri Light" w:eastAsia="Calibri" w:hAnsi="Calibri Light" w:cs="Calibri Light"/>
            <w:i/>
            <w:sz w:val="24"/>
            <w:szCs w:val="24"/>
          </w:rPr>
          <w:t>https://www.dps.texas.gov/administration/crime_records/tcic/index.htm</w:t>
        </w:r>
      </w:hyperlink>
    </w:p>
    <w:p w:rsidR="00E864AA" w:rsidRDefault="00E864AA" w:rsidP="00E864AA">
      <w:pPr>
        <w:spacing w:after="0" w:line="240" w:lineRule="auto"/>
        <w:rPr>
          <w:rFonts w:ascii="Calibri Light" w:eastAsia="Calibri" w:hAnsi="Calibri Light" w:cs="Calibri Light"/>
          <w:sz w:val="24"/>
          <w:szCs w:val="24"/>
        </w:rPr>
      </w:pPr>
    </w:p>
    <w:p w:rsidR="00D9771E" w:rsidRPr="007F78CD" w:rsidRDefault="00D9771E" w:rsidP="00D9771E">
      <w:pPr>
        <w:spacing w:before="51" w:after="0" w:line="240" w:lineRule="auto"/>
        <w:ind w:right="-20"/>
        <w:rPr>
          <w:rFonts w:ascii="Calibri Light" w:eastAsia="Calibri" w:hAnsi="Calibri Light" w:cs="Calibri Light"/>
          <w:sz w:val="24"/>
          <w:szCs w:val="24"/>
        </w:rPr>
      </w:pPr>
      <w:r w:rsidRPr="00416E92">
        <w:rPr>
          <w:rFonts w:ascii="Calibri Light" w:eastAsia="Calibri" w:hAnsi="Calibri Light" w:cs="Calibri Light"/>
          <w:b/>
          <w:sz w:val="24"/>
          <w:szCs w:val="24"/>
        </w:rPr>
        <w:t>2.1.6</w:t>
      </w:r>
      <w:r w:rsidRPr="00416E92">
        <w:rPr>
          <w:rFonts w:ascii="Calibri Light" w:eastAsia="Calibri" w:hAnsi="Calibri Light" w:cs="Calibri Light"/>
          <w:b/>
          <w:sz w:val="24"/>
          <w:szCs w:val="24"/>
        </w:rPr>
        <w:tab/>
      </w:r>
      <w:bookmarkStart w:id="5" w:name="_Hlk3807695"/>
      <w:r w:rsidRPr="00416E92">
        <w:rPr>
          <w:rFonts w:ascii="Calibri Light" w:eastAsia="Calibri" w:hAnsi="Calibri Light" w:cs="Calibri Light"/>
          <w:b/>
          <w:sz w:val="24"/>
          <w:szCs w:val="24"/>
          <w:u w:val="single"/>
        </w:rPr>
        <w:t>Learning Objective:</w:t>
      </w:r>
      <w:r w:rsidRPr="00416E92">
        <w:rPr>
          <w:rFonts w:ascii="Calibri Light" w:eastAsia="Calibri" w:hAnsi="Calibri Light" w:cs="Calibri Light"/>
          <w:sz w:val="24"/>
          <w:szCs w:val="24"/>
        </w:rPr>
        <w:t xml:space="preserve">  </w:t>
      </w:r>
      <w:r w:rsidRPr="007F78CD">
        <w:rPr>
          <w:rFonts w:ascii="Calibri Light" w:eastAsia="Calibri" w:hAnsi="Calibri Light" w:cs="Calibri Light"/>
          <w:sz w:val="24"/>
          <w:szCs w:val="24"/>
        </w:rPr>
        <w:t xml:space="preserve">Define and summarize the </w:t>
      </w:r>
      <w:r>
        <w:rPr>
          <w:rFonts w:ascii="Calibri Light" w:eastAsia="Calibri" w:hAnsi="Calibri Light" w:cs="Calibri Light"/>
          <w:sz w:val="24"/>
          <w:szCs w:val="24"/>
        </w:rPr>
        <w:t>National</w:t>
      </w:r>
      <w:r w:rsidRPr="007F78CD">
        <w:rPr>
          <w:rFonts w:ascii="Calibri Light" w:eastAsia="Calibri" w:hAnsi="Calibri Light" w:cs="Calibri Light"/>
          <w:sz w:val="24"/>
          <w:szCs w:val="24"/>
        </w:rPr>
        <w:t xml:space="preserve"> Crime Information Service.</w:t>
      </w:r>
    </w:p>
    <w:bookmarkEnd w:id="5"/>
    <w:p w:rsidR="00D9771E" w:rsidRPr="00416E92" w:rsidRDefault="00D9771E" w:rsidP="00B44DBF">
      <w:pPr>
        <w:pStyle w:val="ListParagraph"/>
        <w:numPr>
          <w:ilvl w:val="0"/>
          <w:numId w:val="20"/>
        </w:numPr>
        <w:spacing w:before="51" w:after="0" w:line="240" w:lineRule="auto"/>
        <w:ind w:right="-20"/>
        <w:rPr>
          <w:rFonts w:ascii="Calibri Light" w:eastAsia="Calibri" w:hAnsi="Calibri Light" w:cs="Calibri Light"/>
          <w:sz w:val="24"/>
          <w:szCs w:val="24"/>
        </w:rPr>
      </w:pPr>
      <w:r w:rsidRPr="00416E92">
        <w:rPr>
          <w:rFonts w:ascii="Calibri Light" w:eastAsia="Calibri" w:hAnsi="Calibri Light" w:cs="Calibri Light"/>
          <w:sz w:val="24"/>
          <w:szCs w:val="24"/>
        </w:rPr>
        <w:t>NCIC is a nationwide computerized information system established as a service to all criminal justice agencies local, state, and federal.</w:t>
      </w:r>
    </w:p>
    <w:p w:rsidR="00D9771E" w:rsidRPr="00416E92" w:rsidRDefault="00D9771E" w:rsidP="00B44DBF">
      <w:pPr>
        <w:pStyle w:val="ListParagraph"/>
        <w:numPr>
          <w:ilvl w:val="0"/>
          <w:numId w:val="19"/>
        </w:numPr>
        <w:spacing w:before="51" w:after="0" w:line="240" w:lineRule="auto"/>
        <w:ind w:left="1080" w:right="-20"/>
        <w:textAlignment w:val="top"/>
        <w:rPr>
          <w:rFonts w:ascii="Calibri Light" w:eastAsia="Calibri" w:hAnsi="Calibri Light" w:cs="Calibri Light"/>
          <w:i/>
          <w:sz w:val="24"/>
          <w:szCs w:val="24"/>
        </w:rPr>
      </w:pPr>
      <w:r w:rsidRPr="00416E92">
        <w:rPr>
          <w:rFonts w:ascii="Calibri Light" w:eastAsia="Calibri" w:hAnsi="Calibri Light" w:cs="Calibri Light"/>
          <w:sz w:val="24"/>
          <w:szCs w:val="24"/>
        </w:rPr>
        <w:t>NCIC is an electronic clearinghouse of crime data consisting of 21 files that can be accessed by criminal justice agencies nationwide 24 hours a day, 365 days a year.</w:t>
      </w:r>
    </w:p>
    <w:p w:rsidR="00D9771E" w:rsidRPr="00416E92" w:rsidRDefault="00D9771E" w:rsidP="00B44DBF">
      <w:pPr>
        <w:pStyle w:val="ListParagraph"/>
        <w:numPr>
          <w:ilvl w:val="1"/>
          <w:numId w:val="21"/>
        </w:numPr>
        <w:spacing w:after="0" w:line="240" w:lineRule="auto"/>
        <w:ind w:left="1440"/>
        <w:textAlignment w:val="top"/>
        <w:rPr>
          <w:rFonts w:ascii="Calibri Light" w:eastAsia="Calibri" w:hAnsi="Calibri Light" w:cs="Calibri Light"/>
          <w:sz w:val="24"/>
          <w:szCs w:val="24"/>
        </w:rPr>
      </w:pPr>
      <w:r w:rsidRPr="00416E92">
        <w:rPr>
          <w:rFonts w:ascii="Calibri Light" w:eastAsia="Calibri" w:hAnsi="Calibri Light" w:cs="Calibri Light"/>
          <w:sz w:val="24"/>
          <w:szCs w:val="24"/>
        </w:rPr>
        <w:t>Wanted Persons</w:t>
      </w:r>
    </w:p>
    <w:p w:rsidR="00D9771E" w:rsidRPr="00416E92" w:rsidRDefault="00D9771E" w:rsidP="00B44DBF">
      <w:pPr>
        <w:pStyle w:val="ListParagraph"/>
        <w:numPr>
          <w:ilvl w:val="1"/>
          <w:numId w:val="21"/>
        </w:numPr>
        <w:spacing w:after="0" w:line="240" w:lineRule="auto"/>
        <w:ind w:left="1440"/>
        <w:textAlignment w:val="top"/>
        <w:rPr>
          <w:rFonts w:ascii="Calibri Light" w:eastAsia="Calibri" w:hAnsi="Calibri Light" w:cs="Calibri Light"/>
          <w:sz w:val="24"/>
          <w:szCs w:val="24"/>
        </w:rPr>
      </w:pPr>
      <w:r w:rsidRPr="00416E92">
        <w:rPr>
          <w:rFonts w:ascii="Calibri Light" w:eastAsia="Calibri" w:hAnsi="Calibri Light" w:cs="Calibri Light"/>
          <w:sz w:val="24"/>
          <w:szCs w:val="24"/>
        </w:rPr>
        <w:t>Unidentified Persons</w:t>
      </w:r>
    </w:p>
    <w:p w:rsidR="00D9771E" w:rsidRPr="00416E92" w:rsidRDefault="00D9771E" w:rsidP="00B44DBF">
      <w:pPr>
        <w:pStyle w:val="ListParagraph"/>
        <w:numPr>
          <w:ilvl w:val="1"/>
          <w:numId w:val="21"/>
        </w:numPr>
        <w:spacing w:after="0" w:line="240" w:lineRule="auto"/>
        <w:ind w:left="1440"/>
        <w:textAlignment w:val="top"/>
        <w:rPr>
          <w:rFonts w:ascii="Calibri Light" w:eastAsia="Calibri" w:hAnsi="Calibri Light" w:cs="Calibri Light"/>
          <w:sz w:val="24"/>
          <w:szCs w:val="24"/>
        </w:rPr>
      </w:pPr>
      <w:r w:rsidRPr="00416E92">
        <w:rPr>
          <w:rFonts w:ascii="Calibri Light" w:eastAsia="Calibri" w:hAnsi="Calibri Light" w:cs="Calibri Light"/>
          <w:sz w:val="24"/>
          <w:szCs w:val="24"/>
        </w:rPr>
        <w:t>Immigration Violators</w:t>
      </w:r>
    </w:p>
    <w:p w:rsidR="00D9771E" w:rsidRPr="00416E92" w:rsidRDefault="00D9771E" w:rsidP="00B44DBF">
      <w:pPr>
        <w:pStyle w:val="ListParagraph"/>
        <w:numPr>
          <w:ilvl w:val="1"/>
          <w:numId w:val="21"/>
        </w:numPr>
        <w:spacing w:after="0" w:line="240" w:lineRule="auto"/>
        <w:ind w:left="1440"/>
        <w:textAlignment w:val="top"/>
        <w:rPr>
          <w:rFonts w:ascii="Calibri Light" w:eastAsia="Calibri" w:hAnsi="Calibri Light" w:cs="Calibri Light"/>
          <w:sz w:val="24"/>
          <w:szCs w:val="24"/>
        </w:rPr>
      </w:pPr>
      <w:r w:rsidRPr="00416E92">
        <w:rPr>
          <w:rFonts w:ascii="Calibri Light" w:eastAsia="Calibri" w:hAnsi="Calibri Light" w:cs="Calibri Light"/>
          <w:sz w:val="24"/>
          <w:szCs w:val="24"/>
        </w:rPr>
        <w:t>Known or Suspected Terrorist</w:t>
      </w:r>
    </w:p>
    <w:p w:rsidR="00D9771E" w:rsidRPr="00416E92" w:rsidRDefault="00D9771E" w:rsidP="00B44DBF">
      <w:pPr>
        <w:pStyle w:val="ListParagraph"/>
        <w:numPr>
          <w:ilvl w:val="0"/>
          <w:numId w:val="19"/>
        </w:numPr>
        <w:spacing w:before="51" w:after="0" w:line="240" w:lineRule="auto"/>
        <w:ind w:left="1080" w:right="-20"/>
        <w:rPr>
          <w:rFonts w:ascii="Calibri Light" w:eastAsia="Calibri" w:hAnsi="Calibri Light" w:cs="Calibri Light"/>
          <w:sz w:val="24"/>
          <w:szCs w:val="24"/>
        </w:rPr>
      </w:pPr>
      <w:r w:rsidRPr="00416E92">
        <w:rPr>
          <w:rFonts w:ascii="Calibri Light" w:eastAsia="Calibri" w:hAnsi="Calibri Light" w:cs="Calibri Light"/>
          <w:sz w:val="24"/>
          <w:szCs w:val="24"/>
        </w:rPr>
        <w:t>NCIC helps criminal justice professionals apprehend fugitives, locate missing persons, recover stolen property, and identify terrorists.</w:t>
      </w:r>
    </w:p>
    <w:p w:rsidR="00D9771E" w:rsidRPr="00416E92" w:rsidRDefault="00D9771E" w:rsidP="00B44DBF">
      <w:pPr>
        <w:pStyle w:val="ListParagraph"/>
        <w:numPr>
          <w:ilvl w:val="0"/>
          <w:numId w:val="19"/>
        </w:numPr>
        <w:spacing w:before="51" w:after="0" w:line="240" w:lineRule="auto"/>
        <w:ind w:left="1080" w:right="-20"/>
        <w:rPr>
          <w:rFonts w:ascii="Calibri Light" w:eastAsia="Calibri" w:hAnsi="Calibri Light" w:cs="Calibri Light"/>
          <w:sz w:val="24"/>
          <w:szCs w:val="24"/>
        </w:rPr>
      </w:pPr>
      <w:r w:rsidRPr="00416E92">
        <w:rPr>
          <w:rFonts w:ascii="Calibri Light" w:eastAsia="Calibri" w:hAnsi="Calibri Light" w:cs="Calibri Light"/>
          <w:sz w:val="24"/>
          <w:szCs w:val="24"/>
        </w:rPr>
        <w:t>NCIC assists law enforcement officers in performing their duties more safely and provides information necessary to protect the public.</w:t>
      </w:r>
    </w:p>
    <w:p w:rsidR="00D9771E" w:rsidRPr="00416E92" w:rsidRDefault="00D9771E" w:rsidP="00B44DBF">
      <w:pPr>
        <w:pStyle w:val="ListParagraph"/>
        <w:numPr>
          <w:ilvl w:val="0"/>
          <w:numId w:val="19"/>
        </w:numPr>
        <w:spacing w:before="51" w:after="0" w:line="240" w:lineRule="auto"/>
        <w:ind w:left="1080" w:right="-20"/>
        <w:rPr>
          <w:rFonts w:ascii="Calibri Light" w:eastAsia="Calibri" w:hAnsi="Calibri Light" w:cs="Calibri Light"/>
          <w:sz w:val="24"/>
          <w:szCs w:val="24"/>
        </w:rPr>
      </w:pPr>
      <w:r w:rsidRPr="00416E92">
        <w:rPr>
          <w:rFonts w:ascii="Calibri Light" w:eastAsia="Calibri" w:hAnsi="Calibri Light" w:cs="Calibri Light"/>
          <w:sz w:val="24"/>
          <w:szCs w:val="24"/>
        </w:rPr>
        <w:t>NCIC contains images that can be associated with records to help agencies identify people and property items.</w:t>
      </w:r>
    </w:p>
    <w:p w:rsidR="00D9771E" w:rsidRPr="00416E92" w:rsidRDefault="00D9771E" w:rsidP="00D9771E">
      <w:pPr>
        <w:spacing w:before="51" w:after="0" w:line="240" w:lineRule="auto"/>
        <w:ind w:left="720" w:right="-20"/>
        <w:rPr>
          <w:rFonts w:ascii="Calibri Light" w:eastAsia="Calibri" w:hAnsi="Calibri Light" w:cs="Calibri Light"/>
          <w:i/>
          <w:sz w:val="24"/>
          <w:szCs w:val="24"/>
        </w:rPr>
      </w:pPr>
      <w:r w:rsidRPr="00416E92">
        <w:rPr>
          <w:rFonts w:ascii="Calibri Light" w:eastAsia="Calibri" w:hAnsi="Calibri Light" w:cs="Calibri Light"/>
          <w:i/>
          <w:sz w:val="24"/>
          <w:szCs w:val="24"/>
        </w:rPr>
        <w:t xml:space="preserve">National Crime Information Service. (2018, March 15). Federal Bureau of Investigations. </w:t>
      </w:r>
      <w:hyperlink r:id="rId13" w:history="1">
        <w:r w:rsidRPr="00416E92">
          <w:rPr>
            <w:rStyle w:val="Hyperlink"/>
            <w:rFonts w:ascii="Calibri Light" w:eastAsia="Calibri" w:hAnsi="Calibri Light" w:cs="Calibri Light"/>
            <w:i/>
            <w:sz w:val="24"/>
            <w:szCs w:val="24"/>
          </w:rPr>
          <w:t>https://www.fbi.gov/services/cjis/ncic</w:t>
        </w:r>
      </w:hyperlink>
    </w:p>
    <w:p w:rsidR="00D9771E" w:rsidRDefault="00D9771E" w:rsidP="00D9771E">
      <w:pPr>
        <w:spacing w:after="0" w:line="240" w:lineRule="auto"/>
        <w:rPr>
          <w:rFonts w:ascii="Calibri Light" w:eastAsia="Calibri" w:hAnsi="Calibri Light" w:cs="Calibri Light"/>
          <w:sz w:val="24"/>
          <w:szCs w:val="24"/>
        </w:rPr>
      </w:pPr>
    </w:p>
    <w:p w:rsidR="00D9771E" w:rsidRPr="007F78CD" w:rsidRDefault="00D9771E" w:rsidP="00D9771E">
      <w:pPr>
        <w:spacing w:after="0" w:line="240" w:lineRule="auto"/>
        <w:rPr>
          <w:rFonts w:ascii="Calibri Light" w:eastAsia="Calibri" w:hAnsi="Calibri Light" w:cs="Calibri Light"/>
          <w:sz w:val="24"/>
          <w:szCs w:val="24"/>
        </w:rPr>
      </w:pPr>
      <w:bookmarkStart w:id="6" w:name="_Hlk3807736"/>
      <w:r w:rsidRPr="00D9771E">
        <w:rPr>
          <w:rFonts w:ascii="Calibri Light" w:eastAsia="Calibri" w:hAnsi="Calibri Light" w:cs="Calibri Light"/>
          <w:b/>
          <w:sz w:val="24"/>
          <w:szCs w:val="24"/>
        </w:rPr>
        <w:t>2.1.7</w:t>
      </w:r>
      <w:r w:rsidRPr="00D9771E">
        <w:rPr>
          <w:rFonts w:ascii="Calibri Light" w:eastAsia="Calibri" w:hAnsi="Calibri Light" w:cs="Calibri Light"/>
          <w:b/>
          <w:sz w:val="24"/>
          <w:szCs w:val="24"/>
        </w:rPr>
        <w:tab/>
      </w:r>
      <w:r w:rsidRPr="00416E92">
        <w:rPr>
          <w:rFonts w:ascii="Calibri Light" w:eastAsia="Calibri" w:hAnsi="Calibri Light" w:cs="Calibri Light"/>
          <w:b/>
          <w:sz w:val="24"/>
          <w:szCs w:val="24"/>
          <w:u w:val="single"/>
        </w:rPr>
        <w:t>Learning Objective:</w:t>
      </w:r>
      <w:r>
        <w:rPr>
          <w:rFonts w:ascii="Calibri Light" w:eastAsia="Calibri" w:hAnsi="Calibri Light" w:cs="Calibri Light"/>
          <w:b/>
          <w:sz w:val="24"/>
          <w:szCs w:val="24"/>
        </w:rPr>
        <w:t xml:space="preserve"> </w:t>
      </w:r>
      <w:r>
        <w:rPr>
          <w:rFonts w:ascii="Calibri Light" w:eastAsia="Calibri" w:hAnsi="Calibri Light" w:cs="Calibri Light"/>
          <w:sz w:val="24"/>
          <w:szCs w:val="24"/>
        </w:rPr>
        <w:t>Define and summarize translation services available to PSAPs.</w:t>
      </w:r>
    </w:p>
    <w:bookmarkEnd w:id="6"/>
    <w:p w:rsidR="00D9771E" w:rsidRPr="00D9771E" w:rsidRDefault="00D9771E" w:rsidP="00B44DBF">
      <w:pPr>
        <w:pStyle w:val="ListParagraph"/>
        <w:numPr>
          <w:ilvl w:val="0"/>
          <w:numId w:val="22"/>
        </w:numPr>
        <w:spacing w:after="0" w:line="240" w:lineRule="auto"/>
        <w:ind w:left="1080"/>
        <w:rPr>
          <w:rFonts w:ascii="Calibri Light" w:eastAsia="Calibri" w:hAnsi="Calibri Light" w:cs="Calibri Light"/>
          <w:sz w:val="24"/>
          <w:szCs w:val="24"/>
        </w:rPr>
      </w:pPr>
      <w:r w:rsidRPr="00D834C5">
        <w:rPr>
          <w:rFonts w:ascii="Calibri Light" w:eastAsia="Calibri" w:hAnsi="Calibri Light" w:cs="Calibri Light"/>
          <w:sz w:val="24"/>
          <w:szCs w:val="24"/>
        </w:rPr>
        <w:t>Translate – To change words from one language to another.</w:t>
      </w:r>
    </w:p>
    <w:p w:rsidR="00D9771E" w:rsidRPr="00D834C5" w:rsidRDefault="00D9771E" w:rsidP="00B44DBF">
      <w:pPr>
        <w:pStyle w:val="ListParagraph"/>
        <w:numPr>
          <w:ilvl w:val="0"/>
          <w:numId w:val="22"/>
        </w:numPr>
        <w:spacing w:after="0" w:line="240" w:lineRule="auto"/>
        <w:ind w:left="1080"/>
        <w:rPr>
          <w:rFonts w:ascii="Calibri Light" w:eastAsia="Calibri" w:hAnsi="Calibri Light" w:cs="Calibri Light"/>
          <w:sz w:val="24"/>
          <w:szCs w:val="24"/>
        </w:rPr>
      </w:pPr>
      <w:r w:rsidRPr="00D834C5">
        <w:rPr>
          <w:rFonts w:ascii="Calibri Light" w:eastAsia="Calibri" w:hAnsi="Calibri Light" w:cs="Calibri Light"/>
          <w:sz w:val="24"/>
          <w:szCs w:val="24"/>
        </w:rPr>
        <w:t>Translation Services bridge communication gaps for organizations that need rapid access to language assistance, via phone, mobile app, written text, or in person supporting hundreds of languages and operate 24/7, impacting the lives of millions in the United States.</w:t>
      </w:r>
    </w:p>
    <w:p w:rsidR="00D9771E" w:rsidRPr="007508BD" w:rsidRDefault="00D9771E" w:rsidP="00D9771E">
      <w:pPr>
        <w:widowControl/>
        <w:spacing w:after="0" w:line="240" w:lineRule="auto"/>
        <w:ind w:left="720"/>
        <w:contextualSpacing/>
        <w:rPr>
          <w:rFonts w:ascii="Calibri Light" w:eastAsia="Calibri" w:hAnsi="Calibri Light" w:cs="Calibri Light"/>
          <w:i/>
          <w:sz w:val="24"/>
          <w:szCs w:val="24"/>
        </w:rPr>
      </w:pPr>
      <w:r w:rsidRPr="007508BD">
        <w:rPr>
          <w:rFonts w:ascii="Calibri Light" w:eastAsia="Calibri" w:hAnsi="Calibri Light" w:cs="Calibri Light"/>
          <w:i/>
          <w:sz w:val="24"/>
          <w:szCs w:val="24"/>
        </w:rPr>
        <w:t xml:space="preserve">Translate. (2018, March 15). Retrieved from Merriam Webster. 1. To change words from one language to another.  </w:t>
      </w:r>
      <w:hyperlink r:id="rId14" w:history="1">
        <w:r w:rsidRPr="007508BD">
          <w:rPr>
            <w:rStyle w:val="Hyperlink"/>
            <w:rFonts w:ascii="Calibri Light" w:eastAsia="Calibri" w:hAnsi="Calibri Light" w:cs="Calibri Light"/>
            <w:i/>
            <w:sz w:val="24"/>
            <w:szCs w:val="24"/>
          </w:rPr>
          <w:t>www.learnersdictionary.com/definition/translate</w:t>
        </w:r>
      </w:hyperlink>
    </w:p>
    <w:p w:rsidR="00D9771E" w:rsidRPr="007508BD" w:rsidRDefault="00D9771E" w:rsidP="00D9771E">
      <w:pPr>
        <w:widowControl/>
        <w:spacing w:after="0" w:line="240" w:lineRule="auto"/>
        <w:ind w:left="720"/>
        <w:contextualSpacing/>
        <w:rPr>
          <w:rFonts w:ascii="Calibri Light" w:eastAsia="Calibri" w:hAnsi="Calibri Light" w:cs="Calibri Light"/>
          <w:i/>
          <w:sz w:val="24"/>
          <w:szCs w:val="24"/>
        </w:rPr>
      </w:pPr>
      <w:proofErr w:type="spellStart"/>
      <w:r w:rsidRPr="007508BD">
        <w:rPr>
          <w:rFonts w:ascii="Calibri Light" w:eastAsia="Calibri" w:hAnsi="Calibri Light" w:cs="Calibri Light"/>
          <w:i/>
          <w:sz w:val="24"/>
          <w:szCs w:val="24"/>
        </w:rPr>
        <w:t>Voiance</w:t>
      </w:r>
      <w:proofErr w:type="spellEnd"/>
      <w:r w:rsidRPr="007508BD">
        <w:rPr>
          <w:rFonts w:ascii="Calibri Light" w:eastAsia="Calibri" w:hAnsi="Calibri Light" w:cs="Calibri Light"/>
          <w:i/>
          <w:sz w:val="24"/>
          <w:szCs w:val="24"/>
        </w:rPr>
        <w:t xml:space="preserve">. About us. </w:t>
      </w:r>
      <w:proofErr w:type="spellStart"/>
      <w:r w:rsidRPr="007508BD">
        <w:rPr>
          <w:rFonts w:ascii="Calibri Light" w:eastAsia="Calibri" w:hAnsi="Calibri Light" w:cs="Calibri Light"/>
          <w:i/>
          <w:sz w:val="24"/>
          <w:szCs w:val="24"/>
        </w:rPr>
        <w:t>CyraCom</w:t>
      </w:r>
      <w:proofErr w:type="spellEnd"/>
      <w:r w:rsidRPr="007508BD">
        <w:rPr>
          <w:rFonts w:ascii="Calibri Light" w:eastAsia="Calibri" w:hAnsi="Calibri Light" w:cs="Calibri Light"/>
          <w:i/>
          <w:sz w:val="24"/>
          <w:szCs w:val="24"/>
        </w:rPr>
        <w:t xml:space="preserve"> International. (2018, April 25) </w:t>
      </w:r>
      <w:hyperlink r:id="rId15" w:history="1">
        <w:r w:rsidRPr="007508BD">
          <w:rPr>
            <w:rStyle w:val="Hyperlink"/>
            <w:rFonts w:ascii="Calibri Light" w:eastAsia="Calibri" w:hAnsi="Calibri Light" w:cs="Calibri Light"/>
            <w:i/>
            <w:sz w:val="24"/>
            <w:szCs w:val="24"/>
          </w:rPr>
          <w:t>http://interpret.voiance.com/about/</w:t>
        </w:r>
      </w:hyperlink>
    </w:p>
    <w:p w:rsidR="00D9771E" w:rsidRPr="00AD2EB4" w:rsidRDefault="00D9771E" w:rsidP="00D9771E">
      <w:pPr>
        <w:spacing w:after="0" w:line="240" w:lineRule="auto"/>
        <w:rPr>
          <w:rFonts w:ascii="Calibri Light" w:eastAsia="Calibri" w:hAnsi="Calibri Light" w:cs="Calibri Light"/>
          <w:sz w:val="24"/>
          <w:szCs w:val="24"/>
        </w:rPr>
      </w:pPr>
    </w:p>
    <w:p w:rsidR="00AD2EB4" w:rsidRPr="00AD2EB4" w:rsidRDefault="00AD2EB4" w:rsidP="00B44DBF">
      <w:pPr>
        <w:pStyle w:val="ListParagraph"/>
        <w:numPr>
          <w:ilvl w:val="2"/>
          <w:numId w:val="23"/>
        </w:numPr>
        <w:spacing w:after="0" w:line="240" w:lineRule="auto"/>
        <w:rPr>
          <w:rFonts w:ascii="Calibri Light" w:eastAsia="Calibri" w:hAnsi="Calibri Light" w:cs="Calibri Light"/>
          <w:sz w:val="24"/>
          <w:szCs w:val="24"/>
        </w:rPr>
      </w:pPr>
      <w:bookmarkStart w:id="7" w:name="_Hlk3807748"/>
      <w:r w:rsidRPr="00AD2EB4">
        <w:rPr>
          <w:rFonts w:ascii="Calibri Light" w:eastAsia="Microsoft Sans Serif" w:hAnsi="Calibri Light" w:cs="Calibri Light"/>
          <w:b/>
          <w:spacing w:val="-1"/>
          <w:w w:val="94"/>
          <w:sz w:val="24"/>
          <w:szCs w:val="24"/>
          <w:u w:val="single"/>
        </w:rPr>
        <w:t xml:space="preserve">Learning </w:t>
      </w:r>
      <w:r w:rsidRPr="00AD2EB4">
        <w:rPr>
          <w:rFonts w:ascii="Calibri Light" w:eastAsia="Microsoft Sans Serif" w:hAnsi="Calibri Light" w:cs="Calibri Light"/>
          <w:b/>
          <w:sz w:val="24"/>
          <w:szCs w:val="24"/>
          <w:u w:val="single"/>
        </w:rPr>
        <w:t>Objective:</w:t>
      </w:r>
      <w:r w:rsidRPr="00AD2EB4">
        <w:rPr>
          <w:rFonts w:ascii="Calibri Light" w:eastAsia="Calibri" w:hAnsi="Calibri Light" w:cs="Calibri Light"/>
          <w:sz w:val="24"/>
          <w:szCs w:val="24"/>
        </w:rPr>
        <w:t xml:space="preserve"> List resources available within a Public Safety Answering Point</w:t>
      </w:r>
      <w:r>
        <w:rPr>
          <w:rFonts w:ascii="Calibri Light" w:eastAsia="Calibri" w:hAnsi="Calibri Light" w:cs="Calibri Light"/>
          <w:sz w:val="24"/>
          <w:szCs w:val="24"/>
        </w:rPr>
        <w:t>.</w:t>
      </w:r>
    </w:p>
    <w:bookmarkEnd w:id="7"/>
    <w:p w:rsidR="00AD2EB4" w:rsidRPr="007508BD" w:rsidRDefault="00AD2EB4" w:rsidP="00B44DBF">
      <w:pPr>
        <w:pStyle w:val="NormalWeb"/>
        <w:numPr>
          <w:ilvl w:val="0"/>
          <w:numId w:val="14"/>
        </w:numPr>
        <w:spacing w:after="0"/>
        <w:ind w:left="1080"/>
        <w:rPr>
          <w:rFonts w:ascii="Calibri Light" w:hAnsi="Calibri Light" w:cs="Calibri Light"/>
          <w:lang w:val="en"/>
        </w:rPr>
      </w:pPr>
      <w:r w:rsidRPr="008C1F06">
        <w:rPr>
          <w:rFonts w:ascii="Calibri Light" w:hAnsi="Calibri Light" w:cs="Calibri Light"/>
          <w:b/>
          <w:bCs/>
          <w:lang w:val="en"/>
        </w:rPr>
        <w:t>Relay Texas</w:t>
      </w:r>
      <w:r w:rsidRPr="007508BD">
        <w:rPr>
          <w:rFonts w:ascii="Calibri Light" w:hAnsi="Calibri Light" w:cs="Calibri Light"/>
          <w:lang w:val="en"/>
        </w:rPr>
        <w:t xml:space="preserve"> is a service that provides telephone access for people with speech or hearing loss who find it challenging or impossible to use a traditional telephone. There are several different types of relay services, each designed to accommodate different users’ needs and capabilities.</w:t>
      </w:r>
    </w:p>
    <w:p w:rsidR="00AD2EB4" w:rsidRPr="007508BD" w:rsidRDefault="00AD2EB4" w:rsidP="00B44DBF">
      <w:pPr>
        <w:pStyle w:val="NormalWeb"/>
        <w:numPr>
          <w:ilvl w:val="0"/>
          <w:numId w:val="24"/>
        </w:numPr>
        <w:spacing w:after="0"/>
        <w:ind w:left="1440"/>
        <w:rPr>
          <w:rFonts w:ascii="Calibri Light" w:hAnsi="Calibri Light" w:cs="Calibri Light"/>
          <w:lang w:val="en"/>
        </w:rPr>
      </w:pPr>
      <w:r w:rsidRPr="007508BD">
        <w:rPr>
          <w:rFonts w:ascii="Calibri Light" w:hAnsi="Calibri Light" w:cs="Calibri Light"/>
          <w:lang w:val="en"/>
        </w:rPr>
        <w:t>Traditional Relay:</w:t>
      </w:r>
    </w:p>
    <w:p w:rsidR="00AD2EB4" w:rsidRPr="007508BD" w:rsidRDefault="00AD2EB4" w:rsidP="00B44DBF">
      <w:pPr>
        <w:pStyle w:val="NormalWeb"/>
        <w:numPr>
          <w:ilvl w:val="0"/>
          <w:numId w:val="5"/>
        </w:numPr>
        <w:spacing w:after="0"/>
        <w:ind w:left="1800"/>
        <w:rPr>
          <w:rFonts w:ascii="Calibri Light" w:hAnsi="Calibri Light" w:cs="Calibri Light"/>
          <w:lang w:val="en"/>
        </w:rPr>
      </w:pPr>
      <w:r w:rsidRPr="007508BD">
        <w:rPr>
          <w:rFonts w:ascii="Calibri Light" w:hAnsi="Calibri Light" w:cs="Calibri Light"/>
          <w:lang w:val="en"/>
        </w:rPr>
        <w:t>Voice to Relay</w:t>
      </w:r>
    </w:p>
    <w:p w:rsidR="00AD2EB4" w:rsidRPr="007508BD" w:rsidRDefault="00AD2EB4" w:rsidP="00B44DBF">
      <w:pPr>
        <w:pStyle w:val="NormalWeb"/>
        <w:numPr>
          <w:ilvl w:val="0"/>
          <w:numId w:val="5"/>
        </w:numPr>
        <w:spacing w:after="0"/>
        <w:ind w:left="1800"/>
        <w:rPr>
          <w:rFonts w:ascii="Calibri Light" w:hAnsi="Calibri Light" w:cs="Calibri Light"/>
          <w:lang w:val="en"/>
        </w:rPr>
      </w:pPr>
      <w:r w:rsidRPr="007508BD">
        <w:rPr>
          <w:rFonts w:ascii="Calibri Light" w:hAnsi="Calibri Light" w:cs="Calibri Light"/>
          <w:lang w:val="en"/>
        </w:rPr>
        <w:t>TTY/ASCII/</w:t>
      </w:r>
      <w:proofErr w:type="spellStart"/>
      <w:r w:rsidRPr="007508BD">
        <w:rPr>
          <w:rFonts w:ascii="Calibri Light" w:hAnsi="Calibri Light" w:cs="Calibri Light"/>
          <w:lang w:val="en"/>
        </w:rPr>
        <w:t>TeleBraille</w:t>
      </w:r>
      <w:proofErr w:type="spellEnd"/>
    </w:p>
    <w:p w:rsidR="00AD2EB4" w:rsidRPr="007508BD" w:rsidRDefault="00AD2EB4" w:rsidP="00B44DBF">
      <w:pPr>
        <w:pStyle w:val="NormalWeb"/>
        <w:numPr>
          <w:ilvl w:val="0"/>
          <w:numId w:val="5"/>
        </w:numPr>
        <w:spacing w:after="0"/>
        <w:ind w:left="1800"/>
        <w:rPr>
          <w:rFonts w:ascii="Calibri Light" w:hAnsi="Calibri Light" w:cs="Calibri Light"/>
          <w:lang w:val="en"/>
        </w:rPr>
      </w:pPr>
      <w:r w:rsidRPr="007508BD">
        <w:rPr>
          <w:rFonts w:ascii="Calibri Light" w:hAnsi="Calibri Light" w:cs="Calibri Light"/>
          <w:lang w:val="en"/>
        </w:rPr>
        <w:t>Voice Carry-Over</w:t>
      </w:r>
    </w:p>
    <w:p w:rsidR="00AD2EB4" w:rsidRPr="007508BD" w:rsidRDefault="00AD2EB4" w:rsidP="00B44DBF">
      <w:pPr>
        <w:pStyle w:val="NormalWeb"/>
        <w:numPr>
          <w:ilvl w:val="0"/>
          <w:numId w:val="5"/>
        </w:numPr>
        <w:spacing w:after="0"/>
        <w:ind w:left="1800"/>
        <w:rPr>
          <w:rFonts w:ascii="Calibri Light" w:hAnsi="Calibri Light" w:cs="Calibri Light"/>
          <w:lang w:val="en"/>
        </w:rPr>
      </w:pPr>
      <w:r w:rsidRPr="007508BD">
        <w:rPr>
          <w:rFonts w:ascii="Calibri Light" w:hAnsi="Calibri Light" w:cs="Calibri Light"/>
          <w:lang w:val="en"/>
        </w:rPr>
        <w:t>Speech-to-Speech</w:t>
      </w:r>
    </w:p>
    <w:p w:rsidR="00AD2EB4" w:rsidRPr="007508BD" w:rsidRDefault="00AD2EB4" w:rsidP="00B44DBF">
      <w:pPr>
        <w:pStyle w:val="NormalWeb"/>
        <w:numPr>
          <w:ilvl w:val="0"/>
          <w:numId w:val="5"/>
        </w:numPr>
        <w:spacing w:after="0"/>
        <w:ind w:left="1800"/>
        <w:rPr>
          <w:rFonts w:ascii="Calibri Light" w:hAnsi="Calibri Light" w:cs="Calibri Light"/>
          <w:lang w:val="en"/>
        </w:rPr>
      </w:pPr>
      <w:r w:rsidRPr="007508BD">
        <w:rPr>
          <w:rFonts w:ascii="Calibri Light" w:hAnsi="Calibri Light" w:cs="Calibri Light"/>
          <w:lang w:val="en"/>
        </w:rPr>
        <w:t>Spanish Relay</w:t>
      </w:r>
    </w:p>
    <w:p w:rsidR="00AD2EB4" w:rsidRPr="007508BD" w:rsidRDefault="00AD2EB4" w:rsidP="00B44DBF">
      <w:pPr>
        <w:pStyle w:val="NormalWeb"/>
        <w:numPr>
          <w:ilvl w:val="0"/>
          <w:numId w:val="5"/>
        </w:numPr>
        <w:spacing w:after="0"/>
        <w:ind w:left="1800"/>
        <w:rPr>
          <w:rFonts w:ascii="Calibri Light" w:hAnsi="Calibri Light" w:cs="Calibri Light"/>
          <w:lang w:val="en"/>
        </w:rPr>
      </w:pPr>
      <w:proofErr w:type="spellStart"/>
      <w:r w:rsidRPr="007508BD">
        <w:rPr>
          <w:rFonts w:ascii="Calibri Light" w:hAnsi="Calibri Light" w:cs="Calibri Light"/>
          <w:lang w:val="en"/>
        </w:rPr>
        <w:t>CapTel</w:t>
      </w:r>
      <w:proofErr w:type="spellEnd"/>
      <w:r w:rsidRPr="007508BD">
        <w:rPr>
          <w:rFonts w:ascii="Calibri Light" w:hAnsi="Calibri Light" w:cs="Calibri Light"/>
          <w:lang w:val="en"/>
        </w:rPr>
        <w:t xml:space="preserve"> 840</w:t>
      </w:r>
    </w:p>
    <w:p w:rsidR="00AD2EB4" w:rsidRPr="007508BD" w:rsidRDefault="00AD2EB4" w:rsidP="00B44DBF">
      <w:pPr>
        <w:pStyle w:val="NormalWeb"/>
        <w:numPr>
          <w:ilvl w:val="0"/>
          <w:numId w:val="5"/>
        </w:numPr>
        <w:spacing w:after="0"/>
        <w:ind w:left="1800"/>
        <w:rPr>
          <w:rFonts w:ascii="Calibri Light" w:hAnsi="Calibri Light" w:cs="Calibri Light"/>
          <w:lang w:val="en"/>
        </w:rPr>
      </w:pPr>
      <w:r w:rsidRPr="007508BD">
        <w:rPr>
          <w:rFonts w:ascii="Calibri Light" w:hAnsi="Calibri Light" w:cs="Calibri Light"/>
          <w:lang w:val="en"/>
        </w:rPr>
        <w:t>International Calling</w:t>
      </w:r>
    </w:p>
    <w:p w:rsidR="00AD2EB4" w:rsidRPr="007508BD" w:rsidRDefault="00AD2EB4" w:rsidP="00B44DBF">
      <w:pPr>
        <w:pStyle w:val="NormalWeb"/>
        <w:numPr>
          <w:ilvl w:val="0"/>
          <w:numId w:val="25"/>
        </w:numPr>
        <w:spacing w:after="0"/>
        <w:ind w:left="1440"/>
        <w:rPr>
          <w:rFonts w:ascii="Calibri Light" w:hAnsi="Calibri Light" w:cs="Calibri Light"/>
          <w:lang w:val="en"/>
        </w:rPr>
      </w:pPr>
      <w:r w:rsidRPr="007508BD">
        <w:rPr>
          <w:rFonts w:ascii="Calibri Light" w:hAnsi="Calibri Light" w:cs="Calibri Light"/>
          <w:lang w:val="en"/>
        </w:rPr>
        <w:lastRenderedPageBreak/>
        <w:t>Internet Relay:</w:t>
      </w:r>
    </w:p>
    <w:p w:rsidR="00AD2EB4" w:rsidRPr="007508BD" w:rsidRDefault="00AD2EB4" w:rsidP="00B44DBF">
      <w:pPr>
        <w:pStyle w:val="NormalWeb"/>
        <w:numPr>
          <w:ilvl w:val="0"/>
          <w:numId w:val="6"/>
        </w:numPr>
        <w:spacing w:after="0"/>
        <w:ind w:left="1800"/>
        <w:rPr>
          <w:rFonts w:ascii="Calibri Light" w:hAnsi="Calibri Light" w:cs="Calibri Light"/>
          <w:lang w:val="en"/>
        </w:rPr>
      </w:pPr>
      <w:r w:rsidRPr="007508BD">
        <w:rPr>
          <w:rFonts w:ascii="Calibri Light" w:hAnsi="Calibri Light" w:cs="Calibri Light"/>
          <w:lang w:val="en"/>
        </w:rPr>
        <w:t>Video Relay</w:t>
      </w:r>
    </w:p>
    <w:p w:rsidR="00AD2EB4" w:rsidRPr="007508BD" w:rsidRDefault="00AD2EB4" w:rsidP="00B44DBF">
      <w:pPr>
        <w:pStyle w:val="NormalWeb"/>
        <w:numPr>
          <w:ilvl w:val="0"/>
          <w:numId w:val="6"/>
        </w:numPr>
        <w:spacing w:after="0"/>
        <w:ind w:left="1800"/>
        <w:rPr>
          <w:rFonts w:ascii="Calibri Light" w:hAnsi="Calibri Light" w:cs="Calibri Light"/>
          <w:lang w:val="en"/>
        </w:rPr>
      </w:pPr>
      <w:r w:rsidRPr="007508BD">
        <w:rPr>
          <w:rFonts w:ascii="Calibri Light" w:hAnsi="Calibri Light" w:cs="Calibri Light"/>
          <w:lang w:val="en"/>
        </w:rPr>
        <w:t>Internet Relay</w:t>
      </w:r>
    </w:p>
    <w:p w:rsidR="00AD2EB4" w:rsidRPr="007508BD" w:rsidRDefault="00AD2EB4" w:rsidP="00B44DBF">
      <w:pPr>
        <w:pStyle w:val="NormalWeb"/>
        <w:numPr>
          <w:ilvl w:val="0"/>
          <w:numId w:val="6"/>
        </w:numPr>
        <w:spacing w:after="0"/>
        <w:ind w:left="1800"/>
        <w:rPr>
          <w:rFonts w:ascii="Calibri Light" w:hAnsi="Calibri Light" w:cs="Calibri Light"/>
          <w:lang w:val="en"/>
        </w:rPr>
      </w:pPr>
      <w:proofErr w:type="spellStart"/>
      <w:r w:rsidRPr="007508BD">
        <w:rPr>
          <w:rFonts w:ascii="Calibri Light" w:hAnsi="Calibri Light" w:cs="Calibri Light"/>
          <w:lang w:val="en"/>
        </w:rPr>
        <w:t>CapTel</w:t>
      </w:r>
      <w:proofErr w:type="spellEnd"/>
      <w:r w:rsidRPr="007508BD">
        <w:rPr>
          <w:rFonts w:ascii="Calibri Light" w:hAnsi="Calibri Light" w:cs="Calibri Light"/>
          <w:lang w:val="en"/>
        </w:rPr>
        <w:t xml:space="preserve"> Phones</w:t>
      </w:r>
    </w:p>
    <w:p w:rsidR="00AD2EB4" w:rsidRPr="007508BD" w:rsidRDefault="00AD2EB4" w:rsidP="00B44DBF">
      <w:pPr>
        <w:pStyle w:val="NormalWeb"/>
        <w:numPr>
          <w:ilvl w:val="0"/>
          <w:numId w:val="6"/>
        </w:numPr>
        <w:spacing w:after="0"/>
        <w:ind w:left="1800"/>
        <w:rPr>
          <w:rFonts w:ascii="Calibri Light" w:hAnsi="Calibri Light" w:cs="Calibri Light"/>
          <w:lang w:val="en"/>
        </w:rPr>
      </w:pPr>
      <w:proofErr w:type="spellStart"/>
      <w:r w:rsidRPr="007508BD">
        <w:rPr>
          <w:rFonts w:ascii="Calibri Light" w:hAnsi="Calibri Light" w:cs="Calibri Light"/>
          <w:lang w:val="en"/>
        </w:rPr>
        <w:t>WebCap</w:t>
      </w:r>
      <w:proofErr w:type="spellEnd"/>
      <w:r w:rsidRPr="007508BD">
        <w:rPr>
          <w:rFonts w:ascii="Calibri Light" w:hAnsi="Calibri Light" w:cs="Calibri Light"/>
          <w:lang w:val="en"/>
        </w:rPr>
        <w:t xml:space="preserve"> Tel</w:t>
      </w:r>
    </w:p>
    <w:p w:rsidR="00AD2EB4" w:rsidRPr="007508BD" w:rsidRDefault="00AD2EB4" w:rsidP="00B44DBF">
      <w:pPr>
        <w:pStyle w:val="NormalWeb"/>
        <w:numPr>
          <w:ilvl w:val="0"/>
          <w:numId w:val="6"/>
        </w:numPr>
        <w:spacing w:after="0"/>
        <w:ind w:left="1800"/>
        <w:rPr>
          <w:rFonts w:ascii="Calibri Light" w:hAnsi="Calibri Light" w:cs="Calibri Light"/>
          <w:lang w:val="en"/>
        </w:rPr>
      </w:pPr>
      <w:r w:rsidRPr="007508BD">
        <w:rPr>
          <w:rFonts w:ascii="Calibri Light" w:hAnsi="Calibri Light" w:cs="Calibri Light"/>
          <w:lang w:val="en"/>
        </w:rPr>
        <w:t>10-Digit Number</w:t>
      </w:r>
    </w:p>
    <w:p w:rsidR="00AD2EB4" w:rsidRPr="007508BD" w:rsidRDefault="00AD2EB4" w:rsidP="00B44DBF">
      <w:pPr>
        <w:pStyle w:val="NormalWeb"/>
        <w:numPr>
          <w:ilvl w:val="0"/>
          <w:numId w:val="7"/>
        </w:numPr>
        <w:spacing w:after="0"/>
        <w:ind w:left="1080"/>
        <w:rPr>
          <w:rFonts w:ascii="Calibri Light" w:hAnsi="Calibri Light" w:cs="Calibri Light"/>
          <w:lang w:val="en"/>
        </w:rPr>
      </w:pPr>
      <w:r w:rsidRPr="007508BD">
        <w:rPr>
          <w:rFonts w:ascii="Calibri Light" w:hAnsi="Calibri Light" w:cs="Calibri Light"/>
          <w:lang w:val="en"/>
        </w:rPr>
        <w:t xml:space="preserve">All relay calls </w:t>
      </w:r>
      <w:r w:rsidRPr="007508BD">
        <w:rPr>
          <w:rFonts w:ascii="Calibri Light" w:hAnsi="Calibri Light" w:cs="Calibri Light"/>
          <w:noProof/>
          <w:lang w:val="en"/>
        </w:rPr>
        <w:t>are</w:t>
      </w:r>
      <w:r w:rsidRPr="007508BD">
        <w:rPr>
          <w:rFonts w:ascii="Calibri Light" w:hAnsi="Calibri Light" w:cs="Calibri Light"/>
          <w:lang w:val="en"/>
        </w:rPr>
        <w:t xml:space="preserve"> kept confidential. No records are </w:t>
      </w:r>
      <w:r w:rsidR="00990586" w:rsidRPr="007508BD">
        <w:rPr>
          <w:rFonts w:ascii="Calibri Light" w:hAnsi="Calibri Light" w:cs="Calibri Light"/>
          <w:lang w:val="en"/>
        </w:rPr>
        <w:t>kept,</w:t>
      </w:r>
      <w:r w:rsidRPr="007508BD">
        <w:rPr>
          <w:rFonts w:ascii="Calibri Light" w:hAnsi="Calibri Light" w:cs="Calibri Light"/>
          <w:lang w:val="en"/>
        </w:rPr>
        <w:t xml:space="preserve"> and conversations are automatically erased from the computers after the end of each call. All services are available for Texans 24 hours a day, 365 days a year. There are no restrictions imposed on Relay Texas calls, and state and federal laws mandate confidentiality.</w:t>
      </w:r>
    </w:p>
    <w:p w:rsidR="00AD2EB4" w:rsidRPr="007508BD" w:rsidRDefault="00AD2EB4" w:rsidP="00AD2EB4">
      <w:pPr>
        <w:pStyle w:val="ListParagraph"/>
        <w:spacing w:after="0" w:line="240" w:lineRule="auto"/>
        <w:rPr>
          <w:rFonts w:ascii="Calibri Light" w:eastAsia="Calibri" w:hAnsi="Calibri Light" w:cs="Calibri Light"/>
          <w:i/>
          <w:sz w:val="24"/>
          <w:szCs w:val="24"/>
        </w:rPr>
      </w:pPr>
      <w:r w:rsidRPr="007508BD">
        <w:rPr>
          <w:rFonts w:ascii="Calibri Light" w:eastAsia="Calibri" w:hAnsi="Calibri Light" w:cs="Calibri Light"/>
          <w:i/>
          <w:sz w:val="24"/>
          <w:szCs w:val="24"/>
        </w:rPr>
        <w:t>Relay</w:t>
      </w:r>
      <w:r w:rsidR="00EB0528">
        <w:rPr>
          <w:rFonts w:ascii="Calibri Light" w:eastAsia="Calibri" w:hAnsi="Calibri Light" w:cs="Calibri Light"/>
          <w:i/>
          <w:sz w:val="24"/>
          <w:szCs w:val="24"/>
        </w:rPr>
        <w:t xml:space="preserve"> Texas</w:t>
      </w:r>
      <w:r w:rsidRPr="007508BD">
        <w:rPr>
          <w:rFonts w:ascii="Calibri Light" w:eastAsia="Calibri" w:hAnsi="Calibri Light" w:cs="Calibri Light"/>
          <w:i/>
          <w:sz w:val="24"/>
          <w:szCs w:val="24"/>
        </w:rPr>
        <w:t xml:space="preserve">. How Relay Texas Works. (2018, February 8).  Retrieved from Relay Texas: </w:t>
      </w:r>
      <w:hyperlink r:id="rId16" w:history="1">
        <w:r w:rsidRPr="007508BD">
          <w:rPr>
            <w:rStyle w:val="Hyperlink"/>
            <w:rFonts w:ascii="Calibri Light" w:eastAsia="Calibri" w:hAnsi="Calibri Light" w:cs="Calibri Light"/>
            <w:i/>
            <w:sz w:val="24"/>
            <w:szCs w:val="24"/>
          </w:rPr>
          <w:t>https://relaytexas.com</w:t>
        </w:r>
      </w:hyperlink>
    </w:p>
    <w:p w:rsidR="00D9771E" w:rsidRDefault="00D9771E" w:rsidP="00D9771E">
      <w:pPr>
        <w:spacing w:after="0" w:line="240" w:lineRule="auto"/>
        <w:rPr>
          <w:rFonts w:ascii="Calibri Light" w:eastAsia="Calibri" w:hAnsi="Calibri Light" w:cs="Calibri Light"/>
          <w:sz w:val="24"/>
          <w:szCs w:val="24"/>
        </w:rPr>
      </w:pPr>
    </w:p>
    <w:p w:rsidR="00AD2EB4" w:rsidRPr="00DB1238" w:rsidRDefault="00AD2EB4" w:rsidP="00AD2EB4">
      <w:pPr>
        <w:spacing w:after="0" w:line="240" w:lineRule="auto"/>
        <w:ind w:left="720" w:hanging="720"/>
        <w:rPr>
          <w:rFonts w:ascii="Calibri Light" w:eastAsia="Calibri" w:hAnsi="Calibri Light" w:cs="Calibri Light"/>
          <w:sz w:val="24"/>
          <w:szCs w:val="24"/>
        </w:rPr>
      </w:pPr>
      <w:bookmarkStart w:id="8" w:name="_Hlk3807756"/>
      <w:r>
        <w:rPr>
          <w:rFonts w:ascii="Calibri Light" w:eastAsia="Calibri" w:hAnsi="Calibri Light" w:cs="Calibri Light"/>
          <w:b/>
          <w:sz w:val="24"/>
          <w:szCs w:val="24"/>
        </w:rPr>
        <w:t>2.1.9</w:t>
      </w:r>
      <w:r>
        <w:rPr>
          <w:rFonts w:ascii="Calibri Light" w:eastAsia="Calibri" w:hAnsi="Calibri Light" w:cs="Calibri Light"/>
          <w:b/>
          <w:sz w:val="24"/>
          <w:szCs w:val="24"/>
        </w:rPr>
        <w:tab/>
      </w:r>
      <w:r w:rsidRPr="00DB1238">
        <w:rPr>
          <w:rFonts w:ascii="Calibri Light" w:eastAsia="Calibri" w:hAnsi="Calibri Light" w:cs="Calibri Light"/>
          <w:b/>
          <w:sz w:val="24"/>
          <w:szCs w:val="24"/>
          <w:u w:val="single"/>
        </w:rPr>
        <w:t>Learning Objective:</w:t>
      </w:r>
      <w:r>
        <w:rPr>
          <w:rFonts w:ascii="Calibri Light" w:eastAsia="Calibri" w:hAnsi="Calibri Light" w:cs="Calibri Light"/>
          <w:b/>
          <w:sz w:val="24"/>
          <w:szCs w:val="24"/>
        </w:rPr>
        <w:t xml:space="preserve"> </w:t>
      </w:r>
      <w:r w:rsidRPr="00DB1238">
        <w:rPr>
          <w:rFonts w:ascii="Calibri Light" w:eastAsia="Calibri" w:hAnsi="Calibri Light" w:cs="Calibri Light"/>
          <w:sz w:val="24"/>
          <w:szCs w:val="24"/>
        </w:rPr>
        <w:t>List organizations that provide help for emergency services and shelters.</w:t>
      </w:r>
    </w:p>
    <w:bookmarkEnd w:id="8"/>
    <w:p w:rsidR="00AD2EB4" w:rsidRPr="00AD2EB4" w:rsidRDefault="00AD2EB4" w:rsidP="00B44DBF">
      <w:pPr>
        <w:pStyle w:val="ListParagraph"/>
        <w:numPr>
          <w:ilvl w:val="0"/>
          <w:numId w:val="7"/>
        </w:numPr>
        <w:spacing w:after="0" w:line="240" w:lineRule="auto"/>
        <w:ind w:left="1080"/>
        <w:rPr>
          <w:rFonts w:ascii="Calibri Light" w:eastAsia="Calibri" w:hAnsi="Calibri Light" w:cs="Calibri Light"/>
          <w:sz w:val="24"/>
          <w:szCs w:val="24"/>
        </w:rPr>
      </w:pPr>
      <w:r w:rsidRPr="00AD2EB4">
        <w:rPr>
          <w:rFonts w:ascii="Calibri Light" w:eastAsia="Calibri" w:hAnsi="Calibri Light" w:cs="Calibri Light"/>
          <w:sz w:val="24"/>
          <w:szCs w:val="24"/>
        </w:rPr>
        <w:t>American Red Cross Mission Statement - The American Red Cross prevents and alleviates human suffering in the face of emergencies by mobilizing the power of volunteers and the generosity of donors.</w:t>
      </w:r>
    </w:p>
    <w:p w:rsidR="00AD2EB4" w:rsidRPr="00AD2EB4" w:rsidRDefault="00AD2EB4" w:rsidP="00B44DBF">
      <w:pPr>
        <w:pStyle w:val="ListParagraph"/>
        <w:numPr>
          <w:ilvl w:val="0"/>
          <w:numId w:val="26"/>
        </w:numPr>
        <w:spacing w:after="0" w:line="240" w:lineRule="auto"/>
        <w:ind w:left="1440"/>
        <w:rPr>
          <w:rFonts w:ascii="Calibri Light" w:eastAsia="Calibri" w:hAnsi="Calibri Light" w:cs="Calibri Light"/>
          <w:sz w:val="24"/>
          <w:szCs w:val="24"/>
        </w:rPr>
      </w:pPr>
      <w:r w:rsidRPr="00AD2EB4">
        <w:rPr>
          <w:rFonts w:ascii="Calibri Light" w:eastAsia="Calibri" w:hAnsi="Calibri Light" w:cs="Calibri Light"/>
          <w:sz w:val="24"/>
          <w:szCs w:val="24"/>
        </w:rPr>
        <w:t xml:space="preserve">The American Red Cross, through its strong network of volunteers, donors, </w:t>
      </w:r>
      <w:r w:rsidRPr="00AD2EB4">
        <w:rPr>
          <w:rFonts w:ascii="Calibri Light" w:eastAsia="Calibri" w:hAnsi="Calibri Light" w:cs="Calibri Light"/>
          <w:noProof/>
          <w:sz w:val="24"/>
          <w:szCs w:val="24"/>
        </w:rPr>
        <w:t>and</w:t>
      </w:r>
      <w:r w:rsidRPr="00AD2EB4">
        <w:rPr>
          <w:rFonts w:ascii="Calibri Light" w:eastAsia="Calibri" w:hAnsi="Calibri Light" w:cs="Calibri Light"/>
          <w:sz w:val="24"/>
          <w:szCs w:val="24"/>
        </w:rPr>
        <w:t xml:space="preserve"> partners, is always there in times of need. We aspire to turn compassion into action so that,</w:t>
      </w:r>
    </w:p>
    <w:p w:rsidR="00AD2EB4" w:rsidRPr="009E113B" w:rsidRDefault="00AD2EB4" w:rsidP="00B44DBF">
      <w:pPr>
        <w:pStyle w:val="ListParagraph"/>
        <w:numPr>
          <w:ilvl w:val="0"/>
          <w:numId w:val="27"/>
        </w:numPr>
        <w:spacing w:after="0" w:line="240" w:lineRule="auto"/>
        <w:ind w:left="1800"/>
        <w:rPr>
          <w:rFonts w:ascii="Calibri Light" w:eastAsia="Calibri" w:hAnsi="Calibri Light" w:cs="Calibri Light"/>
          <w:sz w:val="24"/>
          <w:szCs w:val="24"/>
        </w:rPr>
      </w:pPr>
      <w:r w:rsidRPr="009E113B">
        <w:rPr>
          <w:rFonts w:ascii="Calibri Light" w:eastAsia="Calibri" w:hAnsi="Calibri Light" w:cs="Calibri Light"/>
          <w:sz w:val="24"/>
          <w:szCs w:val="24"/>
        </w:rPr>
        <w:t xml:space="preserve">all people affected by disaster across the country and around the world receive care, shelter, </w:t>
      </w:r>
      <w:r w:rsidRPr="009E113B">
        <w:rPr>
          <w:rFonts w:ascii="Calibri Light" w:eastAsia="Calibri" w:hAnsi="Calibri Light" w:cs="Calibri Light"/>
          <w:noProof/>
          <w:sz w:val="24"/>
          <w:szCs w:val="24"/>
        </w:rPr>
        <w:t>and</w:t>
      </w:r>
      <w:r w:rsidRPr="009E113B">
        <w:rPr>
          <w:rFonts w:ascii="Calibri Light" w:eastAsia="Calibri" w:hAnsi="Calibri Light" w:cs="Calibri Light"/>
          <w:sz w:val="24"/>
          <w:szCs w:val="24"/>
        </w:rPr>
        <w:t xml:space="preserve"> hope;</w:t>
      </w:r>
    </w:p>
    <w:p w:rsidR="00AD2EB4" w:rsidRPr="009E113B" w:rsidRDefault="00AD2EB4" w:rsidP="00B44DBF">
      <w:pPr>
        <w:pStyle w:val="ListParagraph"/>
        <w:numPr>
          <w:ilvl w:val="0"/>
          <w:numId w:val="27"/>
        </w:numPr>
        <w:spacing w:after="0" w:line="240" w:lineRule="auto"/>
        <w:ind w:left="1800"/>
        <w:rPr>
          <w:rFonts w:ascii="Calibri Light" w:eastAsia="Calibri" w:hAnsi="Calibri Light" w:cs="Calibri Light"/>
          <w:sz w:val="24"/>
          <w:szCs w:val="24"/>
        </w:rPr>
      </w:pPr>
      <w:r w:rsidRPr="009E113B">
        <w:rPr>
          <w:rFonts w:ascii="Calibri Light" w:eastAsia="Calibri" w:hAnsi="Calibri Light" w:cs="Calibri Light"/>
          <w:sz w:val="24"/>
          <w:szCs w:val="24"/>
        </w:rPr>
        <w:t>our communities are ready and prepared for disasters;</w:t>
      </w:r>
    </w:p>
    <w:p w:rsidR="00AD2EB4" w:rsidRPr="009E113B" w:rsidRDefault="00AD2EB4" w:rsidP="00B44DBF">
      <w:pPr>
        <w:pStyle w:val="ListParagraph"/>
        <w:numPr>
          <w:ilvl w:val="0"/>
          <w:numId w:val="27"/>
        </w:numPr>
        <w:spacing w:after="0" w:line="240" w:lineRule="auto"/>
        <w:ind w:left="1800"/>
        <w:rPr>
          <w:rFonts w:ascii="Calibri Light" w:eastAsia="Calibri" w:hAnsi="Calibri Light" w:cs="Calibri Light"/>
          <w:sz w:val="24"/>
          <w:szCs w:val="24"/>
        </w:rPr>
      </w:pPr>
      <w:r w:rsidRPr="009E113B">
        <w:rPr>
          <w:rFonts w:ascii="Calibri Light" w:eastAsia="Calibri" w:hAnsi="Calibri Light" w:cs="Calibri Light"/>
          <w:sz w:val="24"/>
          <w:szCs w:val="24"/>
        </w:rPr>
        <w:t>everyone in our country has access to safe, lifesaving blood and blood products;</w:t>
      </w:r>
    </w:p>
    <w:p w:rsidR="00AD2EB4" w:rsidRPr="009E113B" w:rsidRDefault="00AD2EB4" w:rsidP="00B44DBF">
      <w:pPr>
        <w:pStyle w:val="ListParagraph"/>
        <w:numPr>
          <w:ilvl w:val="0"/>
          <w:numId w:val="27"/>
        </w:numPr>
        <w:spacing w:after="0" w:line="240" w:lineRule="auto"/>
        <w:ind w:left="1800"/>
        <w:rPr>
          <w:rFonts w:ascii="Calibri Light" w:eastAsia="Calibri" w:hAnsi="Calibri Light" w:cs="Calibri Light"/>
          <w:sz w:val="24"/>
          <w:szCs w:val="24"/>
        </w:rPr>
      </w:pPr>
      <w:r w:rsidRPr="009E113B">
        <w:rPr>
          <w:rFonts w:ascii="Calibri Light" w:eastAsia="Calibri" w:hAnsi="Calibri Light" w:cs="Calibri Light"/>
          <w:sz w:val="24"/>
          <w:szCs w:val="24"/>
        </w:rPr>
        <w:t>all members of our armed services and their families find support and comfort whenever needed; and</w:t>
      </w:r>
    </w:p>
    <w:p w:rsidR="00AD2EB4" w:rsidRPr="009E113B" w:rsidRDefault="00AD2EB4" w:rsidP="00B44DBF">
      <w:pPr>
        <w:pStyle w:val="ListParagraph"/>
        <w:numPr>
          <w:ilvl w:val="0"/>
          <w:numId w:val="27"/>
        </w:numPr>
        <w:spacing w:after="0" w:line="240" w:lineRule="auto"/>
        <w:ind w:left="1800"/>
        <w:rPr>
          <w:rFonts w:ascii="Calibri Light" w:eastAsia="Calibri" w:hAnsi="Calibri Light" w:cs="Calibri Light"/>
          <w:sz w:val="24"/>
          <w:szCs w:val="24"/>
        </w:rPr>
      </w:pPr>
      <w:r w:rsidRPr="009E113B">
        <w:rPr>
          <w:rFonts w:ascii="Calibri Light" w:eastAsia="Calibri" w:hAnsi="Calibri Light" w:cs="Calibri Light"/>
          <w:sz w:val="24"/>
          <w:szCs w:val="24"/>
        </w:rPr>
        <w:t>in an emergency, there are always trained individuals nearby, ready to use their Red Cross skills to save lives.</w:t>
      </w:r>
    </w:p>
    <w:p w:rsidR="00AD2EB4" w:rsidRPr="007508BD" w:rsidRDefault="00AD2EB4" w:rsidP="00AD2EB4">
      <w:pPr>
        <w:widowControl/>
        <w:spacing w:after="0" w:line="240" w:lineRule="auto"/>
        <w:ind w:left="720"/>
        <w:contextualSpacing/>
        <w:rPr>
          <w:rFonts w:ascii="Calibri Light" w:eastAsia="Calibri" w:hAnsi="Calibri Light" w:cs="Calibri Light"/>
          <w:i/>
          <w:sz w:val="24"/>
          <w:szCs w:val="24"/>
        </w:rPr>
      </w:pPr>
      <w:r w:rsidRPr="007508BD">
        <w:rPr>
          <w:rFonts w:ascii="Calibri Light" w:eastAsia="Calibri" w:hAnsi="Calibri Light" w:cs="Calibri Light"/>
          <w:i/>
          <w:sz w:val="24"/>
          <w:szCs w:val="24"/>
        </w:rPr>
        <w:t xml:space="preserve">Red Cross. (2018, March 15). The American Red Cross Mission Statement. </w:t>
      </w:r>
      <w:hyperlink r:id="rId17" w:history="1">
        <w:r w:rsidRPr="007508BD">
          <w:rPr>
            <w:rStyle w:val="Hyperlink"/>
            <w:rFonts w:ascii="Calibri Light" w:eastAsia="Calibri" w:hAnsi="Calibri Light" w:cs="Calibri Light"/>
            <w:i/>
            <w:sz w:val="24"/>
            <w:szCs w:val="24"/>
          </w:rPr>
          <w:t>http://www.redcross.org/about-us/who-we-are/mission-and-values</w:t>
        </w:r>
      </w:hyperlink>
    </w:p>
    <w:p w:rsidR="00AD2EB4" w:rsidRPr="00743F41" w:rsidRDefault="00AD2EB4" w:rsidP="00B44DBF">
      <w:pPr>
        <w:pStyle w:val="ListParagraph"/>
        <w:numPr>
          <w:ilvl w:val="1"/>
          <w:numId w:val="28"/>
        </w:numPr>
        <w:spacing w:after="0" w:line="240" w:lineRule="auto"/>
        <w:ind w:left="1080"/>
        <w:rPr>
          <w:rFonts w:ascii="Calibri Light" w:eastAsia="Calibri" w:hAnsi="Calibri Light" w:cs="Calibri Light"/>
          <w:sz w:val="24"/>
          <w:szCs w:val="24"/>
        </w:rPr>
      </w:pPr>
      <w:r w:rsidRPr="00743F41">
        <w:rPr>
          <w:rFonts w:ascii="Calibri Light" w:eastAsia="Calibri" w:hAnsi="Calibri Light" w:cs="Calibri Light"/>
          <w:sz w:val="24"/>
          <w:szCs w:val="24"/>
        </w:rPr>
        <w:t>Texas Women’s Shelter - WomenShelters.org is all about providing easy to find shelter listings for women in need. We want to make it simple and easy to use for women who need help quick.  We provide listings of emergency shelters, transitional housing, family shelters, residential treatment centers, and other residential services for women.</w:t>
      </w:r>
    </w:p>
    <w:p w:rsidR="00AD2EB4" w:rsidRPr="007508BD" w:rsidRDefault="00AD2EB4" w:rsidP="00AD2EB4">
      <w:pPr>
        <w:widowControl/>
        <w:spacing w:after="0" w:line="240" w:lineRule="auto"/>
        <w:ind w:left="720"/>
        <w:contextualSpacing/>
        <w:rPr>
          <w:rFonts w:ascii="Calibri Light" w:eastAsia="Calibri" w:hAnsi="Calibri Light" w:cs="Calibri Light"/>
          <w:i/>
          <w:sz w:val="24"/>
          <w:szCs w:val="24"/>
        </w:rPr>
      </w:pPr>
      <w:r w:rsidRPr="00743F41">
        <w:rPr>
          <w:rFonts w:ascii="Calibri Light" w:eastAsia="Calibri" w:hAnsi="Calibri Light" w:cs="Calibri Light"/>
          <w:i/>
          <w:sz w:val="24"/>
          <w:szCs w:val="24"/>
        </w:rPr>
        <w:t xml:space="preserve">Texas Women’s Shelter. (2018, March 15). About us. A nationwide directory of shelters for women. </w:t>
      </w:r>
      <w:hyperlink r:id="rId18" w:history="1">
        <w:r w:rsidRPr="00743F41">
          <w:rPr>
            <w:rStyle w:val="Hyperlink"/>
            <w:rFonts w:ascii="Calibri Light" w:eastAsia="Calibri" w:hAnsi="Calibri Light" w:cs="Calibri Light"/>
            <w:i/>
            <w:sz w:val="24"/>
            <w:szCs w:val="24"/>
          </w:rPr>
          <w:t>https://www.womenshelters.org/art/about</w:t>
        </w:r>
      </w:hyperlink>
    </w:p>
    <w:p w:rsidR="00D9771E" w:rsidRDefault="00D9771E" w:rsidP="00D9771E">
      <w:pPr>
        <w:spacing w:after="0" w:line="240" w:lineRule="auto"/>
        <w:rPr>
          <w:rFonts w:ascii="Calibri Light" w:eastAsia="Calibri" w:hAnsi="Calibri Light" w:cs="Calibri Light"/>
          <w:sz w:val="24"/>
          <w:szCs w:val="24"/>
        </w:rPr>
      </w:pPr>
    </w:p>
    <w:p w:rsidR="00AD2EB4" w:rsidRPr="00AD2EB4" w:rsidRDefault="00AD2EB4" w:rsidP="00B44DBF">
      <w:pPr>
        <w:pStyle w:val="ListParagraph"/>
        <w:numPr>
          <w:ilvl w:val="2"/>
          <w:numId w:val="29"/>
        </w:numPr>
        <w:spacing w:after="0" w:line="240" w:lineRule="auto"/>
        <w:rPr>
          <w:rFonts w:ascii="Calibri Light" w:eastAsia="Calibri" w:hAnsi="Calibri Light" w:cs="Calibri Light"/>
          <w:sz w:val="24"/>
          <w:szCs w:val="24"/>
        </w:rPr>
      </w:pPr>
      <w:bookmarkStart w:id="9" w:name="_Hlk3807768"/>
      <w:r w:rsidRPr="00AD2EB4">
        <w:rPr>
          <w:rFonts w:ascii="Calibri Light" w:eastAsia="Calibri" w:hAnsi="Calibri Light" w:cs="Calibri Light"/>
          <w:b/>
          <w:sz w:val="24"/>
          <w:szCs w:val="24"/>
          <w:u w:val="single"/>
        </w:rPr>
        <w:t>Learning Objective:</w:t>
      </w:r>
      <w:r w:rsidRPr="00AD2EB4">
        <w:rPr>
          <w:rFonts w:ascii="Calibri Light" w:eastAsia="Calibri" w:hAnsi="Calibri Light" w:cs="Calibri Light"/>
          <w:sz w:val="24"/>
          <w:szCs w:val="24"/>
        </w:rPr>
        <w:t xml:space="preserve">  Discuss the history of N-1-1 and its role in public safety.</w:t>
      </w:r>
    </w:p>
    <w:bookmarkEnd w:id="9"/>
    <w:p w:rsidR="00AD2EB4" w:rsidRPr="00AD2EB4" w:rsidRDefault="00AD2EB4" w:rsidP="00B44DBF">
      <w:pPr>
        <w:pStyle w:val="ListParagraph"/>
        <w:numPr>
          <w:ilvl w:val="1"/>
          <w:numId w:val="28"/>
        </w:numPr>
        <w:spacing w:after="0"/>
        <w:ind w:left="1080"/>
        <w:rPr>
          <w:rFonts w:ascii="Calibri Light" w:eastAsia="Calibri" w:hAnsi="Calibri Light" w:cs="Calibri Light"/>
          <w:sz w:val="24"/>
          <w:szCs w:val="24"/>
        </w:rPr>
      </w:pPr>
      <w:r w:rsidRPr="00AD2EB4">
        <w:rPr>
          <w:rFonts w:ascii="Calibri Light" w:eastAsia="Calibri" w:hAnsi="Calibri Light" w:cs="Calibri Light"/>
          <w:sz w:val="24"/>
          <w:szCs w:val="24"/>
        </w:rPr>
        <w:t>N-1-1 – In 1992, the Commission adopted a Notice of Proposed Rulemaking (N-1-1 NPRM) proposing that incumbent local exchange carriers be required to provide abbreviated dialing arrangements.  Subsequent to the N-1-1 NPRM, various parties asked the Commission to designate N</w:t>
      </w:r>
      <w:r w:rsidR="0046276B">
        <w:rPr>
          <w:rFonts w:ascii="Calibri Light" w:eastAsia="Calibri" w:hAnsi="Calibri Light" w:cs="Calibri Light"/>
          <w:sz w:val="24"/>
          <w:szCs w:val="24"/>
        </w:rPr>
        <w:t>-</w:t>
      </w:r>
      <w:r w:rsidRPr="00AD2EB4">
        <w:rPr>
          <w:rFonts w:ascii="Calibri Light" w:eastAsia="Calibri" w:hAnsi="Calibri Light" w:cs="Calibri Light"/>
          <w:sz w:val="24"/>
          <w:szCs w:val="24"/>
        </w:rPr>
        <w:t>1</w:t>
      </w:r>
      <w:r w:rsidR="0046276B">
        <w:rPr>
          <w:rFonts w:ascii="Calibri Light" w:eastAsia="Calibri" w:hAnsi="Calibri Light" w:cs="Calibri Light"/>
          <w:sz w:val="24"/>
          <w:szCs w:val="24"/>
        </w:rPr>
        <w:t>-</w:t>
      </w:r>
      <w:r w:rsidRPr="00AD2EB4">
        <w:rPr>
          <w:rFonts w:ascii="Calibri Light" w:eastAsia="Calibri" w:hAnsi="Calibri Light" w:cs="Calibri Light"/>
          <w:sz w:val="24"/>
          <w:szCs w:val="24"/>
        </w:rPr>
        <w:t xml:space="preserve">1 codes to facilitate network access to Telecommunications Relay Service (TRS) for individuals with hearing or speech </w:t>
      </w:r>
      <w:r w:rsidRPr="00AD2EB4">
        <w:rPr>
          <w:rFonts w:ascii="Calibri Light" w:eastAsia="Calibri" w:hAnsi="Calibri Light" w:cs="Calibri Light"/>
          <w:sz w:val="24"/>
          <w:szCs w:val="24"/>
        </w:rPr>
        <w:lastRenderedPageBreak/>
        <w:t>disabilities, to federal and state government services, and to non-emergency police services.</w:t>
      </w:r>
    </w:p>
    <w:p w:rsidR="00AD2EB4" w:rsidRPr="00AD2EB4" w:rsidRDefault="00AD2EB4" w:rsidP="00B44DBF">
      <w:pPr>
        <w:pStyle w:val="ListParagraph"/>
        <w:numPr>
          <w:ilvl w:val="1"/>
          <w:numId w:val="30"/>
        </w:numPr>
        <w:spacing w:after="0"/>
        <w:ind w:left="1440"/>
        <w:rPr>
          <w:rFonts w:ascii="Calibri Light" w:eastAsia="Calibri" w:hAnsi="Calibri Light" w:cs="Calibri Light"/>
          <w:sz w:val="24"/>
          <w:szCs w:val="24"/>
        </w:rPr>
      </w:pPr>
      <w:r w:rsidRPr="00AD2EB4">
        <w:rPr>
          <w:rFonts w:ascii="Calibri Light" w:eastAsia="Calibri" w:hAnsi="Calibri Light" w:cs="Calibri Light"/>
          <w:sz w:val="24"/>
          <w:szCs w:val="24"/>
        </w:rPr>
        <w:t>In 1997, the Commission released the N11 First Report and Order and FNPRM in which it assigned 311 on a nationwide basis for non-emergency police services. The Commission also granted the request for an N11 code to reach Telecommunications Relay Services (TRS), assigning 711 nationwide for this use.</w:t>
      </w:r>
    </w:p>
    <w:p w:rsidR="00AD2EB4" w:rsidRPr="007508BD" w:rsidRDefault="00AD2EB4" w:rsidP="00AD2EB4">
      <w:pPr>
        <w:pStyle w:val="ListParagraph"/>
        <w:spacing w:after="0"/>
        <w:ind w:left="1440"/>
        <w:rPr>
          <w:rFonts w:ascii="Calibri Light" w:eastAsia="Calibri" w:hAnsi="Calibri Light" w:cs="Calibri Light"/>
          <w:sz w:val="24"/>
          <w:szCs w:val="24"/>
        </w:rPr>
      </w:pPr>
      <w:r w:rsidRPr="007508BD">
        <w:rPr>
          <w:rFonts w:ascii="Calibri Light" w:eastAsia="Calibri" w:hAnsi="Calibri Light" w:cs="Calibri Light"/>
          <w:sz w:val="24"/>
          <w:szCs w:val="24"/>
        </w:rPr>
        <w:t>Abbreviated dialing codes enable callers to connect to a location in the phone network that otherwise would be accessible only via a seven or ten-digit telephone number.  The network must be pre-programmed to translate the three-digit code into the appropriate seven or ten-digit telephone number and route the call accordingly.</w:t>
      </w:r>
    </w:p>
    <w:p w:rsidR="00AD2EB4" w:rsidRPr="007508BD" w:rsidRDefault="00AD2EB4" w:rsidP="00AD2EB4">
      <w:pPr>
        <w:pStyle w:val="ListParagraph"/>
        <w:spacing w:after="0"/>
        <w:ind w:left="1440"/>
        <w:rPr>
          <w:rFonts w:ascii="Calibri Light" w:eastAsia="Calibri" w:hAnsi="Calibri Light" w:cs="Calibri Light"/>
          <w:sz w:val="24"/>
          <w:szCs w:val="24"/>
        </w:rPr>
      </w:pPr>
      <w:r w:rsidRPr="007508BD">
        <w:rPr>
          <w:rFonts w:ascii="Calibri Light" w:eastAsia="Calibri" w:hAnsi="Calibri Light" w:cs="Calibri Light"/>
          <w:sz w:val="24"/>
          <w:szCs w:val="24"/>
        </w:rPr>
        <w:t>Among abbreviated dialing arrangements, “N11” codes are three-digit codes of which the first digit can be any digit other than 1 or 0, and the last two digits are both one.  There are only eight possible N11 codes, making N11 codes among the scarcest of numbering resources.  Following are the existing N11 code assignments:</w:t>
      </w:r>
    </w:p>
    <w:p w:rsidR="00AD2EB4" w:rsidRPr="007508BD" w:rsidRDefault="00AD2EB4" w:rsidP="00B44DBF">
      <w:pPr>
        <w:pStyle w:val="ListParagraph"/>
        <w:numPr>
          <w:ilvl w:val="0"/>
          <w:numId w:val="31"/>
        </w:numPr>
        <w:spacing w:after="0"/>
        <w:ind w:left="1800"/>
        <w:rPr>
          <w:rFonts w:ascii="Calibri Light" w:eastAsia="Calibri" w:hAnsi="Calibri Light" w:cs="Calibri Light"/>
          <w:sz w:val="24"/>
          <w:szCs w:val="24"/>
        </w:rPr>
      </w:pPr>
      <w:r w:rsidRPr="007508BD">
        <w:rPr>
          <w:rFonts w:ascii="Calibri Light" w:eastAsia="Calibri" w:hAnsi="Calibri Light" w:cs="Calibri Light"/>
          <w:sz w:val="24"/>
          <w:szCs w:val="24"/>
        </w:rPr>
        <w:t xml:space="preserve">211: Assigned </w:t>
      </w:r>
      <w:r w:rsidRPr="007508BD">
        <w:rPr>
          <w:rFonts w:ascii="Calibri Light" w:eastAsia="Calibri" w:hAnsi="Calibri Light" w:cs="Calibri Light"/>
          <w:noProof/>
          <w:sz w:val="24"/>
          <w:szCs w:val="24"/>
        </w:rPr>
        <w:t>to</w:t>
      </w:r>
      <w:r w:rsidRPr="007508BD">
        <w:rPr>
          <w:rFonts w:ascii="Calibri Light" w:eastAsia="Calibri" w:hAnsi="Calibri Light" w:cs="Calibri Light"/>
          <w:sz w:val="24"/>
          <w:szCs w:val="24"/>
        </w:rPr>
        <w:t xml:space="preserve"> community information and referral services</w:t>
      </w:r>
    </w:p>
    <w:p w:rsidR="00AD2EB4" w:rsidRPr="007508BD" w:rsidRDefault="00AD2EB4" w:rsidP="00B44DBF">
      <w:pPr>
        <w:pStyle w:val="ListParagraph"/>
        <w:numPr>
          <w:ilvl w:val="0"/>
          <w:numId w:val="31"/>
        </w:numPr>
        <w:spacing w:after="0"/>
        <w:ind w:left="1800"/>
        <w:rPr>
          <w:rFonts w:ascii="Calibri Light" w:eastAsia="Calibri" w:hAnsi="Calibri Light" w:cs="Calibri Light"/>
          <w:sz w:val="24"/>
          <w:szCs w:val="24"/>
        </w:rPr>
      </w:pPr>
      <w:r w:rsidRPr="007508BD">
        <w:rPr>
          <w:rFonts w:ascii="Calibri Light" w:eastAsia="Calibri" w:hAnsi="Calibri Light" w:cs="Calibri Light"/>
          <w:sz w:val="24"/>
          <w:szCs w:val="24"/>
        </w:rPr>
        <w:t>311: Assigned nationwide for non-emergency police and other government services</w:t>
      </w:r>
    </w:p>
    <w:p w:rsidR="00AD2EB4" w:rsidRPr="007508BD" w:rsidRDefault="00AD2EB4" w:rsidP="00B44DBF">
      <w:pPr>
        <w:pStyle w:val="ListParagraph"/>
        <w:numPr>
          <w:ilvl w:val="0"/>
          <w:numId w:val="31"/>
        </w:numPr>
        <w:spacing w:after="0"/>
        <w:ind w:left="1800"/>
        <w:rPr>
          <w:rFonts w:ascii="Calibri Light" w:eastAsia="Calibri" w:hAnsi="Calibri Light" w:cs="Calibri Light"/>
          <w:sz w:val="24"/>
          <w:szCs w:val="24"/>
        </w:rPr>
      </w:pPr>
      <w:r w:rsidRPr="007508BD">
        <w:rPr>
          <w:rFonts w:ascii="Calibri Light" w:eastAsia="Calibri" w:hAnsi="Calibri Light" w:cs="Calibri Light"/>
          <w:sz w:val="24"/>
          <w:szCs w:val="24"/>
        </w:rPr>
        <w:t>411: Unassigned, but used virtually nationwide by carriers for directory assistance</w:t>
      </w:r>
    </w:p>
    <w:p w:rsidR="00AD2EB4" w:rsidRPr="007508BD" w:rsidRDefault="00AD2EB4" w:rsidP="00B44DBF">
      <w:pPr>
        <w:pStyle w:val="ListParagraph"/>
        <w:numPr>
          <w:ilvl w:val="0"/>
          <w:numId w:val="31"/>
        </w:numPr>
        <w:spacing w:after="0"/>
        <w:ind w:left="1800"/>
        <w:rPr>
          <w:rFonts w:ascii="Calibri Light" w:eastAsia="Calibri" w:hAnsi="Calibri Light" w:cs="Calibri Light"/>
          <w:sz w:val="24"/>
          <w:szCs w:val="24"/>
        </w:rPr>
      </w:pPr>
      <w:r w:rsidRPr="007508BD">
        <w:rPr>
          <w:rFonts w:ascii="Calibri Light" w:eastAsia="Calibri" w:hAnsi="Calibri Light" w:cs="Calibri Light"/>
          <w:sz w:val="24"/>
          <w:szCs w:val="24"/>
        </w:rPr>
        <w:t xml:space="preserve">511: Assigned </w:t>
      </w:r>
      <w:r w:rsidRPr="007508BD">
        <w:rPr>
          <w:rFonts w:ascii="Calibri Light" w:eastAsia="Calibri" w:hAnsi="Calibri Light" w:cs="Calibri Light"/>
          <w:noProof/>
          <w:sz w:val="24"/>
          <w:szCs w:val="24"/>
        </w:rPr>
        <w:t>to</w:t>
      </w:r>
      <w:r w:rsidRPr="007508BD">
        <w:rPr>
          <w:rFonts w:ascii="Calibri Light" w:eastAsia="Calibri" w:hAnsi="Calibri Light" w:cs="Calibri Light"/>
          <w:sz w:val="24"/>
          <w:szCs w:val="24"/>
        </w:rPr>
        <w:t xml:space="preserve"> traffic and transportation information</w:t>
      </w:r>
    </w:p>
    <w:p w:rsidR="00AD2EB4" w:rsidRPr="007508BD" w:rsidRDefault="00AD2EB4" w:rsidP="00B44DBF">
      <w:pPr>
        <w:pStyle w:val="ListParagraph"/>
        <w:numPr>
          <w:ilvl w:val="0"/>
          <w:numId w:val="31"/>
        </w:numPr>
        <w:spacing w:after="0"/>
        <w:ind w:left="1800"/>
        <w:rPr>
          <w:rFonts w:ascii="Calibri Light" w:eastAsia="Calibri" w:hAnsi="Calibri Light" w:cs="Calibri Light"/>
          <w:sz w:val="24"/>
          <w:szCs w:val="24"/>
        </w:rPr>
      </w:pPr>
      <w:r w:rsidRPr="007508BD">
        <w:rPr>
          <w:rFonts w:ascii="Calibri Light" w:eastAsia="Calibri" w:hAnsi="Calibri Light" w:cs="Calibri Light"/>
          <w:sz w:val="24"/>
          <w:szCs w:val="24"/>
        </w:rPr>
        <w:t>611: Unassigned, but used broadly by carriers for repair service</w:t>
      </w:r>
    </w:p>
    <w:p w:rsidR="00AD2EB4" w:rsidRPr="007508BD" w:rsidRDefault="00AD2EB4" w:rsidP="00B44DBF">
      <w:pPr>
        <w:pStyle w:val="ListParagraph"/>
        <w:numPr>
          <w:ilvl w:val="0"/>
          <w:numId w:val="31"/>
        </w:numPr>
        <w:spacing w:after="0"/>
        <w:ind w:left="1800"/>
        <w:rPr>
          <w:rFonts w:ascii="Calibri Light" w:eastAsia="Calibri" w:hAnsi="Calibri Light" w:cs="Calibri Light"/>
          <w:sz w:val="24"/>
          <w:szCs w:val="24"/>
        </w:rPr>
      </w:pPr>
      <w:r w:rsidRPr="007508BD">
        <w:rPr>
          <w:rFonts w:ascii="Calibri Light" w:eastAsia="Calibri" w:hAnsi="Calibri Light" w:cs="Calibri Light"/>
          <w:sz w:val="24"/>
          <w:szCs w:val="24"/>
        </w:rPr>
        <w:t>711: Assigned nationwide for access to Telecom Relay Services</w:t>
      </w:r>
    </w:p>
    <w:p w:rsidR="00AD2EB4" w:rsidRPr="007508BD" w:rsidRDefault="00AD2EB4" w:rsidP="00B44DBF">
      <w:pPr>
        <w:pStyle w:val="ListParagraph"/>
        <w:numPr>
          <w:ilvl w:val="0"/>
          <w:numId w:val="31"/>
        </w:numPr>
        <w:spacing w:after="0"/>
        <w:ind w:left="1800"/>
        <w:rPr>
          <w:rFonts w:ascii="Calibri Light" w:eastAsia="Calibri" w:hAnsi="Calibri Light" w:cs="Calibri Light"/>
          <w:sz w:val="24"/>
          <w:szCs w:val="24"/>
        </w:rPr>
      </w:pPr>
      <w:r w:rsidRPr="007508BD">
        <w:rPr>
          <w:rFonts w:ascii="Calibri Light" w:eastAsia="Calibri" w:hAnsi="Calibri Light" w:cs="Calibri Light"/>
          <w:sz w:val="24"/>
          <w:szCs w:val="24"/>
        </w:rPr>
        <w:t>811: Unassigned, but used by local exchange carriers for business office use</w:t>
      </w:r>
    </w:p>
    <w:p w:rsidR="00AD2EB4" w:rsidRPr="007508BD" w:rsidRDefault="00AD2EB4" w:rsidP="00B44DBF">
      <w:pPr>
        <w:pStyle w:val="ListParagraph"/>
        <w:numPr>
          <w:ilvl w:val="0"/>
          <w:numId w:val="31"/>
        </w:numPr>
        <w:spacing w:after="0"/>
        <w:ind w:left="1800"/>
        <w:rPr>
          <w:rFonts w:ascii="Calibri Light" w:eastAsia="Calibri" w:hAnsi="Calibri Light" w:cs="Calibri Light"/>
          <w:sz w:val="24"/>
          <w:szCs w:val="24"/>
        </w:rPr>
      </w:pPr>
      <w:r w:rsidRPr="007508BD">
        <w:rPr>
          <w:rFonts w:ascii="Calibri Light" w:eastAsia="Calibri" w:hAnsi="Calibri Light" w:cs="Calibri Light"/>
          <w:sz w:val="24"/>
          <w:szCs w:val="24"/>
        </w:rPr>
        <w:t>911: Unassigned, but used nationwide for emergency services</w:t>
      </w:r>
    </w:p>
    <w:p w:rsidR="00AD2EB4" w:rsidRPr="007508BD" w:rsidRDefault="00AD2EB4" w:rsidP="00AD2EB4">
      <w:pPr>
        <w:pStyle w:val="ListParagraph"/>
        <w:spacing w:after="0"/>
        <w:rPr>
          <w:rFonts w:ascii="Calibri Light" w:eastAsia="Times New Roman" w:hAnsi="Calibri Light" w:cs="Calibri Light"/>
          <w:i/>
          <w:sz w:val="24"/>
          <w:szCs w:val="24"/>
          <w:lang w:val="en"/>
        </w:rPr>
      </w:pPr>
      <w:r w:rsidRPr="007508BD">
        <w:rPr>
          <w:rFonts w:ascii="Calibri Light" w:eastAsia="Calibri" w:hAnsi="Calibri Light" w:cs="Calibri Light"/>
          <w:i/>
          <w:sz w:val="24"/>
          <w:szCs w:val="24"/>
        </w:rPr>
        <w:t xml:space="preserve">N-1-1. (2018, March 15). Federal Communications Commission, Fact Sheet: Abbreviated Dialing Codes, Summary page 1. </w:t>
      </w:r>
      <w:hyperlink r:id="rId19" w:history="1">
        <w:r w:rsidRPr="007508BD">
          <w:rPr>
            <w:rStyle w:val="Hyperlink"/>
            <w:rFonts w:ascii="Calibri Light" w:eastAsia="Times New Roman" w:hAnsi="Calibri Light" w:cs="Calibri Light"/>
            <w:i/>
            <w:iCs/>
            <w:sz w:val="24"/>
            <w:szCs w:val="24"/>
            <w:lang w:val="en"/>
          </w:rPr>
          <w:t>https://www.fcc.gov/article/doc-204337a2?fontsize=mediumFont</w:t>
        </w:r>
      </w:hyperlink>
    </w:p>
    <w:p w:rsidR="00D9771E" w:rsidRDefault="00D9771E" w:rsidP="00D9771E">
      <w:pPr>
        <w:spacing w:after="0" w:line="240" w:lineRule="auto"/>
        <w:rPr>
          <w:rFonts w:ascii="Calibri Light" w:eastAsia="Calibri" w:hAnsi="Calibri Light" w:cs="Calibri Light"/>
          <w:sz w:val="24"/>
          <w:szCs w:val="24"/>
        </w:rPr>
      </w:pPr>
    </w:p>
    <w:p w:rsidR="00AD2EB4" w:rsidRPr="00AD2EB4" w:rsidRDefault="00AD2EB4" w:rsidP="00B44DBF">
      <w:pPr>
        <w:pStyle w:val="ListParagraph"/>
        <w:numPr>
          <w:ilvl w:val="2"/>
          <w:numId w:val="29"/>
        </w:numPr>
        <w:spacing w:after="0" w:line="240" w:lineRule="auto"/>
        <w:rPr>
          <w:rFonts w:ascii="Calibri Light" w:eastAsia="Calibri" w:hAnsi="Calibri Light" w:cs="Calibri Light"/>
          <w:sz w:val="24"/>
          <w:szCs w:val="24"/>
        </w:rPr>
      </w:pPr>
      <w:bookmarkStart w:id="10" w:name="_Hlk3807782"/>
      <w:r w:rsidRPr="00AD2EB4">
        <w:rPr>
          <w:rFonts w:ascii="Calibri Light" w:eastAsia="Calibri" w:hAnsi="Calibri Light" w:cs="Calibri Light"/>
          <w:b/>
          <w:sz w:val="24"/>
          <w:szCs w:val="24"/>
          <w:u w:val="single"/>
        </w:rPr>
        <w:t>Learning Objective</w:t>
      </w:r>
      <w:r w:rsidRPr="00AD2EB4">
        <w:rPr>
          <w:rFonts w:ascii="Calibri Light" w:eastAsia="Calibri" w:hAnsi="Calibri Light" w:cs="Calibri Light"/>
          <w:sz w:val="24"/>
          <w:szCs w:val="24"/>
        </w:rPr>
        <w:t>: Define social media and discuss social networks and their benefits.</w:t>
      </w:r>
    </w:p>
    <w:p w:rsidR="00AD2EB4" w:rsidRPr="007508BD" w:rsidRDefault="00AD2EB4" w:rsidP="00AD2EB4">
      <w:pPr>
        <w:widowControl/>
        <w:spacing w:after="0" w:line="240" w:lineRule="auto"/>
        <w:ind w:left="480" w:firstLine="240"/>
        <w:contextualSpacing/>
        <w:rPr>
          <w:rFonts w:ascii="Calibri Light" w:eastAsia="Calibri" w:hAnsi="Calibri Light" w:cs="Calibri Light"/>
          <w:sz w:val="24"/>
          <w:szCs w:val="24"/>
        </w:rPr>
      </w:pPr>
      <w:r w:rsidRPr="007508BD">
        <w:rPr>
          <w:rFonts w:ascii="Calibri Light" w:eastAsia="Calibri" w:hAnsi="Calibri Light" w:cs="Calibri Light"/>
          <w:sz w:val="24"/>
          <w:szCs w:val="24"/>
        </w:rPr>
        <w:t xml:space="preserve">Public Safety Media, community, or </w:t>
      </w:r>
      <w:r w:rsidRPr="007508BD">
        <w:rPr>
          <w:rFonts w:ascii="Calibri Light" w:eastAsia="Calibri" w:hAnsi="Calibri Light" w:cs="Calibri Light"/>
          <w:noProof/>
          <w:sz w:val="24"/>
          <w:szCs w:val="24"/>
        </w:rPr>
        <w:t>another organizational outlet</w:t>
      </w:r>
      <w:r w:rsidRPr="007508BD">
        <w:rPr>
          <w:rFonts w:ascii="Calibri Light" w:eastAsia="Calibri" w:hAnsi="Calibri Light" w:cs="Calibri Light"/>
          <w:sz w:val="24"/>
          <w:szCs w:val="24"/>
        </w:rPr>
        <w:t>.</w:t>
      </w:r>
    </w:p>
    <w:bookmarkEnd w:id="10"/>
    <w:p w:rsidR="00AD2EB4" w:rsidRPr="00AD2EB4" w:rsidRDefault="00AD2EB4" w:rsidP="00B44DBF">
      <w:pPr>
        <w:pStyle w:val="ListParagraph"/>
        <w:numPr>
          <w:ilvl w:val="0"/>
          <w:numId w:val="32"/>
        </w:numPr>
        <w:spacing w:after="0" w:line="240" w:lineRule="auto"/>
        <w:ind w:left="1080"/>
        <w:rPr>
          <w:rFonts w:ascii="Calibri Light" w:eastAsia="Calibri" w:hAnsi="Calibri Light" w:cs="Calibri Light"/>
          <w:sz w:val="24"/>
          <w:szCs w:val="24"/>
        </w:rPr>
      </w:pPr>
      <w:r w:rsidRPr="00AD2EB4">
        <w:rPr>
          <w:rFonts w:ascii="Calibri Light" w:eastAsia="Calibri" w:hAnsi="Calibri Light" w:cs="Calibri Light"/>
          <w:sz w:val="24"/>
          <w:szCs w:val="24"/>
        </w:rPr>
        <w:t xml:space="preserve">Today, public safety is a bit more sophisticated, and methods of communication much faster. Law enforcement tools have evolved from wanted posters to police radio, patrol cars and social networks, such as Twitter, Facebook, </w:t>
      </w:r>
      <w:r w:rsidRPr="00AD2EB4">
        <w:rPr>
          <w:rFonts w:ascii="Calibri Light" w:eastAsia="Calibri" w:hAnsi="Calibri Light" w:cs="Calibri Light"/>
          <w:noProof/>
          <w:sz w:val="24"/>
          <w:szCs w:val="24"/>
        </w:rPr>
        <w:t>and</w:t>
      </w:r>
      <w:r w:rsidRPr="00AD2EB4">
        <w:rPr>
          <w:rFonts w:ascii="Calibri Light" w:eastAsia="Calibri" w:hAnsi="Calibri Light" w:cs="Calibri Light"/>
          <w:sz w:val="24"/>
          <w:szCs w:val="24"/>
        </w:rPr>
        <w:t xml:space="preserve"> YouTube.</w:t>
      </w:r>
    </w:p>
    <w:p w:rsidR="00AD2EB4" w:rsidRPr="00AD2EB4" w:rsidRDefault="00AD2EB4" w:rsidP="00AD2EB4">
      <w:pPr>
        <w:spacing w:after="0"/>
        <w:ind w:left="720"/>
        <w:rPr>
          <w:rFonts w:ascii="Calibri Light" w:hAnsi="Calibri Light" w:cs="Calibri Light"/>
          <w:i/>
          <w:sz w:val="24"/>
          <w:lang w:val="en"/>
        </w:rPr>
      </w:pPr>
      <w:r w:rsidRPr="00AD2EB4">
        <w:rPr>
          <w:rFonts w:ascii="Calibri Light" w:hAnsi="Calibri Light" w:cs="Calibri Light"/>
          <w:i/>
          <w:sz w:val="24"/>
          <w:lang w:val="en"/>
        </w:rPr>
        <w:t xml:space="preserve">Hansen, W. Article: </w:t>
      </w:r>
      <w:hyperlink r:id="rId20" w:history="1">
        <w:r w:rsidRPr="00AD2EB4">
          <w:rPr>
            <w:rFonts w:ascii="Calibri Light" w:hAnsi="Calibri Light" w:cs="Calibri Light"/>
            <w:i/>
            <w:sz w:val="24"/>
            <w:lang w:val="en"/>
          </w:rPr>
          <w:t>How Social Media Is Changing Law Enforcement</w:t>
        </w:r>
      </w:hyperlink>
      <w:r w:rsidRPr="00AD2EB4">
        <w:rPr>
          <w:rFonts w:ascii="Calibri Light" w:hAnsi="Calibri Light" w:cs="Calibri Light"/>
          <w:i/>
          <w:sz w:val="24"/>
          <w:lang w:val="en"/>
        </w:rPr>
        <w:t>. (2011, December 2). Government Technology, Introduction 2</w:t>
      </w:r>
      <w:r w:rsidRPr="00AD2EB4">
        <w:rPr>
          <w:rFonts w:ascii="Calibri Light" w:hAnsi="Calibri Light" w:cs="Calibri Light"/>
          <w:i/>
          <w:sz w:val="24"/>
          <w:vertAlign w:val="superscript"/>
          <w:lang w:val="en"/>
        </w:rPr>
        <w:t>nd</w:t>
      </w:r>
      <w:r w:rsidRPr="00AD2EB4">
        <w:rPr>
          <w:rFonts w:ascii="Calibri Light" w:hAnsi="Calibri Light" w:cs="Calibri Light"/>
          <w:i/>
          <w:sz w:val="24"/>
          <w:lang w:val="en"/>
        </w:rPr>
        <w:t xml:space="preserve"> paragraph:</w:t>
      </w:r>
    </w:p>
    <w:p w:rsidR="00AD2EB4" w:rsidRPr="007508BD" w:rsidRDefault="001402D1" w:rsidP="00AD2EB4">
      <w:pPr>
        <w:widowControl/>
        <w:spacing w:after="0" w:line="240" w:lineRule="auto"/>
        <w:ind w:firstLine="720"/>
        <w:rPr>
          <w:rFonts w:ascii="Calibri Light" w:eastAsia="Times New Roman" w:hAnsi="Calibri Light" w:cs="Calibri Light"/>
          <w:i/>
          <w:iCs/>
          <w:sz w:val="24"/>
          <w:szCs w:val="24"/>
          <w:lang w:val="en"/>
        </w:rPr>
      </w:pPr>
      <w:hyperlink r:id="rId21" w:history="1">
        <w:r w:rsidR="00AD2EB4" w:rsidRPr="007508BD">
          <w:rPr>
            <w:rStyle w:val="Hyperlink"/>
            <w:rFonts w:ascii="Calibri Light" w:eastAsia="Times New Roman" w:hAnsi="Calibri Light" w:cs="Calibri Light"/>
            <w:i/>
            <w:iCs/>
            <w:sz w:val="24"/>
            <w:szCs w:val="24"/>
            <w:lang w:val="en"/>
          </w:rPr>
          <w:t>www.govtech.com/public-safety/how-social-media-is-changing-law-enforcement.html</w:t>
        </w:r>
      </w:hyperlink>
    </w:p>
    <w:p w:rsidR="00AD2EB4" w:rsidRPr="00D834C5" w:rsidRDefault="00AD2EB4" w:rsidP="00B44DBF">
      <w:pPr>
        <w:pStyle w:val="ListParagraph"/>
        <w:numPr>
          <w:ilvl w:val="1"/>
          <w:numId w:val="3"/>
        </w:numPr>
        <w:spacing w:after="0" w:line="240" w:lineRule="auto"/>
        <w:ind w:left="1440"/>
        <w:rPr>
          <w:rFonts w:ascii="Calibri Light" w:eastAsia="Times New Roman" w:hAnsi="Calibri Light" w:cs="Calibri Light"/>
          <w:iCs/>
          <w:sz w:val="24"/>
          <w:szCs w:val="24"/>
          <w:lang w:val="en"/>
        </w:rPr>
      </w:pPr>
      <w:r w:rsidRPr="00D834C5">
        <w:rPr>
          <w:rFonts w:ascii="Calibri Light" w:hAnsi="Calibri Light" w:cs="Calibri Light"/>
          <w:sz w:val="24"/>
          <w:szCs w:val="24"/>
        </w:rPr>
        <w:t>Social Media - Any of a number of integrated web-based technology tools that allow users to generate their own content and share that content through various connections (ex: Facebook, Twitter, Instagram, Google+, etc.).</w:t>
      </w:r>
    </w:p>
    <w:p w:rsidR="00AD2EB4" w:rsidRPr="00D834C5" w:rsidRDefault="00AD2EB4" w:rsidP="00AD2EB4">
      <w:pPr>
        <w:spacing w:after="0" w:line="240" w:lineRule="auto"/>
        <w:ind w:left="720"/>
        <w:rPr>
          <w:rFonts w:ascii="Calibri Light" w:eastAsia="Times New Roman" w:hAnsi="Calibri Light" w:cs="Calibri Light"/>
          <w:i/>
          <w:iCs/>
          <w:sz w:val="24"/>
          <w:szCs w:val="24"/>
          <w:lang w:val="en"/>
        </w:rPr>
      </w:pPr>
      <w:r w:rsidRPr="00D834C5">
        <w:rPr>
          <w:rFonts w:ascii="Calibri Light" w:eastAsia="Times New Roman" w:hAnsi="Calibri Light" w:cs="Calibri Light"/>
          <w:i/>
          <w:iCs/>
          <w:sz w:val="24"/>
          <w:szCs w:val="24"/>
          <w:lang w:val="en"/>
        </w:rPr>
        <w:t xml:space="preserve">APCO ANSI 1.112.1-2014.  Retrieved Best practices for the use of social media in public safety communications. APCO. Chapter 2.1 Page 12. </w:t>
      </w:r>
      <w:hyperlink r:id="rId22" w:history="1">
        <w:r w:rsidRPr="00D834C5">
          <w:rPr>
            <w:rStyle w:val="Hyperlink"/>
            <w:rFonts w:ascii="Calibri Light" w:eastAsia="Times New Roman" w:hAnsi="Calibri Light" w:cs="Calibri Light"/>
            <w:i/>
            <w:iCs/>
            <w:sz w:val="24"/>
            <w:szCs w:val="24"/>
            <w:lang w:val="en"/>
          </w:rPr>
          <w:t>https://apcointl.org/standards/apco-standards-for-download.html</w:t>
        </w:r>
      </w:hyperlink>
    </w:p>
    <w:p w:rsidR="00AD2EB4" w:rsidRPr="00D834C5" w:rsidRDefault="00AD2EB4" w:rsidP="00B44DBF">
      <w:pPr>
        <w:pStyle w:val="ListParagraph"/>
        <w:numPr>
          <w:ilvl w:val="1"/>
          <w:numId w:val="3"/>
        </w:numPr>
        <w:spacing w:after="0" w:line="240" w:lineRule="auto"/>
        <w:ind w:left="1440"/>
        <w:rPr>
          <w:rFonts w:ascii="Calibri Light" w:hAnsi="Calibri Light" w:cs="Calibri Light"/>
          <w:sz w:val="24"/>
          <w:szCs w:val="24"/>
        </w:rPr>
      </w:pPr>
      <w:r w:rsidRPr="00D834C5">
        <w:rPr>
          <w:rFonts w:ascii="Calibri Light" w:hAnsi="Calibri Light" w:cs="Calibri Light"/>
          <w:sz w:val="24"/>
          <w:szCs w:val="24"/>
        </w:rPr>
        <w:lastRenderedPageBreak/>
        <w:t>Media containing Public Information - The definition of "public information" provided by Subsection (a) applies to and includes any electronic communication created, transmitted, received, or maintained on any device if the communication is in connection with the transaction of official business.</w:t>
      </w:r>
    </w:p>
    <w:p w:rsidR="00AD2EB4" w:rsidRPr="00D834C5" w:rsidRDefault="00AD2EB4" w:rsidP="00B44DBF">
      <w:pPr>
        <w:pStyle w:val="ListParagraph"/>
        <w:numPr>
          <w:ilvl w:val="0"/>
          <w:numId w:val="9"/>
        </w:numPr>
        <w:spacing w:after="0" w:line="240" w:lineRule="auto"/>
        <w:ind w:left="1800"/>
        <w:rPr>
          <w:rFonts w:ascii="Calibri Light" w:hAnsi="Calibri Light" w:cs="Calibri Light"/>
          <w:sz w:val="24"/>
          <w:szCs w:val="24"/>
        </w:rPr>
      </w:pPr>
      <w:r w:rsidRPr="00D834C5">
        <w:rPr>
          <w:rFonts w:ascii="Calibri Light" w:hAnsi="Calibri Light" w:cs="Calibri Light"/>
          <w:sz w:val="24"/>
          <w:szCs w:val="24"/>
        </w:rPr>
        <w:t>The media on which public information is recorded include:</w:t>
      </w:r>
    </w:p>
    <w:p w:rsidR="00AD2EB4" w:rsidRPr="00D834C5" w:rsidRDefault="00AD2EB4" w:rsidP="00AD2EB4">
      <w:pPr>
        <w:spacing w:after="0" w:line="240" w:lineRule="auto"/>
        <w:ind w:left="1800"/>
        <w:rPr>
          <w:rFonts w:ascii="Calibri Light" w:hAnsi="Calibri Light" w:cs="Calibri Light"/>
          <w:sz w:val="24"/>
          <w:szCs w:val="24"/>
        </w:rPr>
      </w:pPr>
      <w:r w:rsidRPr="00D834C5">
        <w:rPr>
          <w:rFonts w:ascii="Calibri Light" w:hAnsi="Calibri Light" w:cs="Calibri Light"/>
          <w:sz w:val="24"/>
          <w:szCs w:val="24"/>
        </w:rPr>
        <w:t>paper, film, a magnetic, optical, solid state, or an</w:t>
      </w:r>
      <w:r w:rsidRPr="00D834C5">
        <w:rPr>
          <w:rFonts w:ascii="Calibri Light" w:hAnsi="Calibri Light" w:cs="Calibri Light"/>
          <w:noProof/>
          <w:sz w:val="24"/>
          <w:szCs w:val="24"/>
        </w:rPr>
        <w:t>other device</w:t>
      </w:r>
      <w:r w:rsidRPr="00D834C5">
        <w:rPr>
          <w:rFonts w:ascii="Calibri Light" w:hAnsi="Calibri Light" w:cs="Calibri Light"/>
          <w:sz w:val="24"/>
          <w:szCs w:val="24"/>
        </w:rPr>
        <w:t xml:space="preserve"> that can store an electronic signal, tape, Mylar, and any physical material on which information may be recorded, including linen, silk, and vellum.</w:t>
      </w:r>
    </w:p>
    <w:p w:rsidR="00AD2EB4" w:rsidRPr="00D834C5" w:rsidRDefault="00AD2EB4" w:rsidP="00AD2EB4">
      <w:pPr>
        <w:widowControl/>
        <w:spacing w:after="0" w:line="252" w:lineRule="auto"/>
        <w:ind w:left="720"/>
        <w:contextualSpacing/>
        <w:rPr>
          <w:rFonts w:ascii="Calibri Light" w:hAnsi="Calibri Light" w:cs="Calibri Light"/>
          <w:i/>
          <w:sz w:val="24"/>
          <w:szCs w:val="24"/>
        </w:rPr>
      </w:pPr>
      <w:r w:rsidRPr="00D834C5">
        <w:rPr>
          <w:rFonts w:ascii="Calibri Light" w:hAnsi="Calibri Light" w:cs="Calibri Light"/>
          <w:i/>
          <w:sz w:val="24"/>
          <w:szCs w:val="24"/>
        </w:rPr>
        <w:t xml:space="preserve">Media. (18, March 15). Government Code. Title 5. Subtitle A. Chapter 552. Subchapter 552.002-(a-2). </w:t>
      </w:r>
      <w:hyperlink r:id="rId23" w:history="1">
        <w:r w:rsidRPr="00D834C5">
          <w:rPr>
            <w:rStyle w:val="Hyperlink"/>
            <w:rFonts w:ascii="Calibri Light" w:hAnsi="Calibri Light" w:cs="Calibri Light"/>
            <w:i/>
            <w:sz w:val="24"/>
            <w:szCs w:val="24"/>
          </w:rPr>
          <w:t>http://www.statutes.legis.state.tx.us/Docs/GV/htm/GV.552.htm</w:t>
        </w:r>
      </w:hyperlink>
    </w:p>
    <w:p w:rsidR="00D9771E" w:rsidRDefault="00D9771E" w:rsidP="00D9771E">
      <w:pPr>
        <w:spacing w:after="0" w:line="240" w:lineRule="auto"/>
        <w:rPr>
          <w:rFonts w:ascii="Calibri Light" w:eastAsia="Calibri" w:hAnsi="Calibri Light" w:cs="Calibri Light"/>
          <w:sz w:val="24"/>
          <w:szCs w:val="24"/>
        </w:rPr>
      </w:pPr>
    </w:p>
    <w:p w:rsidR="00F3555D" w:rsidRPr="00D834C5" w:rsidRDefault="00F3555D" w:rsidP="00F3555D">
      <w:pPr>
        <w:spacing w:after="0" w:line="240" w:lineRule="auto"/>
        <w:ind w:left="720" w:hanging="720"/>
        <w:rPr>
          <w:rFonts w:ascii="Calibri Light" w:eastAsia="Calibri" w:hAnsi="Calibri Light" w:cs="Calibri Light"/>
          <w:sz w:val="24"/>
          <w:szCs w:val="24"/>
        </w:rPr>
      </w:pPr>
      <w:bookmarkStart w:id="11" w:name="_Hlk3807790"/>
      <w:r w:rsidRPr="00F3555D">
        <w:rPr>
          <w:rFonts w:ascii="Calibri Light" w:eastAsia="Calibri" w:hAnsi="Calibri Light" w:cs="Calibri Light"/>
          <w:b/>
          <w:sz w:val="24"/>
          <w:szCs w:val="24"/>
        </w:rPr>
        <w:t>2.1.12</w:t>
      </w:r>
      <w:r w:rsidRPr="00F3555D">
        <w:rPr>
          <w:rFonts w:ascii="Calibri Light" w:eastAsia="Calibri" w:hAnsi="Calibri Light" w:cs="Calibri Light"/>
          <w:b/>
          <w:sz w:val="24"/>
          <w:szCs w:val="24"/>
        </w:rPr>
        <w:tab/>
      </w:r>
      <w:r w:rsidRPr="00D834C5">
        <w:rPr>
          <w:rFonts w:ascii="Calibri Light" w:eastAsia="Calibri" w:hAnsi="Calibri Light" w:cs="Calibri Light"/>
          <w:b/>
          <w:sz w:val="24"/>
          <w:szCs w:val="24"/>
          <w:u w:val="single"/>
        </w:rPr>
        <w:t>Learning Objective:</w:t>
      </w:r>
      <w:r w:rsidRPr="00D834C5">
        <w:rPr>
          <w:rFonts w:ascii="Calibri Light" w:eastAsia="Calibri" w:hAnsi="Calibri Light" w:cs="Calibri Light"/>
          <w:sz w:val="24"/>
          <w:szCs w:val="24"/>
        </w:rPr>
        <w:t xml:space="preserve">  Discuss standardized protocols and processing platforms.</w:t>
      </w:r>
    </w:p>
    <w:bookmarkEnd w:id="11"/>
    <w:p w:rsidR="00F3555D" w:rsidRPr="00D834C5" w:rsidRDefault="00F3555D" w:rsidP="00B44DBF">
      <w:pPr>
        <w:widowControl/>
        <w:numPr>
          <w:ilvl w:val="0"/>
          <w:numId w:val="2"/>
        </w:numPr>
        <w:spacing w:after="0" w:line="240" w:lineRule="auto"/>
        <w:ind w:left="1080"/>
        <w:contextualSpacing/>
        <w:rPr>
          <w:rFonts w:ascii="Calibri Light" w:eastAsia="Calibri" w:hAnsi="Calibri Light" w:cs="Calibri Light"/>
          <w:sz w:val="24"/>
          <w:szCs w:val="24"/>
        </w:rPr>
      </w:pPr>
      <w:r w:rsidRPr="00D834C5">
        <w:rPr>
          <w:rFonts w:ascii="Calibri Light" w:eastAsia="Calibri" w:hAnsi="Calibri Light" w:cs="Calibri Light"/>
          <w:sz w:val="24"/>
          <w:szCs w:val="24"/>
        </w:rPr>
        <w:t>Note or flip cards, call processing protocols, procedures, etc.</w:t>
      </w:r>
    </w:p>
    <w:p w:rsidR="00F3555D" w:rsidRPr="00D834C5" w:rsidRDefault="00F3555D" w:rsidP="00B44DBF">
      <w:pPr>
        <w:widowControl/>
        <w:numPr>
          <w:ilvl w:val="1"/>
          <w:numId w:val="2"/>
        </w:numPr>
        <w:spacing w:after="0" w:line="240" w:lineRule="auto"/>
        <w:ind w:left="1440"/>
        <w:contextualSpacing/>
        <w:rPr>
          <w:rFonts w:ascii="Calibri Light" w:eastAsia="Calibri" w:hAnsi="Calibri Light" w:cs="Calibri Light"/>
          <w:sz w:val="24"/>
          <w:szCs w:val="24"/>
        </w:rPr>
      </w:pPr>
      <w:r w:rsidRPr="00D834C5">
        <w:rPr>
          <w:rFonts w:ascii="Calibri Light" w:eastAsia="Calibri" w:hAnsi="Calibri Light" w:cs="Calibri Light"/>
          <w:sz w:val="24"/>
          <w:szCs w:val="24"/>
        </w:rPr>
        <w:t xml:space="preserve">The benefits of using an agency-adopted standardized approach (e.g., protocols) to call taking in emergency communication processing centers are </w:t>
      </w:r>
      <w:r w:rsidRPr="00D834C5">
        <w:rPr>
          <w:rFonts w:ascii="Calibri Light" w:eastAsia="Calibri" w:hAnsi="Calibri Light" w:cs="Calibri Light"/>
          <w:noProof/>
          <w:sz w:val="24"/>
          <w:szCs w:val="24"/>
        </w:rPr>
        <w:t>far-reaching</w:t>
      </w:r>
      <w:r w:rsidRPr="00D834C5">
        <w:rPr>
          <w:rFonts w:ascii="Calibri Light" w:eastAsia="Calibri" w:hAnsi="Calibri Light" w:cs="Calibri Light"/>
          <w:sz w:val="24"/>
          <w:szCs w:val="24"/>
        </w:rPr>
        <w:t>. Protocols ensure that each incident received by the PSAP or ECC is:</w:t>
      </w:r>
    </w:p>
    <w:p w:rsidR="00F3555D" w:rsidRPr="00D834C5" w:rsidRDefault="00F3555D" w:rsidP="00B44DBF">
      <w:pPr>
        <w:pStyle w:val="ListParagraph"/>
        <w:numPr>
          <w:ilvl w:val="0"/>
          <w:numId w:val="8"/>
        </w:numPr>
        <w:spacing w:after="0" w:line="240" w:lineRule="auto"/>
        <w:ind w:left="1800"/>
        <w:rPr>
          <w:rFonts w:ascii="Calibri Light" w:eastAsia="Calibri" w:hAnsi="Calibri Light" w:cs="Calibri Light"/>
          <w:sz w:val="24"/>
          <w:szCs w:val="24"/>
        </w:rPr>
      </w:pPr>
      <w:r w:rsidRPr="00D834C5">
        <w:rPr>
          <w:rFonts w:ascii="Calibri Light" w:eastAsia="Calibri" w:hAnsi="Calibri Light" w:cs="Calibri Light"/>
          <w:sz w:val="24"/>
          <w:szCs w:val="24"/>
        </w:rPr>
        <w:t>Processed according to approved standards of care;</w:t>
      </w:r>
    </w:p>
    <w:p w:rsidR="00F3555D" w:rsidRPr="00D834C5" w:rsidRDefault="00F3555D" w:rsidP="00B44DBF">
      <w:pPr>
        <w:pStyle w:val="ListParagraph"/>
        <w:numPr>
          <w:ilvl w:val="0"/>
          <w:numId w:val="8"/>
        </w:numPr>
        <w:spacing w:after="0" w:line="240" w:lineRule="auto"/>
        <w:ind w:left="1800"/>
        <w:rPr>
          <w:rFonts w:ascii="Calibri Light" w:eastAsia="Calibri" w:hAnsi="Calibri Light" w:cs="Calibri Light"/>
          <w:sz w:val="24"/>
          <w:szCs w:val="24"/>
        </w:rPr>
      </w:pPr>
      <w:r w:rsidRPr="00D834C5">
        <w:rPr>
          <w:rFonts w:ascii="Calibri Light" w:eastAsia="Calibri" w:hAnsi="Calibri Light" w:cs="Calibri Light"/>
          <w:sz w:val="24"/>
          <w:szCs w:val="24"/>
        </w:rPr>
        <w:t>Prioritized at an appropriate response germane to the urgency of the call for service;</w:t>
      </w:r>
    </w:p>
    <w:p w:rsidR="00F3555D" w:rsidRPr="00D834C5" w:rsidRDefault="00F3555D" w:rsidP="00B44DBF">
      <w:pPr>
        <w:pStyle w:val="ListParagraph"/>
        <w:numPr>
          <w:ilvl w:val="0"/>
          <w:numId w:val="8"/>
        </w:numPr>
        <w:spacing w:after="0" w:line="240" w:lineRule="auto"/>
        <w:ind w:left="1800"/>
        <w:rPr>
          <w:rFonts w:ascii="Calibri Light" w:eastAsia="Calibri" w:hAnsi="Calibri Light" w:cs="Calibri Light"/>
          <w:sz w:val="24"/>
          <w:szCs w:val="24"/>
        </w:rPr>
      </w:pPr>
      <w:r w:rsidRPr="00D834C5">
        <w:rPr>
          <w:rFonts w:ascii="Calibri Light" w:eastAsia="Calibri" w:hAnsi="Calibri Light" w:cs="Calibri Light"/>
          <w:sz w:val="24"/>
          <w:szCs w:val="24"/>
        </w:rPr>
        <w:t>Suitable for random review and auditing processes;</w:t>
      </w:r>
    </w:p>
    <w:p w:rsidR="00F3555D" w:rsidRPr="00D834C5" w:rsidRDefault="00F3555D" w:rsidP="00B44DBF">
      <w:pPr>
        <w:pStyle w:val="ListParagraph"/>
        <w:numPr>
          <w:ilvl w:val="0"/>
          <w:numId w:val="8"/>
        </w:numPr>
        <w:spacing w:after="0" w:line="240" w:lineRule="auto"/>
        <w:ind w:left="1800"/>
        <w:rPr>
          <w:rFonts w:ascii="Calibri Light" w:eastAsia="Calibri" w:hAnsi="Calibri Light" w:cs="Calibri Light"/>
          <w:sz w:val="24"/>
          <w:szCs w:val="24"/>
        </w:rPr>
      </w:pPr>
      <w:r w:rsidRPr="00D834C5">
        <w:rPr>
          <w:rFonts w:ascii="Calibri Light" w:eastAsia="Calibri" w:hAnsi="Calibri Light" w:cs="Calibri Light"/>
          <w:sz w:val="24"/>
          <w:szCs w:val="24"/>
        </w:rPr>
        <w:t>Handled in a manner consistent with the objective to preserve and protect the lives of the responders and those at the scene.</w:t>
      </w:r>
    </w:p>
    <w:p w:rsidR="00F3555D" w:rsidRPr="00D834C5" w:rsidRDefault="00F3555D" w:rsidP="00B44DBF">
      <w:pPr>
        <w:pStyle w:val="ListParagraph"/>
        <w:numPr>
          <w:ilvl w:val="0"/>
          <w:numId w:val="8"/>
        </w:numPr>
        <w:spacing w:after="0" w:line="240" w:lineRule="auto"/>
        <w:ind w:left="1800"/>
        <w:rPr>
          <w:rFonts w:ascii="Calibri Light" w:eastAsia="Calibri" w:hAnsi="Calibri Light" w:cs="Calibri Light"/>
          <w:sz w:val="24"/>
          <w:szCs w:val="24"/>
        </w:rPr>
      </w:pPr>
      <w:r w:rsidRPr="00D834C5">
        <w:rPr>
          <w:rFonts w:ascii="Calibri Light" w:eastAsia="Calibri" w:hAnsi="Calibri Light" w:cs="Calibri Light"/>
          <w:sz w:val="24"/>
          <w:szCs w:val="24"/>
        </w:rPr>
        <w:t>Supports preplanning for scalable incidents that require additional resources</w:t>
      </w:r>
    </w:p>
    <w:p w:rsidR="00F3555D" w:rsidRPr="00416E92" w:rsidRDefault="00F3555D" w:rsidP="00B44DBF">
      <w:pPr>
        <w:pStyle w:val="ListParagraph"/>
        <w:numPr>
          <w:ilvl w:val="0"/>
          <w:numId w:val="33"/>
        </w:numPr>
        <w:spacing w:after="0" w:line="240" w:lineRule="auto"/>
        <w:rPr>
          <w:rFonts w:ascii="Calibri Light" w:eastAsia="Calibri" w:hAnsi="Calibri Light" w:cs="Calibri Light"/>
          <w:sz w:val="24"/>
          <w:szCs w:val="24"/>
        </w:rPr>
      </w:pPr>
      <w:r w:rsidRPr="00416E92">
        <w:rPr>
          <w:rFonts w:ascii="Calibri Light" w:eastAsia="Calibri" w:hAnsi="Calibri Light" w:cs="Calibri Light"/>
          <w:sz w:val="24"/>
          <w:szCs w:val="24"/>
        </w:rPr>
        <w:t>Emergency Medical Dispatch (EMD) Guide cards</w:t>
      </w:r>
      <w:r>
        <w:rPr>
          <w:rFonts w:ascii="Calibri Light" w:eastAsia="Calibri" w:hAnsi="Calibri Light" w:cs="Calibri Light"/>
          <w:sz w:val="24"/>
          <w:szCs w:val="24"/>
        </w:rPr>
        <w:t>:</w:t>
      </w:r>
    </w:p>
    <w:p w:rsidR="00F3555D" w:rsidRPr="00416E92" w:rsidRDefault="00EB0528" w:rsidP="00B44DBF">
      <w:pPr>
        <w:pStyle w:val="ListParagraph"/>
        <w:numPr>
          <w:ilvl w:val="1"/>
          <w:numId w:val="34"/>
        </w:numPr>
        <w:spacing w:after="0" w:line="240" w:lineRule="auto"/>
        <w:ind w:left="1440"/>
        <w:rPr>
          <w:rFonts w:ascii="Calibri Light" w:eastAsia="Calibri" w:hAnsi="Calibri Light" w:cs="Calibri Light"/>
          <w:sz w:val="24"/>
          <w:szCs w:val="24"/>
        </w:rPr>
      </w:pPr>
      <w:r>
        <w:rPr>
          <w:rFonts w:ascii="Calibri Light" w:eastAsia="Calibri" w:hAnsi="Calibri Light" w:cs="Calibri Light"/>
          <w:sz w:val="24"/>
          <w:szCs w:val="24"/>
        </w:rPr>
        <w:t>H</w:t>
      </w:r>
      <w:r w:rsidR="00F3555D" w:rsidRPr="00416E92">
        <w:rPr>
          <w:rFonts w:ascii="Calibri Light" w:eastAsia="Calibri" w:hAnsi="Calibri Light" w:cs="Calibri Light"/>
          <w:sz w:val="24"/>
          <w:szCs w:val="24"/>
        </w:rPr>
        <w:t>ave a standardized implementation process.</w:t>
      </w:r>
    </w:p>
    <w:p w:rsidR="00F3555D" w:rsidRPr="00416E92" w:rsidRDefault="00F3555D" w:rsidP="00B44DBF">
      <w:pPr>
        <w:pStyle w:val="ListParagraph"/>
        <w:numPr>
          <w:ilvl w:val="1"/>
          <w:numId w:val="34"/>
        </w:numPr>
        <w:spacing w:after="0" w:line="240" w:lineRule="auto"/>
        <w:ind w:left="1440"/>
        <w:rPr>
          <w:rFonts w:ascii="Calibri Light" w:eastAsia="Calibri" w:hAnsi="Calibri Light" w:cs="Calibri Light"/>
          <w:sz w:val="24"/>
          <w:szCs w:val="24"/>
        </w:rPr>
      </w:pPr>
      <w:r w:rsidRPr="00416E92">
        <w:rPr>
          <w:rFonts w:ascii="Calibri Light" w:eastAsia="Calibri" w:hAnsi="Calibri Light" w:cs="Calibri Light"/>
          <w:sz w:val="24"/>
          <w:szCs w:val="24"/>
        </w:rPr>
        <w:t xml:space="preserve">Customized to meet an agency’s needs, resources and training of all dispatch personnel. </w:t>
      </w:r>
    </w:p>
    <w:p w:rsidR="00F3555D" w:rsidRPr="00416E92" w:rsidRDefault="00F3555D" w:rsidP="00B44DBF">
      <w:pPr>
        <w:pStyle w:val="ListParagraph"/>
        <w:numPr>
          <w:ilvl w:val="1"/>
          <w:numId w:val="34"/>
        </w:numPr>
        <w:spacing w:after="0" w:line="240" w:lineRule="auto"/>
        <w:ind w:left="1440"/>
        <w:rPr>
          <w:rFonts w:ascii="Calibri Light" w:eastAsia="Calibri" w:hAnsi="Calibri Light" w:cs="Calibri Light"/>
          <w:sz w:val="24"/>
          <w:szCs w:val="24"/>
        </w:rPr>
      </w:pPr>
      <w:r w:rsidRPr="00416E92">
        <w:rPr>
          <w:rFonts w:ascii="Calibri Light" w:eastAsia="Calibri" w:hAnsi="Calibri Light" w:cs="Calibri Light"/>
          <w:sz w:val="24"/>
          <w:szCs w:val="24"/>
        </w:rPr>
        <w:t>Serve as a tool to properly prioritize the response level of a call.</w:t>
      </w:r>
    </w:p>
    <w:p w:rsidR="00F3555D" w:rsidRPr="00416E92" w:rsidRDefault="00F3555D" w:rsidP="00B44DBF">
      <w:pPr>
        <w:pStyle w:val="ListParagraph"/>
        <w:numPr>
          <w:ilvl w:val="1"/>
          <w:numId w:val="34"/>
        </w:numPr>
        <w:spacing w:after="0" w:line="240" w:lineRule="auto"/>
        <w:ind w:left="1440"/>
        <w:rPr>
          <w:rFonts w:ascii="Calibri Light" w:eastAsia="Calibri" w:hAnsi="Calibri Light" w:cs="Calibri Light"/>
          <w:sz w:val="24"/>
          <w:szCs w:val="24"/>
        </w:rPr>
      </w:pPr>
      <w:r w:rsidRPr="00416E92">
        <w:rPr>
          <w:rFonts w:ascii="Calibri Light" w:eastAsia="Calibri" w:hAnsi="Calibri Light" w:cs="Calibri Light"/>
          <w:sz w:val="24"/>
          <w:szCs w:val="24"/>
        </w:rPr>
        <w:t xml:space="preserve">Provide pre-arrival instructions to the caller. </w:t>
      </w:r>
    </w:p>
    <w:p w:rsidR="00F3555D" w:rsidRPr="00416E92" w:rsidRDefault="00F3555D" w:rsidP="00B44DBF">
      <w:pPr>
        <w:widowControl/>
        <w:numPr>
          <w:ilvl w:val="0"/>
          <w:numId w:val="33"/>
        </w:numPr>
        <w:spacing w:after="0" w:line="240" w:lineRule="auto"/>
        <w:contextualSpacing/>
        <w:rPr>
          <w:rFonts w:ascii="Calibri Light" w:eastAsia="Calibri" w:hAnsi="Calibri Light" w:cs="Calibri Light"/>
          <w:sz w:val="24"/>
          <w:szCs w:val="24"/>
        </w:rPr>
      </w:pPr>
      <w:r w:rsidRPr="00416E92">
        <w:rPr>
          <w:rFonts w:ascii="Calibri Light" w:eastAsia="Calibri" w:hAnsi="Calibri Light" w:cs="Calibri Light"/>
          <w:sz w:val="24"/>
          <w:szCs w:val="24"/>
        </w:rPr>
        <w:t>Training Material</w:t>
      </w:r>
      <w:r>
        <w:rPr>
          <w:rFonts w:ascii="Calibri Light" w:eastAsia="Calibri" w:hAnsi="Calibri Light" w:cs="Calibri Light"/>
          <w:sz w:val="24"/>
          <w:szCs w:val="24"/>
        </w:rPr>
        <w:t xml:space="preserve"> and Policies and Procedures:</w:t>
      </w:r>
    </w:p>
    <w:p w:rsidR="00F3555D" w:rsidRPr="00416E92" w:rsidRDefault="00F3555D" w:rsidP="00B44DBF">
      <w:pPr>
        <w:pStyle w:val="ListParagraph"/>
        <w:numPr>
          <w:ilvl w:val="1"/>
          <w:numId w:val="35"/>
        </w:numPr>
        <w:spacing w:after="0" w:line="240" w:lineRule="auto"/>
        <w:ind w:left="1440"/>
        <w:rPr>
          <w:rFonts w:ascii="Calibri Light" w:eastAsia="Calibri" w:hAnsi="Calibri Light" w:cs="Calibri Light"/>
          <w:sz w:val="24"/>
          <w:szCs w:val="24"/>
        </w:rPr>
      </w:pPr>
      <w:r w:rsidRPr="00416E92">
        <w:rPr>
          <w:rFonts w:ascii="Calibri Light" w:eastAsia="Calibri" w:hAnsi="Calibri Light" w:cs="Calibri Light"/>
          <w:sz w:val="24"/>
          <w:szCs w:val="24"/>
        </w:rPr>
        <w:t>Protocols are agency-adopted standardizations; the benefits of using an agency-adopted standardized approach in emergency communication are service delivery and response impact. Protocols ensure that each incident received is:</w:t>
      </w:r>
    </w:p>
    <w:p w:rsidR="00F3555D" w:rsidRPr="00416E92" w:rsidRDefault="00F3555D" w:rsidP="00B44DBF">
      <w:pPr>
        <w:pStyle w:val="ListParagraph"/>
        <w:numPr>
          <w:ilvl w:val="0"/>
          <w:numId w:val="36"/>
        </w:numPr>
        <w:spacing w:after="0" w:line="240" w:lineRule="auto"/>
        <w:ind w:left="1800"/>
        <w:rPr>
          <w:rFonts w:ascii="Calibri Light" w:eastAsia="Calibri" w:hAnsi="Calibri Light" w:cs="Calibri Light"/>
          <w:sz w:val="24"/>
          <w:szCs w:val="24"/>
        </w:rPr>
      </w:pPr>
      <w:r w:rsidRPr="00416E92">
        <w:rPr>
          <w:rFonts w:ascii="Calibri Light" w:eastAsia="Calibri" w:hAnsi="Calibri Light" w:cs="Calibri Light"/>
          <w:sz w:val="24"/>
          <w:szCs w:val="24"/>
        </w:rPr>
        <w:t>Processed according to approved standards of care.</w:t>
      </w:r>
    </w:p>
    <w:p w:rsidR="00F3555D" w:rsidRPr="00416E92" w:rsidRDefault="00F3555D" w:rsidP="00B44DBF">
      <w:pPr>
        <w:pStyle w:val="ListParagraph"/>
        <w:numPr>
          <w:ilvl w:val="0"/>
          <w:numId w:val="36"/>
        </w:numPr>
        <w:spacing w:after="0" w:line="240" w:lineRule="auto"/>
        <w:ind w:left="1800"/>
        <w:rPr>
          <w:rFonts w:ascii="Calibri Light" w:eastAsia="Calibri" w:hAnsi="Calibri Light" w:cs="Calibri Light"/>
          <w:sz w:val="24"/>
          <w:szCs w:val="24"/>
        </w:rPr>
      </w:pPr>
      <w:r w:rsidRPr="00416E92">
        <w:rPr>
          <w:rFonts w:ascii="Calibri Light" w:eastAsia="Calibri" w:hAnsi="Calibri Light" w:cs="Calibri Light"/>
          <w:sz w:val="24"/>
          <w:szCs w:val="24"/>
        </w:rPr>
        <w:t>Prioritized at an appropriate response to the urgency of the call for service.</w:t>
      </w:r>
    </w:p>
    <w:p w:rsidR="00F3555D" w:rsidRPr="00416E92" w:rsidRDefault="00F3555D" w:rsidP="00B44DBF">
      <w:pPr>
        <w:pStyle w:val="ListParagraph"/>
        <w:numPr>
          <w:ilvl w:val="0"/>
          <w:numId w:val="36"/>
        </w:numPr>
        <w:spacing w:after="0" w:line="240" w:lineRule="auto"/>
        <w:ind w:left="1800"/>
        <w:rPr>
          <w:rFonts w:ascii="Calibri Light" w:eastAsia="Calibri" w:hAnsi="Calibri Light" w:cs="Calibri Light"/>
          <w:sz w:val="24"/>
          <w:szCs w:val="24"/>
        </w:rPr>
      </w:pPr>
      <w:r w:rsidRPr="00416E92">
        <w:rPr>
          <w:rFonts w:ascii="Calibri Light" w:eastAsia="Calibri" w:hAnsi="Calibri Light" w:cs="Calibri Light"/>
          <w:sz w:val="24"/>
          <w:szCs w:val="24"/>
        </w:rPr>
        <w:t>Suitable for random review and auditing processes.</w:t>
      </w:r>
    </w:p>
    <w:p w:rsidR="00F3555D" w:rsidRPr="00416E92" w:rsidRDefault="00F3555D" w:rsidP="00B44DBF">
      <w:pPr>
        <w:pStyle w:val="ListParagraph"/>
        <w:numPr>
          <w:ilvl w:val="0"/>
          <w:numId w:val="36"/>
        </w:numPr>
        <w:spacing w:after="0" w:line="240" w:lineRule="auto"/>
        <w:ind w:left="1800"/>
        <w:rPr>
          <w:rFonts w:ascii="Calibri Light" w:eastAsia="Calibri" w:hAnsi="Calibri Light" w:cs="Calibri Light"/>
          <w:sz w:val="24"/>
          <w:szCs w:val="24"/>
        </w:rPr>
      </w:pPr>
      <w:r w:rsidRPr="00416E92">
        <w:rPr>
          <w:rFonts w:ascii="Calibri Light" w:eastAsia="Calibri" w:hAnsi="Calibri Light" w:cs="Calibri Light"/>
          <w:sz w:val="24"/>
          <w:szCs w:val="24"/>
        </w:rPr>
        <w:t>Handled in a manner consistent with the objective to preserve and protect the lives of the responders and those at the scene.</w:t>
      </w:r>
    </w:p>
    <w:p w:rsidR="00F3555D" w:rsidRPr="00416E92" w:rsidRDefault="00F3555D" w:rsidP="00B44DBF">
      <w:pPr>
        <w:pStyle w:val="ListParagraph"/>
        <w:numPr>
          <w:ilvl w:val="0"/>
          <w:numId w:val="36"/>
        </w:numPr>
        <w:spacing w:after="0" w:line="240" w:lineRule="auto"/>
        <w:ind w:left="1800"/>
        <w:rPr>
          <w:rFonts w:ascii="Calibri Light" w:eastAsia="Calibri" w:hAnsi="Calibri Light" w:cs="Calibri Light"/>
          <w:sz w:val="24"/>
          <w:szCs w:val="24"/>
        </w:rPr>
      </w:pPr>
      <w:r w:rsidRPr="00416E92">
        <w:rPr>
          <w:rFonts w:ascii="Calibri Light" w:eastAsia="Calibri" w:hAnsi="Calibri Light" w:cs="Calibri Light"/>
          <w:sz w:val="24"/>
          <w:szCs w:val="24"/>
        </w:rPr>
        <w:t>Supports preplanning for scalable incidents that require additional resources.</w:t>
      </w:r>
    </w:p>
    <w:p w:rsidR="00F3555D" w:rsidRPr="00F3555D" w:rsidRDefault="00F3555D" w:rsidP="008D30E3">
      <w:pPr>
        <w:spacing w:after="0"/>
        <w:ind w:left="720"/>
        <w:rPr>
          <w:rFonts w:ascii="Calibri Light" w:hAnsi="Calibri Light" w:cs="Calibri Light"/>
          <w:i/>
          <w:sz w:val="24"/>
          <w:szCs w:val="24"/>
        </w:rPr>
      </w:pPr>
      <w:r w:rsidRPr="00F3555D">
        <w:rPr>
          <w:rFonts w:ascii="Calibri Light" w:hAnsi="Calibri Light" w:cs="Calibri Light"/>
          <w:i/>
          <w:sz w:val="24"/>
          <w:szCs w:val="24"/>
        </w:rPr>
        <w:t>Guide</w:t>
      </w:r>
      <w:r>
        <w:rPr>
          <w:rFonts w:ascii="Calibri Light" w:hAnsi="Calibri Light" w:cs="Calibri Light"/>
          <w:i/>
          <w:sz w:val="24"/>
          <w:szCs w:val="24"/>
        </w:rPr>
        <w:t xml:space="preserve"> C</w:t>
      </w:r>
      <w:r w:rsidRPr="00F3555D">
        <w:rPr>
          <w:rFonts w:ascii="Calibri Light" w:hAnsi="Calibri Light" w:cs="Calibri Light"/>
          <w:i/>
          <w:sz w:val="24"/>
          <w:szCs w:val="24"/>
        </w:rPr>
        <w:t xml:space="preserve">ards (2018) APCO International, INC. </w:t>
      </w:r>
    </w:p>
    <w:p w:rsidR="00F3555D" w:rsidRPr="00F3555D" w:rsidRDefault="001402D1" w:rsidP="008D30E3">
      <w:pPr>
        <w:widowControl/>
        <w:spacing w:after="0" w:line="240" w:lineRule="auto"/>
        <w:ind w:left="720"/>
        <w:outlineLvl w:val="3"/>
        <w:rPr>
          <w:rFonts w:ascii="Calibri Light" w:hAnsi="Calibri Light" w:cs="Calibri Light"/>
          <w:i/>
          <w:sz w:val="24"/>
          <w:szCs w:val="24"/>
          <w:u w:val="single"/>
        </w:rPr>
      </w:pPr>
      <w:hyperlink r:id="rId24" w:history="1">
        <w:r w:rsidR="00F3555D" w:rsidRPr="00487ABE">
          <w:rPr>
            <w:rStyle w:val="Hyperlink"/>
            <w:rFonts w:ascii="Calibri Light" w:hAnsi="Calibri Light" w:cs="Calibri Light"/>
            <w:i/>
            <w:sz w:val="24"/>
            <w:szCs w:val="24"/>
          </w:rPr>
          <w:t>https://www.apcointl.org/training-and-certification/guidecards/emd-guidecards/</w:t>
        </w:r>
      </w:hyperlink>
      <w:r w:rsidR="00F3555D">
        <w:rPr>
          <w:rFonts w:ascii="Calibri Light" w:hAnsi="Calibri Light" w:cs="Calibri Light"/>
          <w:i/>
          <w:sz w:val="24"/>
          <w:szCs w:val="24"/>
          <w:u w:val="single"/>
        </w:rPr>
        <w:t xml:space="preserve"> </w:t>
      </w:r>
    </w:p>
    <w:p w:rsidR="00F3555D" w:rsidRPr="00F3555D" w:rsidRDefault="001402D1" w:rsidP="008D30E3">
      <w:pPr>
        <w:spacing w:after="0"/>
        <w:ind w:left="720"/>
        <w:rPr>
          <w:rFonts w:ascii="Calibri Light" w:eastAsia="Times New Roman" w:hAnsi="Calibri Light" w:cs="Calibri Light"/>
          <w:i/>
          <w:sz w:val="24"/>
          <w:szCs w:val="24"/>
          <w:lang w:val="en"/>
        </w:rPr>
      </w:pPr>
      <w:hyperlink r:id="rId25" w:history="1">
        <w:r w:rsidR="00F3555D" w:rsidRPr="00F3555D">
          <w:rPr>
            <w:rFonts w:ascii="Calibri Light" w:eastAsia="Times New Roman" w:hAnsi="Calibri Light" w:cs="Calibri Light"/>
            <w:i/>
            <w:sz w:val="24"/>
            <w:szCs w:val="24"/>
            <w:lang w:val="en"/>
          </w:rPr>
          <w:t>Emergency Call Processing Protocol Standard</w:t>
        </w:r>
      </w:hyperlink>
      <w:r w:rsidR="00F3555D" w:rsidRPr="00F3555D">
        <w:rPr>
          <w:rFonts w:ascii="Calibri Light" w:eastAsia="Times New Roman" w:hAnsi="Calibri Light" w:cs="Calibri Light"/>
          <w:i/>
          <w:sz w:val="24"/>
          <w:szCs w:val="24"/>
          <w:lang w:val="en"/>
        </w:rPr>
        <w:t>. (2015, May 25). NENA. 2.3 Benefits, page 5-6 of 12.</w:t>
      </w:r>
    </w:p>
    <w:p w:rsidR="00F3555D" w:rsidRPr="00F3555D" w:rsidRDefault="001402D1" w:rsidP="008D30E3">
      <w:pPr>
        <w:spacing w:after="0"/>
        <w:ind w:left="720"/>
        <w:rPr>
          <w:rStyle w:val="Hyperlink"/>
          <w:rFonts w:ascii="Calibri Light" w:hAnsi="Calibri Light" w:cs="Calibri Light"/>
          <w:i/>
          <w:sz w:val="24"/>
          <w:szCs w:val="24"/>
        </w:rPr>
      </w:pPr>
      <w:hyperlink r:id="rId26" w:history="1">
        <w:r w:rsidR="00F3555D" w:rsidRPr="00F3555D">
          <w:rPr>
            <w:rStyle w:val="Hyperlink"/>
            <w:rFonts w:ascii="Calibri Light" w:hAnsi="Calibri Light" w:cs="Calibri Light"/>
            <w:i/>
            <w:sz w:val="24"/>
            <w:szCs w:val="24"/>
          </w:rPr>
          <w:t>http://c.ymcdn.com/sites/www.nena.org/resource/resmgr/Standards/NENA_56-006.1_Emergency_Call.pdf</w:t>
        </w:r>
      </w:hyperlink>
    </w:p>
    <w:p w:rsidR="00F3555D" w:rsidRDefault="001402D1" w:rsidP="00990586">
      <w:pPr>
        <w:spacing w:after="0"/>
        <w:ind w:left="720"/>
        <w:rPr>
          <w:rStyle w:val="Hyperlink"/>
          <w:rFonts w:ascii="Calibri Light" w:hAnsi="Calibri Light" w:cs="Calibri Light"/>
          <w:i/>
          <w:sz w:val="24"/>
          <w:szCs w:val="24"/>
        </w:rPr>
      </w:pPr>
      <w:hyperlink r:id="rId27" w:history="1">
        <w:r w:rsidR="00F3555D" w:rsidRPr="00D834C5">
          <w:rPr>
            <w:rFonts w:ascii="Calibri Light" w:eastAsia="Times New Roman" w:hAnsi="Calibri Light" w:cs="Calibri Light"/>
            <w:i/>
            <w:sz w:val="24"/>
            <w:szCs w:val="24"/>
            <w:lang w:val="en"/>
          </w:rPr>
          <w:t>Emergency Call Processing Protocol Standard</w:t>
        </w:r>
      </w:hyperlink>
      <w:r w:rsidR="00F3555D" w:rsidRPr="00D834C5">
        <w:rPr>
          <w:rFonts w:ascii="Calibri Light" w:eastAsia="Times New Roman" w:hAnsi="Calibri Light" w:cs="Calibri Light"/>
          <w:i/>
          <w:sz w:val="24"/>
          <w:szCs w:val="24"/>
          <w:lang w:val="en"/>
        </w:rPr>
        <w:t>. (2015, May 25). NENA. 2.3 Benefits</w:t>
      </w:r>
      <w:r w:rsidR="00907AC4">
        <w:rPr>
          <w:rFonts w:ascii="Calibri Light" w:eastAsia="Times New Roman" w:hAnsi="Calibri Light" w:cs="Calibri Light"/>
          <w:i/>
          <w:sz w:val="24"/>
          <w:szCs w:val="24"/>
          <w:lang w:val="en"/>
        </w:rPr>
        <w:t xml:space="preserve"> </w:t>
      </w:r>
      <w:hyperlink r:id="rId28" w:history="1">
        <w:r w:rsidR="00F3555D" w:rsidRPr="00D834C5">
          <w:rPr>
            <w:rStyle w:val="Hyperlink"/>
            <w:rFonts w:ascii="Calibri Light" w:hAnsi="Calibri Light" w:cs="Calibri Light"/>
            <w:i/>
            <w:sz w:val="24"/>
            <w:szCs w:val="24"/>
          </w:rPr>
          <w:t>http://c.ymcdn.com/sites/www.nena.org/resource/resmgr/Standards/NENA_56-</w:t>
        </w:r>
        <w:r w:rsidR="00F3555D" w:rsidRPr="00D834C5">
          <w:rPr>
            <w:rStyle w:val="Hyperlink"/>
            <w:rFonts w:ascii="Calibri Light" w:hAnsi="Calibri Light" w:cs="Calibri Light"/>
            <w:i/>
            <w:sz w:val="24"/>
            <w:szCs w:val="24"/>
          </w:rPr>
          <w:lastRenderedPageBreak/>
          <w:t>006.1_Emergency_Call.pdf</w:t>
        </w:r>
      </w:hyperlink>
    </w:p>
    <w:p w:rsidR="00990586" w:rsidRPr="00D834C5" w:rsidRDefault="00990586" w:rsidP="00C37F30">
      <w:pPr>
        <w:spacing w:after="0"/>
        <w:rPr>
          <w:rFonts w:ascii="Calibri Light" w:hAnsi="Calibri Light" w:cs="Calibri Light"/>
          <w:i/>
          <w:sz w:val="24"/>
          <w:szCs w:val="24"/>
        </w:rPr>
      </w:pPr>
    </w:p>
    <w:p w:rsidR="00F3555D" w:rsidRPr="00416E92" w:rsidRDefault="00F3555D" w:rsidP="00B44DBF">
      <w:pPr>
        <w:pStyle w:val="ListParagraph"/>
        <w:numPr>
          <w:ilvl w:val="2"/>
          <w:numId w:val="37"/>
        </w:numPr>
        <w:spacing w:after="0" w:line="240" w:lineRule="auto"/>
        <w:rPr>
          <w:rFonts w:ascii="Calibri Light" w:eastAsia="Calibri" w:hAnsi="Calibri Light" w:cs="Calibri Light"/>
          <w:sz w:val="24"/>
          <w:szCs w:val="24"/>
        </w:rPr>
      </w:pPr>
      <w:bookmarkStart w:id="12" w:name="_Hlk3807799"/>
      <w:r w:rsidRPr="00416E92">
        <w:rPr>
          <w:rFonts w:ascii="Calibri Light" w:eastAsia="Calibri" w:hAnsi="Calibri Light" w:cs="Calibri Light"/>
          <w:b/>
          <w:sz w:val="24"/>
          <w:szCs w:val="24"/>
          <w:u w:val="single"/>
        </w:rPr>
        <w:t>Learning Objective:</w:t>
      </w:r>
      <w:r w:rsidRPr="00416E92">
        <w:rPr>
          <w:rFonts w:ascii="Calibri Light" w:eastAsia="Calibri" w:hAnsi="Calibri Light" w:cs="Calibri Light"/>
          <w:sz w:val="24"/>
          <w:szCs w:val="24"/>
        </w:rPr>
        <w:t xml:space="preserve">  Define </w:t>
      </w:r>
      <w:r>
        <w:rPr>
          <w:rFonts w:ascii="Calibri Light" w:eastAsia="Calibri" w:hAnsi="Calibri Light" w:cs="Calibri Light"/>
          <w:sz w:val="24"/>
          <w:szCs w:val="24"/>
        </w:rPr>
        <w:t>the term s</w:t>
      </w:r>
      <w:r w:rsidRPr="00416E92">
        <w:rPr>
          <w:rFonts w:ascii="Calibri Light" w:eastAsia="Calibri" w:hAnsi="Calibri Light" w:cs="Calibri Light"/>
          <w:sz w:val="24"/>
          <w:szCs w:val="24"/>
        </w:rPr>
        <w:t>upervisor</w:t>
      </w:r>
      <w:r>
        <w:rPr>
          <w:rFonts w:ascii="Calibri Light" w:eastAsia="Calibri" w:hAnsi="Calibri Light" w:cs="Calibri Light"/>
          <w:sz w:val="24"/>
          <w:szCs w:val="24"/>
        </w:rPr>
        <w:t>.</w:t>
      </w:r>
    </w:p>
    <w:bookmarkEnd w:id="12"/>
    <w:p w:rsidR="00F3555D" w:rsidRPr="00416E92" w:rsidRDefault="009E2DD0" w:rsidP="00B44DBF">
      <w:pPr>
        <w:pStyle w:val="ListParagraph"/>
        <w:numPr>
          <w:ilvl w:val="0"/>
          <w:numId w:val="38"/>
        </w:numPr>
        <w:spacing w:after="0" w:line="240" w:lineRule="auto"/>
        <w:rPr>
          <w:rFonts w:ascii="Calibri Light" w:eastAsia="Calibri" w:hAnsi="Calibri Light" w:cs="Calibri Light"/>
          <w:sz w:val="24"/>
          <w:szCs w:val="24"/>
        </w:rPr>
      </w:pPr>
      <w:r>
        <w:rPr>
          <w:rFonts w:ascii="Calibri Light" w:eastAsia="Calibri" w:hAnsi="Calibri Light" w:cs="Calibri Light"/>
          <w:noProof/>
          <w:sz w:val="24"/>
          <w:szCs w:val="24"/>
        </w:rPr>
        <w:t>A s</w:t>
      </w:r>
      <w:r w:rsidR="00F3555D" w:rsidRPr="009E2DD0">
        <w:rPr>
          <w:rFonts w:ascii="Calibri Light" w:eastAsia="Calibri" w:hAnsi="Calibri Light" w:cs="Calibri Light"/>
          <w:noProof/>
          <w:sz w:val="24"/>
          <w:szCs w:val="24"/>
        </w:rPr>
        <w:t>upervisor</w:t>
      </w:r>
      <w:r w:rsidR="00F3555D" w:rsidRPr="00416E92">
        <w:rPr>
          <w:rFonts w:ascii="Calibri Light" w:eastAsia="Calibri" w:hAnsi="Calibri Light" w:cs="Calibri Light"/>
          <w:sz w:val="24"/>
          <w:szCs w:val="24"/>
        </w:rPr>
        <w:t xml:space="preserve"> is one that supervises</w:t>
      </w:r>
      <w:r w:rsidR="00564345">
        <w:rPr>
          <w:rFonts w:ascii="Calibri Light" w:eastAsia="Calibri" w:hAnsi="Calibri Light" w:cs="Calibri Light"/>
          <w:sz w:val="24"/>
          <w:szCs w:val="24"/>
        </w:rPr>
        <w:t>,</w:t>
      </w:r>
      <w:r w:rsidR="00F3555D" w:rsidRPr="00416E92">
        <w:rPr>
          <w:rFonts w:ascii="Calibri Light" w:eastAsia="Calibri" w:hAnsi="Calibri Light" w:cs="Calibri Light"/>
          <w:sz w:val="24"/>
          <w:szCs w:val="24"/>
        </w:rPr>
        <w:t xml:space="preserve"> especially</w:t>
      </w:r>
      <w:r w:rsidR="00564345">
        <w:rPr>
          <w:rFonts w:ascii="Calibri Light" w:eastAsia="Calibri" w:hAnsi="Calibri Light" w:cs="Calibri Light"/>
          <w:sz w:val="24"/>
          <w:szCs w:val="24"/>
        </w:rPr>
        <w:t>:</w:t>
      </w:r>
      <w:r w:rsidR="00F3555D" w:rsidRPr="00416E92">
        <w:rPr>
          <w:rFonts w:ascii="Calibri Light" w:eastAsia="Calibri" w:hAnsi="Calibri Light" w:cs="Calibri Light"/>
          <w:sz w:val="24"/>
          <w:szCs w:val="24"/>
        </w:rPr>
        <w:t xml:space="preserve"> an administrative officer in charge of a business, government or school unit or operation.</w:t>
      </w:r>
    </w:p>
    <w:p w:rsidR="00F3555D" w:rsidRPr="00416E92" w:rsidRDefault="00F3555D" w:rsidP="00B44DBF">
      <w:pPr>
        <w:pStyle w:val="ListParagraph"/>
        <w:numPr>
          <w:ilvl w:val="1"/>
          <w:numId w:val="38"/>
        </w:numPr>
        <w:spacing w:after="0" w:line="240" w:lineRule="auto"/>
        <w:ind w:left="1440"/>
        <w:rPr>
          <w:rFonts w:ascii="Calibri Light" w:eastAsia="Calibri" w:hAnsi="Calibri Light" w:cs="Calibri Light"/>
          <w:sz w:val="24"/>
          <w:szCs w:val="24"/>
        </w:rPr>
      </w:pPr>
      <w:r w:rsidRPr="00416E92">
        <w:rPr>
          <w:rFonts w:ascii="Calibri Light" w:eastAsia="Calibri" w:hAnsi="Calibri Light" w:cs="Calibri Light"/>
          <w:sz w:val="24"/>
          <w:szCs w:val="24"/>
        </w:rPr>
        <w:t>Supervisors provide instruction or direction on policy and procedures, difficult callers, geography, etc.</w:t>
      </w:r>
    </w:p>
    <w:p w:rsidR="00F3555D" w:rsidRPr="00416E92" w:rsidRDefault="00F3555D" w:rsidP="00F3555D">
      <w:pPr>
        <w:widowControl/>
        <w:spacing w:after="0" w:line="240" w:lineRule="auto"/>
        <w:ind w:left="720"/>
        <w:contextualSpacing/>
        <w:rPr>
          <w:rFonts w:ascii="Calibri Light" w:eastAsia="Calibri" w:hAnsi="Calibri Light" w:cs="Calibri Light"/>
          <w:i/>
          <w:sz w:val="24"/>
          <w:szCs w:val="24"/>
        </w:rPr>
      </w:pPr>
      <w:r w:rsidRPr="00416E92">
        <w:rPr>
          <w:rFonts w:ascii="Calibri Light" w:eastAsia="Calibri" w:hAnsi="Calibri Light" w:cs="Calibri Light"/>
          <w:i/>
          <w:sz w:val="24"/>
          <w:szCs w:val="24"/>
        </w:rPr>
        <w:t>Supervisor. (2018, March 15). Merriam-Webster: One that supervises</w:t>
      </w:r>
      <w:r w:rsidR="00564345">
        <w:rPr>
          <w:rFonts w:ascii="Calibri Light" w:eastAsia="Calibri" w:hAnsi="Calibri Light" w:cs="Calibri Light"/>
          <w:i/>
          <w:sz w:val="24"/>
          <w:szCs w:val="24"/>
        </w:rPr>
        <w:t>;</w:t>
      </w:r>
      <w:r w:rsidRPr="00416E92">
        <w:rPr>
          <w:rFonts w:ascii="Calibri Light" w:eastAsia="Calibri" w:hAnsi="Calibri Light" w:cs="Calibri Light"/>
          <w:i/>
          <w:sz w:val="24"/>
          <w:szCs w:val="24"/>
        </w:rPr>
        <w:t xml:space="preserve"> especially</w:t>
      </w:r>
      <w:r w:rsidR="00564345">
        <w:rPr>
          <w:rFonts w:ascii="Calibri Light" w:eastAsia="Calibri" w:hAnsi="Calibri Light" w:cs="Calibri Light"/>
          <w:i/>
          <w:sz w:val="24"/>
          <w:szCs w:val="24"/>
        </w:rPr>
        <w:t>:</w:t>
      </w:r>
      <w:r w:rsidRPr="00416E92">
        <w:rPr>
          <w:rFonts w:ascii="Calibri Light" w:eastAsia="Calibri" w:hAnsi="Calibri Light" w:cs="Calibri Light"/>
          <w:i/>
          <w:sz w:val="24"/>
          <w:szCs w:val="24"/>
        </w:rPr>
        <w:t xml:space="preserve"> an administrative officer in charge of a business, government or school unit or operation.</w:t>
      </w:r>
    </w:p>
    <w:p w:rsidR="00D9771E" w:rsidRPr="00564345" w:rsidRDefault="00564345" w:rsidP="00D9771E">
      <w:pPr>
        <w:spacing w:after="0" w:line="240" w:lineRule="auto"/>
        <w:rPr>
          <w:rFonts w:ascii="Calibri Light" w:eastAsia="Calibri" w:hAnsi="Calibri Light" w:cs="Calibri Light"/>
          <w:i/>
          <w:iCs/>
          <w:sz w:val="24"/>
          <w:szCs w:val="24"/>
        </w:rPr>
      </w:pPr>
      <w:r>
        <w:tab/>
      </w:r>
      <w:hyperlink r:id="rId29" w:history="1">
        <w:r w:rsidRPr="00564345">
          <w:rPr>
            <w:rStyle w:val="Hyperlink"/>
            <w:i/>
            <w:iCs/>
            <w:sz w:val="24"/>
            <w:szCs w:val="24"/>
          </w:rPr>
          <w:t>https://www.merriam-webster.com/dictionary/supervisor</w:t>
        </w:r>
      </w:hyperlink>
      <w:r w:rsidRPr="00564345">
        <w:rPr>
          <w:i/>
          <w:iCs/>
          <w:sz w:val="24"/>
          <w:szCs w:val="24"/>
        </w:rPr>
        <w:t xml:space="preserve">  </w:t>
      </w:r>
    </w:p>
    <w:p w:rsidR="00F3555D" w:rsidRPr="00416E92" w:rsidRDefault="00F3555D" w:rsidP="00F3555D">
      <w:pPr>
        <w:spacing w:after="0" w:line="240" w:lineRule="auto"/>
        <w:ind w:left="720" w:hanging="720"/>
        <w:rPr>
          <w:rFonts w:ascii="Calibri Light" w:hAnsi="Calibri Light" w:cs="Calibri Light"/>
          <w:sz w:val="24"/>
          <w:szCs w:val="24"/>
        </w:rPr>
      </w:pPr>
      <w:bookmarkStart w:id="13" w:name="_Hlk3807806"/>
      <w:r w:rsidRPr="00416E92">
        <w:rPr>
          <w:rFonts w:ascii="Calibri Light" w:hAnsi="Calibri Light" w:cs="Calibri Light"/>
          <w:b/>
          <w:sz w:val="24"/>
          <w:szCs w:val="24"/>
        </w:rPr>
        <w:t>2.2.0</w:t>
      </w:r>
      <w:r w:rsidRPr="00416E92">
        <w:rPr>
          <w:rFonts w:ascii="Calibri Light" w:hAnsi="Calibri Light" w:cs="Calibri Light"/>
          <w:b/>
          <w:sz w:val="24"/>
          <w:szCs w:val="24"/>
        </w:rPr>
        <w:tab/>
      </w:r>
      <w:r w:rsidRPr="00416E92">
        <w:rPr>
          <w:rFonts w:ascii="Calibri Light" w:hAnsi="Calibri Light" w:cs="Calibri Light"/>
          <w:b/>
          <w:sz w:val="24"/>
          <w:szCs w:val="24"/>
          <w:u w:val="single"/>
        </w:rPr>
        <w:t>Unit Goal</w:t>
      </w:r>
      <w:r w:rsidRPr="00416E92">
        <w:rPr>
          <w:rFonts w:ascii="Calibri Light" w:hAnsi="Calibri Light" w:cs="Calibri Light"/>
          <w:sz w:val="24"/>
          <w:szCs w:val="24"/>
          <w:u w:val="single"/>
        </w:rPr>
        <w:t>:</w:t>
      </w:r>
      <w:r w:rsidRPr="00416E92">
        <w:rPr>
          <w:rFonts w:ascii="Calibri Light" w:hAnsi="Calibri Light" w:cs="Calibri Light"/>
          <w:sz w:val="24"/>
          <w:szCs w:val="24"/>
        </w:rPr>
        <w:t xml:space="preserve">  </w:t>
      </w:r>
      <w:r w:rsidR="002846E8">
        <w:rPr>
          <w:rFonts w:ascii="Calibri Light" w:hAnsi="Calibri Light" w:cs="Calibri Light"/>
          <w:sz w:val="24"/>
          <w:szCs w:val="24"/>
        </w:rPr>
        <w:t>Discuss the</w:t>
      </w:r>
      <w:r w:rsidRPr="00416E92">
        <w:rPr>
          <w:rFonts w:ascii="Calibri Light" w:hAnsi="Calibri Light" w:cs="Calibri Light"/>
          <w:sz w:val="24"/>
          <w:szCs w:val="24"/>
        </w:rPr>
        <w:t xml:space="preserve"> importance of maintaining </w:t>
      </w:r>
      <w:r w:rsidR="009E2DD0">
        <w:rPr>
          <w:rFonts w:ascii="Calibri Light" w:hAnsi="Calibri Light" w:cs="Calibri Light"/>
          <w:sz w:val="24"/>
          <w:szCs w:val="24"/>
        </w:rPr>
        <w:t xml:space="preserve">the </w:t>
      </w:r>
      <w:r w:rsidRPr="009E2DD0">
        <w:rPr>
          <w:rFonts w:ascii="Calibri Light" w:hAnsi="Calibri Light" w:cs="Calibri Light"/>
          <w:noProof/>
          <w:sz w:val="24"/>
          <w:szCs w:val="24"/>
        </w:rPr>
        <w:t>confidentiality</w:t>
      </w:r>
      <w:r w:rsidRPr="00416E92">
        <w:rPr>
          <w:rFonts w:ascii="Calibri Light" w:hAnsi="Calibri Light" w:cs="Calibri Light"/>
          <w:sz w:val="24"/>
          <w:szCs w:val="24"/>
        </w:rPr>
        <w:t xml:space="preserve"> of Public Safety information.</w:t>
      </w:r>
    </w:p>
    <w:p w:rsidR="00D9771E" w:rsidRDefault="00D9771E" w:rsidP="00D9771E">
      <w:pPr>
        <w:spacing w:after="0" w:line="240" w:lineRule="auto"/>
        <w:rPr>
          <w:rFonts w:ascii="Calibri Light" w:eastAsia="Calibri" w:hAnsi="Calibri Light" w:cs="Calibri Light"/>
          <w:sz w:val="24"/>
          <w:szCs w:val="24"/>
        </w:rPr>
      </w:pPr>
    </w:p>
    <w:p w:rsidR="00F3555D" w:rsidRPr="00416E92" w:rsidRDefault="00F3555D" w:rsidP="00F3555D">
      <w:pPr>
        <w:spacing w:after="0" w:line="252" w:lineRule="auto"/>
        <w:rPr>
          <w:rFonts w:ascii="Calibri Light" w:hAnsi="Calibri Light" w:cs="Calibri Light"/>
          <w:sz w:val="24"/>
          <w:szCs w:val="24"/>
        </w:rPr>
      </w:pPr>
      <w:r w:rsidRPr="00F3555D">
        <w:rPr>
          <w:rFonts w:ascii="Calibri Light" w:hAnsi="Calibri Light" w:cs="Calibri Light"/>
          <w:b/>
          <w:sz w:val="24"/>
          <w:szCs w:val="24"/>
        </w:rPr>
        <w:t>2.2.1</w:t>
      </w:r>
      <w:r w:rsidRPr="00F3555D">
        <w:rPr>
          <w:rFonts w:ascii="Calibri Light" w:hAnsi="Calibri Light" w:cs="Calibri Light"/>
          <w:b/>
          <w:sz w:val="24"/>
          <w:szCs w:val="24"/>
        </w:rPr>
        <w:tab/>
      </w:r>
      <w:r w:rsidRPr="00416E92">
        <w:rPr>
          <w:rFonts w:ascii="Calibri Light" w:hAnsi="Calibri Light" w:cs="Calibri Light"/>
          <w:b/>
          <w:sz w:val="24"/>
          <w:szCs w:val="24"/>
          <w:u w:val="single"/>
        </w:rPr>
        <w:t xml:space="preserve">Learning Objective: </w:t>
      </w:r>
      <w:r w:rsidRPr="00416E92">
        <w:rPr>
          <w:rFonts w:ascii="Calibri Light" w:hAnsi="Calibri Light" w:cs="Calibri Light"/>
          <w:sz w:val="24"/>
          <w:szCs w:val="24"/>
        </w:rPr>
        <w:t xml:space="preserve"> Define </w:t>
      </w:r>
      <w:r>
        <w:rPr>
          <w:rFonts w:ascii="Calibri Light" w:hAnsi="Calibri Light" w:cs="Calibri Light"/>
          <w:sz w:val="24"/>
          <w:szCs w:val="24"/>
        </w:rPr>
        <w:t xml:space="preserve">the term </w:t>
      </w:r>
      <w:r w:rsidRPr="00416E92">
        <w:rPr>
          <w:rFonts w:ascii="Calibri Light" w:hAnsi="Calibri Light" w:cs="Calibri Light"/>
          <w:sz w:val="24"/>
          <w:szCs w:val="24"/>
        </w:rPr>
        <w:t>confidential.</w:t>
      </w:r>
    </w:p>
    <w:bookmarkEnd w:id="13"/>
    <w:p w:rsidR="00F3555D" w:rsidRPr="00416E92" w:rsidRDefault="00F3555D" w:rsidP="00B44DBF">
      <w:pPr>
        <w:pStyle w:val="ListParagraph"/>
        <w:numPr>
          <w:ilvl w:val="0"/>
          <w:numId w:val="39"/>
        </w:numPr>
        <w:spacing w:after="0" w:line="252" w:lineRule="auto"/>
        <w:rPr>
          <w:rFonts w:ascii="Calibri Light" w:hAnsi="Calibri Light" w:cs="Calibri Light"/>
          <w:sz w:val="24"/>
          <w:szCs w:val="24"/>
        </w:rPr>
      </w:pPr>
      <w:r w:rsidRPr="00416E92">
        <w:rPr>
          <w:rFonts w:ascii="Calibri Light" w:hAnsi="Calibri Light" w:cs="Calibri Light"/>
          <w:sz w:val="24"/>
          <w:szCs w:val="24"/>
        </w:rPr>
        <w:t>Confidential: containing information whose unauthorized disclosure could be prejudicial to the national interest.</w:t>
      </w:r>
    </w:p>
    <w:p w:rsidR="00F3555D" w:rsidRPr="00416E92" w:rsidRDefault="00F3555D" w:rsidP="00F3555D">
      <w:pPr>
        <w:spacing w:after="0" w:line="252" w:lineRule="auto"/>
        <w:ind w:left="720"/>
        <w:rPr>
          <w:rStyle w:val="Hyperlink"/>
          <w:rFonts w:ascii="Calibri Light" w:hAnsi="Calibri Light" w:cs="Calibri Light"/>
          <w:i/>
          <w:sz w:val="24"/>
          <w:szCs w:val="24"/>
        </w:rPr>
      </w:pPr>
      <w:r w:rsidRPr="00416E92">
        <w:rPr>
          <w:rFonts w:ascii="Calibri Light" w:eastAsia="Microsoft Sans Serif" w:hAnsi="Calibri Light" w:cs="Calibri Light"/>
          <w:i/>
          <w:w w:val="95"/>
          <w:sz w:val="24"/>
          <w:szCs w:val="24"/>
        </w:rPr>
        <w:t xml:space="preserve">Confidential. Merriam-Webster.com. Merriam-Webster. Definition 4. (2018, March 15) </w:t>
      </w:r>
      <w:hyperlink r:id="rId30" w:history="1">
        <w:r w:rsidRPr="00416E92">
          <w:rPr>
            <w:rStyle w:val="Hyperlink"/>
            <w:rFonts w:ascii="Calibri Light" w:hAnsi="Calibri Light" w:cs="Calibri Light"/>
            <w:i/>
            <w:sz w:val="24"/>
            <w:szCs w:val="24"/>
          </w:rPr>
          <w:t>https://www.merriam-webster.com/dictionary/confidential</w:t>
        </w:r>
      </w:hyperlink>
    </w:p>
    <w:p w:rsidR="00F3555D" w:rsidRDefault="00F3555D" w:rsidP="00D9771E">
      <w:pPr>
        <w:spacing w:after="0" w:line="240" w:lineRule="auto"/>
        <w:rPr>
          <w:rFonts w:ascii="Calibri Light" w:eastAsia="Calibri" w:hAnsi="Calibri Light" w:cs="Calibri Light"/>
          <w:sz w:val="24"/>
          <w:szCs w:val="24"/>
        </w:rPr>
      </w:pPr>
    </w:p>
    <w:p w:rsidR="00F3555D" w:rsidRPr="00743F41" w:rsidRDefault="00F3555D" w:rsidP="00F3555D">
      <w:pPr>
        <w:widowControl/>
        <w:spacing w:after="160" w:line="252" w:lineRule="auto"/>
        <w:ind w:left="720" w:hanging="720"/>
        <w:contextualSpacing/>
        <w:rPr>
          <w:rFonts w:ascii="Calibri Light" w:hAnsi="Calibri Light" w:cs="Calibri Light"/>
          <w:sz w:val="24"/>
          <w:szCs w:val="24"/>
        </w:rPr>
      </w:pPr>
      <w:bookmarkStart w:id="14" w:name="_Hlk3807817"/>
      <w:r>
        <w:rPr>
          <w:rFonts w:ascii="Calibri Light" w:eastAsia="Microsoft Sans Serif" w:hAnsi="Calibri Light" w:cs="Calibri Light"/>
          <w:b/>
          <w:w w:val="95"/>
          <w:sz w:val="24"/>
          <w:szCs w:val="24"/>
        </w:rPr>
        <w:t>2.2.2</w:t>
      </w:r>
      <w:r>
        <w:rPr>
          <w:rFonts w:ascii="Calibri Light" w:eastAsia="Microsoft Sans Serif" w:hAnsi="Calibri Light" w:cs="Calibri Light"/>
          <w:b/>
          <w:w w:val="95"/>
          <w:sz w:val="24"/>
          <w:szCs w:val="24"/>
        </w:rPr>
        <w:tab/>
      </w:r>
      <w:r w:rsidRPr="00743F41">
        <w:rPr>
          <w:rFonts w:ascii="Calibri Light" w:eastAsia="Microsoft Sans Serif" w:hAnsi="Calibri Light" w:cs="Calibri Light"/>
          <w:b/>
          <w:w w:val="95"/>
          <w:sz w:val="24"/>
          <w:szCs w:val="24"/>
          <w:u w:val="single"/>
        </w:rPr>
        <w:t>Learning Objective:</w:t>
      </w:r>
      <w:r w:rsidRPr="00743F41">
        <w:rPr>
          <w:rFonts w:ascii="Calibri Light" w:eastAsia="Microsoft Sans Serif" w:hAnsi="Calibri Light" w:cs="Calibri Light"/>
          <w:w w:val="95"/>
          <w:sz w:val="24"/>
          <w:szCs w:val="24"/>
        </w:rPr>
        <w:t xml:space="preserve"> </w:t>
      </w:r>
      <w:r w:rsidRPr="00743F41">
        <w:rPr>
          <w:rFonts w:ascii="Calibri Light" w:hAnsi="Calibri Light" w:cs="Calibri Light"/>
          <w:sz w:val="24"/>
          <w:szCs w:val="24"/>
        </w:rPr>
        <w:t>Identify the importance of maintaining the confidentiality of Public Safety information</w:t>
      </w:r>
      <w:r w:rsidR="008D30E3">
        <w:rPr>
          <w:rFonts w:ascii="Calibri Light" w:hAnsi="Calibri Light" w:cs="Calibri Light"/>
          <w:sz w:val="24"/>
          <w:szCs w:val="24"/>
        </w:rPr>
        <w:t>.</w:t>
      </w:r>
    </w:p>
    <w:bookmarkEnd w:id="14"/>
    <w:p w:rsidR="00F3555D" w:rsidRPr="00743F41" w:rsidRDefault="00F3555D" w:rsidP="00B44DBF">
      <w:pPr>
        <w:widowControl/>
        <w:numPr>
          <w:ilvl w:val="0"/>
          <w:numId w:val="3"/>
        </w:numPr>
        <w:spacing w:after="0" w:line="252" w:lineRule="auto"/>
        <w:contextualSpacing/>
        <w:rPr>
          <w:rFonts w:ascii="Calibri Light" w:hAnsi="Calibri Light" w:cs="Calibri Light"/>
          <w:sz w:val="24"/>
          <w:szCs w:val="24"/>
        </w:rPr>
      </w:pPr>
      <w:r w:rsidRPr="00743F41">
        <w:rPr>
          <w:rFonts w:ascii="Calibri Light" w:hAnsi="Calibri Light" w:cs="Calibri Light"/>
          <w:sz w:val="24"/>
          <w:szCs w:val="24"/>
        </w:rPr>
        <w:t>Distinguishing between what information is considered public or private within your agency’s policies including:</w:t>
      </w:r>
    </w:p>
    <w:p w:rsidR="00F3555D" w:rsidRPr="00743F41" w:rsidRDefault="00F3555D" w:rsidP="00B44DBF">
      <w:pPr>
        <w:widowControl/>
        <w:numPr>
          <w:ilvl w:val="1"/>
          <w:numId w:val="3"/>
        </w:numPr>
        <w:spacing w:after="0" w:line="252" w:lineRule="auto"/>
        <w:ind w:left="1440"/>
        <w:contextualSpacing/>
        <w:rPr>
          <w:rFonts w:ascii="Calibri Light" w:hAnsi="Calibri Light" w:cs="Calibri Light"/>
          <w:sz w:val="24"/>
          <w:szCs w:val="24"/>
        </w:rPr>
      </w:pPr>
      <w:r w:rsidRPr="00743F41">
        <w:rPr>
          <w:rFonts w:ascii="Calibri Light" w:hAnsi="Calibri Light" w:cs="Calibri Light"/>
          <w:sz w:val="24"/>
          <w:szCs w:val="24"/>
        </w:rPr>
        <w:t>The definition of confidentiality using specific topics or cases: containing information whose unauthorized disclosure could be prejudicial to the national interest.</w:t>
      </w:r>
    </w:p>
    <w:p w:rsidR="00F3555D" w:rsidRPr="00743F41" w:rsidRDefault="00F3555D" w:rsidP="00F3555D">
      <w:pPr>
        <w:pStyle w:val="ListParagraph"/>
        <w:spacing w:before="51" w:after="0" w:line="240" w:lineRule="auto"/>
        <w:ind w:right="-20"/>
        <w:rPr>
          <w:rFonts w:ascii="Calibri Light" w:hAnsi="Calibri Light" w:cs="Calibri Light"/>
          <w:i/>
          <w:sz w:val="24"/>
          <w:szCs w:val="24"/>
        </w:rPr>
      </w:pPr>
      <w:r w:rsidRPr="00743F41">
        <w:rPr>
          <w:rFonts w:ascii="Calibri Light" w:eastAsia="Microsoft Sans Serif" w:hAnsi="Calibri Light" w:cs="Calibri Light"/>
          <w:i/>
          <w:w w:val="95"/>
          <w:sz w:val="24"/>
          <w:szCs w:val="24"/>
        </w:rPr>
        <w:t xml:space="preserve">Confidential. Merriam-Webster.com. Merriam-Webster. Definition 4. (2018, March 15) </w:t>
      </w:r>
      <w:hyperlink r:id="rId31" w:history="1">
        <w:r w:rsidRPr="00743F41">
          <w:rPr>
            <w:rStyle w:val="Hyperlink"/>
            <w:rFonts w:ascii="Calibri Light" w:hAnsi="Calibri Light" w:cs="Calibri Light"/>
            <w:i/>
            <w:color w:val="auto"/>
            <w:sz w:val="24"/>
            <w:szCs w:val="24"/>
          </w:rPr>
          <w:t>https://www.merriam-webster.com/dictionary/confidential</w:t>
        </w:r>
      </w:hyperlink>
    </w:p>
    <w:p w:rsidR="00F3555D" w:rsidRPr="00743F41" w:rsidRDefault="00F3555D" w:rsidP="00B44DBF">
      <w:pPr>
        <w:pStyle w:val="ListParagraph"/>
        <w:numPr>
          <w:ilvl w:val="1"/>
          <w:numId w:val="3"/>
        </w:numPr>
        <w:spacing w:after="0" w:line="240" w:lineRule="auto"/>
        <w:ind w:left="1440"/>
        <w:rPr>
          <w:rFonts w:ascii="Calibri Light" w:eastAsia="Times New Roman" w:hAnsi="Calibri Light" w:cs="Calibri Light"/>
          <w:iCs/>
          <w:sz w:val="24"/>
          <w:szCs w:val="24"/>
          <w:lang w:val="en"/>
        </w:rPr>
      </w:pPr>
      <w:r w:rsidRPr="00743F41">
        <w:rPr>
          <w:rFonts w:ascii="Calibri Light" w:hAnsi="Calibri Light" w:cs="Calibri Light"/>
          <w:sz w:val="24"/>
          <w:szCs w:val="24"/>
        </w:rPr>
        <w:t>Social Media - Any of a number of integrated web-based technology tools that allow users to generate their own content and share that content through various connections (ex: Facebook, Twitter, Instagram, Google+, etc.).</w:t>
      </w:r>
    </w:p>
    <w:p w:rsidR="00F3555D" w:rsidRPr="00EB0528" w:rsidRDefault="00F3555D" w:rsidP="00EB0528">
      <w:pPr>
        <w:spacing w:after="0" w:line="240" w:lineRule="auto"/>
        <w:ind w:left="720"/>
        <w:rPr>
          <w:rFonts w:ascii="Calibri Light" w:eastAsia="Times New Roman" w:hAnsi="Calibri Light" w:cs="Calibri Light"/>
          <w:i/>
          <w:iCs/>
          <w:sz w:val="24"/>
          <w:szCs w:val="24"/>
          <w:lang w:val="en"/>
        </w:rPr>
      </w:pPr>
      <w:r w:rsidRPr="00743F41">
        <w:rPr>
          <w:rFonts w:ascii="Calibri Light" w:eastAsia="Times New Roman" w:hAnsi="Calibri Light" w:cs="Calibri Light"/>
          <w:i/>
          <w:iCs/>
          <w:sz w:val="24"/>
          <w:szCs w:val="24"/>
          <w:lang w:val="en"/>
        </w:rPr>
        <w:t xml:space="preserve">APCO ANSI 1.112.1-2014.  Retrieved Best practices for the use of social media in public safety communications. APCO. Chapter 2.1 Page 12. </w:t>
      </w:r>
      <w:hyperlink r:id="rId32" w:history="1">
        <w:r w:rsidRPr="00743F41">
          <w:rPr>
            <w:rStyle w:val="Hyperlink"/>
            <w:rFonts w:ascii="Calibri Light" w:eastAsia="Times New Roman" w:hAnsi="Calibri Light" w:cs="Calibri Light"/>
            <w:i/>
            <w:iCs/>
            <w:color w:val="auto"/>
            <w:sz w:val="24"/>
            <w:szCs w:val="24"/>
            <w:lang w:val="en"/>
          </w:rPr>
          <w:t>https://apcointl.org/standards/apco-standards-for-download.html</w:t>
        </w:r>
      </w:hyperlink>
    </w:p>
    <w:p w:rsidR="00F3555D" w:rsidRPr="00D9771E" w:rsidRDefault="00F3555D" w:rsidP="00D9771E">
      <w:pPr>
        <w:spacing w:after="0" w:line="240" w:lineRule="auto"/>
        <w:rPr>
          <w:rFonts w:ascii="Calibri Light" w:eastAsia="Calibri" w:hAnsi="Calibri Light" w:cs="Calibri Light"/>
          <w:sz w:val="24"/>
          <w:szCs w:val="24"/>
        </w:rPr>
      </w:pPr>
    </w:p>
    <w:p w:rsidR="00F3555D" w:rsidRPr="00907AC4" w:rsidRDefault="00F3555D" w:rsidP="00B44DBF">
      <w:pPr>
        <w:pStyle w:val="ListParagraph"/>
        <w:numPr>
          <w:ilvl w:val="2"/>
          <w:numId w:val="40"/>
        </w:numPr>
        <w:spacing w:after="0" w:line="252" w:lineRule="auto"/>
        <w:rPr>
          <w:rFonts w:ascii="Calibri Light" w:hAnsi="Calibri Light" w:cs="Calibri Light"/>
          <w:sz w:val="24"/>
          <w:szCs w:val="24"/>
        </w:rPr>
      </w:pPr>
      <w:bookmarkStart w:id="15" w:name="_Hlk3807825"/>
      <w:r w:rsidRPr="00907AC4">
        <w:rPr>
          <w:rFonts w:ascii="Calibri Light" w:hAnsi="Calibri Light" w:cs="Calibri Light"/>
          <w:b/>
          <w:sz w:val="24"/>
          <w:szCs w:val="24"/>
          <w:u w:val="single"/>
        </w:rPr>
        <w:t>Learning Objective:</w:t>
      </w:r>
      <w:r w:rsidRPr="00907AC4">
        <w:rPr>
          <w:rFonts w:ascii="Calibri Light" w:hAnsi="Calibri Light" w:cs="Calibri Light"/>
          <w:b/>
          <w:sz w:val="24"/>
          <w:szCs w:val="24"/>
        </w:rPr>
        <w:t xml:space="preserve"> </w:t>
      </w:r>
      <w:r w:rsidRPr="00907AC4">
        <w:rPr>
          <w:rFonts w:ascii="Calibri Light" w:hAnsi="Calibri Light" w:cs="Calibri Light"/>
          <w:sz w:val="24"/>
          <w:szCs w:val="24"/>
        </w:rPr>
        <w:t xml:space="preserve"> Discuss </w:t>
      </w:r>
      <w:r w:rsidR="00207B33">
        <w:rPr>
          <w:rFonts w:ascii="Calibri Light" w:hAnsi="Calibri Light" w:cs="Calibri Light"/>
          <w:sz w:val="24"/>
          <w:szCs w:val="24"/>
        </w:rPr>
        <w:t xml:space="preserve">the </w:t>
      </w:r>
      <w:r w:rsidRPr="00207B33">
        <w:rPr>
          <w:rFonts w:ascii="Calibri Light" w:hAnsi="Calibri Light" w:cs="Calibri Light"/>
          <w:noProof/>
          <w:sz w:val="24"/>
          <w:szCs w:val="24"/>
        </w:rPr>
        <w:t>legal</w:t>
      </w:r>
      <w:r w:rsidRPr="00907AC4">
        <w:rPr>
          <w:rFonts w:ascii="Calibri Light" w:hAnsi="Calibri Light" w:cs="Calibri Light"/>
          <w:sz w:val="24"/>
          <w:szCs w:val="24"/>
        </w:rPr>
        <w:t xml:space="preserve"> aspects of Telecommunicator confidentiality.</w:t>
      </w:r>
    </w:p>
    <w:bookmarkEnd w:id="15"/>
    <w:p w:rsidR="00F3555D" w:rsidRPr="007508BD" w:rsidRDefault="00F3555D" w:rsidP="00B44DBF">
      <w:pPr>
        <w:widowControl/>
        <w:numPr>
          <w:ilvl w:val="0"/>
          <w:numId w:val="4"/>
        </w:numPr>
        <w:spacing w:after="0" w:line="252" w:lineRule="auto"/>
        <w:ind w:left="1080"/>
        <w:contextualSpacing/>
        <w:rPr>
          <w:rFonts w:ascii="Calibri Light" w:hAnsi="Calibri Light" w:cs="Calibri Light"/>
          <w:sz w:val="24"/>
          <w:szCs w:val="24"/>
        </w:rPr>
      </w:pPr>
      <w:r w:rsidRPr="007508BD">
        <w:rPr>
          <w:rFonts w:ascii="Calibri Light" w:hAnsi="Calibri Light" w:cs="Calibri Light"/>
          <w:sz w:val="24"/>
          <w:szCs w:val="24"/>
        </w:rPr>
        <w:t xml:space="preserve">TLETS/NLETS - Texas Law Enforcement Telecommunications System and the International Justice and Public Safety Network are designed exclusively for use by criminal justice agencies in conducting their lawfully authorized duties within their respective jurisdictions and between agencies as required. Data obtained </w:t>
      </w:r>
      <w:r w:rsidRPr="007508BD">
        <w:rPr>
          <w:rFonts w:ascii="Calibri Light" w:hAnsi="Calibri Light" w:cs="Calibri Light"/>
          <w:noProof/>
          <w:sz w:val="24"/>
          <w:szCs w:val="24"/>
        </w:rPr>
        <w:t>over</w:t>
      </w:r>
      <w:r w:rsidRPr="007508BD">
        <w:rPr>
          <w:rFonts w:ascii="Calibri Light" w:hAnsi="Calibri Light" w:cs="Calibri Light"/>
          <w:sz w:val="24"/>
          <w:szCs w:val="24"/>
        </w:rPr>
        <w:t xml:space="preserve"> these systems may only be disseminated to criminal justice agencies as defined by state statute and federal regulations. Secondary dissemination by those agencies is permissible when authorized for a specific purpose by state and federal laws. Each agency must ensure that TLETS terminals and/or terminals on local systems, which have access to TLETS, are secure from unauthorized use.</w:t>
      </w:r>
    </w:p>
    <w:p w:rsidR="00F3555D" w:rsidRPr="00907AC4" w:rsidRDefault="00F3555D" w:rsidP="00B44DBF">
      <w:pPr>
        <w:pStyle w:val="ListParagraph"/>
        <w:numPr>
          <w:ilvl w:val="1"/>
          <w:numId w:val="3"/>
        </w:numPr>
        <w:spacing w:after="0" w:line="252" w:lineRule="auto"/>
        <w:ind w:left="1440"/>
        <w:rPr>
          <w:rFonts w:ascii="Calibri Light" w:hAnsi="Calibri Light" w:cs="Calibri Light"/>
          <w:sz w:val="24"/>
          <w:szCs w:val="24"/>
        </w:rPr>
      </w:pPr>
      <w:r w:rsidRPr="00907AC4">
        <w:rPr>
          <w:rFonts w:ascii="Calibri Light" w:hAnsi="Calibri Light" w:cs="Calibri Light"/>
          <w:sz w:val="24"/>
          <w:szCs w:val="24"/>
        </w:rPr>
        <w:lastRenderedPageBreak/>
        <w:t xml:space="preserve">No information delivered from </w:t>
      </w:r>
      <w:proofErr w:type="spellStart"/>
      <w:r w:rsidRPr="00907AC4">
        <w:rPr>
          <w:rFonts w:ascii="Calibri Light" w:hAnsi="Calibri Light" w:cs="Calibri Light"/>
          <w:sz w:val="24"/>
          <w:szCs w:val="24"/>
        </w:rPr>
        <w:t>Nlets</w:t>
      </w:r>
      <w:proofErr w:type="spellEnd"/>
      <w:r w:rsidRPr="00907AC4">
        <w:rPr>
          <w:rFonts w:ascii="Calibri Light" w:hAnsi="Calibri Light" w:cs="Calibri Light"/>
          <w:sz w:val="24"/>
          <w:szCs w:val="24"/>
        </w:rPr>
        <w:t xml:space="preserve"> is to be used for any purposes other than that for which it was originally requested, except to review message traffic for quality control or for statistical analysis purposes.</w:t>
      </w:r>
    </w:p>
    <w:p w:rsidR="00F3555D" w:rsidRPr="007508BD" w:rsidRDefault="00F3555D" w:rsidP="00F3555D">
      <w:pPr>
        <w:widowControl/>
        <w:spacing w:after="0" w:line="252" w:lineRule="auto"/>
        <w:ind w:left="720"/>
        <w:contextualSpacing/>
        <w:rPr>
          <w:rFonts w:ascii="Calibri Light" w:eastAsia="Microsoft Sans Serif" w:hAnsi="Calibri Light" w:cs="Calibri Light"/>
          <w:i/>
          <w:sz w:val="24"/>
          <w:szCs w:val="24"/>
        </w:rPr>
      </w:pPr>
      <w:r w:rsidRPr="007508BD">
        <w:rPr>
          <w:rFonts w:ascii="Calibri Light" w:hAnsi="Calibri Light" w:cs="Calibri Light"/>
          <w:i/>
          <w:sz w:val="24"/>
          <w:szCs w:val="24"/>
        </w:rPr>
        <w:t>TLETS. System Access and Dissemination Policy. (2017), page 20.</w:t>
      </w:r>
      <w:r>
        <w:rPr>
          <w:rFonts w:ascii="Calibri Light" w:hAnsi="Calibri Light" w:cs="Calibri Light"/>
          <w:i/>
          <w:sz w:val="24"/>
          <w:szCs w:val="24"/>
        </w:rPr>
        <w:t xml:space="preserve"> </w:t>
      </w:r>
      <w:hyperlink r:id="rId33" w:history="1">
        <w:r w:rsidRPr="00C459A7">
          <w:rPr>
            <w:rStyle w:val="Hyperlink"/>
            <w:rFonts w:ascii="Calibri Light" w:hAnsi="Calibri Light" w:cs="Calibri Light"/>
            <w:i/>
            <w:sz w:val="24"/>
            <w:szCs w:val="24"/>
          </w:rPr>
          <w:t>https://www.dps.texas.gov/director_staff/information_management/tlets/tletsManual.pdf</w:t>
        </w:r>
      </w:hyperlink>
    </w:p>
    <w:p w:rsidR="00F3555D" w:rsidRPr="007508BD" w:rsidRDefault="00F3555D" w:rsidP="00B44DBF">
      <w:pPr>
        <w:widowControl/>
        <w:numPr>
          <w:ilvl w:val="0"/>
          <w:numId w:val="4"/>
        </w:numPr>
        <w:spacing w:after="0" w:line="252" w:lineRule="auto"/>
        <w:ind w:left="1080"/>
        <w:contextualSpacing/>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rPr>
        <w:t>TCIC/NCIC - The data stored in the NCIC System and the III File are documented criminal justice information and must be protected to ensure correct, legal and efficient dissemination and use. It is incumbent upon an agency operating an NCIC terminal to implement the necessary procedures to make that terminal secure from any unauthorized use. Any departure from this responsibility warrants the removal of the offending terminal from further NCIC participation. The same access policy guidelines in NCIC apply to TCIC.</w:t>
      </w:r>
    </w:p>
    <w:p w:rsidR="00F3555D" w:rsidRPr="007508BD" w:rsidRDefault="00F3555D" w:rsidP="00F3555D">
      <w:pPr>
        <w:widowControl/>
        <w:spacing w:after="0" w:line="252" w:lineRule="auto"/>
        <w:ind w:left="720"/>
        <w:contextualSpacing/>
        <w:rPr>
          <w:rFonts w:ascii="Calibri Light" w:hAnsi="Calibri Light" w:cs="Calibri Light"/>
          <w:i/>
          <w:sz w:val="24"/>
          <w:szCs w:val="24"/>
        </w:rPr>
      </w:pPr>
      <w:r w:rsidRPr="007508BD">
        <w:rPr>
          <w:rFonts w:ascii="Calibri Light" w:hAnsi="Calibri Light" w:cs="Calibri Light"/>
          <w:i/>
          <w:sz w:val="24"/>
          <w:szCs w:val="24"/>
        </w:rPr>
        <w:t xml:space="preserve">TLETS. System Access and Dissemination Policy. (2017), page 20. </w:t>
      </w:r>
      <w:hyperlink r:id="rId34" w:history="1">
        <w:r w:rsidRPr="007508BD">
          <w:rPr>
            <w:rStyle w:val="Hyperlink"/>
            <w:rFonts w:ascii="Calibri Light" w:hAnsi="Calibri Light" w:cs="Calibri Light"/>
            <w:i/>
            <w:sz w:val="24"/>
            <w:szCs w:val="24"/>
          </w:rPr>
          <w:t>https://www.dps.texas.gov/director_staff/information_management/tlets/tletsManual.pdf</w:t>
        </w:r>
      </w:hyperlink>
    </w:p>
    <w:p w:rsidR="00F3555D" w:rsidRPr="007508BD" w:rsidRDefault="00F3555D" w:rsidP="00B44DBF">
      <w:pPr>
        <w:widowControl/>
        <w:numPr>
          <w:ilvl w:val="0"/>
          <w:numId w:val="42"/>
        </w:numPr>
        <w:spacing w:after="0" w:line="252" w:lineRule="auto"/>
        <w:ind w:left="1440"/>
        <w:contextualSpacing/>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rPr>
        <w:t>Sec. 411.085.  UNAUTHORIZED OBTAINING, USE, OR DISCLOSURE OF CRIMINAL HISTORY RECORD INFORMATION; PENALTY.</w:t>
      </w:r>
    </w:p>
    <w:p w:rsidR="00EB0528" w:rsidRDefault="00F3555D" w:rsidP="00B44DBF">
      <w:pPr>
        <w:pStyle w:val="ListParagraph"/>
        <w:numPr>
          <w:ilvl w:val="0"/>
          <w:numId w:val="41"/>
        </w:numPr>
        <w:spacing w:after="0" w:line="252" w:lineRule="auto"/>
        <w:ind w:left="1800"/>
        <w:rPr>
          <w:rFonts w:ascii="Calibri Light" w:hAnsi="Calibri Light" w:cs="Calibri Light"/>
          <w:sz w:val="24"/>
          <w:szCs w:val="24"/>
        </w:rPr>
      </w:pPr>
      <w:r w:rsidRPr="007508BD">
        <w:rPr>
          <w:rFonts w:ascii="Calibri Light" w:hAnsi="Calibri Light" w:cs="Calibri Light"/>
          <w:sz w:val="24"/>
          <w:szCs w:val="24"/>
        </w:rPr>
        <w:t xml:space="preserve">A person commits an offense if the person knowingly or intentionally: obtains criminal history record information in an unauthorized manner, uses the information for an unauthorized purpose, or discloses the information to a person who is not entitled to the information; </w:t>
      </w:r>
      <w:r w:rsidRPr="007508BD">
        <w:rPr>
          <w:rFonts w:ascii="Calibri Light" w:hAnsi="Calibri Light" w:cs="Calibri Light"/>
          <w:noProof/>
          <w:sz w:val="24"/>
          <w:szCs w:val="24"/>
        </w:rPr>
        <w:t>or violates</w:t>
      </w:r>
      <w:r w:rsidRPr="007508BD">
        <w:rPr>
          <w:rFonts w:ascii="Calibri Light" w:hAnsi="Calibri Light" w:cs="Calibri Light"/>
          <w:sz w:val="24"/>
          <w:szCs w:val="24"/>
        </w:rPr>
        <w:t xml:space="preserve"> a rule of the department adopted under this subchapter. </w:t>
      </w:r>
    </w:p>
    <w:p w:rsidR="00EB0528" w:rsidRDefault="00F3555D" w:rsidP="00B44DBF">
      <w:pPr>
        <w:pStyle w:val="ListParagraph"/>
        <w:numPr>
          <w:ilvl w:val="0"/>
          <w:numId w:val="41"/>
        </w:numPr>
        <w:spacing w:after="0" w:line="252" w:lineRule="auto"/>
        <w:ind w:left="1800"/>
        <w:rPr>
          <w:rFonts w:ascii="Calibri Light" w:hAnsi="Calibri Light" w:cs="Calibri Light"/>
          <w:sz w:val="24"/>
          <w:szCs w:val="24"/>
        </w:rPr>
      </w:pPr>
      <w:r w:rsidRPr="007508BD">
        <w:rPr>
          <w:rFonts w:ascii="Calibri Light" w:hAnsi="Calibri Light" w:cs="Calibri Light"/>
          <w:sz w:val="24"/>
          <w:szCs w:val="24"/>
        </w:rPr>
        <w:t xml:space="preserve">An offense under Subsection (a) is a Class B misdemeanor, except as provided by Subsection (c).  </w:t>
      </w:r>
    </w:p>
    <w:p w:rsidR="00EB0528" w:rsidRDefault="00F3555D" w:rsidP="00B44DBF">
      <w:pPr>
        <w:pStyle w:val="ListParagraph"/>
        <w:numPr>
          <w:ilvl w:val="0"/>
          <w:numId w:val="41"/>
        </w:numPr>
        <w:spacing w:after="0" w:line="252" w:lineRule="auto"/>
        <w:ind w:left="1800"/>
        <w:rPr>
          <w:rFonts w:ascii="Calibri Light" w:hAnsi="Calibri Light" w:cs="Calibri Light"/>
          <w:sz w:val="24"/>
          <w:szCs w:val="24"/>
        </w:rPr>
      </w:pPr>
      <w:r w:rsidRPr="007508BD">
        <w:rPr>
          <w:rFonts w:ascii="Calibri Light" w:hAnsi="Calibri Light" w:cs="Calibri Light"/>
          <w:sz w:val="24"/>
          <w:szCs w:val="24"/>
        </w:rPr>
        <w:t>An offense under Subsection (a) is a felony of the second degree if the person: (1) obtains, uses, or discloses criminal history record information for remuneration or for the promise of remuneration; or (2</w:t>
      </w:r>
      <w:r w:rsidR="00907AC4" w:rsidRPr="007508BD">
        <w:rPr>
          <w:rFonts w:ascii="Calibri Light" w:hAnsi="Calibri Light" w:cs="Calibri Light"/>
          <w:sz w:val="24"/>
          <w:szCs w:val="24"/>
        </w:rPr>
        <w:t>) employs</w:t>
      </w:r>
      <w:r w:rsidRPr="007508BD">
        <w:rPr>
          <w:rFonts w:ascii="Calibri Light" w:hAnsi="Calibri Light" w:cs="Calibri Light"/>
          <w:sz w:val="24"/>
          <w:szCs w:val="24"/>
        </w:rPr>
        <w:t xml:space="preserve"> another person to obtain, use, or disclose criminal history record information for remuneration or for the promise of remuneration.  (d)  </w:t>
      </w:r>
    </w:p>
    <w:p w:rsidR="00F3555D" w:rsidRPr="00EB0528" w:rsidRDefault="00F3555D" w:rsidP="00EB0528">
      <w:pPr>
        <w:pStyle w:val="ListParagraph"/>
        <w:numPr>
          <w:ilvl w:val="0"/>
          <w:numId w:val="41"/>
        </w:numPr>
        <w:spacing w:after="0" w:line="252" w:lineRule="auto"/>
        <w:ind w:left="1800"/>
        <w:rPr>
          <w:rFonts w:ascii="Calibri Light" w:hAnsi="Calibri Light" w:cs="Calibri Light"/>
          <w:sz w:val="24"/>
          <w:szCs w:val="24"/>
        </w:rPr>
      </w:pPr>
      <w:r w:rsidRPr="00EB0528">
        <w:rPr>
          <w:rFonts w:ascii="Calibri Light" w:hAnsi="Calibri Light" w:cs="Calibri Light"/>
          <w:sz w:val="24"/>
          <w:szCs w:val="24"/>
        </w:rPr>
        <w:t xml:space="preserve">The department shall provide a copy of this section </w:t>
      </w:r>
      <w:r w:rsidRPr="00EB0528">
        <w:rPr>
          <w:rFonts w:ascii="Calibri Light" w:hAnsi="Calibri Light" w:cs="Calibri Light"/>
          <w:noProof/>
          <w:sz w:val="24"/>
          <w:szCs w:val="24"/>
        </w:rPr>
        <w:t>to</w:t>
      </w:r>
      <w:r w:rsidRPr="00EB0528">
        <w:rPr>
          <w:rFonts w:ascii="Calibri Light" w:hAnsi="Calibri Light" w:cs="Calibri Light"/>
          <w:sz w:val="24"/>
          <w:szCs w:val="24"/>
        </w:rPr>
        <w:t xml:space="preserve"> each person who applies for access to criminal history record information maintained by the department; and each private entity that purchases criminal history record information from the department.</w:t>
      </w:r>
    </w:p>
    <w:p w:rsidR="00F3555D" w:rsidRPr="007508BD" w:rsidRDefault="00F3555D" w:rsidP="00F3555D">
      <w:pPr>
        <w:widowControl/>
        <w:spacing w:after="0" w:line="252" w:lineRule="auto"/>
        <w:ind w:left="720"/>
        <w:contextualSpacing/>
        <w:rPr>
          <w:rFonts w:ascii="Calibri Light" w:hAnsi="Calibri Light" w:cs="Calibri Light"/>
          <w:i/>
          <w:sz w:val="24"/>
          <w:szCs w:val="24"/>
        </w:rPr>
      </w:pPr>
      <w:r w:rsidRPr="007508BD">
        <w:rPr>
          <w:rFonts w:ascii="Calibri Light" w:hAnsi="Calibri Light" w:cs="Calibri Light"/>
          <w:i/>
          <w:sz w:val="24"/>
          <w:szCs w:val="24"/>
        </w:rPr>
        <w:t xml:space="preserve">Unauthorized Obtaining, Use, or Disclosure of Criminal History Record Information; Penalty Sec. 411.085 Government Code, (c), (1). </w:t>
      </w:r>
      <w:hyperlink r:id="rId35" w:history="1">
        <w:r w:rsidRPr="007508BD">
          <w:rPr>
            <w:rStyle w:val="Hyperlink"/>
            <w:rFonts w:ascii="Calibri Light" w:hAnsi="Calibri Light" w:cs="Calibri Light"/>
            <w:i/>
            <w:sz w:val="24"/>
            <w:szCs w:val="24"/>
          </w:rPr>
          <w:t>http://www.statutes.legis.state.tx.us/Docs/GV/htm/GV.411.htm</w:t>
        </w:r>
      </w:hyperlink>
    </w:p>
    <w:p w:rsidR="00F3555D" w:rsidRPr="001274CE" w:rsidRDefault="00F3555D" w:rsidP="00B44DBF">
      <w:pPr>
        <w:widowControl/>
        <w:numPr>
          <w:ilvl w:val="0"/>
          <w:numId w:val="10"/>
        </w:numPr>
        <w:spacing w:after="0" w:line="252" w:lineRule="auto"/>
        <w:ind w:left="1440"/>
        <w:contextualSpacing/>
        <w:rPr>
          <w:rFonts w:ascii="Calibri Light" w:hAnsi="Calibri Light" w:cs="Calibri Light"/>
          <w:sz w:val="24"/>
          <w:szCs w:val="24"/>
        </w:rPr>
      </w:pPr>
      <w:r w:rsidRPr="001274CE">
        <w:rPr>
          <w:rFonts w:ascii="Calibri Light" w:hAnsi="Calibri Light" w:cs="Calibri Light"/>
          <w:sz w:val="24"/>
          <w:szCs w:val="24"/>
        </w:rPr>
        <w:t xml:space="preserve">Health Insurance Portability and Accountability Act (HIPAA) - The Health Insurance Portability and Accountability Act (HIPAA) privacy rule provides federal protections for personal health information held by covered entities and gives patients an array of rights with respect to that information. At the same time, the privacy rule is balanced so that it permits the disclosure of personal health information (PHI) needed for patient care and other important purposes. Texas state laws and legislation strengthen the protection to include an individual's sensitive personal information (SPI). As a covered entity, contracted providers </w:t>
      </w:r>
      <w:r w:rsidRPr="001274CE">
        <w:rPr>
          <w:rFonts w:ascii="Calibri Light" w:hAnsi="Calibri Light" w:cs="Calibri Light"/>
          <w:sz w:val="24"/>
          <w:szCs w:val="24"/>
        </w:rPr>
        <w:lastRenderedPageBreak/>
        <w:t xml:space="preserve">are mandated to follow the HIPAA and privacy laws, as well as state legislation. </w:t>
      </w:r>
      <w:r w:rsidRPr="001274CE">
        <w:rPr>
          <w:rFonts w:ascii="Calibri Light" w:hAnsi="Calibri Light" w:cs="Calibri Light"/>
          <w:noProof/>
          <w:sz w:val="24"/>
          <w:szCs w:val="24"/>
        </w:rPr>
        <w:t>Legislation</w:t>
      </w:r>
      <w:r w:rsidRPr="001274CE">
        <w:rPr>
          <w:rFonts w:ascii="Calibri Light" w:hAnsi="Calibri Light" w:cs="Calibri Light"/>
          <w:sz w:val="24"/>
          <w:szCs w:val="24"/>
        </w:rPr>
        <w:t xml:space="preserve"> requires that a covered entity:</w:t>
      </w:r>
    </w:p>
    <w:p w:rsidR="00F3555D" w:rsidRPr="007508BD" w:rsidRDefault="00F3555D" w:rsidP="00B44DBF">
      <w:pPr>
        <w:widowControl/>
        <w:numPr>
          <w:ilvl w:val="2"/>
          <w:numId w:val="11"/>
        </w:numPr>
        <w:spacing w:after="0" w:line="252" w:lineRule="auto"/>
        <w:ind w:left="1800" w:hanging="360"/>
        <w:contextualSpacing/>
        <w:rPr>
          <w:rFonts w:ascii="Calibri Light" w:hAnsi="Calibri Light" w:cs="Calibri Light"/>
          <w:sz w:val="24"/>
          <w:szCs w:val="24"/>
        </w:rPr>
      </w:pPr>
      <w:r w:rsidRPr="007508BD">
        <w:rPr>
          <w:rFonts w:ascii="Calibri Light" w:hAnsi="Calibri Light" w:cs="Calibri Light"/>
          <w:sz w:val="24"/>
          <w:szCs w:val="24"/>
        </w:rPr>
        <w:t>Ensures the security and safeguard of protected health information (PHI) and sensitive personal information (SPI).</w:t>
      </w:r>
    </w:p>
    <w:p w:rsidR="00F3555D" w:rsidRPr="007508BD" w:rsidRDefault="00F3555D" w:rsidP="00B44DBF">
      <w:pPr>
        <w:widowControl/>
        <w:numPr>
          <w:ilvl w:val="2"/>
          <w:numId w:val="11"/>
        </w:numPr>
        <w:spacing w:after="0" w:line="252" w:lineRule="auto"/>
        <w:ind w:left="1800" w:hanging="360"/>
        <w:contextualSpacing/>
        <w:rPr>
          <w:rFonts w:ascii="Calibri Light" w:hAnsi="Calibri Light" w:cs="Calibri Light"/>
          <w:sz w:val="24"/>
          <w:szCs w:val="24"/>
        </w:rPr>
      </w:pPr>
      <w:r w:rsidRPr="007508BD">
        <w:rPr>
          <w:rFonts w:ascii="Calibri Light" w:hAnsi="Calibri Light" w:cs="Calibri Light"/>
          <w:sz w:val="24"/>
          <w:szCs w:val="24"/>
        </w:rPr>
        <w:t xml:space="preserve">Provides HIPAA and privacy training to employees, contract employees, </w:t>
      </w:r>
      <w:r w:rsidRPr="007508BD">
        <w:rPr>
          <w:rFonts w:ascii="Calibri Light" w:hAnsi="Calibri Light" w:cs="Calibri Light"/>
          <w:noProof/>
          <w:sz w:val="24"/>
          <w:szCs w:val="24"/>
        </w:rPr>
        <w:t>and</w:t>
      </w:r>
      <w:r w:rsidRPr="007508BD">
        <w:rPr>
          <w:rFonts w:ascii="Calibri Light" w:hAnsi="Calibri Light" w:cs="Calibri Light"/>
          <w:sz w:val="24"/>
          <w:szCs w:val="24"/>
        </w:rPr>
        <w:t xml:space="preserve"> volunteers.</w:t>
      </w:r>
    </w:p>
    <w:p w:rsidR="00F3555D" w:rsidRPr="007508BD" w:rsidRDefault="00F3555D" w:rsidP="00B44DBF">
      <w:pPr>
        <w:widowControl/>
        <w:numPr>
          <w:ilvl w:val="2"/>
          <w:numId w:val="11"/>
        </w:numPr>
        <w:spacing w:after="0" w:line="252" w:lineRule="auto"/>
        <w:ind w:left="1800" w:hanging="360"/>
        <w:contextualSpacing/>
        <w:rPr>
          <w:rFonts w:ascii="Calibri Light" w:hAnsi="Calibri Light" w:cs="Calibri Light"/>
          <w:sz w:val="24"/>
          <w:szCs w:val="24"/>
        </w:rPr>
      </w:pPr>
      <w:r w:rsidRPr="007508BD">
        <w:rPr>
          <w:rFonts w:ascii="Calibri Light" w:hAnsi="Calibri Light" w:cs="Calibri Light"/>
          <w:sz w:val="24"/>
          <w:szCs w:val="24"/>
        </w:rPr>
        <w:t>Requires an employee, contract employee, volunteer or manager to report a potential violation incident to the covered entity's management or Privacy Office.</w:t>
      </w:r>
    </w:p>
    <w:p w:rsidR="00F3555D" w:rsidRPr="007508BD" w:rsidRDefault="00F3555D" w:rsidP="00B44DBF">
      <w:pPr>
        <w:widowControl/>
        <w:numPr>
          <w:ilvl w:val="2"/>
          <w:numId w:val="11"/>
        </w:numPr>
        <w:spacing w:after="0" w:line="252" w:lineRule="auto"/>
        <w:ind w:left="1800" w:hanging="360"/>
        <w:contextualSpacing/>
        <w:rPr>
          <w:rFonts w:ascii="Calibri Light" w:hAnsi="Calibri Light" w:cs="Calibri Light"/>
          <w:sz w:val="24"/>
          <w:szCs w:val="24"/>
        </w:rPr>
      </w:pPr>
      <w:r w:rsidRPr="007508BD">
        <w:rPr>
          <w:rFonts w:ascii="Calibri Light" w:hAnsi="Calibri Light" w:cs="Calibri Light"/>
          <w:sz w:val="24"/>
          <w:szCs w:val="24"/>
        </w:rPr>
        <w:t>Requires the covered entity to assess the validity of an incident and provide notification if required.</w:t>
      </w:r>
    </w:p>
    <w:p w:rsidR="00F3555D" w:rsidRPr="007508BD" w:rsidRDefault="00F3555D" w:rsidP="00B44DBF">
      <w:pPr>
        <w:widowControl/>
        <w:numPr>
          <w:ilvl w:val="2"/>
          <w:numId w:val="11"/>
        </w:numPr>
        <w:spacing w:after="0" w:line="252" w:lineRule="auto"/>
        <w:ind w:left="1800" w:hanging="360"/>
        <w:contextualSpacing/>
        <w:rPr>
          <w:rFonts w:ascii="Calibri Light" w:hAnsi="Calibri Light" w:cs="Calibri Light"/>
          <w:sz w:val="24"/>
          <w:szCs w:val="24"/>
        </w:rPr>
      </w:pPr>
      <w:r w:rsidRPr="007508BD">
        <w:rPr>
          <w:rFonts w:ascii="Calibri Light" w:hAnsi="Calibri Light" w:cs="Calibri Light"/>
          <w:sz w:val="24"/>
          <w:szCs w:val="24"/>
        </w:rPr>
        <w:t>Reports HIPAA violations and findings to the federal secretary of Health and Human Services (HHS), as required.</w:t>
      </w:r>
    </w:p>
    <w:p w:rsidR="00F3555D" w:rsidRPr="007508BD" w:rsidRDefault="00F3555D" w:rsidP="00F3555D">
      <w:pPr>
        <w:spacing w:after="0" w:line="252" w:lineRule="auto"/>
        <w:ind w:left="720"/>
        <w:rPr>
          <w:rFonts w:ascii="Calibri Light" w:hAnsi="Calibri Light" w:cs="Calibri Light"/>
          <w:i/>
          <w:sz w:val="24"/>
          <w:szCs w:val="24"/>
        </w:rPr>
      </w:pPr>
      <w:r w:rsidRPr="007508BD">
        <w:rPr>
          <w:rFonts w:ascii="Calibri Light" w:hAnsi="Calibri Light" w:cs="Calibri Light"/>
          <w:i/>
          <w:sz w:val="24"/>
          <w:szCs w:val="24"/>
        </w:rPr>
        <w:t>Texas Health and Human Services, HIPAA and Privacy Laws; Home&gt;Laws &amp; Regulations&gt;Legal Information&gt;HIPAA and Privacy Laws, first paragraph, first sentence.</w:t>
      </w:r>
    </w:p>
    <w:p w:rsidR="00F3555D" w:rsidRPr="007508BD" w:rsidRDefault="001402D1" w:rsidP="00F3555D">
      <w:pPr>
        <w:spacing w:after="0" w:line="252" w:lineRule="auto"/>
        <w:ind w:left="720"/>
        <w:rPr>
          <w:rFonts w:ascii="Calibri Light" w:hAnsi="Calibri Light" w:cs="Calibri Light"/>
          <w:i/>
          <w:sz w:val="24"/>
          <w:szCs w:val="24"/>
        </w:rPr>
      </w:pPr>
      <w:hyperlink r:id="rId36" w:history="1">
        <w:r w:rsidR="00F3555D" w:rsidRPr="007508BD">
          <w:rPr>
            <w:rStyle w:val="Hyperlink"/>
            <w:rFonts w:ascii="Calibri Light" w:hAnsi="Calibri Light" w:cs="Calibri Light"/>
            <w:i/>
            <w:sz w:val="24"/>
            <w:szCs w:val="24"/>
          </w:rPr>
          <w:t>https://hhs.texas.gov/laws-regulations/legal-information/hipaa-privacy-laws</w:t>
        </w:r>
      </w:hyperlink>
      <w:r w:rsidR="00F3555D" w:rsidRPr="007508BD">
        <w:rPr>
          <w:rFonts w:ascii="Calibri Light" w:hAnsi="Calibri Light" w:cs="Calibri Light"/>
          <w:i/>
          <w:sz w:val="24"/>
          <w:szCs w:val="24"/>
        </w:rPr>
        <w:t xml:space="preserve"> </w:t>
      </w:r>
    </w:p>
    <w:p w:rsidR="008371D5" w:rsidRDefault="00F3555D" w:rsidP="00B44DBF">
      <w:pPr>
        <w:widowControl/>
        <w:numPr>
          <w:ilvl w:val="1"/>
          <w:numId w:val="4"/>
        </w:numPr>
        <w:spacing w:after="0" w:line="252" w:lineRule="auto"/>
        <w:ind w:left="1440"/>
        <w:contextualSpacing/>
        <w:rPr>
          <w:rFonts w:ascii="Calibri Light" w:hAnsi="Calibri Light" w:cs="Calibri Light"/>
          <w:sz w:val="24"/>
          <w:szCs w:val="24"/>
        </w:rPr>
      </w:pPr>
      <w:r w:rsidRPr="001274CE">
        <w:rPr>
          <w:rFonts w:ascii="Calibri Light" w:hAnsi="Calibri Light" w:cs="Calibri Light"/>
          <w:sz w:val="24"/>
          <w:szCs w:val="24"/>
        </w:rPr>
        <w:t xml:space="preserve">Texas </w:t>
      </w:r>
      <w:r w:rsidR="00C56EF1">
        <w:rPr>
          <w:rFonts w:ascii="Calibri Light" w:hAnsi="Calibri Light" w:cs="Calibri Light"/>
          <w:sz w:val="24"/>
          <w:szCs w:val="24"/>
        </w:rPr>
        <w:t xml:space="preserve">Government Code Chapter 552, known as the Texas </w:t>
      </w:r>
      <w:r w:rsidRPr="001274CE">
        <w:rPr>
          <w:rFonts w:ascii="Calibri Light" w:hAnsi="Calibri Light" w:cs="Calibri Light"/>
          <w:sz w:val="24"/>
          <w:szCs w:val="24"/>
        </w:rPr>
        <w:t>Public Information Act,</w:t>
      </w:r>
      <w:r w:rsidR="00C56EF1">
        <w:rPr>
          <w:rFonts w:ascii="Calibri Light" w:hAnsi="Calibri Light" w:cs="Calibri Light"/>
          <w:sz w:val="24"/>
          <w:szCs w:val="24"/>
        </w:rPr>
        <w:t xml:space="preserve"> </w:t>
      </w:r>
      <w:r w:rsidR="008371D5">
        <w:rPr>
          <w:rFonts w:ascii="Calibri Light" w:hAnsi="Calibri Light" w:cs="Calibri Light"/>
          <w:sz w:val="24"/>
          <w:szCs w:val="24"/>
        </w:rPr>
        <w:t xml:space="preserve">552.001 </w:t>
      </w:r>
      <w:r w:rsidR="00C56EF1">
        <w:rPr>
          <w:rFonts w:ascii="Calibri Light" w:hAnsi="Calibri Light" w:cs="Calibri Light"/>
          <w:sz w:val="24"/>
          <w:szCs w:val="24"/>
        </w:rPr>
        <w:t>states:  “…</w:t>
      </w:r>
      <w:r w:rsidR="008371D5">
        <w:rPr>
          <w:rFonts w:ascii="Calibri Light" w:hAnsi="Calibri Light" w:cs="Calibri Light"/>
          <w:sz w:val="24"/>
          <w:szCs w:val="24"/>
        </w:rPr>
        <w:t>it is the policy of this state that each person is entitled, unless otherwise expressly provided by law, at all times to complete information about the affairs of government and the official acts of public officials and employees,”</w:t>
      </w:r>
    </w:p>
    <w:p w:rsidR="008371D5" w:rsidRDefault="008371D5" w:rsidP="00B44DBF">
      <w:pPr>
        <w:widowControl/>
        <w:numPr>
          <w:ilvl w:val="1"/>
          <w:numId w:val="4"/>
        </w:numPr>
        <w:spacing w:after="0" w:line="252" w:lineRule="auto"/>
        <w:ind w:left="1440"/>
        <w:contextualSpacing/>
        <w:rPr>
          <w:rFonts w:ascii="Calibri Light" w:hAnsi="Calibri Light" w:cs="Calibri Light"/>
          <w:sz w:val="24"/>
          <w:szCs w:val="24"/>
        </w:rPr>
      </w:pPr>
      <w:r>
        <w:rPr>
          <w:rFonts w:ascii="Calibri Light" w:hAnsi="Calibri Light" w:cs="Calibri Light"/>
          <w:sz w:val="24"/>
          <w:szCs w:val="24"/>
        </w:rPr>
        <w:t>TGC Section 552.002, Definition of Public Information; Media Containing Public Information.  This sections states: “</w:t>
      </w:r>
      <w:proofErr w:type="gramStart"/>
      <w:r>
        <w:rPr>
          <w:rFonts w:ascii="Calibri Light" w:hAnsi="Calibri Light" w:cs="Calibri Light"/>
          <w:sz w:val="24"/>
          <w:szCs w:val="24"/>
        </w:rPr>
        <w:t>…”public</w:t>
      </w:r>
      <w:proofErr w:type="gramEnd"/>
      <w:r>
        <w:rPr>
          <w:rFonts w:ascii="Calibri Light" w:hAnsi="Calibri Light" w:cs="Calibri Light"/>
          <w:sz w:val="24"/>
          <w:szCs w:val="24"/>
        </w:rPr>
        <w:t xml:space="preserve"> information” means information that </w:t>
      </w:r>
      <w:r w:rsidR="009C57BC">
        <w:rPr>
          <w:rFonts w:ascii="Calibri Light" w:hAnsi="Calibri Light" w:cs="Calibri Light"/>
          <w:sz w:val="24"/>
          <w:szCs w:val="24"/>
        </w:rPr>
        <w:t>is</w:t>
      </w:r>
      <w:r>
        <w:rPr>
          <w:rFonts w:ascii="Calibri Light" w:hAnsi="Calibri Light" w:cs="Calibri Light"/>
          <w:sz w:val="24"/>
          <w:szCs w:val="24"/>
        </w:rPr>
        <w:t xml:space="preserve"> written, produced, collected, assembled, or maintained under a law or ordinance or </w:t>
      </w:r>
      <w:r w:rsidR="009C57BC">
        <w:rPr>
          <w:rFonts w:ascii="Calibri Light" w:hAnsi="Calibri Light" w:cs="Calibri Light"/>
          <w:sz w:val="24"/>
          <w:szCs w:val="24"/>
        </w:rPr>
        <w:t>in</w:t>
      </w:r>
      <w:r>
        <w:rPr>
          <w:rFonts w:ascii="Calibri Light" w:hAnsi="Calibri Light" w:cs="Calibri Light"/>
          <w:sz w:val="24"/>
          <w:szCs w:val="24"/>
        </w:rPr>
        <w:t xml:space="preserve"> connection with the transaction of official business.”</w:t>
      </w:r>
    </w:p>
    <w:p w:rsidR="009C57BC" w:rsidRDefault="009C57BC" w:rsidP="00B44DBF">
      <w:pPr>
        <w:widowControl/>
        <w:numPr>
          <w:ilvl w:val="1"/>
          <w:numId w:val="4"/>
        </w:numPr>
        <w:spacing w:after="0" w:line="252" w:lineRule="auto"/>
        <w:ind w:left="1440"/>
        <w:contextualSpacing/>
        <w:rPr>
          <w:rFonts w:ascii="Calibri Light" w:hAnsi="Calibri Light" w:cs="Calibri Light"/>
          <w:sz w:val="24"/>
          <w:szCs w:val="24"/>
        </w:rPr>
      </w:pPr>
      <w:r>
        <w:rPr>
          <w:rFonts w:ascii="Calibri Light" w:hAnsi="Calibri Light" w:cs="Calibri Light"/>
          <w:sz w:val="24"/>
          <w:szCs w:val="24"/>
        </w:rPr>
        <w:t>Exceptions to the release of information do exist – see TGC Chapter 552, subchapter C. Information Excepted from Required Disclosure.</w:t>
      </w:r>
    </w:p>
    <w:p w:rsidR="00F3555D" w:rsidRPr="001274CE" w:rsidRDefault="00F3555D" w:rsidP="00B44DBF">
      <w:pPr>
        <w:widowControl/>
        <w:numPr>
          <w:ilvl w:val="1"/>
          <w:numId w:val="4"/>
        </w:numPr>
        <w:spacing w:after="0" w:line="252" w:lineRule="auto"/>
        <w:ind w:left="1440"/>
        <w:contextualSpacing/>
        <w:rPr>
          <w:rFonts w:ascii="Calibri Light" w:hAnsi="Calibri Light" w:cs="Calibri Light"/>
          <w:sz w:val="24"/>
          <w:szCs w:val="24"/>
        </w:rPr>
      </w:pPr>
      <w:r w:rsidRPr="001274CE">
        <w:rPr>
          <w:rFonts w:ascii="Calibri Light" w:hAnsi="Calibri Light" w:cs="Calibri Light"/>
          <w:sz w:val="24"/>
          <w:szCs w:val="24"/>
        </w:rPr>
        <w:t xml:space="preserve"> Rights of Requestors </w:t>
      </w:r>
      <w:r w:rsidR="009C57BC">
        <w:rPr>
          <w:rFonts w:ascii="Calibri Light" w:hAnsi="Calibri Light" w:cs="Calibri Light"/>
          <w:sz w:val="24"/>
          <w:szCs w:val="24"/>
        </w:rPr>
        <w:t>–</w:t>
      </w:r>
      <w:r w:rsidRPr="001274CE">
        <w:rPr>
          <w:rFonts w:ascii="Calibri Light" w:hAnsi="Calibri Light" w:cs="Calibri Light"/>
          <w:sz w:val="24"/>
          <w:szCs w:val="24"/>
        </w:rPr>
        <w:t xml:space="preserve"> </w:t>
      </w:r>
      <w:r w:rsidR="009C57BC">
        <w:rPr>
          <w:rFonts w:ascii="Calibri Light" w:hAnsi="Calibri Light" w:cs="Calibri Light"/>
          <w:sz w:val="24"/>
          <w:szCs w:val="24"/>
        </w:rPr>
        <w:t xml:space="preserve">Requestors </w:t>
      </w:r>
      <w:bookmarkStart w:id="16" w:name="_GoBack"/>
      <w:bookmarkEnd w:id="16"/>
      <w:r w:rsidRPr="001274CE">
        <w:rPr>
          <w:rFonts w:ascii="Calibri Light" w:hAnsi="Calibri Light" w:cs="Calibri Light"/>
          <w:sz w:val="24"/>
          <w:szCs w:val="24"/>
        </w:rPr>
        <w:t>have the right to:</w:t>
      </w:r>
    </w:p>
    <w:p w:rsidR="00F3555D" w:rsidRPr="007508BD" w:rsidRDefault="00F3555D" w:rsidP="00B44DBF">
      <w:pPr>
        <w:pStyle w:val="ListParagraph"/>
        <w:numPr>
          <w:ilvl w:val="0"/>
          <w:numId w:val="12"/>
        </w:numPr>
        <w:spacing w:after="0" w:line="252" w:lineRule="auto"/>
        <w:ind w:left="1800"/>
        <w:rPr>
          <w:rFonts w:ascii="Calibri Light" w:hAnsi="Calibri Light" w:cs="Calibri Light"/>
          <w:sz w:val="24"/>
          <w:szCs w:val="24"/>
        </w:rPr>
      </w:pPr>
      <w:r w:rsidRPr="007508BD">
        <w:rPr>
          <w:rFonts w:ascii="Calibri Light" w:hAnsi="Calibri Light" w:cs="Calibri Light"/>
          <w:sz w:val="24"/>
          <w:szCs w:val="24"/>
        </w:rPr>
        <w:t>Prompt access to information that is not confidential or otherwise protected;</w:t>
      </w:r>
    </w:p>
    <w:p w:rsidR="00F3555D" w:rsidRPr="007508BD" w:rsidRDefault="00F3555D" w:rsidP="00B44DBF">
      <w:pPr>
        <w:pStyle w:val="ListParagraph"/>
        <w:numPr>
          <w:ilvl w:val="0"/>
          <w:numId w:val="12"/>
        </w:numPr>
        <w:spacing w:after="0" w:line="252" w:lineRule="auto"/>
        <w:ind w:left="1800"/>
        <w:rPr>
          <w:rFonts w:ascii="Calibri Light" w:hAnsi="Calibri Light" w:cs="Calibri Light"/>
          <w:sz w:val="24"/>
          <w:szCs w:val="24"/>
        </w:rPr>
      </w:pPr>
      <w:r w:rsidRPr="007508BD">
        <w:rPr>
          <w:rFonts w:ascii="Calibri Light" w:hAnsi="Calibri Light" w:cs="Calibri Light"/>
          <w:sz w:val="24"/>
          <w:szCs w:val="24"/>
        </w:rPr>
        <w:t>Receive treatment equal to all other requestors, including accommodation in accordance with the Americans with Disabilities Act (ADA) requirements;</w:t>
      </w:r>
    </w:p>
    <w:p w:rsidR="00F3555D" w:rsidRPr="007508BD" w:rsidRDefault="00F3555D" w:rsidP="00B44DBF">
      <w:pPr>
        <w:pStyle w:val="ListParagraph"/>
        <w:numPr>
          <w:ilvl w:val="0"/>
          <w:numId w:val="12"/>
        </w:numPr>
        <w:spacing w:after="0" w:line="252" w:lineRule="auto"/>
        <w:ind w:left="1800"/>
        <w:rPr>
          <w:rFonts w:ascii="Calibri Light" w:hAnsi="Calibri Light" w:cs="Calibri Light"/>
          <w:sz w:val="24"/>
          <w:szCs w:val="24"/>
        </w:rPr>
      </w:pPr>
      <w:r w:rsidRPr="007508BD">
        <w:rPr>
          <w:rFonts w:ascii="Calibri Light" w:hAnsi="Calibri Light" w:cs="Calibri Light"/>
          <w:sz w:val="24"/>
          <w:szCs w:val="24"/>
        </w:rPr>
        <w:t>Receive certain kinds of information without exceptions, like the voting record of public officials, and other information;</w:t>
      </w:r>
    </w:p>
    <w:p w:rsidR="00F3555D" w:rsidRPr="007508BD" w:rsidRDefault="00F3555D" w:rsidP="00B44DBF">
      <w:pPr>
        <w:pStyle w:val="ListParagraph"/>
        <w:numPr>
          <w:ilvl w:val="0"/>
          <w:numId w:val="12"/>
        </w:numPr>
        <w:spacing w:after="0" w:line="252" w:lineRule="auto"/>
        <w:ind w:left="1800"/>
        <w:rPr>
          <w:rFonts w:ascii="Calibri Light" w:hAnsi="Calibri Light" w:cs="Calibri Light"/>
          <w:sz w:val="24"/>
          <w:szCs w:val="24"/>
        </w:rPr>
      </w:pPr>
      <w:r w:rsidRPr="007508BD">
        <w:rPr>
          <w:rFonts w:ascii="Calibri Light" w:hAnsi="Calibri Light" w:cs="Calibri Light"/>
          <w:sz w:val="24"/>
          <w:szCs w:val="24"/>
        </w:rPr>
        <w:t>Receive a written itemized statement of estimated charges, when charges will exceed $40, in advance of work being started and opportunity to modify the request in response to the itemized statement;</w:t>
      </w:r>
    </w:p>
    <w:p w:rsidR="00F3555D" w:rsidRPr="007508BD" w:rsidRDefault="00F3555D" w:rsidP="00B44DBF">
      <w:pPr>
        <w:pStyle w:val="ListParagraph"/>
        <w:numPr>
          <w:ilvl w:val="0"/>
          <w:numId w:val="13"/>
        </w:numPr>
        <w:spacing w:after="0" w:line="252" w:lineRule="auto"/>
        <w:ind w:left="1800"/>
        <w:rPr>
          <w:rFonts w:ascii="Calibri Light" w:hAnsi="Calibri Light" w:cs="Calibri Light"/>
          <w:sz w:val="24"/>
          <w:szCs w:val="24"/>
        </w:rPr>
      </w:pPr>
      <w:r w:rsidRPr="007508BD">
        <w:rPr>
          <w:rFonts w:ascii="Calibri Light" w:hAnsi="Calibri Light" w:cs="Calibri Light"/>
          <w:sz w:val="24"/>
          <w:szCs w:val="24"/>
        </w:rPr>
        <w:t>Choose whether to inspect the requested information (most often at no charge), receive copies of the information or both;</w:t>
      </w:r>
    </w:p>
    <w:p w:rsidR="00F3555D" w:rsidRPr="007508BD" w:rsidRDefault="00F3555D" w:rsidP="00B44DBF">
      <w:pPr>
        <w:pStyle w:val="ListParagraph"/>
        <w:numPr>
          <w:ilvl w:val="0"/>
          <w:numId w:val="13"/>
        </w:numPr>
        <w:spacing w:after="0" w:line="252" w:lineRule="auto"/>
        <w:ind w:left="1800"/>
        <w:rPr>
          <w:rFonts w:ascii="Calibri Light" w:hAnsi="Calibri Light" w:cs="Calibri Light"/>
          <w:sz w:val="24"/>
          <w:szCs w:val="24"/>
        </w:rPr>
      </w:pPr>
      <w:r w:rsidRPr="007508BD">
        <w:rPr>
          <w:rFonts w:ascii="Calibri Light" w:hAnsi="Calibri Light" w:cs="Calibri Light"/>
          <w:sz w:val="24"/>
          <w:szCs w:val="24"/>
        </w:rPr>
        <w:t>A waiver or reduction of charges if the governmental body determines that access to the information primarily benefits the general public;</w:t>
      </w:r>
    </w:p>
    <w:p w:rsidR="00F3555D" w:rsidRPr="007508BD" w:rsidRDefault="00F3555D" w:rsidP="00B44DBF">
      <w:pPr>
        <w:pStyle w:val="ListParagraph"/>
        <w:numPr>
          <w:ilvl w:val="0"/>
          <w:numId w:val="13"/>
        </w:numPr>
        <w:spacing w:after="0" w:line="252" w:lineRule="auto"/>
        <w:ind w:left="1800"/>
        <w:rPr>
          <w:rFonts w:ascii="Calibri Light" w:hAnsi="Calibri Light" w:cs="Calibri Light"/>
          <w:sz w:val="24"/>
          <w:szCs w:val="24"/>
        </w:rPr>
      </w:pPr>
      <w:r w:rsidRPr="007508BD">
        <w:rPr>
          <w:rFonts w:ascii="Calibri Light" w:hAnsi="Calibri Light" w:cs="Calibri Light"/>
          <w:sz w:val="24"/>
          <w:szCs w:val="24"/>
        </w:rPr>
        <w:t>Receive a copy of the communication from the governmental body asking the Office of the Attorney General for a ruling on whether the information can be withheld under one of the accepted exceptions, or if the communication discloses the requested information, a redacted copy;</w:t>
      </w:r>
    </w:p>
    <w:p w:rsidR="00F3555D" w:rsidRPr="007508BD" w:rsidRDefault="00F3555D" w:rsidP="00B44DBF">
      <w:pPr>
        <w:pStyle w:val="ListParagraph"/>
        <w:numPr>
          <w:ilvl w:val="0"/>
          <w:numId w:val="13"/>
        </w:numPr>
        <w:spacing w:after="0" w:line="252" w:lineRule="auto"/>
        <w:ind w:left="1800"/>
        <w:rPr>
          <w:rFonts w:ascii="Calibri Light" w:hAnsi="Calibri Light" w:cs="Calibri Light"/>
          <w:sz w:val="24"/>
          <w:szCs w:val="24"/>
        </w:rPr>
      </w:pPr>
      <w:r w:rsidRPr="007508BD">
        <w:rPr>
          <w:rFonts w:ascii="Calibri Light" w:hAnsi="Calibri Light" w:cs="Calibri Light"/>
          <w:sz w:val="24"/>
          <w:szCs w:val="24"/>
        </w:rPr>
        <w:t xml:space="preserve">Lodge a written complaint about overcharges for public information with the Office of the Attorney General. Complaints of other possible violations may </w:t>
      </w:r>
      <w:r w:rsidRPr="007508BD">
        <w:rPr>
          <w:rFonts w:ascii="Calibri Light" w:hAnsi="Calibri Light" w:cs="Calibri Light"/>
          <w:sz w:val="24"/>
          <w:szCs w:val="24"/>
        </w:rPr>
        <w:lastRenderedPageBreak/>
        <w:t>be filed with the county or district attorney of the county where the governmental body, other than a state agency, is located. If the complaint is against the county or district attorney, the complaint must be filed with the Office of the Attorney General.</w:t>
      </w:r>
    </w:p>
    <w:p w:rsidR="00F3555D" w:rsidRDefault="00F3555D" w:rsidP="001274CE">
      <w:pPr>
        <w:spacing w:after="0" w:line="240" w:lineRule="auto"/>
        <w:rPr>
          <w:rFonts w:ascii="Calibri Light" w:eastAsia="Microsoft Sans Serif" w:hAnsi="Calibri Light" w:cs="Calibri Light"/>
          <w:b/>
          <w:sz w:val="24"/>
          <w:szCs w:val="24"/>
        </w:rPr>
      </w:pPr>
    </w:p>
    <w:p w:rsidR="00E42B3F" w:rsidRDefault="00E42B3F">
      <w:pPr>
        <w:rPr>
          <w:rFonts w:ascii="Calibri Light" w:eastAsia="Microsoft Sans Serif" w:hAnsi="Calibri Light" w:cs="Calibri Light"/>
          <w:b/>
          <w:sz w:val="24"/>
          <w:szCs w:val="24"/>
        </w:rPr>
      </w:pPr>
      <w:bookmarkStart w:id="17" w:name="_Hlk3807510"/>
      <w:r>
        <w:rPr>
          <w:rFonts w:ascii="Calibri Light" w:eastAsia="Microsoft Sans Serif" w:hAnsi="Calibri Light" w:cs="Calibri Light"/>
          <w:b/>
          <w:sz w:val="24"/>
          <w:szCs w:val="24"/>
        </w:rPr>
        <w:br w:type="page"/>
      </w:r>
    </w:p>
    <w:p w:rsidR="001274CE" w:rsidRDefault="00F94424" w:rsidP="00E42B3F">
      <w:pPr>
        <w:spacing w:after="0" w:line="240" w:lineRule="auto"/>
        <w:jc w:val="center"/>
        <w:rPr>
          <w:rFonts w:ascii="Calibri Light" w:eastAsia="Microsoft Sans Serif" w:hAnsi="Calibri Light" w:cs="Calibri Light"/>
          <w:b/>
          <w:w w:val="94"/>
          <w:sz w:val="24"/>
          <w:szCs w:val="24"/>
        </w:rPr>
      </w:pPr>
      <w:r w:rsidRPr="001274CE">
        <w:rPr>
          <w:rFonts w:ascii="Calibri Light" w:eastAsia="Microsoft Sans Serif" w:hAnsi="Calibri Light" w:cs="Calibri Light"/>
          <w:b/>
          <w:sz w:val="24"/>
          <w:szCs w:val="24"/>
        </w:rPr>
        <w:lastRenderedPageBreak/>
        <w:t xml:space="preserve">Unit </w:t>
      </w:r>
      <w:r w:rsidR="00E25256" w:rsidRPr="001274CE">
        <w:rPr>
          <w:rFonts w:ascii="Calibri Light" w:eastAsia="Microsoft Sans Serif" w:hAnsi="Calibri Light" w:cs="Calibri Light"/>
          <w:b/>
          <w:sz w:val="24"/>
          <w:szCs w:val="24"/>
        </w:rPr>
        <w:t>2</w:t>
      </w:r>
      <w:r w:rsidR="00F8611C" w:rsidRPr="001274CE">
        <w:rPr>
          <w:rFonts w:ascii="Calibri Light" w:eastAsia="Microsoft Sans Serif" w:hAnsi="Calibri Light" w:cs="Calibri Light"/>
          <w:b/>
          <w:sz w:val="24"/>
          <w:szCs w:val="24"/>
        </w:rPr>
        <w:t xml:space="preserve"> </w:t>
      </w:r>
      <w:r w:rsidR="001274CE" w:rsidRPr="001274CE">
        <w:rPr>
          <w:rFonts w:ascii="Calibri Light" w:eastAsia="Microsoft Sans Serif" w:hAnsi="Calibri Light" w:cs="Calibri Light"/>
          <w:b/>
          <w:w w:val="94"/>
          <w:sz w:val="24"/>
          <w:szCs w:val="24"/>
        </w:rPr>
        <w:t>Communication Resources and Confidentiality</w:t>
      </w:r>
      <w:r w:rsidR="00264E5A">
        <w:rPr>
          <w:rFonts w:ascii="Calibri Light" w:eastAsia="Microsoft Sans Serif" w:hAnsi="Calibri Light" w:cs="Calibri Light"/>
          <w:b/>
          <w:w w:val="94"/>
          <w:sz w:val="24"/>
          <w:szCs w:val="24"/>
        </w:rPr>
        <w:t xml:space="preserve"> Resources</w:t>
      </w:r>
    </w:p>
    <w:p w:rsidR="00E42B3F" w:rsidRPr="001274CE" w:rsidRDefault="00E42B3F" w:rsidP="00E42B3F">
      <w:pPr>
        <w:spacing w:after="0" w:line="240" w:lineRule="auto"/>
        <w:jc w:val="center"/>
        <w:rPr>
          <w:rFonts w:ascii="Calibri Light" w:eastAsia="Microsoft Sans Serif" w:hAnsi="Calibri Light" w:cs="Calibri Light"/>
          <w:b/>
          <w:w w:val="94"/>
          <w:sz w:val="24"/>
          <w:szCs w:val="24"/>
        </w:rPr>
      </w:pPr>
    </w:p>
    <w:p w:rsidR="00E169CD" w:rsidRPr="007508BD" w:rsidRDefault="00ED04CB" w:rsidP="00D827A8">
      <w:pPr>
        <w:pStyle w:val="ListParagraph"/>
        <w:numPr>
          <w:ilvl w:val="0"/>
          <w:numId w:val="1"/>
        </w:numPr>
        <w:spacing w:before="51" w:after="0" w:line="240" w:lineRule="auto"/>
        <w:ind w:right="-20"/>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rPr>
        <w:t>HIP</w:t>
      </w:r>
      <w:r w:rsidR="00737FDD" w:rsidRPr="007508BD">
        <w:rPr>
          <w:rFonts w:ascii="Calibri Light" w:eastAsia="Microsoft Sans Serif" w:hAnsi="Calibri Light" w:cs="Calibri Light"/>
          <w:sz w:val="24"/>
          <w:szCs w:val="24"/>
        </w:rPr>
        <w:t>A</w:t>
      </w:r>
      <w:r w:rsidRPr="007508BD">
        <w:rPr>
          <w:rFonts w:ascii="Calibri Light" w:eastAsia="Microsoft Sans Serif" w:hAnsi="Calibri Light" w:cs="Calibri Light"/>
          <w:sz w:val="24"/>
          <w:szCs w:val="24"/>
        </w:rPr>
        <w:t>A Training Video</w:t>
      </w:r>
      <w:r w:rsidR="00E169CD" w:rsidRPr="007508BD">
        <w:rPr>
          <w:rFonts w:ascii="Calibri Light" w:eastAsia="Microsoft Sans Serif" w:hAnsi="Calibri Light" w:cs="Calibri Light"/>
          <w:sz w:val="24"/>
          <w:szCs w:val="24"/>
        </w:rPr>
        <w:t xml:space="preserve">. Published </w:t>
      </w:r>
      <w:r w:rsidRPr="007508BD">
        <w:rPr>
          <w:rFonts w:ascii="Calibri Light" w:eastAsia="Microsoft Sans Serif" w:hAnsi="Calibri Light" w:cs="Calibri Light"/>
          <w:sz w:val="24"/>
          <w:szCs w:val="24"/>
        </w:rPr>
        <w:t>January 28, 2015</w:t>
      </w:r>
      <w:r w:rsidR="00E169CD" w:rsidRPr="007508BD">
        <w:rPr>
          <w:rFonts w:ascii="Calibri Light" w:eastAsia="Microsoft Sans Serif" w:hAnsi="Calibri Light" w:cs="Calibri Light"/>
          <w:sz w:val="24"/>
          <w:szCs w:val="24"/>
        </w:rPr>
        <w:t xml:space="preserve">, Retrieved </w:t>
      </w:r>
      <w:r w:rsidRPr="007508BD">
        <w:rPr>
          <w:rFonts w:ascii="Calibri Light" w:eastAsia="Microsoft Sans Serif" w:hAnsi="Calibri Light" w:cs="Calibri Light"/>
          <w:sz w:val="24"/>
          <w:szCs w:val="24"/>
        </w:rPr>
        <w:t>December 12</w:t>
      </w:r>
      <w:r w:rsidR="00E169CD" w:rsidRPr="007508BD">
        <w:rPr>
          <w:rFonts w:ascii="Calibri Light" w:eastAsia="Microsoft Sans Serif" w:hAnsi="Calibri Light" w:cs="Calibri Light"/>
          <w:sz w:val="24"/>
          <w:szCs w:val="24"/>
        </w:rPr>
        <w:t xml:space="preserve">, 2017. </w:t>
      </w:r>
      <w:hyperlink r:id="rId37" w:history="1">
        <w:r w:rsidRPr="007508BD">
          <w:rPr>
            <w:rStyle w:val="Hyperlink"/>
            <w:rFonts w:ascii="Calibri Light" w:hAnsi="Calibri Light" w:cs="Calibri Light"/>
            <w:color w:val="auto"/>
            <w:sz w:val="24"/>
            <w:szCs w:val="24"/>
          </w:rPr>
          <w:t>https://www.youtube.com/watch?v=mEu6NGPA0Cg</w:t>
        </w:r>
      </w:hyperlink>
    </w:p>
    <w:p w:rsidR="00566E72" w:rsidRPr="007508BD" w:rsidRDefault="008114B0" w:rsidP="00D827A8">
      <w:pPr>
        <w:pStyle w:val="ListParagraph"/>
        <w:numPr>
          <w:ilvl w:val="0"/>
          <w:numId w:val="1"/>
        </w:numPr>
        <w:spacing w:before="51" w:after="0" w:line="240" w:lineRule="auto"/>
        <w:ind w:right="-20"/>
        <w:rPr>
          <w:rStyle w:val="Hyperlink"/>
          <w:rFonts w:ascii="Calibri Light" w:eastAsia="Microsoft Sans Serif" w:hAnsi="Calibri Light" w:cs="Calibri Light"/>
          <w:color w:val="auto"/>
          <w:sz w:val="24"/>
          <w:szCs w:val="24"/>
          <w:u w:val="none"/>
        </w:rPr>
      </w:pPr>
      <w:r w:rsidRPr="007508BD">
        <w:rPr>
          <w:rFonts w:ascii="Calibri Light" w:eastAsia="Microsoft Sans Serif" w:hAnsi="Calibri Light" w:cs="Calibri Light"/>
          <w:sz w:val="24"/>
          <w:szCs w:val="24"/>
        </w:rPr>
        <w:t>Attorney General Investigating Possible SAPD Public Information Violations</w:t>
      </w:r>
      <w:r w:rsidR="00E169CD" w:rsidRPr="007508BD">
        <w:rPr>
          <w:rFonts w:ascii="Calibri Light" w:eastAsia="Microsoft Sans Serif" w:hAnsi="Calibri Light" w:cs="Calibri Light"/>
          <w:sz w:val="24"/>
          <w:szCs w:val="24"/>
        </w:rPr>
        <w:t xml:space="preserve">.  Published July </w:t>
      </w:r>
      <w:r w:rsidRPr="007508BD">
        <w:rPr>
          <w:rFonts w:ascii="Calibri Light" w:eastAsia="Microsoft Sans Serif" w:hAnsi="Calibri Light" w:cs="Calibri Light"/>
          <w:sz w:val="24"/>
          <w:szCs w:val="24"/>
        </w:rPr>
        <w:t>11</w:t>
      </w:r>
      <w:r w:rsidR="00E169CD" w:rsidRPr="007508BD">
        <w:rPr>
          <w:rFonts w:ascii="Calibri Light" w:eastAsia="Microsoft Sans Serif" w:hAnsi="Calibri Light" w:cs="Calibri Light"/>
          <w:sz w:val="24"/>
          <w:szCs w:val="24"/>
        </w:rPr>
        <w:t xml:space="preserve">, 2013, Retrieved </w:t>
      </w:r>
      <w:r w:rsidRPr="007508BD">
        <w:rPr>
          <w:rFonts w:ascii="Calibri Light" w:eastAsia="Microsoft Sans Serif" w:hAnsi="Calibri Light" w:cs="Calibri Light"/>
          <w:sz w:val="24"/>
          <w:szCs w:val="24"/>
        </w:rPr>
        <w:t xml:space="preserve">December 12, </w:t>
      </w:r>
      <w:r w:rsidR="00881020" w:rsidRPr="007508BD">
        <w:rPr>
          <w:rFonts w:ascii="Calibri Light" w:eastAsia="Microsoft Sans Serif" w:hAnsi="Calibri Light" w:cs="Calibri Light"/>
          <w:sz w:val="24"/>
          <w:szCs w:val="24"/>
        </w:rPr>
        <w:t xml:space="preserve">2017.  </w:t>
      </w:r>
      <w:hyperlink r:id="rId38" w:history="1">
        <w:r w:rsidRPr="007508BD">
          <w:rPr>
            <w:rStyle w:val="Hyperlink"/>
            <w:rFonts w:ascii="Calibri Light" w:hAnsi="Calibri Light" w:cs="Calibri Light"/>
            <w:color w:val="auto"/>
            <w:sz w:val="24"/>
            <w:szCs w:val="24"/>
          </w:rPr>
          <w:t>https://www.youtube.com/watch?v=pL4iRDrXVxU&amp;t=17s</w:t>
        </w:r>
      </w:hyperlink>
    </w:p>
    <w:p w:rsidR="0090374B" w:rsidRPr="007508BD" w:rsidRDefault="006C637C" w:rsidP="00D827A8">
      <w:pPr>
        <w:pStyle w:val="ListParagraph"/>
        <w:numPr>
          <w:ilvl w:val="0"/>
          <w:numId w:val="1"/>
        </w:numPr>
        <w:spacing w:before="51" w:after="0" w:line="240" w:lineRule="auto"/>
        <w:ind w:right="-20"/>
        <w:rPr>
          <w:rStyle w:val="Hyperlink"/>
          <w:rFonts w:ascii="Calibri Light" w:eastAsia="Microsoft Sans Serif" w:hAnsi="Calibri Light" w:cs="Calibri Light"/>
          <w:color w:val="auto"/>
          <w:sz w:val="24"/>
          <w:szCs w:val="24"/>
          <w:u w:val="none"/>
        </w:rPr>
      </w:pPr>
      <w:r w:rsidRPr="007508BD">
        <w:rPr>
          <w:rStyle w:val="Hyperlink"/>
          <w:rFonts w:ascii="Calibri Light" w:hAnsi="Calibri Light" w:cs="Calibri Light"/>
          <w:color w:val="auto"/>
          <w:sz w:val="24"/>
          <w:szCs w:val="24"/>
          <w:u w:val="none"/>
        </w:rPr>
        <w:t>Relay Texas.  How Relay Works</w:t>
      </w:r>
      <w:r w:rsidR="0090374B" w:rsidRPr="007508BD">
        <w:rPr>
          <w:rStyle w:val="Hyperlink"/>
          <w:rFonts w:ascii="Calibri Light" w:hAnsi="Calibri Light" w:cs="Calibri Light"/>
          <w:color w:val="auto"/>
          <w:sz w:val="24"/>
          <w:szCs w:val="24"/>
          <w:u w:val="none"/>
        </w:rPr>
        <w:t xml:space="preserve"> video.</w:t>
      </w:r>
      <w:r w:rsidRPr="007508BD">
        <w:rPr>
          <w:rStyle w:val="Hyperlink"/>
          <w:rFonts w:ascii="Calibri Light" w:hAnsi="Calibri Light" w:cs="Calibri Light"/>
          <w:color w:val="auto"/>
          <w:sz w:val="24"/>
          <w:szCs w:val="24"/>
          <w:u w:val="none"/>
        </w:rPr>
        <w:t xml:space="preserve"> </w:t>
      </w:r>
      <w:hyperlink r:id="rId39" w:history="1">
        <w:r w:rsidRPr="007508BD">
          <w:rPr>
            <w:rStyle w:val="Hyperlink"/>
            <w:rFonts w:ascii="Calibri Light" w:hAnsi="Calibri Light" w:cs="Calibri Light"/>
            <w:color w:val="auto"/>
            <w:sz w:val="24"/>
            <w:szCs w:val="24"/>
          </w:rPr>
          <w:t>http://relaytexas.com/support/videos/instructional-videos</w:t>
        </w:r>
      </w:hyperlink>
    </w:p>
    <w:bookmarkEnd w:id="17"/>
    <w:p w:rsidR="008114B0" w:rsidRPr="007508BD" w:rsidRDefault="008114B0" w:rsidP="00881020">
      <w:pPr>
        <w:spacing w:before="51" w:after="0" w:line="240" w:lineRule="auto"/>
        <w:ind w:right="-20"/>
        <w:rPr>
          <w:rFonts w:ascii="Calibri Light" w:eastAsia="Microsoft Sans Serif" w:hAnsi="Calibri Light" w:cs="Calibri Light"/>
          <w:sz w:val="24"/>
          <w:szCs w:val="24"/>
        </w:rPr>
      </w:pPr>
    </w:p>
    <w:p w:rsidR="00A71237" w:rsidRDefault="00317AF2" w:rsidP="00E42B3F">
      <w:pPr>
        <w:spacing w:before="51" w:after="0" w:line="240" w:lineRule="auto"/>
        <w:ind w:right="-20"/>
        <w:jc w:val="center"/>
        <w:rPr>
          <w:rFonts w:ascii="Calibri Light" w:eastAsia="Microsoft Sans Serif" w:hAnsi="Calibri Light" w:cs="Calibri Light"/>
          <w:b/>
          <w:sz w:val="24"/>
          <w:szCs w:val="24"/>
        </w:rPr>
      </w:pPr>
      <w:r w:rsidRPr="001274CE">
        <w:rPr>
          <w:rFonts w:ascii="Calibri Light" w:eastAsia="Microsoft Sans Serif" w:hAnsi="Calibri Light" w:cs="Calibri Light"/>
          <w:b/>
          <w:sz w:val="24"/>
          <w:szCs w:val="24"/>
        </w:rPr>
        <w:t>Glossary</w:t>
      </w:r>
      <w:r w:rsidR="005F6A7B" w:rsidRPr="001274CE">
        <w:rPr>
          <w:rFonts w:ascii="Calibri Light" w:eastAsia="Microsoft Sans Serif" w:hAnsi="Calibri Light" w:cs="Calibri Light"/>
          <w:b/>
          <w:sz w:val="24"/>
          <w:szCs w:val="24"/>
        </w:rPr>
        <w:t>/Acronyms</w:t>
      </w:r>
    </w:p>
    <w:p w:rsidR="00E42B3F" w:rsidRPr="001274CE" w:rsidRDefault="00E42B3F" w:rsidP="00E42B3F">
      <w:pPr>
        <w:spacing w:before="51" w:after="0" w:line="240" w:lineRule="auto"/>
        <w:ind w:right="-20"/>
        <w:jc w:val="center"/>
        <w:rPr>
          <w:rFonts w:ascii="Calibri Light" w:eastAsia="Microsoft Sans Serif" w:hAnsi="Calibri Light" w:cs="Calibri Light"/>
          <w:b/>
          <w:sz w:val="24"/>
          <w:szCs w:val="24"/>
        </w:rPr>
      </w:pPr>
    </w:p>
    <w:p w:rsidR="00317AF2" w:rsidRPr="007508BD" w:rsidRDefault="00317AF2" w:rsidP="00C01A32">
      <w:pPr>
        <w:spacing w:after="0" w:line="240" w:lineRule="auto"/>
        <w:ind w:right="-20"/>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u w:val="single"/>
        </w:rPr>
        <w:t>HIPAA</w:t>
      </w:r>
      <w:r w:rsidR="0002522C" w:rsidRPr="007508BD">
        <w:rPr>
          <w:rFonts w:ascii="Calibri Light" w:eastAsia="Microsoft Sans Serif" w:hAnsi="Calibri Light" w:cs="Calibri Light"/>
          <w:b/>
          <w:sz w:val="24"/>
          <w:szCs w:val="24"/>
          <w:u w:val="single"/>
        </w:rPr>
        <w:t xml:space="preserve"> </w:t>
      </w:r>
      <w:r w:rsidRPr="007508BD">
        <w:rPr>
          <w:rFonts w:ascii="Calibri Light" w:eastAsia="Microsoft Sans Serif" w:hAnsi="Calibri Light" w:cs="Calibri Light"/>
          <w:sz w:val="24"/>
          <w:szCs w:val="24"/>
        </w:rPr>
        <w:t>-</w:t>
      </w:r>
      <w:r w:rsidR="0002522C" w:rsidRPr="007508BD">
        <w:rPr>
          <w:rFonts w:ascii="Calibri Light" w:eastAsia="Microsoft Sans Serif" w:hAnsi="Calibri Light" w:cs="Calibri Light"/>
          <w:sz w:val="24"/>
          <w:szCs w:val="24"/>
        </w:rPr>
        <w:t xml:space="preserve"> </w:t>
      </w:r>
      <w:r w:rsidRPr="007508BD">
        <w:rPr>
          <w:rFonts w:ascii="Calibri Light" w:eastAsia="Microsoft Sans Serif" w:hAnsi="Calibri Light" w:cs="Calibri Light"/>
          <w:sz w:val="24"/>
          <w:szCs w:val="24"/>
        </w:rPr>
        <w:t>Health Insurance Portability and Accountability Act</w:t>
      </w:r>
    </w:p>
    <w:p w:rsidR="00317AF2" w:rsidRPr="007508BD" w:rsidRDefault="00317AF2" w:rsidP="00C01A32">
      <w:pPr>
        <w:spacing w:after="0" w:line="240" w:lineRule="auto"/>
        <w:ind w:right="-20"/>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u w:val="single"/>
        </w:rPr>
        <w:t>N-1-1</w:t>
      </w:r>
      <w:r w:rsidR="0002522C" w:rsidRPr="007508BD">
        <w:rPr>
          <w:rFonts w:ascii="Calibri Light" w:eastAsia="Microsoft Sans Serif" w:hAnsi="Calibri Light" w:cs="Calibri Light"/>
          <w:b/>
          <w:sz w:val="24"/>
          <w:szCs w:val="24"/>
          <w:u w:val="single"/>
        </w:rPr>
        <w:t xml:space="preserve"> </w:t>
      </w:r>
      <w:r w:rsidR="005F6A7B" w:rsidRPr="007508BD">
        <w:rPr>
          <w:rFonts w:ascii="Calibri Light" w:eastAsia="Microsoft Sans Serif" w:hAnsi="Calibri Light" w:cs="Calibri Light"/>
          <w:sz w:val="24"/>
          <w:szCs w:val="24"/>
        </w:rPr>
        <w:t>-</w:t>
      </w:r>
      <w:r w:rsidR="0002522C" w:rsidRPr="007508BD">
        <w:rPr>
          <w:rFonts w:ascii="Calibri Light" w:eastAsia="Microsoft Sans Serif" w:hAnsi="Calibri Light" w:cs="Calibri Light"/>
          <w:sz w:val="24"/>
          <w:szCs w:val="24"/>
        </w:rPr>
        <w:t xml:space="preserve"> </w:t>
      </w:r>
      <w:r w:rsidR="005F6A7B" w:rsidRPr="007508BD">
        <w:rPr>
          <w:rFonts w:ascii="Calibri Light" w:eastAsia="Microsoft Sans Serif" w:hAnsi="Calibri Light" w:cs="Calibri Light"/>
          <w:sz w:val="24"/>
          <w:szCs w:val="24"/>
        </w:rPr>
        <w:t>a three-digit telephone number used in abbreviated dialing in some telephone administrations of the North American Numbering Plan</w:t>
      </w:r>
    </w:p>
    <w:p w:rsidR="00317AF2" w:rsidRPr="007508BD" w:rsidRDefault="00317AF2" w:rsidP="00C01A32">
      <w:pPr>
        <w:spacing w:after="0" w:line="240" w:lineRule="auto"/>
        <w:ind w:right="-20"/>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u w:val="single"/>
        </w:rPr>
        <w:t>NCIC</w:t>
      </w:r>
      <w:r w:rsidR="0002522C" w:rsidRPr="007508BD">
        <w:rPr>
          <w:rFonts w:ascii="Calibri Light" w:eastAsia="Microsoft Sans Serif" w:hAnsi="Calibri Light" w:cs="Calibri Light"/>
          <w:sz w:val="24"/>
          <w:szCs w:val="24"/>
          <w:u w:val="single"/>
        </w:rPr>
        <w:t xml:space="preserve"> </w:t>
      </w:r>
      <w:r w:rsidRPr="007508BD">
        <w:rPr>
          <w:rFonts w:ascii="Calibri Light" w:eastAsia="Microsoft Sans Serif" w:hAnsi="Calibri Light" w:cs="Calibri Light"/>
          <w:sz w:val="24"/>
          <w:szCs w:val="24"/>
        </w:rPr>
        <w:t>-</w:t>
      </w:r>
      <w:r w:rsidR="0002522C" w:rsidRPr="007508BD">
        <w:rPr>
          <w:rFonts w:ascii="Calibri Light" w:eastAsia="Microsoft Sans Serif" w:hAnsi="Calibri Light" w:cs="Calibri Light"/>
          <w:sz w:val="24"/>
          <w:szCs w:val="24"/>
        </w:rPr>
        <w:t xml:space="preserve"> </w:t>
      </w:r>
      <w:r w:rsidRPr="007508BD">
        <w:rPr>
          <w:rFonts w:ascii="Calibri Light" w:eastAsia="Microsoft Sans Serif" w:hAnsi="Calibri Light" w:cs="Calibri Light"/>
          <w:sz w:val="24"/>
          <w:szCs w:val="24"/>
        </w:rPr>
        <w:t>National Crime Information Center</w:t>
      </w:r>
    </w:p>
    <w:p w:rsidR="00317AF2" w:rsidRPr="007508BD" w:rsidRDefault="00317AF2" w:rsidP="00C01A32">
      <w:pPr>
        <w:spacing w:after="0" w:line="240" w:lineRule="auto"/>
        <w:ind w:right="-20"/>
        <w:rPr>
          <w:rFonts w:ascii="Calibri Light" w:eastAsia="Microsoft Sans Serif" w:hAnsi="Calibri Light" w:cs="Calibri Light"/>
          <w:sz w:val="24"/>
          <w:szCs w:val="24"/>
        </w:rPr>
      </w:pPr>
      <w:proofErr w:type="spellStart"/>
      <w:r w:rsidRPr="007508BD">
        <w:rPr>
          <w:rFonts w:ascii="Calibri Light" w:eastAsia="Microsoft Sans Serif" w:hAnsi="Calibri Light" w:cs="Calibri Light"/>
          <w:sz w:val="24"/>
          <w:szCs w:val="24"/>
          <w:u w:val="single"/>
        </w:rPr>
        <w:t>Nlets</w:t>
      </w:r>
      <w:proofErr w:type="spellEnd"/>
      <w:r w:rsidR="0002522C" w:rsidRPr="007508BD">
        <w:rPr>
          <w:rFonts w:ascii="Calibri Light" w:eastAsia="Microsoft Sans Serif" w:hAnsi="Calibri Light" w:cs="Calibri Light"/>
          <w:sz w:val="24"/>
          <w:szCs w:val="24"/>
          <w:u w:val="single"/>
        </w:rPr>
        <w:t xml:space="preserve"> </w:t>
      </w:r>
      <w:r w:rsidRPr="007508BD">
        <w:rPr>
          <w:rFonts w:ascii="Calibri Light" w:eastAsia="Microsoft Sans Serif" w:hAnsi="Calibri Light" w:cs="Calibri Light"/>
          <w:sz w:val="24"/>
          <w:szCs w:val="24"/>
        </w:rPr>
        <w:t>-</w:t>
      </w:r>
      <w:r w:rsidR="0002522C" w:rsidRPr="007508BD">
        <w:rPr>
          <w:rFonts w:ascii="Calibri Light" w:eastAsia="Microsoft Sans Serif" w:hAnsi="Calibri Light" w:cs="Calibri Light"/>
          <w:sz w:val="24"/>
          <w:szCs w:val="24"/>
        </w:rPr>
        <w:t xml:space="preserve"> </w:t>
      </w:r>
      <w:r w:rsidRPr="007508BD">
        <w:rPr>
          <w:rFonts w:ascii="Calibri Light" w:eastAsia="Microsoft Sans Serif" w:hAnsi="Calibri Light" w:cs="Calibri Light"/>
          <w:sz w:val="24"/>
          <w:szCs w:val="24"/>
        </w:rPr>
        <w:t>National Law Enforcement Telecommunications System</w:t>
      </w:r>
    </w:p>
    <w:p w:rsidR="00317AF2" w:rsidRPr="007508BD" w:rsidRDefault="00317AF2" w:rsidP="00C01A32">
      <w:pPr>
        <w:spacing w:after="0" w:line="240" w:lineRule="auto"/>
        <w:ind w:right="-20"/>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u w:val="single"/>
        </w:rPr>
        <w:t>TCIC</w:t>
      </w:r>
      <w:r w:rsidR="0002522C" w:rsidRPr="007508BD">
        <w:rPr>
          <w:rFonts w:ascii="Calibri Light" w:eastAsia="Microsoft Sans Serif" w:hAnsi="Calibri Light" w:cs="Calibri Light"/>
          <w:sz w:val="24"/>
          <w:szCs w:val="24"/>
          <w:u w:val="single"/>
        </w:rPr>
        <w:t xml:space="preserve"> </w:t>
      </w:r>
      <w:r w:rsidRPr="007508BD">
        <w:rPr>
          <w:rFonts w:ascii="Calibri Light" w:eastAsia="Microsoft Sans Serif" w:hAnsi="Calibri Light" w:cs="Calibri Light"/>
          <w:sz w:val="24"/>
          <w:szCs w:val="24"/>
        </w:rPr>
        <w:t>-</w:t>
      </w:r>
      <w:r w:rsidR="0002522C" w:rsidRPr="007508BD">
        <w:rPr>
          <w:rFonts w:ascii="Calibri Light" w:eastAsia="Microsoft Sans Serif" w:hAnsi="Calibri Light" w:cs="Calibri Light"/>
          <w:sz w:val="24"/>
          <w:szCs w:val="24"/>
        </w:rPr>
        <w:t xml:space="preserve"> </w:t>
      </w:r>
      <w:r w:rsidRPr="007508BD">
        <w:rPr>
          <w:rFonts w:ascii="Calibri Light" w:eastAsia="Microsoft Sans Serif" w:hAnsi="Calibri Light" w:cs="Calibri Light"/>
          <w:sz w:val="24"/>
          <w:szCs w:val="24"/>
        </w:rPr>
        <w:t>Texas Crime Information Center</w:t>
      </w:r>
    </w:p>
    <w:p w:rsidR="00317AF2" w:rsidRPr="007508BD" w:rsidRDefault="005F6A7B" w:rsidP="00C01A32">
      <w:pPr>
        <w:spacing w:after="0" w:line="240" w:lineRule="auto"/>
        <w:ind w:right="-20"/>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u w:val="single"/>
        </w:rPr>
        <w:t>TPA</w:t>
      </w:r>
      <w:r w:rsidR="0002522C" w:rsidRPr="007508BD">
        <w:rPr>
          <w:rFonts w:ascii="Calibri Light" w:eastAsia="Microsoft Sans Serif" w:hAnsi="Calibri Light" w:cs="Calibri Light"/>
          <w:sz w:val="24"/>
          <w:szCs w:val="24"/>
          <w:u w:val="single"/>
        </w:rPr>
        <w:t xml:space="preserve"> </w:t>
      </w:r>
      <w:r w:rsidRPr="007508BD">
        <w:rPr>
          <w:rFonts w:ascii="Calibri Light" w:eastAsia="Microsoft Sans Serif" w:hAnsi="Calibri Light" w:cs="Calibri Light"/>
          <w:sz w:val="24"/>
          <w:szCs w:val="24"/>
        </w:rPr>
        <w:t>-</w:t>
      </w:r>
      <w:r w:rsidR="0002522C" w:rsidRPr="007508BD">
        <w:rPr>
          <w:rFonts w:ascii="Calibri Light" w:eastAsia="Microsoft Sans Serif" w:hAnsi="Calibri Light" w:cs="Calibri Light"/>
          <w:sz w:val="24"/>
          <w:szCs w:val="24"/>
        </w:rPr>
        <w:t xml:space="preserve"> </w:t>
      </w:r>
      <w:r w:rsidR="00317AF2" w:rsidRPr="007508BD">
        <w:rPr>
          <w:rFonts w:ascii="Calibri Light" w:eastAsia="Microsoft Sans Serif" w:hAnsi="Calibri Light" w:cs="Calibri Light"/>
          <w:sz w:val="24"/>
          <w:szCs w:val="24"/>
        </w:rPr>
        <w:t>Texas Privacy Act</w:t>
      </w:r>
    </w:p>
    <w:p w:rsidR="00317AF2" w:rsidRPr="007508BD" w:rsidRDefault="005F6A7B" w:rsidP="00C01A32">
      <w:pPr>
        <w:spacing w:after="0" w:line="240" w:lineRule="auto"/>
        <w:ind w:right="-20"/>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u w:val="single"/>
        </w:rPr>
        <w:t>TPIA</w:t>
      </w:r>
      <w:r w:rsidR="0002522C" w:rsidRPr="007508BD">
        <w:rPr>
          <w:rFonts w:ascii="Calibri Light" w:eastAsia="Microsoft Sans Serif" w:hAnsi="Calibri Light" w:cs="Calibri Light"/>
          <w:sz w:val="24"/>
          <w:szCs w:val="24"/>
          <w:u w:val="single"/>
        </w:rPr>
        <w:t xml:space="preserve"> </w:t>
      </w:r>
      <w:r w:rsidRPr="007508BD">
        <w:rPr>
          <w:rFonts w:ascii="Calibri Light" w:eastAsia="Microsoft Sans Serif" w:hAnsi="Calibri Light" w:cs="Calibri Light"/>
          <w:sz w:val="24"/>
          <w:szCs w:val="24"/>
        </w:rPr>
        <w:t>-</w:t>
      </w:r>
      <w:r w:rsidR="0002522C" w:rsidRPr="007508BD">
        <w:rPr>
          <w:rFonts w:ascii="Calibri Light" w:eastAsia="Microsoft Sans Serif" w:hAnsi="Calibri Light" w:cs="Calibri Light"/>
          <w:sz w:val="24"/>
          <w:szCs w:val="24"/>
        </w:rPr>
        <w:t xml:space="preserve"> </w:t>
      </w:r>
      <w:r w:rsidR="00317AF2" w:rsidRPr="007508BD">
        <w:rPr>
          <w:rFonts w:ascii="Calibri Light" w:eastAsia="Microsoft Sans Serif" w:hAnsi="Calibri Light" w:cs="Calibri Light"/>
          <w:sz w:val="24"/>
          <w:szCs w:val="24"/>
        </w:rPr>
        <w:t>Texas Public Information Act</w:t>
      </w:r>
    </w:p>
    <w:p w:rsidR="00547CE2" w:rsidRPr="007508BD" w:rsidRDefault="00317AF2" w:rsidP="00746F91">
      <w:pPr>
        <w:spacing w:after="0" w:line="240" w:lineRule="auto"/>
        <w:ind w:right="-20"/>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u w:val="single"/>
        </w:rPr>
        <w:t>TLETS</w:t>
      </w:r>
      <w:r w:rsidR="0002522C" w:rsidRPr="007508BD">
        <w:rPr>
          <w:rFonts w:ascii="Calibri Light" w:eastAsia="Microsoft Sans Serif" w:hAnsi="Calibri Light" w:cs="Calibri Light"/>
          <w:sz w:val="24"/>
          <w:szCs w:val="24"/>
          <w:u w:val="single"/>
        </w:rPr>
        <w:t xml:space="preserve"> </w:t>
      </w:r>
      <w:r w:rsidRPr="007508BD">
        <w:rPr>
          <w:rFonts w:ascii="Calibri Light" w:eastAsia="Microsoft Sans Serif" w:hAnsi="Calibri Light" w:cs="Calibri Light"/>
          <w:sz w:val="24"/>
          <w:szCs w:val="24"/>
        </w:rPr>
        <w:t>-</w:t>
      </w:r>
      <w:r w:rsidR="0002522C" w:rsidRPr="007508BD">
        <w:rPr>
          <w:rFonts w:ascii="Calibri Light" w:eastAsia="Microsoft Sans Serif" w:hAnsi="Calibri Light" w:cs="Calibri Light"/>
          <w:sz w:val="24"/>
          <w:szCs w:val="24"/>
        </w:rPr>
        <w:t xml:space="preserve"> </w:t>
      </w:r>
      <w:r w:rsidRPr="007508BD">
        <w:rPr>
          <w:rFonts w:ascii="Calibri Light" w:eastAsia="Microsoft Sans Serif" w:hAnsi="Calibri Light" w:cs="Calibri Light"/>
          <w:sz w:val="24"/>
          <w:szCs w:val="24"/>
        </w:rPr>
        <w:t>Texas Law Enforcement Telecommunications System</w:t>
      </w:r>
    </w:p>
    <w:sectPr w:rsidR="00547CE2" w:rsidRPr="007508BD" w:rsidSect="00B54E14">
      <w:headerReference w:type="default" r:id="rId40"/>
      <w:footerReference w:type="default" r:id="rId41"/>
      <w:pgSz w:w="12240" w:h="15840"/>
      <w:pgMar w:top="1380" w:right="1680" w:bottom="280" w:left="1320" w:header="0" w:footer="0" w:gutter="0"/>
      <w:pgNumType w:start="1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02D1" w:rsidRDefault="001402D1" w:rsidP="00B041A0">
      <w:pPr>
        <w:spacing w:after="0" w:line="240" w:lineRule="auto"/>
      </w:pPr>
      <w:r>
        <w:separator/>
      </w:r>
    </w:p>
  </w:endnote>
  <w:endnote w:type="continuationSeparator" w:id="0">
    <w:p w:rsidR="001402D1" w:rsidRDefault="001402D1" w:rsidP="00B04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209" w:rsidRDefault="00A10209">
    <w:pPr>
      <w:spacing w:after="0"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02D1" w:rsidRDefault="001402D1" w:rsidP="00B041A0">
      <w:pPr>
        <w:spacing w:after="0" w:line="240" w:lineRule="auto"/>
      </w:pPr>
      <w:r>
        <w:separator/>
      </w:r>
    </w:p>
  </w:footnote>
  <w:footnote w:type="continuationSeparator" w:id="0">
    <w:p w:rsidR="001402D1" w:rsidRDefault="001402D1" w:rsidP="00B041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0209" w:rsidRDefault="00A10209">
    <w:pPr>
      <w:spacing w:after="0" w:line="0" w:lineRule="atLeast"/>
      <w:rPr>
        <w:sz w:val="0"/>
        <w:szCs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053CA"/>
    <w:multiLevelType w:val="hybridMultilevel"/>
    <w:tmpl w:val="4496B9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035A3C"/>
    <w:multiLevelType w:val="hybridMultilevel"/>
    <w:tmpl w:val="D66690BA"/>
    <w:lvl w:ilvl="0" w:tplc="04090005">
      <w:start w:val="1"/>
      <w:numFmt w:val="bullet"/>
      <w:lvlText w:val=""/>
      <w:lvlJc w:val="left"/>
      <w:pPr>
        <w:ind w:left="3240" w:hanging="360"/>
      </w:pPr>
      <w:rPr>
        <w:rFonts w:ascii="Wingdings" w:hAnsi="Wingding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0863660E"/>
    <w:multiLevelType w:val="hybridMultilevel"/>
    <w:tmpl w:val="DE7CFE00"/>
    <w:lvl w:ilvl="0" w:tplc="04090003">
      <w:start w:val="1"/>
      <w:numFmt w:val="bullet"/>
      <w:lvlText w:val="o"/>
      <w:lvlJc w:val="left"/>
      <w:pPr>
        <w:ind w:left="1200" w:hanging="360"/>
      </w:pPr>
      <w:rPr>
        <w:rFonts w:ascii="Courier New" w:hAnsi="Courier New" w:cs="Courier New"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3" w15:restartNumberingAfterBreak="0">
    <w:nsid w:val="0FA979EE"/>
    <w:multiLevelType w:val="hybridMultilevel"/>
    <w:tmpl w:val="F4C8685E"/>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3FB3028"/>
    <w:multiLevelType w:val="hybridMultilevel"/>
    <w:tmpl w:val="3146AAA0"/>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153B22A3"/>
    <w:multiLevelType w:val="hybridMultilevel"/>
    <w:tmpl w:val="E884CD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5C31486"/>
    <w:multiLevelType w:val="hybridMultilevel"/>
    <w:tmpl w:val="0AF22DA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09B0C82"/>
    <w:multiLevelType w:val="hybridMultilevel"/>
    <w:tmpl w:val="5FE2F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D13C89"/>
    <w:multiLevelType w:val="hybridMultilevel"/>
    <w:tmpl w:val="3CE807BA"/>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67E75DF"/>
    <w:multiLevelType w:val="hybridMultilevel"/>
    <w:tmpl w:val="9856A0C4"/>
    <w:lvl w:ilvl="0" w:tplc="04090003">
      <w:start w:val="1"/>
      <w:numFmt w:val="bullet"/>
      <w:lvlText w:val="o"/>
      <w:lvlJc w:val="left"/>
      <w:pPr>
        <w:ind w:left="1890" w:hanging="360"/>
      </w:pPr>
      <w:rPr>
        <w:rFonts w:ascii="Courier New" w:hAnsi="Courier New" w:cs="Courier New" w:hint="default"/>
      </w:rPr>
    </w:lvl>
    <w:lvl w:ilvl="1" w:tplc="04090003">
      <w:start w:val="1"/>
      <w:numFmt w:val="bullet"/>
      <w:lvlText w:val="o"/>
      <w:lvlJc w:val="left"/>
      <w:pPr>
        <w:ind w:left="2610" w:hanging="360"/>
      </w:pPr>
      <w:rPr>
        <w:rFonts w:ascii="Courier New" w:hAnsi="Courier New" w:cs="Courier New" w:hint="default"/>
      </w:rPr>
    </w:lvl>
    <w:lvl w:ilvl="2" w:tplc="04090003">
      <w:start w:val="1"/>
      <w:numFmt w:val="bullet"/>
      <w:lvlText w:val="o"/>
      <w:lvlJc w:val="left"/>
      <w:pPr>
        <w:ind w:left="3330" w:hanging="180"/>
      </w:pPr>
      <w:rPr>
        <w:rFonts w:ascii="Courier New" w:hAnsi="Courier New" w:cs="Courier New" w:hint="default"/>
      </w:r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start w:val="1"/>
      <w:numFmt w:val="lowerRoman"/>
      <w:lvlText w:val="%6."/>
      <w:lvlJc w:val="right"/>
      <w:pPr>
        <w:ind w:left="5490" w:hanging="180"/>
      </w:pPr>
    </w:lvl>
    <w:lvl w:ilvl="6" w:tplc="0409000F">
      <w:start w:val="1"/>
      <w:numFmt w:val="decimal"/>
      <w:lvlText w:val="%7."/>
      <w:lvlJc w:val="left"/>
      <w:pPr>
        <w:ind w:left="6210" w:hanging="360"/>
      </w:pPr>
    </w:lvl>
    <w:lvl w:ilvl="7" w:tplc="04090019">
      <w:start w:val="1"/>
      <w:numFmt w:val="lowerLetter"/>
      <w:lvlText w:val="%8."/>
      <w:lvlJc w:val="left"/>
      <w:pPr>
        <w:ind w:left="6930" w:hanging="360"/>
      </w:pPr>
    </w:lvl>
    <w:lvl w:ilvl="8" w:tplc="0409001B">
      <w:start w:val="1"/>
      <w:numFmt w:val="lowerRoman"/>
      <w:lvlText w:val="%9."/>
      <w:lvlJc w:val="right"/>
      <w:pPr>
        <w:ind w:left="7650" w:hanging="180"/>
      </w:pPr>
    </w:lvl>
  </w:abstractNum>
  <w:abstractNum w:abstractNumId="10" w15:restartNumberingAfterBreak="0">
    <w:nsid w:val="26E37BA6"/>
    <w:multiLevelType w:val="hybridMultilevel"/>
    <w:tmpl w:val="E35030B6"/>
    <w:lvl w:ilvl="0" w:tplc="04090005">
      <w:start w:val="1"/>
      <w:numFmt w:val="bullet"/>
      <w:lvlText w:val=""/>
      <w:lvlJc w:val="left"/>
      <w:pPr>
        <w:ind w:left="3240" w:hanging="360"/>
      </w:pPr>
      <w:rPr>
        <w:rFonts w:ascii="Wingdings" w:hAnsi="Wingding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299D165D"/>
    <w:multiLevelType w:val="hybridMultilevel"/>
    <w:tmpl w:val="4338482C"/>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9C63AB6"/>
    <w:multiLevelType w:val="hybridMultilevel"/>
    <w:tmpl w:val="3CF630DA"/>
    <w:lvl w:ilvl="0" w:tplc="04090003">
      <w:start w:val="1"/>
      <w:numFmt w:val="bullet"/>
      <w:lvlText w:val="o"/>
      <w:lvlJc w:val="left"/>
      <w:pPr>
        <w:ind w:left="1890" w:hanging="360"/>
      </w:pPr>
      <w:rPr>
        <w:rFonts w:ascii="Courier New" w:hAnsi="Courier New" w:cs="Courier New" w:hint="default"/>
      </w:rPr>
    </w:lvl>
    <w:lvl w:ilvl="1" w:tplc="04090019">
      <w:start w:val="1"/>
      <w:numFmt w:val="lowerLetter"/>
      <w:lvlText w:val="%2."/>
      <w:lvlJc w:val="left"/>
      <w:pPr>
        <w:ind w:left="2610" w:hanging="360"/>
      </w:pPr>
    </w:lvl>
    <w:lvl w:ilvl="2" w:tplc="04090005">
      <w:start w:val="1"/>
      <w:numFmt w:val="bullet"/>
      <w:lvlText w:val=""/>
      <w:lvlJc w:val="left"/>
      <w:pPr>
        <w:ind w:left="3330" w:hanging="180"/>
      </w:pPr>
      <w:rPr>
        <w:rFonts w:ascii="Wingdings" w:hAnsi="Wingdings" w:hint="default"/>
      </w:r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start w:val="1"/>
      <w:numFmt w:val="lowerRoman"/>
      <w:lvlText w:val="%6."/>
      <w:lvlJc w:val="right"/>
      <w:pPr>
        <w:ind w:left="5490" w:hanging="180"/>
      </w:pPr>
    </w:lvl>
    <w:lvl w:ilvl="6" w:tplc="0409000F">
      <w:start w:val="1"/>
      <w:numFmt w:val="decimal"/>
      <w:lvlText w:val="%7."/>
      <w:lvlJc w:val="left"/>
      <w:pPr>
        <w:ind w:left="6210" w:hanging="360"/>
      </w:pPr>
    </w:lvl>
    <w:lvl w:ilvl="7" w:tplc="04090019">
      <w:start w:val="1"/>
      <w:numFmt w:val="lowerLetter"/>
      <w:lvlText w:val="%8."/>
      <w:lvlJc w:val="left"/>
      <w:pPr>
        <w:ind w:left="6930" w:hanging="360"/>
      </w:pPr>
    </w:lvl>
    <w:lvl w:ilvl="8" w:tplc="0409001B">
      <w:start w:val="1"/>
      <w:numFmt w:val="lowerRoman"/>
      <w:lvlText w:val="%9."/>
      <w:lvlJc w:val="right"/>
      <w:pPr>
        <w:ind w:left="7650" w:hanging="180"/>
      </w:pPr>
    </w:lvl>
  </w:abstractNum>
  <w:abstractNum w:abstractNumId="13" w15:restartNumberingAfterBreak="0">
    <w:nsid w:val="2DA265A3"/>
    <w:multiLevelType w:val="hybridMultilevel"/>
    <w:tmpl w:val="B8B694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1960A37"/>
    <w:multiLevelType w:val="hybridMultilevel"/>
    <w:tmpl w:val="FFA2719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32301CD2"/>
    <w:multiLevelType w:val="hybridMultilevel"/>
    <w:tmpl w:val="B26E9CE6"/>
    <w:lvl w:ilvl="0" w:tplc="04090001">
      <w:start w:val="1"/>
      <w:numFmt w:val="bullet"/>
      <w:lvlText w:val=""/>
      <w:lvlJc w:val="left"/>
      <w:pPr>
        <w:ind w:left="960" w:hanging="360"/>
      </w:pPr>
      <w:rPr>
        <w:rFonts w:ascii="Symbol" w:hAnsi="Symbol" w:hint="default"/>
      </w:rPr>
    </w:lvl>
    <w:lvl w:ilvl="1" w:tplc="04090003">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6" w15:restartNumberingAfterBreak="0">
    <w:nsid w:val="338666B3"/>
    <w:multiLevelType w:val="hybridMultilevel"/>
    <w:tmpl w:val="4E4895C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i w:val="0"/>
      </w:rPr>
    </w:lvl>
    <w:lvl w:ilvl="2" w:tplc="04090003">
      <w:start w:val="1"/>
      <w:numFmt w:val="bullet"/>
      <w:lvlText w:val="o"/>
      <w:lvlJc w:val="left"/>
      <w:pPr>
        <w:ind w:left="3240" w:hanging="180"/>
      </w:pPr>
      <w:rPr>
        <w:rFonts w:ascii="Courier New" w:hAnsi="Courier New" w:cs="Courier New"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49A2D6C"/>
    <w:multiLevelType w:val="hybridMultilevel"/>
    <w:tmpl w:val="6EB453A6"/>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BD2187F"/>
    <w:multiLevelType w:val="hybridMultilevel"/>
    <w:tmpl w:val="0060DA6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D4B3229"/>
    <w:multiLevelType w:val="hybridMultilevel"/>
    <w:tmpl w:val="FA424DD6"/>
    <w:lvl w:ilvl="0" w:tplc="04090001">
      <w:start w:val="1"/>
      <w:numFmt w:val="bullet"/>
      <w:lvlText w:val=""/>
      <w:lvlJc w:val="left"/>
      <w:pPr>
        <w:ind w:left="1200" w:hanging="360"/>
      </w:pPr>
      <w:rPr>
        <w:rFonts w:ascii="Symbol" w:hAnsi="Symbol" w:hint="default"/>
      </w:rPr>
    </w:lvl>
    <w:lvl w:ilvl="1" w:tplc="04090003">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20" w15:restartNumberingAfterBreak="0">
    <w:nsid w:val="3D8E2D5A"/>
    <w:multiLevelType w:val="multilevel"/>
    <w:tmpl w:val="4EF465D2"/>
    <w:lvl w:ilvl="0">
      <w:start w:val="2"/>
      <w:numFmt w:val="decimal"/>
      <w:lvlText w:val="%1"/>
      <w:lvlJc w:val="left"/>
      <w:pPr>
        <w:ind w:left="480" w:hanging="480"/>
      </w:pPr>
      <w:rPr>
        <w:rFonts w:eastAsia="Microsoft Sans Serif" w:hint="default"/>
        <w:b/>
        <w:w w:val="94"/>
        <w:u w:val="single"/>
      </w:rPr>
    </w:lvl>
    <w:lvl w:ilvl="1">
      <w:start w:val="1"/>
      <w:numFmt w:val="decimal"/>
      <w:lvlText w:val="%1.%2"/>
      <w:lvlJc w:val="left"/>
      <w:pPr>
        <w:ind w:left="480" w:hanging="480"/>
      </w:pPr>
      <w:rPr>
        <w:rFonts w:eastAsia="Microsoft Sans Serif" w:hint="default"/>
        <w:b/>
        <w:w w:val="94"/>
        <w:u w:val="single"/>
      </w:rPr>
    </w:lvl>
    <w:lvl w:ilvl="2">
      <w:start w:val="8"/>
      <w:numFmt w:val="decimal"/>
      <w:lvlText w:val="%1.%2.%3"/>
      <w:lvlJc w:val="left"/>
      <w:pPr>
        <w:ind w:left="720" w:hanging="720"/>
      </w:pPr>
      <w:rPr>
        <w:rFonts w:eastAsia="Microsoft Sans Serif" w:hint="default"/>
        <w:b/>
        <w:w w:val="94"/>
        <w:u w:val="none"/>
      </w:rPr>
    </w:lvl>
    <w:lvl w:ilvl="3">
      <w:start w:val="1"/>
      <w:numFmt w:val="decimal"/>
      <w:lvlText w:val="%1.%2.%3.%4"/>
      <w:lvlJc w:val="left"/>
      <w:pPr>
        <w:ind w:left="720" w:hanging="720"/>
      </w:pPr>
      <w:rPr>
        <w:rFonts w:eastAsia="Microsoft Sans Serif" w:hint="default"/>
        <w:b/>
        <w:w w:val="94"/>
        <w:u w:val="single"/>
      </w:rPr>
    </w:lvl>
    <w:lvl w:ilvl="4">
      <w:start w:val="1"/>
      <w:numFmt w:val="decimal"/>
      <w:lvlText w:val="%1.%2.%3.%4.%5"/>
      <w:lvlJc w:val="left"/>
      <w:pPr>
        <w:ind w:left="1080" w:hanging="1080"/>
      </w:pPr>
      <w:rPr>
        <w:rFonts w:eastAsia="Microsoft Sans Serif" w:hint="default"/>
        <w:b/>
        <w:w w:val="94"/>
        <w:u w:val="single"/>
      </w:rPr>
    </w:lvl>
    <w:lvl w:ilvl="5">
      <w:start w:val="1"/>
      <w:numFmt w:val="decimal"/>
      <w:lvlText w:val="%1.%2.%3.%4.%5.%6"/>
      <w:lvlJc w:val="left"/>
      <w:pPr>
        <w:ind w:left="1080" w:hanging="1080"/>
      </w:pPr>
      <w:rPr>
        <w:rFonts w:eastAsia="Microsoft Sans Serif" w:hint="default"/>
        <w:b/>
        <w:w w:val="94"/>
        <w:u w:val="single"/>
      </w:rPr>
    </w:lvl>
    <w:lvl w:ilvl="6">
      <w:start w:val="1"/>
      <w:numFmt w:val="decimal"/>
      <w:lvlText w:val="%1.%2.%3.%4.%5.%6.%7"/>
      <w:lvlJc w:val="left"/>
      <w:pPr>
        <w:ind w:left="1440" w:hanging="1440"/>
      </w:pPr>
      <w:rPr>
        <w:rFonts w:eastAsia="Microsoft Sans Serif" w:hint="default"/>
        <w:b/>
        <w:w w:val="94"/>
        <w:u w:val="single"/>
      </w:rPr>
    </w:lvl>
    <w:lvl w:ilvl="7">
      <w:start w:val="1"/>
      <w:numFmt w:val="decimal"/>
      <w:lvlText w:val="%1.%2.%3.%4.%5.%6.%7.%8"/>
      <w:lvlJc w:val="left"/>
      <w:pPr>
        <w:ind w:left="1440" w:hanging="1440"/>
      </w:pPr>
      <w:rPr>
        <w:rFonts w:eastAsia="Microsoft Sans Serif" w:hint="default"/>
        <w:b/>
        <w:w w:val="94"/>
        <w:u w:val="single"/>
      </w:rPr>
    </w:lvl>
    <w:lvl w:ilvl="8">
      <w:start w:val="1"/>
      <w:numFmt w:val="decimal"/>
      <w:lvlText w:val="%1.%2.%3.%4.%5.%6.%7.%8.%9"/>
      <w:lvlJc w:val="left"/>
      <w:pPr>
        <w:ind w:left="1800" w:hanging="1800"/>
      </w:pPr>
      <w:rPr>
        <w:rFonts w:eastAsia="Microsoft Sans Serif" w:hint="default"/>
        <w:b/>
        <w:w w:val="94"/>
        <w:u w:val="single"/>
      </w:rPr>
    </w:lvl>
  </w:abstractNum>
  <w:abstractNum w:abstractNumId="21" w15:restartNumberingAfterBreak="0">
    <w:nsid w:val="3EEA5AFB"/>
    <w:multiLevelType w:val="hybridMultilevel"/>
    <w:tmpl w:val="DBA85A5A"/>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i w:val="0"/>
      </w:rPr>
    </w:lvl>
    <w:lvl w:ilvl="2" w:tplc="04090003">
      <w:start w:val="1"/>
      <w:numFmt w:val="bullet"/>
      <w:lvlText w:val="o"/>
      <w:lvlJc w:val="left"/>
      <w:pPr>
        <w:ind w:left="3240" w:hanging="180"/>
      </w:pPr>
      <w:rPr>
        <w:rFonts w:ascii="Courier New" w:hAnsi="Courier New" w:cs="Courier New"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3FEE5575"/>
    <w:multiLevelType w:val="hybridMultilevel"/>
    <w:tmpl w:val="8B80573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42C41FC8"/>
    <w:multiLevelType w:val="hybridMultilevel"/>
    <w:tmpl w:val="DCAC7170"/>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43573502"/>
    <w:multiLevelType w:val="hybridMultilevel"/>
    <w:tmpl w:val="81FE8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79E35A2"/>
    <w:multiLevelType w:val="hybridMultilevel"/>
    <w:tmpl w:val="90AC7D86"/>
    <w:lvl w:ilvl="0" w:tplc="04090001">
      <w:start w:val="1"/>
      <w:numFmt w:val="bullet"/>
      <w:lvlText w:val=""/>
      <w:lvlJc w:val="left"/>
      <w:pPr>
        <w:ind w:left="1890" w:hanging="360"/>
      </w:pPr>
      <w:rPr>
        <w:rFonts w:ascii="Symbol" w:hAnsi="Symbol" w:hint="default"/>
      </w:rPr>
    </w:lvl>
    <w:lvl w:ilvl="1" w:tplc="04090003">
      <w:start w:val="1"/>
      <w:numFmt w:val="bullet"/>
      <w:lvlText w:val="o"/>
      <w:lvlJc w:val="left"/>
      <w:pPr>
        <w:ind w:left="2610" w:hanging="360"/>
      </w:pPr>
      <w:rPr>
        <w:rFonts w:ascii="Courier New" w:hAnsi="Courier New" w:cs="Courier New" w:hint="default"/>
      </w:rPr>
    </w:lvl>
    <w:lvl w:ilvl="2" w:tplc="04090003">
      <w:start w:val="1"/>
      <w:numFmt w:val="bullet"/>
      <w:lvlText w:val="o"/>
      <w:lvlJc w:val="left"/>
      <w:pPr>
        <w:ind w:left="3330" w:hanging="180"/>
      </w:pPr>
      <w:rPr>
        <w:rFonts w:ascii="Courier New" w:hAnsi="Courier New" w:cs="Courier New" w:hint="default"/>
      </w:r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start w:val="1"/>
      <w:numFmt w:val="lowerRoman"/>
      <w:lvlText w:val="%6."/>
      <w:lvlJc w:val="right"/>
      <w:pPr>
        <w:ind w:left="5490" w:hanging="180"/>
      </w:pPr>
    </w:lvl>
    <w:lvl w:ilvl="6" w:tplc="0409000F">
      <w:start w:val="1"/>
      <w:numFmt w:val="decimal"/>
      <w:lvlText w:val="%7."/>
      <w:lvlJc w:val="left"/>
      <w:pPr>
        <w:ind w:left="6210" w:hanging="360"/>
      </w:pPr>
    </w:lvl>
    <w:lvl w:ilvl="7" w:tplc="04090019">
      <w:start w:val="1"/>
      <w:numFmt w:val="lowerLetter"/>
      <w:lvlText w:val="%8."/>
      <w:lvlJc w:val="left"/>
      <w:pPr>
        <w:ind w:left="6930" w:hanging="360"/>
      </w:pPr>
    </w:lvl>
    <w:lvl w:ilvl="8" w:tplc="0409001B">
      <w:start w:val="1"/>
      <w:numFmt w:val="lowerRoman"/>
      <w:lvlText w:val="%9."/>
      <w:lvlJc w:val="right"/>
      <w:pPr>
        <w:ind w:left="7650" w:hanging="180"/>
      </w:pPr>
    </w:lvl>
  </w:abstractNum>
  <w:abstractNum w:abstractNumId="26" w15:restartNumberingAfterBreak="0">
    <w:nsid w:val="4A6251BD"/>
    <w:multiLevelType w:val="hybridMultilevel"/>
    <w:tmpl w:val="17C89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DFD264B"/>
    <w:multiLevelType w:val="hybridMultilevel"/>
    <w:tmpl w:val="AAE80F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FB1EBC"/>
    <w:multiLevelType w:val="multilevel"/>
    <w:tmpl w:val="8BFE13CA"/>
    <w:lvl w:ilvl="0">
      <w:start w:val="2"/>
      <w:numFmt w:val="decimal"/>
      <w:lvlText w:val="%1"/>
      <w:lvlJc w:val="left"/>
      <w:pPr>
        <w:ind w:left="500" w:hanging="500"/>
      </w:pPr>
      <w:rPr>
        <w:rFonts w:hint="default"/>
        <w:b/>
        <w:u w:val="single"/>
      </w:rPr>
    </w:lvl>
    <w:lvl w:ilvl="1">
      <w:start w:val="2"/>
      <w:numFmt w:val="decimal"/>
      <w:lvlText w:val="%1.%2"/>
      <w:lvlJc w:val="left"/>
      <w:pPr>
        <w:ind w:left="500" w:hanging="500"/>
      </w:pPr>
      <w:rPr>
        <w:rFonts w:hint="default"/>
        <w:b/>
        <w:u w:val="single"/>
      </w:rPr>
    </w:lvl>
    <w:lvl w:ilvl="2">
      <w:start w:val="3"/>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9" w15:restartNumberingAfterBreak="0">
    <w:nsid w:val="52234C86"/>
    <w:multiLevelType w:val="hybridMultilevel"/>
    <w:tmpl w:val="92E8402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52B52029"/>
    <w:multiLevelType w:val="hybridMultilevel"/>
    <w:tmpl w:val="EEB63B1A"/>
    <w:lvl w:ilvl="0" w:tplc="04090001">
      <w:start w:val="1"/>
      <w:numFmt w:val="bullet"/>
      <w:lvlText w:val=""/>
      <w:lvlJc w:val="left"/>
      <w:pPr>
        <w:ind w:left="1100" w:hanging="360"/>
      </w:pPr>
      <w:rPr>
        <w:rFonts w:ascii="Symbol" w:hAnsi="Symbol" w:hint="default"/>
      </w:rPr>
    </w:lvl>
    <w:lvl w:ilvl="1" w:tplc="04090003">
      <w:start w:val="1"/>
      <w:numFmt w:val="bullet"/>
      <w:lvlText w:val="o"/>
      <w:lvlJc w:val="left"/>
      <w:pPr>
        <w:ind w:left="1820" w:hanging="360"/>
      </w:pPr>
      <w:rPr>
        <w:rFonts w:ascii="Courier New" w:hAnsi="Courier New" w:cs="Courier New" w:hint="default"/>
      </w:rPr>
    </w:lvl>
    <w:lvl w:ilvl="2" w:tplc="04090005">
      <w:start w:val="1"/>
      <w:numFmt w:val="bullet"/>
      <w:lvlText w:val=""/>
      <w:lvlJc w:val="left"/>
      <w:pPr>
        <w:ind w:left="2540" w:hanging="360"/>
      </w:pPr>
      <w:rPr>
        <w:rFonts w:ascii="Wingdings" w:hAnsi="Wingdings" w:hint="default"/>
      </w:rPr>
    </w:lvl>
    <w:lvl w:ilvl="3" w:tplc="04090001" w:tentative="1">
      <w:start w:val="1"/>
      <w:numFmt w:val="bullet"/>
      <w:lvlText w:val=""/>
      <w:lvlJc w:val="left"/>
      <w:pPr>
        <w:ind w:left="3260" w:hanging="360"/>
      </w:pPr>
      <w:rPr>
        <w:rFonts w:ascii="Symbol" w:hAnsi="Symbol" w:hint="default"/>
      </w:rPr>
    </w:lvl>
    <w:lvl w:ilvl="4" w:tplc="04090003" w:tentative="1">
      <w:start w:val="1"/>
      <w:numFmt w:val="bullet"/>
      <w:lvlText w:val="o"/>
      <w:lvlJc w:val="left"/>
      <w:pPr>
        <w:ind w:left="3980" w:hanging="360"/>
      </w:pPr>
      <w:rPr>
        <w:rFonts w:ascii="Courier New" w:hAnsi="Courier New" w:cs="Courier New" w:hint="default"/>
      </w:rPr>
    </w:lvl>
    <w:lvl w:ilvl="5" w:tplc="04090005" w:tentative="1">
      <w:start w:val="1"/>
      <w:numFmt w:val="bullet"/>
      <w:lvlText w:val=""/>
      <w:lvlJc w:val="left"/>
      <w:pPr>
        <w:ind w:left="4700" w:hanging="360"/>
      </w:pPr>
      <w:rPr>
        <w:rFonts w:ascii="Wingdings" w:hAnsi="Wingdings" w:hint="default"/>
      </w:rPr>
    </w:lvl>
    <w:lvl w:ilvl="6" w:tplc="04090001" w:tentative="1">
      <w:start w:val="1"/>
      <w:numFmt w:val="bullet"/>
      <w:lvlText w:val=""/>
      <w:lvlJc w:val="left"/>
      <w:pPr>
        <w:ind w:left="5420" w:hanging="360"/>
      </w:pPr>
      <w:rPr>
        <w:rFonts w:ascii="Symbol" w:hAnsi="Symbol" w:hint="default"/>
      </w:rPr>
    </w:lvl>
    <w:lvl w:ilvl="7" w:tplc="04090003" w:tentative="1">
      <w:start w:val="1"/>
      <w:numFmt w:val="bullet"/>
      <w:lvlText w:val="o"/>
      <w:lvlJc w:val="left"/>
      <w:pPr>
        <w:ind w:left="6140" w:hanging="360"/>
      </w:pPr>
      <w:rPr>
        <w:rFonts w:ascii="Courier New" w:hAnsi="Courier New" w:cs="Courier New" w:hint="default"/>
      </w:rPr>
    </w:lvl>
    <w:lvl w:ilvl="8" w:tplc="04090005" w:tentative="1">
      <w:start w:val="1"/>
      <w:numFmt w:val="bullet"/>
      <w:lvlText w:val=""/>
      <w:lvlJc w:val="left"/>
      <w:pPr>
        <w:ind w:left="6860" w:hanging="360"/>
      </w:pPr>
      <w:rPr>
        <w:rFonts w:ascii="Wingdings" w:hAnsi="Wingdings" w:hint="default"/>
      </w:rPr>
    </w:lvl>
  </w:abstractNum>
  <w:abstractNum w:abstractNumId="31" w15:restartNumberingAfterBreak="0">
    <w:nsid w:val="54B863C4"/>
    <w:multiLevelType w:val="hybridMultilevel"/>
    <w:tmpl w:val="67DAA22E"/>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56E1A37"/>
    <w:multiLevelType w:val="hybridMultilevel"/>
    <w:tmpl w:val="2D0EDB6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8EB7EDE"/>
    <w:multiLevelType w:val="hybridMultilevel"/>
    <w:tmpl w:val="1FD6DCD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CA57288"/>
    <w:multiLevelType w:val="multilevel"/>
    <w:tmpl w:val="2F1CA090"/>
    <w:lvl w:ilvl="0">
      <w:start w:val="2"/>
      <w:numFmt w:val="decimal"/>
      <w:lvlText w:val="%1"/>
      <w:lvlJc w:val="left"/>
      <w:pPr>
        <w:ind w:left="620" w:hanging="620"/>
      </w:pPr>
      <w:rPr>
        <w:rFonts w:hint="default"/>
        <w:b/>
        <w:u w:val="single"/>
      </w:rPr>
    </w:lvl>
    <w:lvl w:ilvl="1">
      <w:start w:val="1"/>
      <w:numFmt w:val="decimal"/>
      <w:lvlText w:val="%1.%2"/>
      <w:lvlJc w:val="left"/>
      <w:pPr>
        <w:ind w:left="620" w:hanging="620"/>
      </w:pPr>
      <w:rPr>
        <w:rFonts w:hint="default"/>
        <w:b/>
        <w:u w:val="single"/>
      </w:rPr>
    </w:lvl>
    <w:lvl w:ilvl="2">
      <w:start w:val="10"/>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35" w15:restartNumberingAfterBreak="0">
    <w:nsid w:val="62052F2B"/>
    <w:multiLevelType w:val="hybridMultilevel"/>
    <w:tmpl w:val="606EB9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2AB17C7"/>
    <w:multiLevelType w:val="multilevel"/>
    <w:tmpl w:val="53601928"/>
    <w:lvl w:ilvl="0">
      <w:start w:val="2"/>
      <w:numFmt w:val="decimal"/>
      <w:lvlText w:val="%1"/>
      <w:lvlJc w:val="left"/>
      <w:pPr>
        <w:ind w:left="500" w:hanging="500"/>
      </w:pPr>
      <w:rPr>
        <w:rFonts w:hint="default"/>
        <w:b/>
        <w:u w:val="single"/>
      </w:rPr>
    </w:lvl>
    <w:lvl w:ilvl="1">
      <w:start w:val="1"/>
      <w:numFmt w:val="decimal"/>
      <w:lvlText w:val="%1.%2"/>
      <w:lvlJc w:val="left"/>
      <w:pPr>
        <w:ind w:left="500" w:hanging="500"/>
      </w:pPr>
      <w:rPr>
        <w:rFonts w:hint="default"/>
        <w:b/>
        <w:u w:val="single"/>
      </w:rPr>
    </w:lvl>
    <w:lvl w:ilvl="2">
      <w:start w:val="4"/>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37" w15:restartNumberingAfterBreak="0">
    <w:nsid w:val="638E0768"/>
    <w:multiLevelType w:val="hybridMultilevel"/>
    <w:tmpl w:val="762E1D3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8" w15:restartNumberingAfterBreak="0">
    <w:nsid w:val="6759132E"/>
    <w:multiLevelType w:val="hybridMultilevel"/>
    <w:tmpl w:val="FEACA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B6258A6"/>
    <w:multiLevelType w:val="hybridMultilevel"/>
    <w:tmpl w:val="38A6A3B8"/>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0" w15:restartNumberingAfterBreak="0">
    <w:nsid w:val="6DBC1C1F"/>
    <w:multiLevelType w:val="hybridMultilevel"/>
    <w:tmpl w:val="F09408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0A11FA5"/>
    <w:multiLevelType w:val="multilevel"/>
    <w:tmpl w:val="7C206776"/>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A207F8C"/>
    <w:multiLevelType w:val="hybridMultilevel"/>
    <w:tmpl w:val="284EB54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i w:val="0"/>
      </w:rPr>
    </w:lvl>
    <w:lvl w:ilvl="2" w:tplc="04090003">
      <w:start w:val="1"/>
      <w:numFmt w:val="bullet"/>
      <w:lvlText w:val="o"/>
      <w:lvlJc w:val="left"/>
      <w:pPr>
        <w:ind w:left="3240" w:hanging="180"/>
      </w:pPr>
      <w:rPr>
        <w:rFonts w:ascii="Courier New" w:hAnsi="Courier New" w:cs="Courier New" w:hint="default"/>
      </w:r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8"/>
  </w:num>
  <w:num w:numId="2">
    <w:abstractNumId w:val="42"/>
  </w:num>
  <w:num w:numId="3">
    <w:abstractNumId w:val="5"/>
  </w:num>
  <w:num w:numId="4">
    <w:abstractNumId w:val="25"/>
  </w:num>
  <w:num w:numId="5">
    <w:abstractNumId w:val="39"/>
  </w:num>
  <w:num w:numId="6">
    <w:abstractNumId w:val="4"/>
  </w:num>
  <w:num w:numId="7">
    <w:abstractNumId w:val="22"/>
  </w:num>
  <w:num w:numId="8">
    <w:abstractNumId w:val="8"/>
  </w:num>
  <w:num w:numId="9">
    <w:abstractNumId w:val="3"/>
  </w:num>
  <w:num w:numId="10">
    <w:abstractNumId w:val="29"/>
  </w:num>
  <w:num w:numId="11">
    <w:abstractNumId w:val="12"/>
  </w:num>
  <w:num w:numId="12">
    <w:abstractNumId w:val="1"/>
  </w:num>
  <w:num w:numId="13">
    <w:abstractNumId w:val="10"/>
  </w:num>
  <w:num w:numId="14">
    <w:abstractNumId w:val="37"/>
  </w:num>
  <w:num w:numId="15">
    <w:abstractNumId w:val="0"/>
  </w:num>
  <w:num w:numId="16">
    <w:abstractNumId w:val="24"/>
  </w:num>
  <w:num w:numId="17">
    <w:abstractNumId w:val="30"/>
  </w:num>
  <w:num w:numId="18">
    <w:abstractNumId w:val="36"/>
  </w:num>
  <w:num w:numId="19">
    <w:abstractNumId w:val="15"/>
  </w:num>
  <w:num w:numId="20">
    <w:abstractNumId w:val="13"/>
  </w:num>
  <w:num w:numId="21">
    <w:abstractNumId w:val="19"/>
  </w:num>
  <w:num w:numId="22">
    <w:abstractNumId w:val="7"/>
  </w:num>
  <w:num w:numId="23">
    <w:abstractNumId w:val="20"/>
  </w:num>
  <w:num w:numId="24">
    <w:abstractNumId w:val="27"/>
  </w:num>
  <w:num w:numId="25">
    <w:abstractNumId w:val="14"/>
  </w:num>
  <w:num w:numId="26">
    <w:abstractNumId w:val="11"/>
  </w:num>
  <w:num w:numId="27">
    <w:abstractNumId w:val="23"/>
  </w:num>
  <w:num w:numId="28">
    <w:abstractNumId w:val="21"/>
  </w:num>
  <w:num w:numId="29">
    <w:abstractNumId w:val="34"/>
  </w:num>
  <w:num w:numId="30">
    <w:abstractNumId w:val="16"/>
  </w:num>
  <w:num w:numId="31">
    <w:abstractNumId w:val="2"/>
  </w:num>
  <w:num w:numId="32">
    <w:abstractNumId w:val="40"/>
  </w:num>
  <w:num w:numId="33">
    <w:abstractNumId w:val="33"/>
  </w:num>
  <w:num w:numId="34">
    <w:abstractNumId w:val="26"/>
  </w:num>
  <w:num w:numId="35">
    <w:abstractNumId w:val="35"/>
  </w:num>
  <w:num w:numId="36">
    <w:abstractNumId w:val="17"/>
  </w:num>
  <w:num w:numId="37">
    <w:abstractNumId w:val="41"/>
  </w:num>
  <w:num w:numId="38">
    <w:abstractNumId w:val="32"/>
  </w:num>
  <w:num w:numId="39">
    <w:abstractNumId w:val="31"/>
  </w:num>
  <w:num w:numId="40">
    <w:abstractNumId w:val="28"/>
  </w:num>
  <w:num w:numId="41">
    <w:abstractNumId w:val="6"/>
  </w:num>
  <w:num w:numId="42">
    <w:abstractNumId w:val="9"/>
  </w:num>
  <w:num w:numId="43">
    <w:abstractNumId w:val="1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TcxMTUxMQJRlgamSjpKwanFxZn5eSAFRsa1AFgi6qMtAAAA"/>
  </w:docVars>
  <w:rsids>
    <w:rsidRoot w:val="00B041A0"/>
    <w:rsid w:val="00000476"/>
    <w:rsid w:val="00002F15"/>
    <w:rsid w:val="00005310"/>
    <w:rsid w:val="00006909"/>
    <w:rsid w:val="00013259"/>
    <w:rsid w:val="0002522C"/>
    <w:rsid w:val="0006269C"/>
    <w:rsid w:val="00062BA4"/>
    <w:rsid w:val="00096298"/>
    <w:rsid w:val="000B29F7"/>
    <w:rsid w:val="000B2A4F"/>
    <w:rsid w:val="000B541A"/>
    <w:rsid w:val="000C1E28"/>
    <w:rsid w:val="000D4C3C"/>
    <w:rsid w:val="000E2510"/>
    <w:rsid w:val="000F606E"/>
    <w:rsid w:val="0010452B"/>
    <w:rsid w:val="00106BA1"/>
    <w:rsid w:val="00113998"/>
    <w:rsid w:val="00121ED5"/>
    <w:rsid w:val="00125849"/>
    <w:rsid w:val="001263F3"/>
    <w:rsid w:val="001274CE"/>
    <w:rsid w:val="001402D1"/>
    <w:rsid w:val="00143E34"/>
    <w:rsid w:val="00150E7C"/>
    <w:rsid w:val="00175822"/>
    <w:rsid w:val="0018377A"/>
    <w:rsid w:val="001841E4"/>
    <w:rsid w:val="00194360"/>
    <w:rsid w:val="001A32AF"/>
    <w:rsid w:val="001A532E"/>
    <w:rsid w:val="001B0A6F"/>
    <w:rsid w:val="001D0540"/>
    <w:rsid w:val="001D27D5"/>
    <w:rsid w:val="001D28FB"/>
    <w:rsid w:val="001D3141"/>
    <w:rsid w:val="00207B33"/>
    <w:rsid w:val="00212EF4"/>
    <w:rsid w:val="00214CE6"/>
    <w:rsid w:val="0022186D"/>
    <w:rsid w:val="00221F99"/>
    <w:rsid w:val="002245ED"/>
    <w:rsid w:val="00227FC6"/>
    <w:rsid w:val="00235A1B"/>
    <w:rsid w:val="00244B0A"/>
    <w:rsid w:val="00264E5A"/>
    <w:rsid w:val="00274613"/>
    <w:rsid w:val="002846E8"/>
    <w:rsid w:val="002B1754"/>
    <w:rsid w:val="002C1BE8"/>
    <w:rsid w:val="00301721"/>
    <w:rsid w:val="0030213F"/>
    <w:rsid w:val="00317AF2"/>
    <w:rsid w:val="0034012F"/>
    <w:rsid w:val="00343D8A"/>
    <w:rsid w:val="00351321"/>
    <w:rsid w:val="003B2795"/>
    <w:rsid w:val="003C3C54"/>
    <w:rsid w:val="003E1182"/>
    <w:rsid w:val="00424E73"/>
    <w:rsid w:val="00437BAA"/>
    <w:rsid w:val="00441B43"/>
    <w:rsid w:val="0046276B"/>
    <w:rsid w:val="00466F1E"/>
    <w:rsid w:val="004808AD"/>
    <w:rsid w:val="00490191"/>
    <w:rsid w:val="00497E14"/>
    <w:rsid w:val="00497EDA"/>
    <w:rsid w:val="004A5D0C"/>
    <w:rsid w:val="004B03EA"/>
    <w:rsid w:val="004C7D23"/>
    <w:rsid w:val="004C7E0A"/>
    <w:rsid w:val="004D32F5"/>
    <w:rsid w:val="004E2463"/>
    <w:rsid w:val="004F0B60"/>
    <w:rsid w:val="0050026E"/>
    <w:rsid w:val="005009D5"/>
    <w:rsid w:val="00513F9A"/>
    <w:rsid w:val="0052208C"/>
    <w:rsid w:val="005414FE"/>
    <w:rsid w:val="00547CE2"/>
    <w:rsid w:val="00564345"/>
    <w:rsid w:val="00566E72"/>
    <w:rsid w:val="00574034"/>
    <w:rsid w:val="00592D69"/>
    <w:rsid w:val="005B729C"/>
    <w:rsid w:val="005C4184"/>
    <w:rsid w:val="005C681B"/>
    <w:rsid w:val="005D666A"/>
    <w:rsid w:val="005E2AE5"/>
    <w:rsid w:val="005F5DFB"/>
    <w:rsid w:val="005F6A7B"/>
    <w:rsid w:val="00606EB1"/>
    <w:rsid w:val="00612C5F"/>
    <w:rsid w:val="00620FB1"/>
    <w:rsid w:val="006535CB"/>
    <w:rsid w:val="00662137"/>
    <w:rsid w:val="00680F84"/>
    <w:rsid w:val="00690C6E"/>
    <w:rsid w:val="0069456B"/>
    <w:rsid w:val="00695ED4"/>
    <w:rsid w:val="006B2EBE"/>
    <w:rsid w:val="006C637C"/>
    <w:rsid w:val="007200E4"/>
    <w:rsid w:val="00721AB2"/>
    <w:rsid w:val="00733998"/>
    <w:rsid w:val="00737FDD"/>
    <w:rsid w:val="00741D71"/>
    <w:rsid w:val="00743F41"/>
    <w:rsid w:val="00745173"/>
    <w:rsid w:val="00746BD0"/>
    <w:rsid w:val="00746F91"/>
    <w:rsid w:val="007508BD"/>
    <w:rsid w:val="00754498"/>
    <w:rsid w:val="0075634A"/>
    <w:rsid w:val="007736AD"/>
    <w:rsid w:val="00793369"/>
    <w:rsid w:val="007A40E7"/>
    <w:rsid w:val="007A6A2D"/>
    <w:rsid w:val="007B1183"/>
    <w:rsid w:val="007D093E"/>
    <w:rsid w:val="008035DB"/>
    <w:rsid w:val="00805EF4"/>
    <w:rsid w:val="008114B0"/>
    <w:rsid w:val="0082456C"/>
    <w:rsid w:val="0083298B"/>
    <w:rsid w:val="008371D5"/>
    <w:rsid w:val="008641BE"/>
    <w:rsid w:val="00872735"/>
    <w:rsid w:val="00881020"/>
    <w:rsid w:val="00881E48"/>
    <w:rsid w:val="0089197B"/>
    <w:rsid w:val="008978E7"/>
    <w:rsid w:val="008A1595"/>
    <w:rsid w:val="008A1CB3"/>
    <w:rsid w:val="008B458D"/>
    <w:rsid w:val="008C0232"/>
    <w:rsid w:val="008C1F06"/>
    <w:rsid w:val="008D1282"/>
    <w:rsid w:val="008D30E3"/>
    <w:rsid w:val="008F3A19"/>
    <w:rsid w:val="008F4384"/>
    <w:rsid w:val="008F7A38"/>
    <w:rsid w:val="0090261F"/>
    <w:rsid w:val="0090374B"/>
    <w:rsid w:val="00907AC4"/>
    <w:rsid w:val="009123F3"/>
    <w:rsid w:val="00922CE8"/>
    <w:rsid w:val="009261D8"/>
    <w:rsid w:val="00931470"/>
    <w:rsid w:val="00934584"/>
    <w:rsid w:val="00940D3A"/>
    <w:rsid w:val="00950786"/>
    <w:rsid w:val="00965004"/>
    <w:rsid w:val="00990586"/>
    <w:rsid w:val="009A1079"/>
    <w:rsid w:val="009A4195"/>
    <w:rsid w:val="009C13AA"/>
    <w:rsid w:val="009C57BC"/>
    <w:rsid w:val="009C7FEC"/>
    <w:rsid w:val="009D4A7E"/>
    <w:rsid w:val="009E113B"/>
    <w:rsid w:val="009E2DD0"/>
    <w:rsid w:val="009E76DC"/>
    <w:rsid w:val="00A10209"/>
    <w:rsid w:val="00A22235"/>
    <w:rsid w:val="00A231EB"/>
    <w:rsid w:val="00A24277"/>
    <w:rsid w:val="00A57C24"/>
    <w:rsid w:val="00A71237"/>
    <w:rsid w:val="00A738D3"/>
    <w:rsid w:val="00A81A92"/>
    <w:rsid w:val="00A97C60"/>
    <w:rsid w:val="00AB6E76"/>
    <w:rsid w:val="00AC3C07"/>
    <w:rsid w:val="00AD1983"/>
    <w:rsid w:val="00AD2EB4"/>
    <w:rsid w:val="00AD6E0D"/>
    <w:rsid w:val="00B041A0"/>
    <w:rsid w:val="00B0476D"/>
    <w:rsid w:val="00B16C49"/>
    <w:rsid w:val="00B20982"/>
    <w:rsid w:val="00B213B3"/>
    <w:rsid w:val="00B31EE3"/>
    <w:rsid w:val="00B44DBF"/>
    <w:rsid w:val="00B54E14"/>
    <w:rsid w:val="00B55739"/>
    <w:rsid w:val="00B82DEF"/>
    <w:rsid w:val="00BA6D81"/>
    <w:rsid w:val="00BB4A83"/>
    <w:rsid w:val="00BC0E90"/>
    <w:rsid w:val="00C01A32"/>
    <w:rsid w:val="00C0299F"/>
    <w:rsid w:val="00C02CB8"/>
    <w:rsid w:val="00C15DAF"/>
    <w:rsid w:val="00C37F30"/>
    <w:rsid w:val="00C56EF1"/>
    <w:rsid w:val="00CA2C82"/>
    <w:rsid w:val="00CB497B"/>
    <w:rsid w:val="00CE2430"/>
    <w:rsid w:val="00CE3ACF"/>
    <w:rsid w:val="00D02250"/>
    <w:rsid w:val="00D15F7F"/>
    <w:rsid w:val="00D23C79"/>
    <w:rsid w:val="00D24EDD"/>
    <w:rsid w:val="00D3640F"/>
    <w:rsid w:val="00D567F0"/>
    <w:rsid w:val="00D5773B"/>
    <w:rsid w:val="00D670B5"/>
    <w:rsid w:val="00D67C5E"/>
    <w:rsid w:val="00D81406"/>
    <w:rsid w:val="00D827A8"/>
    <w:rsid w:val="00D833C0"/>
    <w:rsid w:val="00D847D1"/>
    <w:rsid w:val="00D9233C"/>
    <w:rsid w:val="00D9771E"/>
    <w:rsid w:val="00DA34BF"/>
    <w:rsid w:val="00DA5AE3"/>
    <w:rsid w:val="00DA7CE6"/>
    <w:rsid w:val="00DA7E34"/>
    <w:rsid w:val="00DE025A"/>
    <w:rsid w:val="00DE63D9"/>
    <w:rsid w:val="00E169CD"/>
    <w:rsid w:val="00E17DBA"/>
    <w:rsid w:val="00E25256"/>
    <w:rsid w:val="00E25D2C"/>
    <w:rsid w:val="00E42B3F"/>
    <w:rsid w:val="00E518BA"/>
    <w:rsid w:val="00E5230F"/>
    <w:rsid w:val="00E533CB"/>
    <w:rsid w:val="00E73274"/>
    <w:rsid w:val="00E77BC7"/>
    <w:rsid w:val="00E812B9"/>
    <w:rsid w:val="00E864AA"/>
    <w:rsid w:val="00E94BCD"/>
    <w:rsid w:val="00EA4945"/>
    <w:rsid w:val="00EB0528"/>
    <w:rsid w:val="00EB2117"/>
    <w:rsid w:val="00EB430E"/>
    <w:rsid w:val="00EB4B68"/>
    <w:rsid w:val="00EC03EB"/>
    <w:rsid w:val="00ED0495"/>
    <w:rsid w:val="00ED04CB"/>
    <w:rsid w:val="00ED3FBD"/>
    <w:rsid w:val="00EF5CCC"/>
    <w:rsid w:val="00F01CE5"/>
    <w:rsid w:val="00F02724"/>
    <w:rsid w:val="00F07178"/>
    <w:rsid w:val="00F11B16"/>
    <w:rsid w:val="00F15004"/>
    <w:rsid w:val="00F15884"/>
    <w:rsid w:val="00F22DEB"/>
    <w:rsid w:val="00F3555D"/>
    <w:rsid w:val="00F52724"/>
    <w:rsid w:val="00F650F7"/>
    <w:rsid w:val="00F678AF"/>
    <w:rsid w:val="00F767E4"/>
    <w:rsid w:val="00F8611C"/>
    <w:rsid w:val="00F94424"/>
    <w:rsid w:val="00FA62B7"/>
    <w:rsid w:val="00FB4515"/>
    <w:rsid w:val="00FC3B06"/>
    <w:rsid w:val="00FC3C10"/>
    <w:rsid w:val="00FD1FC2"/>
    <w:rsid w:val="00FD2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036FD3"/>
  <w15:docId w15:val="{0F0E10A8-62A5-434A-A71D-7135E7B6B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paragraph" w:styleId="Heading1">
    <w:name w:val="heading 1"/>
    <w:basedOn w:val="Normal"/>
    <w:next w:val="Normal"/>
    <w:link w:val="Heading1Char"/>
    <w:uiPriority w:val="9"/>
    <w:qFormat/>
    <w:rsid w:val="0079336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4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4A83"/>
  </w:style>
  <w:style w:type="paragraph" w:styleId="Footer">
    <w:name w:val="footer"/>
    <w:basedOn w:val="Normal"/>
    <w:link w:val="FooterChar"/>
    <w:uiPriority w:val="99"/>
    <w:unhideWhenUsed/>
    <w:rsid w:val="00BB4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4A83"/>
  </w:style>
  <w:style w:type="paragraph" w:styleId="ListParagraph">
    <w:name w:val="List Paragraph"/>
    <w:basedOn w:val="Normal"/>
    <w:uiPriority w:val="34"/>
    <w:qFormat/>
    <w:rsid w:val="00F02724"/>
    <w:pPr>
      <w:widowControl/>
      <w:spacing w:after="160" w:line="259" w:lineRule="auto"/>
      <w:ind w:left="720"/>
      <w:contextualSpacing/>
    </w:pPr>
  </w:style>
  <w:style w:type="character" w:styleId="Hyperlink">
    <w:name w:val="Hyperlink"/>
    <w:basedOn w:val="DefaultParagraphFont"/>
    <w:uiPriority w:val="99"/>
    <w:unhideWhenUsed/>
    <w:rsid w:val="00733998"/>
    <w:rPr>
      <w:color w:val="0000FF" w:themeColor="hyperlink"/>
      <w:u w:val="single"/>
    </w:rPr>
  </w:style>
  <w:style w:type="table" w:styleId="TableGrid">
    <w:name w:val="Table Grid"/>
    <w:basedOn w:val="TableNormal"/>
    <w:uiPriority w:val="39"/>
    <w:rsid w:val="00F94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B1754"/>
    <w:pPr>
      <w:widowControl/>
      <w:spacing w:after="0" w:line="240" w:lineRule="auto"/>
    </w:pPr>
    <w:rPr>
      <w:rFonts w:ascii="Calibri" w:eastAsia="Times New Roman" w:hAnsi="Calibri" w:cs="Times New Roman"/>
      <w:kern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B1754"/>
    <w:pPr>
      <w:widowControl/>
      <w:spacing w:after="0" w:line="240" w:lineRule="auto"/>
    </w:pPr>
    <w:rPr>
      <w:rFonts w:ascii="Calibri" w:eastAsia="Times New Roman" w:hAnsi="Calibri" w:cs="Times New Roman"/>
      <w:kern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rsid w:val="000E2510"/>
    <w:pPr>
      <w:widowControl/>
      <w:autoSpaceDE w:val="0"/>
      <w:autoSpaceDN w:val="0"/>
      <w:spacing w:after="0" w:line="240" w:lineRule="auto"/>
    </w:pPr>
    <w:rPr>
      <w:rFonts w:ascii="Times New Roman" w:eastAsia="Times New Roman" w:hAnsi="Times New Roman" w:cs="Times New Roman"/>
      <w:sz w:val="24"/>
      <w:szCs w:val="24"/>
    </w:rPr>
  </w:style>
  <w:style w:type="character" w:customStyle="1" w:styleId="BodyText3Char">
    <w:name w:val="Body Text 3 Char"/>
    <w:basedOn w:val="DefaultParagraphFont"/>
    <w:link w:val="BodyText3"/>
    <w:uiPriority w:val="99"/>
    <w:rsid w:val="000E2510"/>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424E73"/>
    <w:rPr>
      <w:color w:val="800080" w:themeColor="followedHyperlink"/>
      <w:u w:val="single"/>
    </w:rPr>
  </w:style>
  <w:style w:type="character" w:styleId="HTMLCite">
    <w:name w:val="HTML Cite"/>
    <w:basedOn w:val="DefaultParagraphFont"/>
    <w:uiPriority w:val="99"/>
    <w:semiHidden/>
    <w:unhideWhenUsed/>
    <w:rsid w:val="00AB6E76"/>
    <w:rPr>
      <w:i/>
      <w:iCs/>
    </w:rPr>
  </w:style>
  <w:style w:type="character" w:styleId="Emphasis">
    <w:name w:val="Emphasis"/>
    <w:basedOn w:val="DefaultParagraphFont"/>
    <w:uiPriority w:val="20"/>
    <w:qFormat/>
    <w:rsid w:val="00D3640F"/>
    <w:rPr>
      <w:b/>
      <w:bCs/>
      <w:i w:val="0"/>
      <w:iCs w:val="0"/>
    </w:rPr>
  </w:style>
  <w:style w:type="character" w:customStyle="1" w:styleId="st1">
    <w:name w:val="st1"/>
    <w:basedOn w:val="DefaultParagraphFont"/>
    <w:rsid w:val="00D3640F"/>
  </w:style>
  <w:style w:type="character" w:customStyle="1" w:styleId="dt6">
    <w:name w:val="dt6"/>
    <w:basedOn w:val="DefaultParagraphFont"/>
    <w:rsid w:val="00D9233C"/>
    <w:rPr>
      <w:vanish w:val="0"/>
      <w:webHidden w:val="0"/>
      <w:specVanish w:val="0"/>
    </w:rPr>
  </w:style>
  <w:style w:type="character" w:customStyle="1" w:styleId="t4">
    <w:name w:val="t4"/>
    <w:basedOn w:val="DefaultParagraphFont"/>
    <w:rsid w:val="00D9233C"/>
  </w:style>
  <w:style w:type="character" w:customStyle="1" w:styleId="mwtwi2">
    <w:name w:val="mw_t_wi2"/>
    <w:basedOn w:val="DefaultParagraphFont"/>
    <w:rsid w:val="00D9233C"/>
    <w:rPr>
      <w:b w:val="0"/>
      <w:bCs w:val="0"/>
      <w:i/>
      <w:iCs/>
    </w:rPr>
  </w:style>
  <w:style w:type="character" w:customStyle="1" w:styleId="ogd">
    <w:name w:val="_ogd"/>
    <w:basedOn w:val="DefaultParagraphFont"/>
    <w:rsid w:val="00805EF4"/>
  </w:style>
  <w:style w:type="character" w:customStyle="1" w:styleId="f1">
    <w:name w:val="f1"/>
    <w:basedOn w:val="DefaultParagraphFont"/>
    <w:rsid w:val="00620FB1"/>
    <w:rPr>
      <w:color w:val="666666"/>
    </w:rPr>
  </w:style>
  <w:style w:type="paragraph" w:styleId="NormalWeb">
    <w:name w:val="Normal (Web)"/>
    <w:basedOn w:val="Normal"/>
    <w:uiPriority w:val="99"/>
    <w:unhideWhenUsed/>
    <w:rsid w:val="00497E14"/>
    <w:pPr>
      <w:widowControl/>
      <w:spacing w:after="240" w:line="240" w:lineRule="auto"/>
    </w:pPr>
    <w:rPr>
      <w:rFonts w:ascii="Times New Roman" w:eastAsia="Times New Roman" w:hAnsi="Times New Roman" w:cs="Times New Roman"/>
      <w:sz w:val="24"/>
      <w:szCs w:val="24"/>
    </w:rPr>
  </w:style>
  <w:style w:type="character" w:customStyle="1" w:styleId="UnresolvedMention1">
    <w:name w:val="Unresolved Mention1"/>
    <w:basedOn w:val="DefaultParagraphFont"/>
    <w:uiPriority w:val="99"/>
    <w:semiHidden/>
    <w:unhideWhenUsed/>
    <w:rsid w:val="009E76DC"/>
    <w:rPr>
      <w:color w:val="605E5C"/>
      <w:shd w:val="clear" w:color="auto" w:fill="E1DFDD"/>
    </w:rPr>
  </w:style>
  <w:style w:type="character" w:customStyle="1" w:styleId="Heading1Char">
    <w:name w:val="Heading 1 Char"/>
    <w:basedOn w:val="DefaultParagraphFont"/>
    <w:link w:val="Heading1"/>
    <w:uiPriority w:val="9"/>
    <w:rsid w:val="00793369"/>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F22D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DEB"/>
    <w:rPr>
      <w:rFonts w:ascii="Segoe UI" w:hAnsi="Segoe UI" w:cs="Segoe UI"/>
      <w:sz w:val="18"/>
      <w:szCs w:val="18"/>
    </w:rPr>
  </w:style>
  <w:style w:type="character" w:styleId="UnresolvedMention">
    <w:name w:val="Unresolved Mention"/>
    <w:basedOn w:val="DefaultParagraphFont"/>
    <w:uiPriority w:val="99"/>
    <w:semiHidden/>
    <w:unhideWhenUsed/>
    <w:rsid w:val="005643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655545">
      <w:bodyDiv w:val="1"/>
      <w:marLeft w:val="0"/>
      <w:marRight w:val="0"/>
      <w:marTop w:val="0"/>
      <w:marBottom w:val="0"/>
      <w:divBdr>
        <w:top w:val="none" w:sz="0" w:space="0" w:color="auto"/>
        <w:left w:val="none" w:sz="0" w:space="0" w:color="auto"/>
        <w:bottom w:val="none" w:sz="0" w:space="0" w:color="auto"/>
        <w:right w:val="none" w:sz="0" w:space="0" w:color="auto"/>
      </w:divBdr>
      <w:divsChild>
        <w:div w:id="1631593545">
          <w:marLeft w:val="0"/>
          <w:marRight w:val="0"/>
          <w:marTop w:val="0"/>
          <w:marBottom w:val="0"/>
          <w:divBdr>
            <w:top w:val="none" w:sz="0" w:space="0" w:color="auto"/>
            <w:left w:val="none" w:sz="0" w:space="0" w:color="auto"/>
            <w:bottom w:val="none" w:sz="0" w:space="0" w:color="auto"/>
            <w:right w:val="none" w:sz="0" w:space="0" w:color="auto"/>
          </w:divBdr>
          <w:divsChild>
            <w:div w:id="788473574">
              <w:marLeft w:val="0"/>
              <w:marRight w:val="0"/>
              <w:marTop w:val="0"/>
              <w:marBottom w:val="0"/>
              <w:divBdr>
                <w:top w:val="none" w:sz="0" w:space="0" w:color="auto"/>
                <w:left w:val="none" w:sz="0" w:space="0" w:color="auto"/>
                <w:bottom w:val="none" w:sz="0" w:space="0" w:color="auto"/>
                <w:right w:val="none" w:sz="0" w:space="0" w:color="auto"/>
              </w:divBdr>
              <w:divsChild>
                <w:div w:id="1696149312">
                  <w:marLeft w:val="0"/>
                  <w:marRight w:val="0"/>
                  <w:marTop w:val="0"/>
                  <w:marBottom w:val="600"/>
                  <w:divBdr>
                    <w:top w:val="none" w:sz="0" w:space="0" w:color="auto"/>
                    <w:left w:val="none" w:sz="0" w:space="0" w:color="auto"/>
                    <w:bottom w:val="none" w:sz="0" w:space="0" w:color="auto"/>
                    <w:right w:val="none" w:sz="0" w:space="0" w:color="auto"/>
                  </w:divBdr>
                  <w:divsChild>
                    <w:div w:id="103694827">
                      <w:marLeft w:val="0"/>
                      <w:marRight w:val="0"/>
                      <w:marTop w:val="0"/>
                      <w:marBottom w:val="0"/>
                      <w:divBdr>
                        <w:top w:val="none" w:sz="0" w:space="0" w:color="auto"/>
                        <w:left w:val="none" w:sz="0" w:space="0" w:color="auto"/>
                        <w:bottom w:val="none" w:sz="0" w:space="0" w:color="auto"/>
                        <w:right w:val="none" w:sz="0" w:space="0" w:color="auto"/>
                      </w:divBdr>
                      <w:divsChild>
                        <w:div w:id="1678731305">
                          <w:marLeft w:val="0"/>
                          <w:marRight w:val="0"/>
                          <w:marTop w:val="0"/>
                          <w:marBottom w:val="0"/>
                          <w:divBdr>
                            <w:top w:val="none" w:sz="0" w:space="0" w:color="auto"/>
                            <w:left w:val="none" w:sz="0" w:space="0" w:color="auto"/>
                            <w:bottom w:val="none" w:sz="0" w:space="0" w:color="auto"/>
                            <w:right w:val="none" w:sz="0" w:space="0" w:color="auto"/>
                          </w:divBdr>
                          <w:divsChild>
                            <w:div w:id="637108122">
                              <w:marLeft w:val="0"/>
                              <w:marRight w:val="0"/>
                              <w:marTop w:val="0"/>
                              <w:marBottom w:val="0"/>
                              <w:divBdr>
                                <w:top w:val="none" w:sz="0" w:space="0" w:color="auto"/>
                                <w:left w:val="none" w:sz="0" w:space="0" w:color="auto"/>
                                <w:bottom w:val="none" w:sz="0" w:space="0" w:color="auto"/>
                                <w:right w:val="none" w:sz="0" w:space="0" w:color="auto"/>
                              </w:divBdr>
                              <w:divsChild>
                                <w:div w:id="787742894">
                                  <w:marLeft w:val="0"/>
                                  <w:marRight w:val="0"/>
                                  <w:marTop w:val="0"/>
                                  <w:marBottom w:val="0"/>
                                  <w:divBdr>
                                    <w:top w:val="none" w:sz="0" w:space="0" w:color="auto"/>
                                    <w:left w:val="none" w:sz="0" w:space="0" w:color="auto"/>
                                    <w:bottom w:val="none" w:sz="0" w:space="0" w:color="auto"/>
                                    <w:right w:val="none" w:sz="0" w:space="0" w:color="auto"/>
                                  </w:divBdr>
                                  <w:divsChild>
                                    <w:div w:id="571424657">
                                      <w:marLeft w:val="0"/>
                                      <w:marRight w:val="0"/>
                                      <w:marTop w:val="0"/>
                                      <w:marBottom w:val="0"/>
                                      <w:divBdr>
                                        <w:top w:val="none" w:sz="0" w:space="0" w:color="auto"/>
                                        <w:left w:val="none" w:sz="0" w:space="0" w:color="auto"/>
                                        <w:bottom w:val="none" w:sz="0" w:space="0" w:color="auto"/>
                                        <w:right w:val="none" w:sz="0" w:space="0" w:color="auto"/>
                                      </w:divBdr>
                                      <w:divsChild>
                                        <w:div w:id="1395936265">
                                          <w:marLeft w:val="0"/>
                                          <w:marRight w:val="0"/>
                                          <w:marTop w:val="0"/>
                                          <w:marBottom w:val="285"/>
                                          <w:divBdr>
                                            <w:top w:val="none" w:sz="0" w:space="0" w:color="auto"/>
                                            <w:left w:val="none" w:sz="0" w:space="0" w:color="auto"/>
                                            <w:bottom w:val="none" w:sz="0" w:space="0" w:color="auto"/>
                                            <w:right w:val="none" w:sz="0" w:space="0" w:color="auto"/>
                                          </w:divBdr>
                                          <w:divsChild>
                                            <w:div w:id="15972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7114954">
      <w:bodyDiv w:val="1"/>
      <w:marLeft w:val="0"/>
      <w:marRight w:val="0"/>
      <w:marTop w:val="0"/>
      <w:marBottom w:val="0"/>
      <w:divBdr>
        <w:top w:val="none" w:sz="0" w:space="0" w:color="auto"/>
        <w:left w:val="none" w:sz="0" w:space="0" w:color="auto"/>
        <w:bottom w:val="none" w:sz="0" w:space="0" w:color="auto"/>
        <w:right w:val="none" w:sz="0" w:space="0" w:color="auto"/>
      </w:divBdr>
      <w:divsChild>
        <w:div w:id="56905594">
          <w:marLeft w:val="0"/>
          <w:marRight w:val="0"/>
          <w:marTop w:val="0"/>
          <w:marBottom w:val="0"/>
          <w:divBdr>
            <w:top w:val="none" w:sz="0" w:space="0" w:color="auto"/>
            <w:left w:val="none" w:sz="0" w:space="0" w:color="auto"/>
            <w:bottom w:val="none" w:sz="0" w:space="0" w:color="auto"/>
            <w:right w:val="none" w:sz="0" w:space="0" w:color="auto"/>
          </w:divBdr>
          <w:divsChild>
            <w:div w:id="1166362873">
              <w:marLeft w:val="0"/>
              <w:marRight w:val="0"/>
              <w:marTop w:val="0"/>
              <w:marBottom w:val="0"/>
              <w:divBdr>
                <w:top w:val="none" w:sz="0" w:space="0" w:color="auto"/>
                <w:left w:val="none" w:sz="0" w:space="0" w:color="auto"/>
                <w:bottom w:val="none" w:sz="0" w:space="0" w:color="auto"/>
                <w:right w:val="none" w:sz="0" w:space="0" w:color="auto"/>
              </w:divBdr>
              <w:divsChild>
                <w:div w:id="692654780">
                  <w:marLeft w:val="0"/>
                  <w:marRight w:val="0"/>
                  <w:marTop w:val="0"/>
                  <w:marBottom w:val="0"/>
                  <w:divBdr>
                    <w:top w:val="none" w:sz="0" w:space="0" w:color="auto"/>
                    <w:left w:val="none" w:sz="0" w:space="0" w:color="auto"/>
                    <w:bottom w:val="none" w:sz="0" w:space="0" w:color="auto"/>
                    <w:right w:val="none" w:sz="0" w:space="0" w:color="auto"/>
                  </w:divBdr>
                  <w:divsChild>
                    <w:div w:id="1151218809">
                      <w:marLeft w:val="0"/>
                      <w:marRight w:val="0"/>
                      <w:marTop w:val="45"/>
                      <w:marBottom w:val="0"/>
                      <w:divBdr>
                        <w:top w:val="none" w:sz="0" w:space="0" w:color="auto"/>
                        <w:left w:val="none" w:sz="0" w:space="0" w:color="auto"/>
                        <w:bottom w:val="none" w:sz="0" w:space="0" w:color="auto"/>
                        <w:right w:val="none" w:sz="0" w:space="0" w:color="auto"/>
                      </w:divBdr>
                      <w:divsChild>
                        <w:div w:id="1205217568">
                          <w:marLeft w:val="0"/>
                          <w:marRight w:val="0"/>
                          <w:marTop w:val="0"/>
                          <w:marBottom w:val="0"/>
                          <w:divBdr>
                            <w:top w:val="none" w:sz="0" w:space="0" w:color="auto"/>
                            <w:left w:val="none" w:sz="0" w:space="0" w:color="auto"/>
                            <w:bottom w:val="none" w:sz="0" w:space="0" w:color="auto"/>
                            <w:right w:val="none" w:sz="0" w:space="0" w:color="auto"/>
                          </w:divBdr>
                          <w:divsChild>
                            <w:div w:id="1854954324">
                              <w:marLeft w:val="2070"/>
                              <w:marRight w:val="3960"/>
                              <w:marTop w:val="0"/>
                              <w:marBottom w:val="0"/>
                              <w:divBdr>
                                <w:top w:val="none" w:sz="0" w:space="0" w:color="auto"/>
                                <w:left w:val="none" w:sz="0" w:space="0" w:color="auto"/>
                                <w:bottom w:val="none" w:sz="0" w:space="0" w:color="auto"/>
                                <w:right w:val="none" w:sz="0" w:space="0" w:color="auto"/>
                              </w:divBdr>
                              <w:divsChild>
                                <w:div w:id="2094424707">
                                  <w:marLeft w:val="0"/>
                                  <w:marRight w:val="0"/>
                                  <w:marTop w:val="0"/>
                                  <w:marBottom w:val="0"/>
                                  <w:divBdr>
                                    <w:top w:val="none" w:sz="0" w:space="0" w:color="auto"/>
                                    <w:left w:val="none" w:sz="0" w:space="0" w:color="auto"/>
                                    <w:bottom w:val="none" w:sz="0" w:space="0" w:color="auto"/>
                                    <w:right w:val="none" w:sz="0" w:space="0" w:color="auto"/>
                                  </w:divBdr>
                                  <w:divsChild>
                                    <w:div w:id="1591158163">
                                      <w:marLeft w:val="0"/>
                                      <w:marRight w:val="0"/>
                                      <w:marTop w:val="0"/>
                                      <w:marBottom w:val="0"/>
                                      <w:divBdr>
                                        <w:top w:val="none" w:sz="0" w:space="0" w:color="auto"/>
                                        <w:left w:val="none" w:sz="0" w:space="0" w:color="auto"/>
                                        <w:bottom w:val="none" w:sz="0" w:space="0" w:color="auto"/>
                                        <w:right w:val="none" w:sz="0" w:space="0" w:color="auto"/>
                                      </w:divBdr>
                                      <w:divsChild>
                                        <w:div w:id="713501718">
                                          <w:marLeft w:val="0"/>
                                          <w:marRight w:val="0"/>
                                          <w:marTop w:val="0"/>
                                          <w:marBottom w:val="0"/>
                                          <w:divBdr>
                                            <w:top w:val="none" w:sz="0" w:space="0" w:color="auto"/>
                                            <w:left w:val="none" w:sz="0" w:space="0" w:color="auto"/>
                                            <w:bottom w:val="none" w:sz="0" w:space="0" w:color="auto"/>
                                            <w:right w:val="none" w:sz="0" w:space="0" w:color="auto"/>
                                          </w:divBdr>
                                          <w:divsChild>
                                            <w:div w:id="928469539">
                                              <w:marLeft w:val="0"/>
                                              <w:marRight w:val="0"/>
                                              <w:marTop w:val="90"/>
                                              <w:marBottom w:val="0"/>
                                              <w:divBdr>
                                                <w:top w:val="none" w:sz="0" w:space="0" w:color="auto"/>
                                                <w:left w:val="none" w:sz="0" w:space="0" w:color="auto"/>
                                                <w:bottom w:val="none" w:sz="0" w:space="0" w:color="auto"/>
                                                <w:right w:val="none" w:sz="0" w:space="0" w:color="auto"/>
                                              </w:divBdr>
                                              <w:divsChild>
                                                <w:div w:id="1270553610">
                                                  <w:marLeft w:val="0"/>
                                                  <w:marRight w:val="0"/>
                                                  <w:marTop w:val="0"/>
                                                  <w:marBottom w:val="0"/>
                                                  <w:divBdr>
                                                    <w:top w:val="none" w:sz="0" w:space="0" w:color="auto"/>
                                                    <w:left w:val="none" w:sz="0" w:space="0" w:color="auto"/>
                                                    <w:bottom w:val="none" w:sz="0" w:space="0" w:color="auto"/>
                                                    <w:right w:val="none" w:sz="0" w:space="0" w:color="auto"/>
                                                  </w:divBdr>
                                                  <w:divsChild>
                                                    <w:div w:id="2114781900">
                                                      <w:marLeft w:val="0"/>
                                                      <w:marRight w:val="0"/>
                                                      <w:marTop w:val="0"/>
                                                      <w:marBottom w:val="0"/>
                                                      <w:divBdr>
                                                        <w:top w:val="none" w:sz="0" w:space="0" w:color="auto"/>
                                                        <w:left w:val="none" w:sz="0" w:space="0" w:color="auto"/>
                                                        <w:bottom w:val="none" w:sz="0" w:space="0" w:color="auto"/>
                                                        <w:right w:val="none" w:sz="0" w:space="0" w:color="auto"/>
                                                      </w:divBdr>
                                                      <w:divsChild>
                                                        <w:div w:id="1714114605">
                                                          <w:marLeft w:val="0"/>
                                                          <w:marRight w:val="0"/>
                                                          <w:marTop w:val="0"/>
                                                          <w:marBottom w:val="0"/>
                                                          <w:divBdr>
                                                            <w:top w:val="none" w:sz="0" w:space="0" w:color="auto"/>
                                                            <w:left w:val="none" w:sz="0" w:space="0" w:color="auto"/>
                                                            <w:bottom w:val="none" w:sz="0" w:space="0" w:color="auto"/>
                                                            <w:right w:val="none" w:sz="0" w:space="0" w:color="auto"/>
                                                          </w:divBdr>
                                                          <w:divsChild>
                                                            <w:div w:id="141393037">
                                                              <w:marLeft w:val="0"/>
                                                              <w:marRight w:val="0"/>
                                                              <w:marTop w:val="0"/>
                                                              <w:marBottom w:val="390"/>
                                                              <w:divBdr>
                                                                <w:top w:val="none" w:sz="0" w:space="0" w:color="auto"/>
                                                                <w:left w:val="none" w:sz="0" w:space="0" w:color="auto"/>
                                                                <w:bottom w:val="none" w:sz="0" w:space="0" w:color="auto"/>
                                                                <w:right w:val="none" w:sz="0" w:space="0" w:color="auto"/>
                                                              </w:divBdr>
                                                              <w:divsChild>
                                                                <w:div w:id="1168911537">
                                                                  <w:marLeft w:val="0"/>
                                                                  <w:marRight w:val="0"/>
                                                                  <w:marTop w:val="0"/>
                                                                  <w:marBottom w:val="0"/>
                                                                  <w:divBdr>
                                                                    <w:top w:val="none" w:sz="0" w:space="0" w:color="auto"/>
                                                                    <w:left w:val="none" w:sz="0" w:space="0" w:color="auto"/>
                                                                    <w:bottom w:val="none" w:sz="0" w:space="0" w:color="auto"/>
                                                                    <w:right w:val="none" w:sz="0" w:space="0" w:color="auto"/>
                                                                  </w:divBdr>
                                                                  <w:divsChild>
                                                                    <w:div w:id="801732068">
                                                                      <w:marLeft w:val="0"/>
                                                                      <w:marRight w:val="0"/>
                                                                      <w:marTop w:val="0"/>
                                                                      <w:marBottom w:val="0"/>
                                                                      <w:divBdr>
                                                                        <w:top w:val="none" w:sz="0" w:space="0" w:color="auto"/>
                                                                        <w:left w:val="none" w:sz="0" w:space="0" w:color="auto"/>
                                                                        <w:bottom w:val="none" w:sz="0" w:space="0" w:color="auto"/>
                                                                        <w:right w:val="none" w:sz="0" w:space="0" w:color="auto"/>
                                                                      </w:divBdr>
                                                                      <w:divsChild>
                                                                        <w:div w:id="513692125">
                                                                          <w:marLeft w:val="0"/>
                                                                          <w:marRight w:val="0"/>
                                                                          <w:marTop w:val="0"/>
                                                                          <w:marBottom w:val="0"/>
                                                                          <w:divBdr>
                                                                            <w:top w:val="none" w:sz="0" w:space="0" w:color="auto"/>
                                                                            <w:left w:val="none" w:sz="0" w:space="0" w:color="auto"/>
                                                                            <w:bottom w:val="none" w:sz="0" w:space="0" w:color="auto"/>
                                                                            <w:right w:val="none" w:sz="0" w:space="0" w:color="auto"/>
                                                                          </w:divBdr>
                                                                          <w:divsChild>
                                                                            <w:div w:id="1384675397">
                                                                              <w:marLeft w:val="0"/>
                                                                              <w:marRight w:val="0"/>
                                                                              <w:marTop w:val="0"/>
                                                                              <w:marBottom w:val="0"/>
                                                                              <w:divBdr>
                                                                                <w:top w:val="none" w:sz="0" w:space="0" w:color="auto"/>
                                                                                <w:left w:val="none" w:sz="0" w:space="0" w:color="auto"/>
                                                                                <w:bottom w:val="none" w:sz="0" w:space="0" w:color="auto"/>
                                                                                <w:right w:val="none" w:sz="0" w:space="0" w:color="auto"/>
                                                                              </w:divBdr>
                                                                              <w:divsChild>
                                                                                <w:div w:id="1838300433">
                                                                                  <w:marLeft w:val="0"/>
                                                                                  <w:marRight w:val="0"/>
                                                                                  <w:marTop w:val="0"/>
                                                                                  <w:marBottom w:val="0"/>
                                                                                  <w:divBdr>
                                                                                    <w:top w:val="none" w:sz="0" w:space="0" w:color="auto"/>
                                                                                    <w:left w:val="none" w:sz="0" w:space="0" w:color="auto"/>
                                                                                    <w:bottom w:val="none" w:sz="0" w:space="0" w:color="auto"/>
                                                                                    <w:right w:val="none" w:sz="0" w:space="0" w:color="auto"/>
                                                                                  </w:divBdr>
                                                                                  <w:divsChild>
                                                                                    <w:div w:id="1879320151">
                                                                                      <w:marLeft w:val="0"/>
                                                                                      <w:marRight w:val="0"/>
                                                                                      <w:marTop w:val="0"/>
                                                                                      <w:marBottom w:val="0"/>
                                                                                      <w:divBdr>
                                                                                        <w:top w:val="none" w:sz="0" w:space="0" w:color="auto"/>
                                                                                        <w:left w:val="none" w:sz="0" w:space="0" w:color="auto"/>
                                                                                        <w:bottom w:val="none" w:sz="0" w:space="0" w:color="auto"/>
                                                                                        <w:right w:val="none" w:sz="0" w:space="0" w:color="auto"/>
                                                                                      </w:divBdr>
                                                                                      <w:divsChild>
                                                                                        <w:div w:id="39590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5941567">
      <w:bodyDiv w:val="1"/>
      <w:marLeft w:val="0"/>
      <w:marRight w:val="0"/>
      <w:marTop w:val="0"/>
      <w:marBottom w:val="0"/>
      <w:divBdr>
        <w:top w:val="none" w:sz="0" w:space="0" w:color="auto"/>
        <w:left w:val="none" w:sz="0" w:space="0" w:color="auto"/>
        <w:bottom w:val="none" w:sz="0" w:space="0" w:color="auto"/>
        <w:right w:val="none" w:sz="0" w:space="0" w:color="auto"/>
      </w:divBdr>
    </w:div>
    <w:div w:id="614753276">
      <w:bodyDiv w:val="1"/>
      <w:marLeft w:val="0"/>
      <w:marRight w:val="0"/>
      <w:marTop w:val="0"/>
      <w:marBottom w:val="0"/>
      <w:divBdr>
        <w:top w:val="none" w:sz="0" w:space="0" w:color="auto"/>
        <w:left w:val="none" w:sz="0" w:space="0" w:color="auto"/>
        <w:bottom w:val="none" w:sz="0" w:space="0" w:color="auto"/>
        <w:right w:val="none" w:sz="0" w:space="0" w:color="auto"/>
      </w:divBdr>
    </w:div>
    <w:div w:id="854225259">
      <w:bodyDiv w:val="1"/>
      <w:marLeft w:val="0"/>
      <w:marRight w:val="0"/>
      <w:marTop w:val="0"/>
      <w:marBottom w:val="0"/>
      <w:divBdr>
        <w:top w:val="none" w:sz="0" w:space="0" w:color="auto"/>
        <w:left w:val="none" w:sz="0" w:space="0" w:color="auto"/>
        <w:bottom w:val="none" w:sz="0" w:space="0" w:color="auto"/>
        <w:right w:val="none" w:sz="0" w:space="0" w:color="auto"/>
      </w:divBdr>
    </w:div>
    <w:div w:id="1326860891">
      <w:bodyDiv w:val="1"/>
      <w:marLeft w:val="0"/>
      <w:marRight w:val="0"/>
      <w:marTop w:val="0"/>
      <w:marBottom w:val="0"/>
      <w:divBdr>
        <w:top w:val="none" w:sz="0" w:space="0" w:color="auto"/>
        <w:left w:val="none" w:sz="0" w:space="0" w:color="auto"/>
        <w:bottom w:val="none" w:sz="0" w:space="0" w:color="auto"/>
        <w:right w:val="none" w:sz="0" w:space="0" w:color="auto"/>
      </w:divBdr>
    </w:div>
    <w:div w:id="1361322310">
      <w:bodyDiv w:val="1"/>
      <w:marLeft w:val="0"/>
      <w:marRight w:val="0"/>
      <w:marTop w:val="0"/>
      <w:marBottom w:val="0"/>
      <w:divBdr>
        <w:top w:val="none" w:sz="0" w:space="0" w:color="auto"/>
        <w:left w:val="none" w:sz="0" w:space="0" w:color="auto"/>
        <w:bottom w:val="none" w:sz="0" w:space="0" w:color="auto"/>
        <w:right w:val="none" w:sz="0" w:space="0" w:color="auto"/>
      </w:divBdr>
    </w:div>
    <w:div w:id="1475030076">
      <w:bodyDiv w:val="1"/>
      <w:marLeft w:val="0"/>
      <w:marRight w:val="0"/>
      <w:marTop w:val="0"/>
      <w:marBottom w:val="0"/>
      <w:divBdr>
        <w:top w:val="none" w:sz="0" w:space="0" w:color="auto"/>
        <w:left w:val="none" w:sz="0" w:space="0" w:color="auto"/>
        <w:bottom w:val="none" w:sz="0" w:space="0" w:color="auto"/>
        <w:right w:val="none" w:sz="0" w:space="0" w:color="auto"/>
      </w:divBdr>
      <w:divsChild>
        <w:div w:id="1493257847">
          <w:marLeft w:val="0"/>
          <w:marRight w:val="0"/>
          <w:marTop w:val="0"/>
          <w:marBottom w:val="0"/>
          <w:divBdr>
            <w:top w:val="none" w:sz="0" w:space="0" w:color="auto"/>
            <w:left w:val="none" w:sz="0" w:space="0" w:color="auto"/>
            <w:bottom w:val="none" w:sz="0" w:space="0" w:color="auto"/>
            <w:right w:val="none" w:sz="0" w:space="0" w:color="auto"/>
          </w:divBdr>
          <w:divsChild>
            <w:div w:id="391660474">
              <w:marLeft w:val="0"/>
              <w:marRight w:val="0"/>
              <w:marTop w:val="0"/>
              <w:marBottom w:val="0"/>
              <w:divBdr>
                <w:top w:val="none" w:sz="0" w:space="0" w:color="auto"/>
                <w:left w:val="none" w:sz="0" w:space="0" w:color="auto"/>
                <w:bottom w:val="none" w:sz="0" w:space="0" w:color="auto"/>
                <w:right w:val="none" w:sz="0" w:space="0" w:color="auto"/>
              </w:divBdr>
              <w:divsChild>
                <w:div w:id="1590582986">
                  <w:marLeft w:val="0"/>
                  <w:marRight w:val="0"/>
                  <w:marTop w:val="0"/>
                  <w:marBottom w:val="0"/>
                  <w:divBdr>
                    <w:top w:val="none" w:sz="0" w:space="0" w:color="auto"/>
                    <w:left w:val="none" w:sz="0" w:space="0" w:color="auto"/>
                    <w:bottom w:val="none" w:sz="0" w:space="0" w:color="auto"/>
                    <w:right w:val="none" w:sz="0" w:space="0" w:color="auto"/>
                  </w:divBdr>
                  <w:divsChild>
                    <w:div w:id="1951550899">
                      <w:marLeft w:val="0"/>
                      <w:marRight w:val="0"/>
                      <w:marTop w:val="45"/>
                      <w:marBottom w:val="0"/>
                      <w:divBdr>
                        <w:top w:val="none" w:sz="0" w:space="0" w:color="auto"/>
                        <w:left w:val="none" w:sz="0" w:space="0" w:color="auto"/>
                        <w:bottom w:val="none" w:sz="0" w:space="0" w:color="auto"/>
                        <w:right w:val="none" w:sz="0" w:space="0" w:color="auto"/>
                      </w:divBdr>
                      <w:divsChild>
                        <w:div w:id="539826224">
                          <w:marLeft w:val="0"/>
                          <w:marRight w:val="0"/>
                          <w:marTop w:val="0"/>
                          <w:marBottom w:val="0"/>
                          <w:divBdr>
                            <w:top w:val="none" w:sz="0" w:space="0" w:color="auto"/>
                            <w:left w:val="none" w:sz="0" w:space="0" w:color="auto"/>
                            <w:bottom w:val="none" w:sz="0" w:space="0" w:color="auto"/>
                            <w:right w:val="none" w:sz="0" w:space="0" w:color="auto"/>
                          </w:divBdr>
                          <w:divsChild>
                            <w:div w:id="280112622">
                              <w:marLeft w:val="2070"/>
                              <w:marRight w:val="3960"/>
                              <w:marTop w:val="0"/>
                              <w:marBottom w:val="0"/>
                              <w:divBdr>
                                <w:top w:val="none" w:sz="0" w:space="0" w:color="auto"/>
                                <w:left w:val="none" w:sz="0" w:space="0" w:color="auto"/>
                                <w:bottom w:val="none" w:sz="0" w:space="0" w:color="auto"/>
                                <w:right w:val="none" w:sz="0" w:space="0" w:color="auto"/>
                              </w:divBdr>
                              <w:divsChild>
                                <w:div w:id="1274943470">
                                  <w:marLeft w:val="0"/>
                                  <w:marRight w:val="0"/>
                                  <w:marTop w:val="0"/>
                                  <w:marBottom w:val="0"/>
                                  <w:divBdr>
                                    <w:top w:val="none" w:sz="0" w:space="0" w:color="auto"/>
                                    <w:left w:val="none" w:sz="0" w:space="0" w:color="auto"/>
                                    <w:bottom w:val="none" w:sz="0" w:space="0" w:color="auto"/>
                                    <w:right w:val="none" w:sz="0" w:space="0" w:color="auto"/>
                                  </w:divBdr>
                                  <w:divsChild>
                                    <w:div w:id="1131749574">
                                      <w:marLeft w:val="0"/>
                                      <w:marRight w:val="0"/>
                                      <w:marTop w:val="0"/>
                                      <w:marBottom w:val="0"/>
                                      <w:divBdr>
                                        <w:top w:val="none" w:sz="0" w:space="0" w:color="auto"/>
                                        <w:left w:val="none" w:sz="0" w:space="0" w:color="auto"/>
                                        <w:bottom w:val="none" w:sz="0" w:space="0" w:color="auto"/>
                                        <w:right w:val="none" w:sz="0" w:space="0" w:color="auto"/>
                                      </w:divBdr>
                                      <w:divsChild>
                                        <w:div w:id="887490415">
                                          <w:marLeft w:val="0"/>
                                          <w:marRight w:val="0"/>
                                          <w:marTop w:val="0"/>
                                          <w:marBottom w:val="0"/>
                                          <w:divBdr>
                                            <w:top w:val="none" w:sz="0" w:space="0" w:color="auto"/>
                                            <w:left w:val="none" w:sz="0" w:space="0" w:color="auto"/>
                                            <w:bottom w:val="none" w:sz="0" w:space="0" w:color="auto"/>
                                            <w:right w:val="none" w:sz="0" w:space="0" w:color="auto"/>
                                          </w:divBdr>
                                          <w:divsChild>
                                            <w:div w:id="202669189">
                                              <w:marLeft w:val="0"/>
                                              <w:marRight w:val="0"/>
                                              <w:marTop w:val="90"/>
                                              <w:marBottom w:val="0"/>
                                              <w:divBdr>
                                                <w:top w:val="none" w:sz="0" w:space="0" w:color="auto"/>
                                                <w:left w:val="none" w:sz="0" w:space="0" w:color="auto"/>
                                                <w:bottom w:val="none" w:sz="0" w:space="0" w:color="auto"/>
                                                <w:right w:val="none" w:sz="0" w:space="0" w:color="auto"/>
                                              </w:divBdr>
                                              <w:divsChild>
                                                <w:div w:id="526452240">
                                                  <w:marLeft w:val="0"/>
                                                  <w:marRight w:val="0"/>
                                                  <w:marTop w:val="0"/>
                                                  <w:marBottom w:val="0"/>
                                                  <w:divBdr>
                                                    <w:top w:val="none" w:sz="0" w:space="0" w:color="auto"/>
                                                    <w:left w:val="none" w:sz="0" w:space="0" w:color="auto"/>
                                                    <w:bottom w:val="none" w:sz="0" w:space="0" w:color="auto"/>
                                                    <w:right w:val="none" w:sz="0" w:space="0" w:color="auto"/>
                                                  </w:divBdr>
                                                  <w:divsChild>
                                                    <w:div w:id="2038384886">
                                                      <w:marLeft w:val="0"/>
                                                      <w:marRight w:val="0"/>
                                                      <w:marTop w:val="0"/>
                                                      <w:marBottom w:val="0"/>
                                                      <w:divBdr>
                                                        <w:top w:val="none" w:sz="0" w:space="0" w:color="auto"/>
                                                        <w:left w:val="none" w:sz="0" w:space="0" w:color="auto"/>
                                                        <w:bottom w:val="none" w:sz="0" w:space="0" w:color="auto"/>
                                                        <w:right w:val="none" w:sz="0" w:space="0" w:color="auto"/>
                                                      </w:divBdr>
                                                      <w:divsChild>
                                                        <w:div w:id="1807089800">
                                                          <w:marLeft w:val="0"/>
                                                          <w:marRight w:val="0"/>
                                                          <w:marTop w:val="0"/>
                                                          <w:marBottom w:val="0"/>
                                                          <w:divBdr>
                                                            <w:top w:val="none" w:sz="0" w:space="0" w:color="auto"/>
                                                            <w:left w:val="none" w:sz="0" w:space="0" w:color="auto"/>
                                                            <w:bottom w:val="none" w:sz="0" w:space="0" w:color="auto"/>
                                                            <w:right w:val="none" w:sz="0" w:space="0" w:color="auto"/>
                                                          </w:divBdr>
                                                          <w:divsChild>
                                                            <w:div w:id="1599291112">
                                                              <w:marLeft w:val="0"/>
                                                              <w:marRight w:val="0"/>
                                                              <w:marTop w:val="0"/>
                                                              <w:marBottom w:val="390"/>
                                                              <w:divBdr>
                                                                <w:top w:val="none" w:sz="0" w:space="0" w:color="auto"/>
                                                                <w:left w:val="none" w:sz="0" w:space="0" w:color="auto"/>
                                                                <w:bottom w:val="none" w:sz="0" w:space="0" w:color="auto"/>
                                                                <w:right w:val="none" w:sz="0" w:space="0" w:color="auto"/>
                                                              </w:divBdr>
                                                              <w:divsChild>
                                                                <w:div w:id="463813905">
                                                                  <w:marLeft w:val="0"/>
                                                                  <w:marRight w:val="0"/>
                                                                  <w:marTop w:val="0"/>
                                                                  <w:marBottom w:val="0"/>
                                                                  <w:divBdr>
                                                                    <w:top w:val="none" w:sz="0" w:space="0" w:color="auto"/>
                                                                    <w:left w:val="none" w:sz="0" w:space="0" w:color="auto"/>
                                                                    <w:bottom w:val="none" w:sz="0" w:space="0" w:color="auto"/>
                                                                    <w:right w:val="none" w:sz="0" w:space="0" w:color="auto"/>
                                                                  </w:divBdr>
                                                                  <w:divsChild>
                                                                    <w:div w:id="1096823529">
                                                                      <w:marLeft w:val="0"/>
                                                                      <w:marRight w:val="0"/>
                                                                      <w:marTop w:val="0"/>
                                                                      <w:marBottom w:val="0"/>
                                                                      <w:divBdr>
                                                                        <w:top w:val="none" w:sz="0" w:space="0" w:color="auto"/>
                                                                        <w:left w:val="none" w:sz="0" w:space="0" w:color="auto"/>
                                                                        <w:bottom w:val="none" w:sz="0" w:space="0" w:color="auto"/>
                                                                        <w:right w:val="none" w:sz="0" w:space="0" w:color="auto"/>
                                                                      </w:divBdr>
                                                                      <w:divsChild>
                                                                        <w:div w:id="787116398">
                                                                          <w:marLeft w:val="0"/>
                                                                          <w:marRight w:val="0"/>
                                                                          <w:marTop w:val="0"/>
                                                                          <w:marBottom w:val="0"/>
                                                                          <w:divBdr>
                                                                            <w:top w:val="none" w:sz="0" w:space="0" w:color="auto"/>
                                                                            <w:left w:val="none" w:sz="0" w:space="0" w:color="auto"/>
                                                                            <w:bottom w:val="none" w:sz="0" w:space="0" w:color="auto"/>
                                                                            <w:right w:val="none" w:sz="0" w:space="0" w:color="auto"/>
                                                                          </w:divBdr>
                                                                          <w:divsChild>
                                                                            <w:div w:id="103169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132614">
                                                              <w:marLeft w:val="0"/>
                                                              <w:marRight w:val="0"/>
                                                              <w:marTop w:val="0"/>
                                                              <w:marBottom w:val="390"/>
                                                              <w:divBdr>
                                                                <w:top w:val="none" w:sz="0" w:space="0" w:color="auto"/>
                                                                <w:left w:val="none" w:sz="0" w:space="0" w:color="auto"/>
                                                                <w:bottom w:val="none" w:sz="0" w:space="0" w:color="auto"/>
                                                                <w:right w:val="none" w:sz="0" w:space="0" w:color="auto"/>
                                                              </w:divBdr>
                                                              <w:divsChild>
                                                                <w:div w:id="2049866748">
                                                                  <w:marLeft w:val="0"/>
                                                                  <w:marRight w:val="0"/>
                                                                  <w:marTop w:val="0"/>
                                                                  <w:marBottom w:val="0"/>
                                                                  <w:divBdr>
                                                                    <w:top w:val="none" w:sz="0" w:space="0" w:color="auto"/>
                                                                    <w:left w:val="none" w:sz="0" w:space="0" w:color="auto"/>
                                                                    <w:bottom w:val="none" w:sz="0" w:space="0" w:color="auto"/>
                                                                    <w:right w:val="none" w:sz="0" w:space="0" w:color="auto"/>
                                                                  </w:divBdr>
                                                                  <w:divsChild>
                                                                    <w:div w:id="974062682">
                                                                      <w:marLeft w:val="0"/>
                                                                      <w:marRight w:val="0"/>
                                                                      <w:marTop w:val="0"/>
                                                                      <w:marBottom w:val="0"/>
                                                                      <w:divBdr>
                                                                        <w:top w:val="none" w:sz="0" w:space="0" w:color="auto"/>
                                                                        <w:left w:val="none" w:sz="0" w:space="0" w:color="auto"/>
                                                                        <w:bottom w:val="none" w:sz="0" w:space="0" w:color="auto"/>
                                                                        <w:right w:val="none" w:sz="0" w:space="0" w:color="auto"/>
                                                                      </w:divBdr>
                                                                      <w:divsChild>
                                                                        <w:div w:id="1584029397">
                                                                          <w:marLeft w:val="0"/>
                                                                          <w:marRight w:val="0"/>
                                                                          <w:marTop w:val="0"/>
                                                                          <w:marBottom w:val="0"/>
                                                                          <w:divBdr>
                                                                            <w:top w:val="none" w:sz="0" w:space="0" w:color="auto"/>
                                                                            <w:left w:val="none" w:sz="0" w:space="0" w:color="auto"/>
                                                                            <w:bottom w:val="none" w:sz="0" w:space="0" w:color="auto"/>
                                                                            <w:right w:val="none" w:sz="0" w:space="0" w:color="auto"/>
                                                                          </w:divBdr>
                                                                          <w:divsChild>
                                                                            <w:div w:id="1436247006">
                                                                              <w:marLeft w:val="0"/>
                                                                              <w:marRight w:val="0"/>
                                                                              <w:marTop w:val="0"/>
                                                                              <w:marBottom w:val="0"/>
                                                                              <w:divBdr>
                                                                                <w:top w:val="none" w:sz="0" w:space="0" w:color="auto"/>
                                                                                <w:left w:val="none" w:sz="0" w:space="0" w:color="auto"/>
                                                                                <w:bottom w:val="none" w:sz="0" w:space="0" w:color="auto"/>
                                                                                <w:right w:val="none" w:sz="0" w:space="0" w:color="auto"/>
                                                                              </w:divBdr>
                                                                              <w:divsChild>
                                                                                <w:div w:id="1304118696">
                                                                                  <w:marLeft w:val="0"/>
                                                                                  <w:marRight w:val="0"/>
                                                                                  <w:marTop w:val="0"/>
                                                                                  <w:marBottom w:val="0"/>
                                                                                  <w:divBdr>
                                                                                    <w:top w:val="none" w:sz="0" w:space="0" w:color="auto"/>
                                                                                    <w:left w:val="none" w:sz="0" w:space="0" w:color="auto"/>
                                                                                    <w:bottom w:val="none" w:sz="0" w:space="0" w:color="auto"/>
                                                                                    <w:right w:val="none" w:sz="0" w:space="0" w:color="auto"/>
                                                                                  </w:divBdr>
                                                                                  <w:divsChild>
                                                                                    <w:div w:id="1632174392">
                                                                                      <w:marLeft w:val="0"/>
                                                                                      <w:marRight w:val="0"/>
                                                                                      <w:marTop w:val="0"/>
                                                                                      <w:marBottom w:val="0"/>
                                                                                      <w:divBdr>
                                                                                        <w:top w:val="none" w:sz="0" w:space="0" w:color="auto"/>
                                                                                        <w:left w:val="none" w:sz="0" w:space="0" w:color="auto"/>
                                                                                        <w:bottom w:val="none" w:sz="0" w:space="0" w:color="auto"/>
                                                                                        <w:right w:val="none" w:sz="0" w:space="0" w:color="auto"/>
                                                                                      </w:divBdr>
                                                                                      <w:divsChild>
                                                                                        <w:div w:id="101148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3058411">
      <w:bodyDiv w:val="1"/>
      <w:marLeft w:val="0"/>
      <w:marRight w:val="0"/>
      <w:marTop w:val="0"/>
      <w:marBottom w:val="0"/>
      <w:divBdr>
        <w:top w:val="none" w:sz="0" w:space="0" w:color="auto"/>
        <w:left w:val="none" w:sz="0" w:space="0" w:color="auto"/>
        <w:bottom w:val="none" w:sz="0" w:space="0" w:color="auto"/>
        <w:right w:val="none" w:sz="0" w:space="0" w:color="auto"/>
      </w:divBdr>
    </w:div>
    <w:div w:id="1590043172">
      <w:bodyDiv w:val="1"/>
      <w:marLeft w:val="0"/>
      <w:marRight w:val="0"/>
      <w:marTop w:val="0"/>
      <w:marBottom w:val="0"/>
      <w:divBdr>
        <w:top w:val="none" w:sz="0" w:space="0" w:color="auto"/>
        <w:left w:val="none" w:sz="0" w:space="0" w:color="auto"/>
        <w:bottom w:val="none" w:sz="0" w:space="0" w:color="auto"/>
        <w:right w:val="none" w:sz="0" w:space="0" w:color="auto"/>
      </w:divBdr>
    </w:div>
    <w:div w:id="1679889160">
      <w:bodyDiv w:val="1"/>
      <w:marLeft w:val="0"/>
      <w:marRight w:val="0"/>
      <w:marTop w:val="0"/>
      <w:marBottom w:val="0"/>
      <w:divBdr>
        <w:top w:val="none" w:sz="0" w:space="0" w:color="auto"/>
        <w:left w:val="none" w:sz="0" w:space="0" w:color="auto"/>
        <w:bottom w:val="none" w:sz="0" w:space="0" w:color="auto"/>
        <w:right w:val="none" w:sz="0" w:space="0" w:color="auto"/>
      </w:divBdr>
    </w:div>
    <w:div w:id="1794708570">
      <w:bodyDiv w:val="1"/>
      <w:marLeft w:val="0"/>
      <w:marRight w:val="0"/>
      <w:marTop w:val="0"/>
      <w:marBottom w:val="0"/>
      <w:divBdr>
        <w:top w:val="none" w:sz="0" w:space="0" w:color="auto"/>
        <w:left w:val="none" w:sz="0" w:space="0" w:color="auto"/>
        <w:bottom w:val="none" w:sz="0" w:space="0" w:color="auto"/>
        <w:right w:val="none" w:sz="0" w:space="0" w:color="auto"/>
      </w:divBdr>
      <w:divsChild>
        <w:div w:id="1863020">
          <w:marLeft w:val="0"/>
          <w:marRight w:val="0"/>
          <w:marTop w:val="0"/>
          <w:marBottom w:val="0"/>
          <w:divBdr>
            <w:top w:val="none" w:sz="0" w:space="0" w:color="auto"/>
            <w:left w:val="none" w:sz="0" w:space="0" w:color="auto"/>
            <w:bottom w:val="none" w:sz="0" w:space="0" w:color="auto"/>
            <w:right w:val="none" w:sz="0" w:space="0" w:color="auto"/>
          </w:divBdr>
          <w:divsChild>
            <w:div w:id="2127845792">
              <w:marLeft w:val="0"/>
              <w:marRight w:val="0"/>
              <w:marTop w:val="0"/>
              <w:marBottom w:val="0"/>
              <w:divBdr>
                <w:top w:val="none" w:sz="0" w:space="0" w:color="auto"/>
                <w:left w:val="none" w:sz="0" w:space="0" w:color="auto"/>
                <w:bottom w:val="none" w:sz="0" w:space="0" w:color="auto"/>
                <w:right w:val="none" w:sz="0" w:space="0" w:color="auto"/>
              </w:divBdr>
              <w:divsChild>
                <w:div w:id="1819299635">
                  <w:marLeft w:val="0"/>
                  <w:marRight w:val="0"/>
                  <w:marTop w:val="0"/>
                  <w:marBottom w:val="0"/>
                  <w:divBdr>
                    <w:top w:val="none" w:sz="0" w:space="0" w:color="auto"/>
                    <w:left w:val="none" w:sz="0" w:space="0" w:color="auto"/>
                    <w:bottom w:val="none" w:sz="0" w:space="0" w:color="auto"/>
                    <w:right w:val="none" w:sz="0" w:space="0" w:color="auto"/>
                  </w:divBdr>
                  <w:divsChild>
                    <w:div w:id="1903977965">
                      <w:marLeft w:val="0"/>
                      <w:marRight w:val="0"/>
                      <w:marTop w:val="0"/>
                      <w:marBottom w:val="0"/>
                      <w:divBdr>
                        <w:top w:val="none" w:sz="0" w:space="0" w:color="auto"/>
                        <w:left w:val="none" w:sz="0" w:space="0" w:color="auto"/>
                        <w:bottom w:val="none" w:sz="0" w:space="0" w:color="auto"/>
                        <w:right w:val="none" w:sz="0" w:space="0" w:color="auto"/>
                      </w:divBdr>
                      <w:divsChild>
                        <w:div w:id="145316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4644706">
      <w:bodyDiv w:val="1"/>
      <w:marLeft w:val="0"/>
      <w:marRight w:val="0"/>
      <w:marTop w:val="0"/>
      <w:marBottom w:val="0"/>
      <w:divBdr>
        <w:top w:val="none" w:sz="0" w:space="0" w:color="auto"/>
        <w:left w:val="none" w:sz="0" w:space="0" w:color="auto"/>
        <w:bottom w:val="none" w:sz="0" w:space="0" w:color="auto"/>
        <w:right w:val="none" w:sz="0" w:space="0" w:color="auto"/>
      </w:divBdr>
      <w:divsChild>
        <w:div w:id="1651666407">
          <w:marLeft w:val="0"/>
          <w:marRight w:val="0"/>
          <w:marTop w:val="0"/>
          <w:marBottom w:val="0"/>
          <w:divBdr>
            <w:top w:val="none" w:sz="0" w:space="0" w:color="auto"/>
            <w:left w:val="none" w:sz="0" w:space="0" w:color="auto"/>
            <w:bottom w:val="none" w:sz="0" w:space="0" w:color="auto"/>
            <w:right w:val="none" w:sz="0" w:space="0" w:color="auto"/>
          </w:divBdr>
          <w:divsChild>
            <w:div w:id="1079328905">
              <w:marLeft w:val="0"/>
              <w:marRight w:val="0"/>
              <w:marTop w:val="0"/>
              <w:marBottom w:val="0"/>
              <w:divBdr>
                <w:top w:val="none" w:sz="0" w:space="0" w:color="auto"/>
                <w:left w:val="none" w:sz="0" w:space="0" w:color="auto"/>
                <w:bottom w:val="none" w:sz="0" w:space="0" w:color="auto"/>
                <w:right w:val="none" w:sz="0" w:space="0" w:color="auto"/>
              </w:divBdr>
              <w:divsChild>
                <w:div w:id="51774823">
                  <w:marLeft w:val="0"/>
                  <w:marRight w:val="0"/>
                  <w:marTop w:val="0"/>
                  <w:marBottom w:val="0"/>
                  <w:divBdr>
                    <w:top w:val="none" w:sz="0" w:space="0" w:color="auto"/>
                    <w:left w:val="none" w:sz="0" w:space="0" w:color="auto"/>
                    <w:bottom w:val="none" w:sz="0" w:space="0" w:color="auto"/>
                    <w:right w:val="none" w:sz="0" w:space="0" w:color="auto"/>
                  </w:divBdr>
                  <w:divsChild>
                    <w:div w:id="733312979">
                      <w:marLeft w:val="0"/>
                      <w:marRight w:val="0"/>
                      <w:marTop w:val="45"/>
                      <w:marBottom w:val="0"/>
                      <w:divBdr>
                        <w:top w:val="none" w:sz="0" w:space="0" w:color="auto"/>
                        <w:left w:val="none" w:sz="0" w:space="0" w:color="auto"/>
                        <w:bottom w:val="none" w:sz="0" w:space="0" w:color="auto"/>
                        <w:right w:val="none" w:sz="0" w:space="0" w:color="auto"/>
                      </w:divBdr>
                      <w:divsChild>
                        <w:div w:id="1209414631">
                          <w:marLeft w:val="0"/>
                          <w:marRight w:val="0"/>
                          <w:marTop w:val="0"/>
                          <w:marBottom w:val="0"/>
                          <w:divBdr>
                            <w:top w:val="none" w:sz="0" w:space="0" w:color="auto"/>
                            <w:left w:val="none" w:sz="0" w:space="0" w:color="auto"/>
                            <w:bottom w:val="none" w:sz="0" w:space="0" w:color="auto"/>
                            <w:right w:val="none" w:sz="0" w:space="0" w:color="auto"/>
                          </w:divBdr>
                          <w:divsChild>
                            <w:div w:id="734551412">
                              <w:marLeft w:val="2070"/>
                              <w:marRight w:val="3960"/>
                              <w:marTop w:val="0"/>
                              <w:marBottom w:val="0"/>
                              <w:divBdr>
                                <w:top w:val="none" w:sz="0" w:space="0" w:color="auto"/>
                                <w:left w:val="none" w:sz="0" w:space="0" w:color="auto"/>
                                <w:bottom w:val="none" w:sz="0" w:space="0" w:color="auto"/>
                                <w:right w:val="none" w:sz="0" w:space="0" w:color="auto"/>
                              </w:divBdr>
                              <w:divsChild>
                                <w:div w:id="1143430692">
                                  <w:marLeft w:val="0"/>
                                  <w:marRight w:val="0"/>
                                  <w:marTop w:val="0"/>
                                  <w:marBottom w:val="0"/>
                                  <w:divBdr>
                                    <w:top w:val="none" w:sz="0" w:space="0" w:color="auto"/>
                                    <w:left w:val="none" w:sz="0" w:space="0" w:color="auto"/>
                                    <w:bottom w:val="none" w:sz="0" w:space="0" w:color="auto"/>
                                    <w:right w:val="none" w:sz="0" w:space="0" w:color="auto"/>
                                  </w:divBdr>
                                  <w:divsChild>
                                    <w:div w:id="616059725">
                                      <w:marLeft w:val="0"/>
                                      <w:marRight w:val="0"/>
                                      <w:marTop w:val="0"/>
                                      <w:marBottom w:val="0"/>
                                      <w:divBdr>
                                        <w:top w:val="none" w:sz="0" w:space="0" w:color="auto"/>
                                        <w:left w:val="none" w:sz="0" w:space="0" w:color="auto"/>
                                        <w:bottom w:val="none" w:sz="0" w:space="0" w:color="auto"/>
                                        <w:right w:val="none" w:sz="0" w:space="0" w:color="auto"/>
                                      </w:divBdr>
                                      <w:divsChild>
                                        <w:div w:id="1311862105">
                                          <w:marLeft w:val="0"/>
                                          <w:marRight w:val="0"/>
                                          <w:marTop w:val="0"/>
                                          <w:marBottom w:val="0"/>
                                          <w:divBdr>
                                            <w:top w:val="none" w:sz="0" w:space="0" w:color="auto"/>
                                            <w:left w:val="none" w:sz="0" w:space="0" w:color="auto"/>
                                            <w:bottom w:val="none" w:sz="0" w:space="0" w:color="auto"/>
                                            <w:right w:val="none" w:sz="0" w:space="0" w:color="auto"/>
                                          </w:divBdr>
                                          <w:divsChild>
                                            <w:div w:id="620111199">
                                              <w:marLeft w:val="0"/>
                                              <w:marRight w:val="0"/>
                                              <w:marTop w:val="90"/>
                                              <w:marBottom w:val="0"/>
                                              <w:divBdr>
                                                <w:top w:val="none" w:sz="0" w:space="0" w:color="auto"/>
                                                <w:left w:val="none" w:sz="0" w:space="0" w:color="auto"/>
                                                <w:bottom w:val="none" w:sz="0" w:space="0" w:color="auto"/>
                                                <w:right w:val="none" w:sz="0" w:space="0" w:color="auto"/>
                                              </w:divBdr>
                                              <w:divsChild>
                                                <w:div w:id="417752572">
                                                  <w:marLeft w:val="0"/>
                                                  <w:marRight w:val="0"/>
                                                  <w:marTop w:val="0"/>
                                                  <w:marBottom w:val="0"/>
                                                  <w:divBdr>
                                                    <w:top w:val="none" w:sz="0" w:space="0" w:color="auto"/>
                                                    <w:left w:val="none" w:sz="0" w:space="0" w:color="auto"/>
                                                    <w:bottom w:val="none" w:sz="0" w:space="0" w:color="auto"/>
                                                    <w:right w:val="none" w:sz="0" w:space="0" w:color="auto"/>
                                                  </w:divBdr>
                                                  <w:divsChild>
                                                    <w:div w:id="567308540">
                                                      <w:marLeft w:val="0"/>
                                                      <w:marRight w:val="0"/>
                                                      <w:marTop w:val="0"/>
                                                      <w:marBottom w:val="0"/>
                                                      <w:divBdr>
                                                        <w:top w:val="none" w:sz="0" w:space="0" w:color="auto"/>
                                                        <w:left w:val="none" w:sz="0" w:space="0" w:color="auto"/>
                                                        <w:bottom w:val="none" w:sz="0" w:space="0" w:color="auto"/>
                                                        <w:right w:val="none" w:sz="0" w:space="0" w:color="auto"/>
                                                      </w:divBdr>
                                                      <w:divsChild>
                                                        <w:div w:id="1039470284">
                                                          <w:marLeft w:val="0"/>
                                                          <w:marRight w:val="0"/>
                                                          <w:marTop w:val="0"/>
                                                          <w:marBottom w:val="0"/>
                                                          <w:divBdr>
                                                            <w:top w:val="none" w:sz="0" w:space="0" w:color="auto"/>
                                                            <w:left w:val="none" w:sz="0" w:space="0" w:color="auto"/>
                                                            <w:bottom w:val="none" w:sz="0" w:space="0" w:color="auto"/>
                                                            <w:right w:val="none" w:sz="0" w:space="0" w:color="auto"/>
                                                          </w:divBdr>
                                                          <w:divsChild>
                                                            <w:div w:id="1142892835">
                                                              <w:marLeft w:val="0"/>
                                                              <w:marRight w:val="0"/>
                                                              <w:marTop w:val="0"/>
                                                              <w:marBottom w:val="390"/>
                                                              <w:divBdr>
                                                                <w:top w:val="none" w:sz="0" w:space="0" w:color="auto"/>
                                                                <w:left w:val="none" w:sz="0" w:space="0" w:color="auto"/>
                                                                <w:bottom w:val="none" w:sz="0" w:space="0" w:color="auto"/>
                                                                <w:right w:val="none" w:sz="0" w:space="0" w:color="auto"/>
                                                              </w:divBdr>
                                                              <w:divsChild>
                                                                <w:div w:id="1784106318">
                                                                  <w:marLeft w:val="0"/>
                                                                  <w:marRight w:val="0"/>
                                                                  <w:marTop w:val="0"/>
                                                                  <w:marBottom w:val="0"/>
                                                                  <w:divBdr>
                                                                    <w:top w:val="none" w:sz="0" w:space="0" w:color="auto"/>
                                                                    <w:left w:val="none" w:sz="0" w:space="0" w:color="auto"/>
                                                                    <w:bottom w:val="none" w:sz="0" w:space="0" w:color="auto"/>
                                                                    <w:right w:val="none" w:sz="0" w:space="0" w:color="auto"/>
                                                                  </w:divBdr>
                                                                  <w:divsChild>
                                                                    <w:div w:id="34476263">
                                                                      <w:marLeft w:val="0"/>
                                                                      <w:marRight w:val="0"/>
                                                                      <w:marTop w:val="0"/>
                                                                      <w:marBottom w:val="0"/>
                                                                      <w:divBdr>
                                                                        <w:top w:val="none" w:sz="0" w:space="0" w:color="auto"/>
                                                                        <w:left w:val="none" w:sz="0" w:space="0" w:color="auto"/>
                                                                        <w:bottom w:val="none" w:sz="0" w:space="0" w:color="auto"/>
                                                                        <w:right w:val="none" w:sz="0" w:space="0" w:color="auto"/>
                                                                      </w:divBdr>
                                                                      <w:divsChild>
                                                                        <w:div w:id="1021273922">
                                                                          <w:marLeft w:val="0"/>
                                                                          <w:marRight w:val="0"/>
                                                                          <w:marTop w:val="0"/>
                                                                          <w:marBottom w:val="0"/>
                                                                          <w:divBdr>
                                                                            <w:top w:val="none" w:sz="0" w:space="0" w:color="auto"/>
                                                                            <w:left w:val="none" w:sz="0" w:space="0" w:color="auto"/>
                                                                            <w:bottom w:val="none" w:sz="0" w:space="0" w:color="auto"/>
                                                                            <w:right w:val="none" w:sz="0" w:space="0" w:color="auto"/>
                                                                          </w:divBdr>
                                                                          <w:divsChild>
                                                                            <w:div w:id="1630668905">
                                                                              <w:marLeft w:val="0"/>
                                                                              <w:marRight w:val="0"/>
                                                                              <w:marTop w:val="0"/>
                                                                              <w:marBottom w:val="0"/>
                                                                              <w:divBdr>
                                                                                <w:top w:val="none" w:sz="0" w:space="0" w:color="auto"/>
                                                                                <w:left w:val="none" w:sz="0" w:space="0" w:color="auto"/>
                                                                                <w:bottom w:val="none" w:sz="0" w:space="0" w:color="auto"/>
                                                                                <w:right w:val="none" w:sz="0" w:space="0" w:color="auto"/>
                                                                              </w:divBdr>
                                                                              <w:divsChild>
                                                                                <w:div w:id="1380397125">
                                                                                  <w:marLeft w:val="0"/>
                                                                                  <w:marRight w:val="0"/>
                                                                                  <w:marTop w:val="0"/>
                                                                                  <w:marBottom w:val="0"/>
                                                                                  <w:divBdr>
                                                                                    <w:top w:val="none" w:sz="0" w:space="0" w:color="auto"/>
                                                                                    <w:left w:val="none" w:sz="0" w:space="0" w:color="auto"/>
                                                                                    <w:bottom w:val="none" w:sz="0" w:space="0" w:color="auto"/>
                                                                                    <w:right w:val="none" w:sz="0" w:space="0" w:color="auto"/>
                                                                                  </w:divBdr>
                                                                                  <w:divsChild>
                                                                                    <w:div w:id="1378355369">
                                                                                      <w:marLeft w:val="0"/>
                                                                                      <w:marRight w:val="0"/>
                                                                                      <w:marTop w:val="0"/>
                                                                                      <w:marBottom w:val="0"/>
                                                                                      <w:divBdr>
                                                                                        <w:top w:val="none" w:sz="0" w:space="0" w:color="auto"/>
                                                                                        <w:left w:val="none" w:sz="0" w:space="0" w:color="auto"/>
                                                                                        <w:bottom w:val="none" w:sz="0" w:space="0" w:color="auto"/>
                                                                                        <w:right w:val="none" w:sz="0" w:space="0" w:color="auto"/>
                                                                                      </w:divBdr>
                                                                                      <w:divsChild>
                                                                                        <w:div w:id="160125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1025552">
      <w:bodyDiv w:val="1"/>
      <w:marLeft w:val="0"/>
      <w:marRight w:val="0"/>
      <w:marTop w:val="0"/>
      <w:marBottom w:val="0"/>
      <w:divBdr>
        <w:top w:val="none" w:sz="0" w:space="0" w:color="auto"/>
        <w:left w:val="none" w:sz="0" w:space="0" w:color="auto"/>
        <w:bottom w:val="none" w:sz="0" w:space="0" w:color="auto"/>
        <w:right w:val="none" w:sz="0" w:space="0" w:color="auto"/>
      </w:divBdr>
      <w:divsChild>
        <w:div w:id="1077635412">
          <w:marLeft w:val="0"/>
          <w:marRight w:val="0"/>
          <w:marTop w:val="0"/>
          <w:marBottom w:val="0"/>
          <w:divBdr>
            <w:top w:val="none" w:sz="0" w:space="0" w:color="auto"/>
            <w:left w:val="none" w:sz="0" w:space="0" w:color="auto"/>
            <w:bottom w:val="none" w:sz="0" w:space="0" w:color="auto"/>
            <w:right w:val="none" w:sz="0" w:space="0" w:color="auto"/>
          </w:divBdr>
        </w:div>
      </w:divsChild>
    </w:div>
    <w:div w:id="1876849946">
      <w:bodyDiv w:val="1"/>
      <w:marLeft w:val="0"/>
      <w:marRight w:val="0"/>
      <w:marTop w:val="0"/>
      <w:marBottom w:val="0"/>
      <w:divBdr>
        <w:top w:val="none" w:sz="0" w:space="0" w:color="auto"/>
        <w:left w:val="none" w:sz="0" w:space="0" w:color="auto"/>
        <w:bottom w:val="none" w:sz="0" w:space="0" w:color="auto"/>
        <w:right w:val="none" w:sz="0" w:space="0" w:color="auto"/>
      </w:divBdr>
      <w:divsChild>
        <w:div w:id="210651904">
          <w:marLeft w:val="0"/>
          <w:marRight w:val="0"/>
          <w:marTop w:val="0"/>
          <w:marBottom w:val="0"/>
          <w:divBdr>
            <w:top w:val="none" w:sz="0" w:space="0" w:color="auto"/>
            <w:left w:val="none" w:sz="0" w:space="0" w:color="auto"/>
            <w:bottom w:val="none" w:sz="0" w:space="0" w:color="auto"/>
            <w:right w:val="none" w:sz="0" w:space="0" w:color="auto"/>
          </w:divBdr>
          <w:divsChild>
            <w:div w:id="257057722">
              <w:marLeft w:val="0"/>
              <w:marRight w:val="0"/>
              <w:marTop w:val="0"/>
              <w:marBottom w:val="0"/>
              <w:divBdr>
                <w:top w:val="none" w:sz="0" w:space="0" w:color="auto"/>
                <w:left w:val="none" w:sz="0" w:space="0" w:color="auto"/>
                <w:bottom w:val="none" w:sz="0" w:space="0" w:color="auto"/>
                <w:right w:val="none" w:sz="0" w:space="0" w:color="auto"/>
              </w:divBdr>
              <w:divsChild>
                <w:div w:id="1629433940">
                  <w:marLeft w:val="0"/>
                  <w:marRight w:val="0"/>
                  <w:marTop w:val="0"/>
                  <w:marBottom w:val="0"/>
                  <w:divBdr>
                    <w:top w:val="none" w:sz="0" w:space="0" w:color="auto"/>
                    <w:left w:val="none" w:sz="0" w:space="0" w:color="auto"/>
                    <w:bottom w:val="none" w:sz="0" w:space="0" w:color="auto"/>
                    <w:right w:val="none" w:sz="0" w:space="0" w:color="auto"/>
                  </w:divBdr>
                  <w:divsChild>
                    <w:div w:id="1675650655">
                      <w:marLeft w:val="0"/>
                      <w:marRight w:val="0"/>
                      <w:marTop w:val="45"/>
                      <w:marBottom w:val="0"/>
                      <w:divBdr>
                        <w:top w:val="none" w:sz="0" w:space="0" w:color="auto"/>
                        <w:left w:val="none" w:sz="0" w:space="0" w:color="auto"/>
                        <w:bottom w:val="none" w:sz="0" w:space="0" w:color="auto"/>
                        <w:right w:val="none" w:sz="0" w:space="0" w:color="auto"/>
                      </w:divBdr>
                      <w:divsChild>
                        <w:div w:id="1861967928">
                          <w:marLeft w:val="0"/>
                          <w:marRight w:val="0"/>
                          <w:marTop w:val="0"/>
                          <w:marBottom w:val="0"/>
                          <w:divBdr>
                            <w:top w:val="none" w:sz="0" w:space="0" w:color="auto"/>
                            <w:left w:val="none" w:sz="0" w:space="0" w:color="auto"/>
                            <w:bottom w:val="none" w:sz="0" w:space="0" w:color="auto"/>
                            <w:right w:val="none" w:sz="0" w:space="0" w:color="auto"/>
                          </w:divBdr>
                          <w:divsChild>
                            <w:div w:id="2021196149">
                              <w:marLeft w:val="2070"/>
                              <w:marRight w:val="3960"/>
                              <w:marTop w:val="0"/>
                              <w:marBottom w:val="0"/>
                              <w:divBdr>
                                <w:top w:val="none" w:sz="0" w:space="0" w:color="auto"/>
                                <w:left w:val="none" w:sz="0" w:space="0" w:color="auto"/>
                                <w:bottom w:val="none" w:sz="0" w:space="0" w:color="auto"/>
                                <w:right w:val="none" w:sz="0" w:space="0" w:color="auto"/>
                              </w:divBdr>
                              <w:divsChild>
                                <w:div w:id="949430201">
                                  <w:marLeft w:val="0"/>
                                  <w:marRight w:val="0"/>
                                  <w:marTop w:val="0"/>
                                  <w:marBottom w:val="0"/>
                                  <w:divBdr>
                                    <w:top w:val="none" w:sz="0" w:space="0" w:color="auto"/>
                                    <w:left w:val="none" w:sz="0" w:space="0" w:color="auto"/>
                                    <w:bottom w:val="none" w:sz="0" w:space="0" w:color="auto"/>
                                    <w:right w:val="none" w:sz="0" w:space="0" w:color="auto"/>
                                  </w:divBdr>
                                  <w:divsChild>
                                    <w:div w:id="1589576192">
                                      <w:marLeft w:val="0"/>
                                      <w:marRight w:val="0"/>
                                      <w:marTop w:val="0"/>
                                      <w:marBottom w:val="0"/>
                                      <w:divBdr>
                                        <w:top w:val="none" w:sz="0" w:space="0" w:color="auto"/>
                                        <w:left w:val="none" w:sz="0" w:space="0" w:color="auto"/>
                                        <w:bottom w:val="none" w:sz="0" w:space="0" w:color="auto"/>
                                        <w:right w:val="none" w:sz="0" w:space="0" w:color="auto"/>
                                      </w:divBdr>
                                      <w:divsChild>
                                        <w:div w:id="1056247321">
                                          <w:marLeft w:val="0"/>
                                          <w:marRight w:val="0"/>
                                          <w:marTop w:val="0"/>
                                          <w:marBottom w:val="0"/>
                                          <w:divBdr>
                                            <w:top w:val="none" w:sz="0" w:space="0" w:color="auto"/>
                                            <w:left w:val="none" w:sz="0" w:space="0" w:color="auto"/>
                                            <w:bottom w:val="none" w:sz="0" w:space="0" w:color="auto"/>
                                            <w:right w:val="none" w:sz="0" w:space="0" w:color="auto"/>
                                          </w:divBdr>
                                          <w:divsChild>
                                            <w:div w:id="1921408872">
                                              <w:marLeft w:val="0"/>
                                              <w:marRight w:val="0"/>
                                              <w:marTop w:val="90"/>
                                              <w:marBottom w:val="0"/>
                                              <w:divBdr>
                                                <w:top w:val="none" w:sz="0" w:space="0" w:color="auto"/>
                                                <w:left w:val="none" w:sz="0" w:space="0" w:color="auto"/>
                                                <w:bottom w:val="none" w:sz="0" w:space="0" w:color="auto"/>
                                                <w:right w:val="none" w:sz="0" w:space="0" w:color="auto"/>
                                              </w:divBdr>
                                              <w:divsChild>
                                                <w:div w:id="66271702">
                                                  <w:marLeft w:val="0"/>
                                                  <w:marRight w:val="0"/>
                                                  <w:marTop w:val="0"/>
                                                  <w:marBottom w:val="0"/>
                                                  <w:divBdr>
                                                    <w:top w:val="none" w:sz="0" w:space="0" w:color="auto"/>
                                                    <w:left w:val="none" w:sz="0" w:space="0" w:color="auto"/>
                                                    <w:bottom w:val="none" w:sz="0" w:space="0" w:color="auto"/>
                                                    <w:right w:val="none" w:sz="0" w:space="0" w:color="auto"/>
                                                  </w:divBdr>
                                                  <w:divsChild>
                                                    <w:div w:id="960305488">
                                                      <w:marLeft w:val="0"/>
                                                      <w:marRight w:val="0"/>
                                                      <w:marTop w:val="0"/>
                                                      <w:marBottom w:val="0"/>
                                                      <w:divBdr>
                                                        <w:top w:val="none" w:sz="0" w:space="0" w:color="auto"/>
                                                        <w:left w:val="none" w:sz="0" w:space="0" w:color="auto"/>
                                                        <w:bottom w:val="none" w:sz="0" w:space="0" w:color="auto"/>
                                                        <w:right w:val="none" w:sz="0" w:space="0" w:color="auto"/>
                                                      </w:divBdr>
                                                      <w:divsChild>
                                                        <w:div w:id="975331583">
                                                          <w:marLeft w:val="0"/>
                                                          <w:marRight w:val="0"/>
                                                          <w:marTop w:val="0"/>
                                                          <w:marBottom w:val="390"/>
                                                          <w:divBdr>
                                                            <w:top w:val="none" w:sz="0" w:space="0" w:color="auto"/>
                                                            <w:left w:val="none" w:sz="0" w:space="0" w:color="auto"/>
                                                            <w:bottom w:val="none" w:sz="0" w:space="0" w:color="auto"/>
                                                            <w:right w:val="none" w:sz="0" w:space="0" w:color="auto"/>
                                                          </w:divBdr>
                                                          <w:divsChild>
                                                            <w:div w:id="1958370175">
                                                              <w:marLeft w:val="0"/>
                                                              <w:marRight w:val="0"/>
                                                              <w:marTop w:val="0"/>
                                                              <w:marBottom w:val="0"/>
                                                              <w:divBdr>
                                                                <w:top w:val="none" w:sz="0" w:space="0" w:color="auto"/>
                                                                <w:left w:val="none" w:sz="0" w:space="0" w:color="auto"/>
                                                                <w:bottom w:val="none" w:sz="0" w:space="0" w:color="auto"/>
                                                                <w:right w:val="none" w:sz="0" w:space="0" w:color="auto"/>
                                                              </w:divBdr>
                                                              <w:divsChild>
                                                                <w:div w:id="1648900410">
                                                                  <w:marLeft w:val="0"/>
                                                                  <w:marRight w:val="0"/>
                                                                  <w:marTop w:val="0"/>
                                                                  <w:marBottom w:val="0"/>
                                                                  <w:divBdr>
                                                                    <w:top w:val="none" w:sz="0" w:space="0" w:color="auto"/>
                                                                    <w:left w:val="none" w:sz="0" w:space="0" w:color="auto"/>
                                                                    <w:bottom w:val="none" w:sz="0" w:space="0" w:color="auto"/>
                                                                    <w:right w:val="none" w:sz="0" w:space="0" w:color="auto"/>
                                                                  </w:divBdr>
                                                                  <w:divsChild>
                                                                    <w:div w:id="20330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5572292">
                                                      <w:marLeft w:val="0"/>
                                                      <w:marRight w:val="0"/>
                                                      <w:marTop w:val="0"/>
                                                      <w:marBottom w:val="0"/>
                                                      <w:divBdr>
                                                        <w:top w:val="none" w:sz="0" w:space="0" w:color="auto"/>
                                                        <w:left w:val="none" w:sz="0" w:space="0" w:color="auto"/>
                                                        <w:bottom w:val="none" w:sz="0" w:space="0" w:color="auto"/>
                                                        <w:right w:val="none" w:sz="0" w:space="0" w:color="auto"/>
                                                      </w:divBdr>
                                                      <w:divsChild>
                                                        <w:div w:id="819425174">
                                                          <w:marLeft w:val="0"/>
                                                          <w:marRight w:val="0"/>
                                                          <w:marTop w:val="0"/>
                                                          <w:marBottom w:val="0"/>
                                                          <w:divBdr>
                                                            <w:top w:val="none" w:sz="0" w:space="0" w:color="auto"/>
                                                            <w:left w:val="none" w:sz="0" w:space="0" w:color="auto"/>
                                                            <w:bottom w:val="none" w:sz="0" w:space="0" w:color="auto"/>
                                                            <w:right w:val="none" w:sz="0" w:space="0" w:color="auto"/>
                                                          </w:divBdr>
                                                          <w:divsChild>
                                                            <w:div w:id="568197605">
                                                              <w:marLeft w:val="0"/>
                                                              <w:marRight w:val="0"/>
                                                              <w:marTop w:val="0"/>
                                                              <w:marBottom w:val="390"/>
                                                              <w:divBdr>
                                                                <w:top w:val="none" w:sz="0" w:space="0" w:color="auto"/>
                                                                <w:left w:val="none" w:sz="0" w:space="0" w:color="auto"/>
                                                                <w:bottom w:val="none" w:sz="0" w:space="0" w:color="auto"/>
                                                                <w:right w:val="none" w:sz="0" w:space="0" w:color="auto"/>
                                                              </w:divBdr>
                                                              <w:divsChild>
                                                                <w:div w:id="182130947">
                                                                  <w:marLeft w:val="0"/>
                                                                  <w:marRight w:val="0"/>
                                                                  <w:marTop w:val="0"/>
                                                                  <w:marBottom w:val="0"/>
                                                                  <w:divBdr>
                                                                    <w:top w:val="none" w:sz="0" w:space="0" w:color="auto"/>
                                                                    <w:left w:val="none" w:sz="0" w:space="0" w:color="auto"/>
                                                                    <w:bottom w:val="none" w:sz="0" w:space="0" w:color="auto"/>
                                                                    <w:right w:val="none" w:sz="0" w:space="0" w:color="auto"/>
                                                                  </w:divBdr>
                                                                  <w:divsChild>
                                                                    <w:div w:id="763770550">
                                                                      <w:marLeft w:val="0"/>
                                                                      <w:marRight w:val="0"/>
                                                                      <w:marTop w:val="0"/>
                                                                      <w:marBottom w:val="0"/>
                                                                      <w:divBdr>
                                                                        <w:top w:val="none" w:sz="0" w:space="0" w:color="auto"/>
                                                                        <w:left w:val="none" w:sz="0" w:space="0" w:color="auto"/>
                                                                        <w:bottom w:val="none" w:sz="0" w:space="0" w:color="auto"/>
                                                                        <w:right w:val="none" w:sz="0" w:space="0" w:color="auto"/>
                                                                      </w:divBdr>
                                                                      <w:divsChild>
                                                                        <w:div w:id="981736004">
                                                                          <w:marLeft w:val="0"/>
                                                                          <w:marRight w:val="0"/>
                                                                          <w:marTop w:val="0"/>
                                                                          <w:marBottom w:val="0"/>
                                                                          <w:divBdr>
                                                                            <w:top w:val="none" w:sz="0" w:space="0" w:color="auto"/>
                                                                            <w:left w:val="none" w:sz="0" w:space="0" w:color="auto"/>
                                                                            <w:bottom w:val="none" w:sz="0" w:space="0" w:color="auto"/>
                                                                            <w:right w:val="none" w:sz="0" w:space="0" w:color="auto"/>
                                                                          </w:divBdr>
                                                                          <w:divsChild>
                                                                            <w:div w:id="2133790432">
                                                                              <w:marLeft w:val="0"/>
                                                                              <w:marRight w:val="0"/>
                                                                              <w:marTop w:val="0"/>
                                                                              <w:marBottom w:val="0"/>
                                                                              <w:divBdr>
                                                                                <w:top w:val="none" w:sz="0" w:space="0" w:color="auto"/>
                                                                                <w:left w:val="none" w:sz="0" w:space="0" w:color="auto"/>
                                                                                <w:bottom w:val="none" w:sz="0" w:space="0" w:color="auto"/>
                                                                                <w:right w:val="none" w:sz="0" w:space="0" w:color="auto"/>
                                                                              </w:divBdr>
                                                                              <w:divsChild>
                                                                                <w:div w:id="883297811">
                                                                                  <w:marLeft w:val="0"/>
                                                                                  <w:marRight w:val="0"/>
                                                                                  <w:marTop w:val="0"/>
                                                                                  <w:marBottom w:val="0"/>
                                                                                  <w:divBdr>
                                                                                    <w:top w:val="none" w:sz="0" w:space="0" w:color="auto"/>
                                                                                    <w:left w:val="none" w:sz="0" w:space="0" w:color="auto"/>
                                                                                    <w:bottom w:val="none" w:sz="0" w:space="0" w:color="auto"/>
                                                                                    <w:right w:val="none" w:sz="0" w:space="0" w:color="auto"/>
                                                                                  </w:divBdr>
                                                                                  <w:divsChild>
                                                                                    <w:div w:id="1740247850">
                                                                                      <w:marLeft w:val="0"/>
                                                                                      <w:marRight w:val="0"/>
                                                                                      <w:marTop w:val="0"/>
                                                                                      <w:marBottom w:val="0"/>
                                                                                      <w:divBdr>
                                                                                        <w:top w:val="none" w:sz="0" w:space="0" w:color="auto"/>
                                                                                        <w:left w:val="none" w:sz="0" w:space="0" w:color="auto"/>
                                                                                        <w:bottom w:val="none" w:sz="0" w:space="0" w:color="auto"/>
                                                                                        <w:right w:val="none" w:sz="0" w:space="0" w:color="auto"/>
                                                                                      </w:divBdr>
                                                                                      <w:divsChild>
                                                                                        <w:div w:id="98828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fbi.gov/services/cjis/ncic" TargetMode="External"/><Relationship Id="rId18" Type="http://schemas.openxmlformats.org/officeDocument/2006/relationships/hyperlink" Target="https://www.womenshelters.org/art/about" TargetMode="External"/><Relationship Id="rId26" Type="http://schemas.openxmlformats.org/officeDocument/2006/relationships/hyperlink" Target="http://c.ymcdn.com/sites/www.nena.org/resource/resmgr/Standards/NENA_56-006.1_Emergency_Call.pdf" TargetMode="External"/><Relationship Id="rId39" Type="http://schemas.openxmlformats.org/officeDocument/2006/relationships/hyperlink" Target="http://relaytexas.com/support/videos/instructional-videos" TargetMode="External"/><Relationship Id="rId21" Type="http://schemas.openxmlformats.org/officeDocument/2006/relationships/hyperlink" Target="http://www.govtech.com/public-safety/how-social-media-is-changing-law-enforcement.html" TargetMode="External"/><Relationship Id="rId34" Type="http://schemas.openxmlformats.org/officeDocument/2006/relationships/hyperlink" Target="https://www.dps.texas.gov/director_staff/information_management/tlets/tletsManual.pdf"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elaytexas.com" TargetMode="External"/><Relationship Id="rId29" Type="http://schemas.openxmlformats.org/officeDocument/2006/relationships/hyperlink" Target="https://www.merriam-webster.com/dictionary/supervis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ps.texas.gov/director_staff/information_management/tlets/tletsManual.pdf" TargetMode="External"/><Relationship Id="rId24" Type="http://schemas.openxmlformats.org/officeDocument/2006/relationships/hyperlink" Target="https://www.apcointl.org/training-and-certification/guidecards/emd-guidecards/" TargetMode="External"/><Relationship Id="rId32" Type="http://schemas.openxmlformats.org/officeDocument/2006/relationships/hyperlink" Target="https://apcointl.org/standards/apco-standards-for-download.html" TargetMode="External"/><Relationship Id="rId37" Type="http://schemas.openxmlformats.org/officeDocument/2006/relationships/hyperlink" Target="https://www.youtube.com/watch?v=mEu6NGPA0Cg" TargetMode="External"/><Relationship Id="rId40" Type="http://schemas.openxmlformats.org/officeDocument/2006/relationships/header" Target="header1.xml"/><Relationship Id="rId45"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interpret.voiance.com/about/" TargetMode="External"/><Relationship Id="rId23" Type="http://schemas.openxmlformats.org/officeDocument/2006/relationships/hyperlink" Target="http://www.statutes.legis.state.tx.us/Docs/GV/htm/GV.552.htm" TargetMode="External"/><Relationship Id="rId28" Type="http://schemas.openxmlformats.org/officeDocument/2006/relationships/hyperlink" Target="http://c.ymcdn.com/sites/www.nena.org/resource/resmgr/Standards/NENA_56-006.1_Emergency_Call.pdf" TargetMode="External"/><Relationship Id="rId36" Type="http://schemas.openxmlformats.org/officeDocument/2006/relationships/hyperlink" Target="https://hhs.texas.gov/laws-regulations/legal-information/hipaa-privacy-laws" TargetMode="External"/><Relationship Id="rId10" Type="http://schemas.openxmlformats.org/officeDocument/2006/relationships/hyperlink" Target="https://www.dps.texas.gov/director_staff/information_management/tlets/tletsManual.pdf" TargetMode="External"/><Relationship Id="rId19" Type="http://schemas.openxmlformats.org/officeDocument/2006/relationships/hyperlink" Target="https://www.fcc.gov/article/doc-204337a2?fontsize=mediumFont" TargetMode="External"/><Relationship Id="rId31" Type="http://schemas.openxmlformats.org/officeDocument/2006/relationships/hyperlink" Target="https://www.merriam-webster.com/dictionary/confidential" TargetMode="External"/><Relationship Id="rId44"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www.dps.texas.gov/director_staff/information_management/tlets/tletsManual.pdf" TargetMode="External"/><Relationship Id="rId14" Type="http://schemas.openxmlformats.org/officeDocument/2006/relationships/hyperlink" Target="http://www.learnersdictionary.com/definition/translate" TargetMode="External"/><Relationship Id="rId22" Type="http://schemas.openxmlformats.org/officeDocument/2006/relationships/hyperlink" Target="https://apcointl.org/standards/apco-standards-for-download.html" TargetMode="External"/><Relationship Id="rId27" Type="http://schemas.openxmlformats.org/officeDocument/2006/relationships/hyperlink" Target="https://www.nena.org/resource/resmgr/Standards/NENA_56-006.1_Emergency_Call.pdf" TargetMode="External"/><Relationship Id="rId30" Type="http://schemas.openxmlformats.org/officeDocument/2006/relationships/hyperlink" Target="https://www.merriam-webster.com/dictionary/confidential" TargetMode="External"/><Relationship Id="rId35" Type="http://schemas.openxmlformats.org/officeDocument/2006/relationships/hyperlink" Target="http://www.statutes.legis.state.tx.us/Docs/GV/htm/GV.411.htm" TargetMode="External"/><Relationship Id="rId43" Type="http://schemas.openxmlformats.org/officeDocument/2006/relationships/theme" Target="theme/theme1.xml"/><Relationship Id="rId8" Type="http://schemas.openxmlformats.org/officeDocument/2006/relationships/hyperlink" Target="https://www.merriam-webster.com/dictionary/database" TargetMode="External"/><Relationship Id="rId3" Type="http://schemas.openxmlformats.org/officeDocument/2006/relationships/styles" Target="styles.xml"/><Relationship Id="rId12" Type="http://schemas.openxmlformats.org/officeDocument/2006/relationships/hyperlink" Target="https://www.dps.texas.gov/administration/crime_records/tcic/index.htm" TargetMode="External"/><Relationship Id="rId17" Type="http://schemas.openxmlformats.org/officeDocument/2006/relationships/hyperlink" Target="http://www.redcross.org/about-us/who-we-are/mission-and-values" TargetMode="External"/><Relationship Id="rId25" Type="http://schemas.openxmlformats.org/officeDocument/2006/relationships/hyperlink" Target="https://www.nena.org/resource/resmgr/Standards/NENA_56-006.1_Emergency_Call.pdf" TargetMode="External"/><Relationship Id="rId33" Type="http://schemas.openxmlformats.org/officeDocument/2006/relationships/hyperlink" Target="https://www.dps.texas.gov/director_staff/information_management/tlets/tletsManual.pdf" TargetMode="External"/><Relationship Id="rId38" Type="http://schemas.openxmlformats.org/officeDocument/2006/relationships/hyperlink" Target="https://www.youtube.com/watch?v=pL4iRDrXVxU&amp;t=17s" TargetMode="External"/><Relationship Id="rId46" Type="http://schemas.openxmlformats.org/officeDocument/2006/relationships/customXml" Target="../customXml/item4.xml"/><Relationship Id="rId20" Type="http://schemas.openxmlformats.org/officeDocument/2006/relationships/hyperlink" Target="http://www.govtech.com/public-safety/how-social-media-is-changing-law-enforcement.html" TargetMode="External"/><Relationship Id="rId4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Inc08</b:Tag>
    <b:SourceType>InternetSite</b:SourceType>
    <b:Guid>{0F9AF2FC-A58F-499F-B495-827388E267FA}</b:Guid>
    <b:Title>Incident Command System (ICS)</b:Title>
    <b:InternetSiteTitle>FEMA</b:InternetSiteTitle>
    <b:Year>2008</b:Year>
    <b:URL>https://training.fema.gov/emiweb/is/icsresource/assets/reviewmaterials.pdf</b:URL>
    <b:RefOrder>2</b:RefOrder>
  </b:Source>
  <b:Source>
    <b:Tag>How18</b:Tag>
    <b:SourceType>InternetSite</b:SourceType>
    <b:Guid>{A41D63EB-2A5F-470B-9130-6A59DE258569}</b:Guid>
    <b:Title>How Relay Texas Works</b:Title>
    <b:InternetSiteTitle>Relay Texas</b:InternetSiteTitle>
    <b:Year>2018</b:Year>
    <b:Month>February</b:Month>
    <b:Day>8</b:Day>
    <b:URL>http://relaytexas.com/</b:URL>
    <b:RefOrder>1</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C8CDA27F6DC33D49AAD3FFC8652581E8" ma:contentTypeVersion="10" ma:contentTypeDescription="Create a new document." ma:contentTypeScope="" ma:versionID="d06ad3997bc84a40834ca3a519ac0406">
  <xsd:schema xmlns:xsd="http://www.w3.org/2001/XMLSchema" xmlns:xs="http://www.w3.org/2001/XMLSchema" xmlns:p="http://schemas.microsoft.com/office/2006/metadata/properties" xmlns:ns2="ad632d9c-516f-4171-9c83-eccfc466dd02" xmlns:ns3="422c7258-6166-4cb1-88c3-6101cc7e059b" targetNamespace="http://schemas.microsoft.com/office/2006/metadata/properties" ma:root="true" ma:fieldsID="aaae90b4d8aac3f6cd1d892ea46582e9" ns2:_="" ns3:_="">
    <xsd:import namespace="ad632d9c-516f-4171-9c83-eccfc466dd02"/>
    <xsd:import namespace="422c7258-6166-4cb1-88c3-6101cc7e05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32d9c-516f-4171-9c83-eccfc466dd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2c7258-6166-4cb1-88c3-6101cc7e059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2785F6-DE1C-4F61-B62C-12DE965BFD62}">
  <ds:schemaRefs>
    <ds:schemaRef ds:uri="http://schemas.openxmlformats.org/officeDocument/2006/bibliography"/>
  </ds:schemaRefs>
</ds:datastoreItem>
</file>

<file path=customXml/itemProps2.xml><?xml version="1.0" encoding="utf-8"?>
<ds:datastoreItem xmlns:ds="http://schemas.openxmlformats.org/officeDocument/2006/customXml" ds:itemID="{601596D6-CA29-4FE2-B535-372E9E706935}"/>
</file>

<file path=customXml/itemProps3.xml><?xml version="1.0" encoding="utf-8"?>
<ds:datastoreItem xmlns:ds="http://schemas.openxmlformats.org/officeDocument/2006/customXml" ds:itemID="{D2ABA802-33B8-44D2-A002-C49430A41F7A}"/>
</file>

<file path=customXml/itemProps4.xml><?xml version="1.0" encoding="utf-8"?>
<ds:datastoreItem xmlns:ds="http://schemas.openxmlformats.org/officeDocument/2006/customXml" ds:itemID="{2A369C38-E043-4B10-85A1-64A91434D8E5}"/>
</file>

<file path=docProps/app.xml><?xml version="1.0" encoding="utf-8"?>
<Properties xmlns="http://schemas.openxmlformats.org/officeDocument/2006/extended-properties" xmlns:vt="http://schemas.openxmlformats.org/officeDocument/2006/docPropsVTypes">
  <Template>Normal</Template>
  <TotalTime>7</TotalTime>
  <Pages>11</Pages>
  <Words>4177</Words>
  <Characters>23815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TERT Team Leader Training</vt:lpstr>
    </vt:vector>
  </TitlesOfParts>
  <Company>NCTCOG</Company>
  <LinksUpToDate>false</LinksUpToDate>
  <CharactersWithSpaces>27937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TERT Team Leader Training</dc:title>
  <dc:subject>Facilitator's Guide</dc:subject>
  <dc:creator>Rodney J. Merkley - rodney@merkley.us</dc:creator>
  <cp:lastModifiedBy>Michael Dickey</cp:lastModifiedBy>
  <cp:revision>2</cp:revision>
  <cp:lastPrinted>2019-02-25T14:28:00Z</cp:lastPrinted>
  <dcterms:created xsi:type="dcterms:W3CDTF">2020-10-07T15:26:00Z</dcterms:created>
  <dcterms:modified xsi:type="dcterms:W3CDTF">2020-10-07T15:26:00Z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2011-11-07T00:00:00Z</vt:filetime>
  </property>
  <property fmtid="{D5CDD505-2E9C-101B-9397-08002B2CF9AE}" pid="3" name="LastSaved">
    <vt:filetime>2011-12-05T00:00:00Z</vt:filetime>
  </property>
  <property fmtid="{D5CDD505-2E9C-101B-9397-08002B2CF9AE}" pid="4" name="ContentTypeId">
    <vt:lpwstr>0x010100C8CDA27F6DC33D49AAD3FFC8652581E8</vt:lpwstr>
  </property>
</Properties>
</file>