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48E9" w:rsidRPr="00122BE0" w:rsidRDefault="00BE48E9" w:rsidP="00122BE0">
      <w:pPr>
        <w:jc w:val="center"/>
        <w:rPr>
          <w:rFonts w:asciiTheme="majorHAnsi" w:hAnsiTheme="majorHAnsi" w:cstheme="majorHAnsi"/>
          <w:b/>
          <w:sz w:val="24"/>
          <w:szCs w:val="24"/>
        </w:rPr>
      </w:pPr>
      <w:r w:rsidRPr="00122BE0">
        <w:rPr>
          <w:rFonts w:asciiTheme="majorHAnsi" w:hAnsiTheme="majorHAnsi" w:cstheme="majorHAnsi"/>
          <w:b/>
          <w:sz w:val="24"/>
          <w:szCs w:val="24"/>
        </w:rPr>
        <w:t xml:space="preserve">Unit </w:t>
      </w:r>
      <w:r w:rsidR="00BD2E47" w:rsidRPr="00122BE0">
        <w:rPr>
          <w:rFonts w:asciiTheme="majorHAnsi" w:hAnsiTheme="majorHAnsi" w:cstheme="majorHAnsi"/>
          <w:b/>
          <w:sz w:val="24"/>
          <w:szCs w:val="24"/>
        </w:rPr>
        <w:t>7</w:t>
      </w:r>
    </w:p>
    <w:p w:rsidR="00BE48E9" w:rsidRPr="00122BE0" w:rsidRDefault="00C03838" w:rsidP="00122BE0">
      <w:pPr>
        <w:jc w:val="center"/>
        <w:rPr>
          <w:rFonts w:asciiTheme="majorHAnsi" w:hAnsiTheme="majorHAnsi" w:cstheme="majorHAnsi"/>
          <w:b/>
          <w:sz w:val="24"/>
          <w:szCs w:val="24"/>
        </w:rPr>
      </w:pPr>
      <w:r w:rsidRPr="00122BE0">
        <w:rPr>
          <w:rFonts w:asciiTheme="majorHAnsi" w:hAnsiTheme="majorHAnsi" w:cstheme="majorHAnsi"/>
          <w:b/>
          <w:sz w:val="24"/>
          <w:szCs w:val="24"/>
        </w:rPr>
        <w:t xml:space="preserve">Stress, </w:t>
      </w:r>
      <w:r w:rsidR="00BE48E9" w:rsidRPr="00122BE0">
        <w:rPr>
          <w:rFonts w:asciiTheme="majorHAnsi" w:hAnsiTheme="majorHAnsi" w:cstheme="majorHAnsi"/>
          <w:b/>
          <w:sz w:val="24"/>
          <w:szCs w:val="24"/>
        </w:rPr>
        <w:t>Health</w:t>
      </w:r>
      <w:r w:rsidR="00362BE6" w:rsidRPr="00122BE0">
        <w:rPr>
          <w:rFonts w:asciiTheme="majorHAnsi" w:hAnsiTheme="majorHAnsi" w:cstheme="majorHAnsi"/>
          <w:b/>
          <w:sz w:val="24"/>
          <w:szCs w:val="24"/>
        </w:rPr>
        <w:t>,</w:t>
      </w:r>
      <w:r w:rsidR="00BE48E9" w:rsidRPr="00122BE0">
        <w:rPr>
          <w:rFonts w:asciiTheme="majorHAnsi" w:hAnsiTheme="majorHAnsi" w:cstheme="majorHAnsi"/>
          <w:b/>
          <w:sz w:val="24"/>
          <w:szCs w:val="24"/>
        </w:rPr>
        <w:t xml:space="preserve"> and </w:t>
      </w:r>
      <w:r w:rsidRPr="00122BE0">
        <w:rPr>
          <w:rFonts w:asciiTheme="majorHAnsi" w:hAnsiTheme="majorHAnsi" w:cstheme="majorHAnsi"/>
          <w:b/>
          <w:sz w:val="24"/>
          <w:szCs w:val="24"/>
        </w:rPr>
        <w:t>Awareness</w:t>
      </w:r>
    </w:p>
    <w:p w:rsidR="00BD2E47" w:rsidRPr="00C03838" w:rsidRDefault="00BD2E47" w:rsidP="00BE48E9">
      <w:pPr>
        <w:spacing w:after="0" w:line="240" w:lineRule="auto"/>
        <w:rPr>
          <w:rFonts w:asciiTheme="majorHAnsi" w:hAnsiTheme="majorHAnsi" w:cstheme="majorHAnsi"/>
          <w:sz w:val="24"/>
          <w:szCs w:val="24"/>
        </w:rPr>
      </w:pPr>
    </w:p>
    <w:p w:rsidR="00BE48E9" w:rsidRPr="00C03838" w:rsidRDefault="00BD2E47" w:rsidP="00C03838">
      <w:pPr>
        <w:spacing w:after="0" w:line="240" w:lineRule="auto"/>
        <w:ind w:left="720" w:hanging="720"/>
        <w:rPr>
          <w:rFonts w:asciiTheme="majorHAnsi" w:hAnsiTheme="majorHAnsi" w:cstheme="majorHAnsi"/>
          <w:sz w:val="24"/>
          <w:szCs w:val="24"/>
        </w:rPr>
      </w:pPr>
      <w:r w:rsidRPr="00C03838">
        <w:rPr>
          <w:rFonts w:asciiTheme="majorHAnsi" w:hAnsiTheme="majorHAnsi" w:cstheme="majorHAnsi"/>
          <w:b/>
          <w:sz w:val="24"/>
          <w:szCs w:val="24"/>
        </w:rPr>
        <w:t>7.1.0</w:t>
      </w:r>
      <w:r w:rsidR="00C03838" w:rsidRPr="00C03838">
        <w:rPr>
          <w:rFonts w:asciiTheme="majorHAnsi" w:hAnsiTheme="majorHAnsi" w:cstheme="majorHAnsi"/>
          <w:b/>
          <w:sz w:val="24"/>
          <w:szCs w:val="24"/>
        </w:rPr>
        <w:tab/>
      </w:r>
      <w:r w:rsidRPr="00C03838">
        <w:rPr>
          <w:rFonts w:asciiTheme="majorHAnsi" w:hAnsiTheme="majorHAnsi" w:cstheme="majorHAnsi"/>
          <w:b/>
          <w:sz w:val="24"/>
          <w:szCs w:val="24"/>
          <w:u w:val="single"/>
        </w:rPr>
        <w:t>Unit Goal</w:t>
      </w:r>
      <w:r w:rsidR="007B7BFB" w:rsidRPr="00C03838">
        <w:rPr>
          <w:rFonts w:asciiTheme="majorHAnsi" w:hAnsiTheme="majorHAnsi" w:cstheme="majorHAnsi"/>
          <w:b/>
          <w:sz w:val="24"/>
          <w:szCs w:val="24"/>
          <w:u w:val="single"/>
        </w:rPr>
        <w:t>:</w:t>
      </w:r>
      <w:r w:rsidRPr="00C03838">
        <w:rPr>
          <w:rFonts w:asciiTheme="majorHAnsi" w:hAnsiTheme="majorHAnsi" w:cstheme="majorHAnsi"/>
          <w:b/>
          <w:sz w:val="24"/>
          <w:szCs w:val="24"/>
        </w:rPr>
        <w:t xml:space="preserve">  </w:t>
      </w:r>
      <w:r w:rsidRPr="00C03838">
        <w:rPr>
          <w:rFonts w:asciiTheme="majorHAnsi" w:hAnsiTheme="majorHAnsi" w:cstheme="majorHAnsi"/>
          <w:sz w:val="24"/>
          <w:szCs w:val="24"/>
        </w:rPr>
        <w:t>Su</w:t>
      </w:r>
      <w:r w:rsidR="00BE48E9" w:rsidRPr="00C03838">
        <w:rPr>
          <w:rFonts w:asciiTheme="majorHAnsi" w:hAnsiTheme="majorHAnsi" w:cstheme="majorHAnsi"/>
          <w:sz w:val="24"/>
          <w:szCs w:val="24"/>
        </w:rPr>
        <w:t>mmarize health and wellness topics related to Telecommunicator stress management</w:t>
      </w:r>
      <w:r w:rsidR="00B1053B" w:rsidRPr="00C03838">
        <w:rPr>
          <w:rFonts w:asciiTheme="majorHAnsi" w:hAnsiTheme="majorHAnsi" w:cstheme="majorHAnsi"/>
          <w:sz w:val="24"/>
          <w:szCs w:val="24"/>
        </w:rPr>
        <w:t xml:space="preserve"> and critical incident stress</w:t>
      </w:r>
      <w:r w:rsidR="00BE48E9" w:rsidRPr="00C03838">
        <w:rPr>
          <w:rFonts w:asciiTheme="majorHAnsi" w:hAnsiTheme="majorHAnsi" w:cstheme="majorHAnsi"/>
          <w:sz w:val="24"/>
          <w:szCs w:val="24"/>
        </w:rPr>
        <w:t>.</w:t>
      </w:r>
      <w:r w:rsidR="007B7BFB" w:rsidRPr="00C03838">
        <w:rPr>
          <w:rFonts w:asciiTheme="majorHAnsi" w:hAnsiTheme="majorHAnsi" w:cstheme="majorHAnsi"/>
          <w:sz w:val="24"/>
          <w:szCs w:val="24"/>
        </w:rPr>
        <w:t xml:space="preserve">  Summarize way to relieve the stress and improve the health of telecommunicators.</w:t>
      </w:r>
    </w:p>
    <w:p w:rsidR="00BE48E9" w:rsidRPr="00C03838" w:rsidRDefault="00BE48E9" w:rsidP="00BE48E9">
      <w:pPr>
        <w:spacing w:after="0" w:line="240" w:lineRule="auto"/>
        <w:rPr>
          <w:rFonts w:asciiTheme="majorHAnsi" w:hAnsiTheme="majorHAnsi" w:cstheme="majorHAnsi"/>
          <w:sz w:val="24"/>
          <w:szCs w:val="24"/>
        </w:rPr>
      </w:pPr>
    </w:p>
    <w:p w:rsidR="00BE48E9" w:rsidRPr="00C03838" w:rsidRDefault="00BD2E47" w:rsidP="00BE48E9">
      <w:pPr>
        <w:spacing w:after="0" w:line="240" w:lineRule="auto"/>
        <w:rPr>
          <w:rFonts w:asciiTheme="majorHAnsi" w:hAnsiTheme="majorHAnsi" w:cstheme="majorHAnsi"/>
          <w:sz w:val="24"/>
          <w:szCs w:val="24"/>
        </w:rPr>
      </w:pPr>
      <w:r w:rsidRPr="00C03838">
        <w:rPr>
          <w:rFonts w:asciiTheme="majorHAnsi" w:hAnsiTheme="majorHAnsi" w:cstheme="majorHAnsi"/>
          <w:b/>
          <w:sz w:val="24"/>
          <w:szCs w:val="24"/>
        </w:rPr>
        <w:t>7</w:t>
      </w:r>
      <w:r w:rsidR="00BE48E9" w:rsidRPr="00C03838">
        <w:rPr>
          <w:rFonts w:asciiTheme="majorHAnsi" w:hAnsiTheme="majorHAnsi" w:cstheme="majorHAnsi"/>
          <w:b/>
          <w:sz w:val="24"/>
          <w:szCs w:val="24"/>
        </w:rPr>
        <w:t>.1.</w:t>
      </w:r>
      <w:r w:rsidRPr="00C03838">
        <w:rPr>
          <w:rFonts w:asciiTheme="majorHAnsi" w:hAnsiTheme="majorHAnsi" w:cstheme="majorHAnsi"/>
          <w:b/>
          <w:sz w:val="24"/>
          <w:szCs w:val="24"/>
        </w:rPr>
        <w:t>1</w:t>
      </w:r>
      <w:r w:rsidR="00C03838" w:rsidRPr="00C03838">
        <w:rPr>
          <w:rFonts w:asciiTheme="majorHAnsi" w:hAnsiTheme="majorHAnsi" w:cstheme="majorHAnsi"/>
          <w:b/>
          <w:sz w:val="24"/>
          <w:szCs w:val="24"/>
        </w:rPr>
        <w:tab/>
      </w:r>
      <w:r w:rsidR="007B7BFB" w:rsidRPr="00C03838">
        <w:rPr>
          <w:rFonts w:asciiTheme="majorHAnsi" w:hAnsiTheme="majorHAnsi" w:cstheme="majorHAnsi"/>
          <w:b/>
          <w:sz w:val="24"/>
          <w:szCs w:val="24"/>
          <w:u w:val="single"/>
        </w:rPr>
        <w:t>Learning Objectives:</w:t>
      </w:r>
      <w:r w:rsidR="00C03838">
        <w:rPr>
          <w:rFonts w:asciiTheme="majorHAnsi" w:hAnsiTheme="majorHAnsi" w:cstheme="majorHAnsi"/>
          <w:b/>
          <w:sz w:val="24"/>
          <w:szCs w:val="24"/>
        </w:rPr>
        <w:t xml:space="preserve"> </w:t>
      </w:r>
      <w:r w:rsidR="00A90809" w:rsidRPr="00C03838">
        <w:rPr>
          <w:rFonts w:asciiTheme="majorHAnsi" w:hAnsiTheme="majorHAnsi" w:cstheme="majorHAnsi"/>
          <w:sz w:val="24"/>
          <w:szCs w:val="24"/>
        </w:rPr>
        <w:t xml:space="preserve">Identify the different </w:t>
      </w:r>
      <w:r w:rsidR="00205479" w:rsidRPr="00C03838">
        <w:rPr>
          <w:rFonts w:asciiTheme="majorHAnsi" w:hAnsiTheme="majorHAnsi" w:cstheme="majorHAnsi"/>
          <w:sz w:val="24"/>
          <w:szCs w:val="24"/>
        </w:rPr>
        <w:t>terms related to health and wellness</w:t>
      </w:r>
      <w:r w:rsidR="00BE48E9" w:rsidRPr="00C03838">
        <w:rPr>
          <w:rFonts w:asciiTheme="majorHAnsi" w:hAnsiTheme="majorHAnsi" w:cstheme="majorHAnsi"/>
          <w:sz w:val="24"/>
          <w:szCs w:val="24"/>
        </w:rPr>
        <w:t>.</w:t>
      </w:r>
    </w:p>
    <w:p w:rsidR="00205479" w:rsidRPr="00C03838" w:rsidRDefault="00205479" w:rsidP="00A4676D">
      <w:pPr>
        <w:pStyle w:val="ListParagraph"/>
        <w:numPr>
          <w:ilvl w:val="0"/>
          <w:numId w:val="2"/>
        </w:numPr>
        <w:spacing w:after="0" w:line="240" w:lineRule="auto"/>
        <w:ind w:left="1080"/>
        <w:rPr>
          <w:rFonts w:asciiTheme="majorHAnsi" w:hAnsiTheme="majorHAnsi" w:cstheme="majorHAnsi"/>
          <w:sz w:val="24"/>
          <w:szCs w:val="24"/>
        </w:rPr>
      </w:pPr>
      <w:r w:rsidRPr="00C03838">
        <w:rPr>
          <w:rFonts w:asciiTheme="majorHAnsi" w:hAnsiTheme="majorHAnsi" w:cstheme="majorHAnsi"/>
          <w:sz w:val="24"/>
          <w:szCs w:val="24"/>
        </w:rPr>
        <w:t>Stress</w:t>
      </w:r>
      <w:r w:rsidR="00275267" w:rsidRPr="00C03838">
        <w:rPr>
          <w:rFonts w:asciiTheme="majorHAnsi" w:hAnsiTheme="majorHAnsi" w:cstheme="majorHAnsi"/>
          <w:sz w:val="24"/>
          <w:szCs w:val="24"/>
        </w:rPr>
        <w:t xml:space="preserve"> – the body’s response to changes that create taxing demands</w:t>
      </w:r>
      <w:r w:rsidR="00B81AAB" w:rsidRPr="00C03838">
        <w:rPr>
          <w:rFonts w:asciiTheme="majorHAnsi" w:hAnsiTheme="majorHAnsi" w:cstheme="majorHAnsi"/>
          <w:sz w:val="24"/>
          <w:szCs w:val="24"/>
        </w:rPr>
        <w:t>.</w:t>
      </w:r>
    </w:p>
    <w:p w:rsidR="005A200A" w:rsidRPr="00C03838" w:rsidRDefault="005A200A" w:rsidP="00C03838">
      <w:pPr>
        <w:spacing w:after="0" w:line="240" w:lineRule="auto"/>
        <w:ind w:left="1080"/>
        <w:rPr>
          <w:rFonts w:asciiTheme="majorHAnsi" w:hAnsiTheme="majorHAnsi" w:cstheme="majorHAnsi"/>
          <w:bCs/>
          <w:i/>
          <w:color w:val="333333"/>
          <w:sz w:val="24"/>
          <w:szCs w:val="24"/>
        </w:rPr>
      </w:pPr>
      <w:r w:rsidRPr="00C03838">
        <w:rPr>
          <w:rFonts w:asciiTheme="majorHAnsi" w:hAnsiTheme="majorHAnsi" w:cstheme="majorHAnsi"/>
          <w:bCs/>
          <w:i/>
          <w:color w:val="333333"/>
          <w:sz w:val="24"/>
          <w:szCs w:val="24"/>
        </w:rPr>
        <w:t xml:space="preserve">Mills, H., Ph.D. (2015, December 21). Types of stressors (Eustress vs. Distress). Retrieved June 11, 2018, from </w:t>
      </w:r>
      <w:hyperlink r:id="rId8" w:history="1">
        <w:r w:rsidRPr="00C03838">
          <w:rPr>
            <w:rStyle w:val="Hyperlink"/>
            <w:rFonts w:asciiTheme="majorHAnsi" w:hAnsiTheme="majorHAnsi" w:cstheme="majorHAnsi"/>
            <w:bCs/>
            <w:i/>
            <w:sz w:val="24"/>
            <w:szCs w:val="24"/>
          </w:rPr>
          <w:t>https://www.mentalhelp.net/articles/types-of-stressors-eustress-vs-distress/</w:t>
        </w:r>
      </w:hyperlink>
      <w:r w:rsidRPr="00C03838">
        <w:rPr>
          <w:rFonts w:asciiTheme="majorHAnsi" w:hAnsiTheme="majorHAnsi" w:cstheme="majorHAnsi"/>
          <w:bCs/>
          <w:i/>
          <w:color w:val="333333"/>
          <w:sz w:val="24"/>
          <w:szCs w:val="24"/>
        </w:rPr>
        <w:t xml:space="preserve"> </w:t>
      </w:r>
    </w:p>
    <w:p w:rsidR="00205479" w:rsidRPr="00C03838" w:rsidRDefault="00B64640" w:rsidP="00A4676D">
      <w:pPr>
        <w:pStyle w:val="ListParagraph"/>
        <w:numPr>
          <w:ilvl w:val="0"/>
          <w:numId w:val="2"/>
        </w:numPr>
        <w:spacing w:after="0" w:line="240" w:lineRule="auto"/>
        <w:ind w:left="1080"/>
        <w:rPr>
          <w:rFonts w:asciiTheme="majorHAnsi" w:hAnsiTheme="majorHAnsi" w:cstheme="majorHAnsi"/>
          <w:sz w:val="24"/>
          <w:szCs w:val="24"/>
        </w:rPr>
      </w:pPr>
      <w:r w:rsidRPr="00C03838">
        <w:rPr>
          <w:rFonts w:asciiTheme="majorHAnsi" w:hAnsiTheme="majorHAnsi" w:cstheme="majorHAnsi"/>
          <w:sz w:val="24"/>
          <w:szCs w:val="24"/>
        </w:rPr>
        <w:t>Stressor – a stimulus that causes stress</w:t>
      </w:r>
      <w:r w:rsidR="00B81AAB" w:rsidRPr="00C03838">
        <w:rPr>
          <w:rFonts w:asciiTheme="majorHAnsi" w:hAnsiTheme="majorHAnsi" w:cstheme="majorHAnsi"/>
          <w:sz w:val="24"/>
          <w:szCs w:val="24"/>
        </w:rPr>
        <w:t>.</w:t>
      </w:r>
    </w:p>
    <w:p w:rsidR="005A200A" w:rsidRPr="00C03838" w:rsidRDefault="005A200A" w:rsidP="00C03838">
      <w:pPr>
        <w:spacing w:after="0" w:line="240" w:lineRule="auto"/>
        <w:ind w:left="1080"/>
        <w:rPr>
          <w:rFonts w:asciiTheme="majorHAnsi" w:hAnsiTheme="majorHAnsi" w:cstheme="majorHAnsi"/>
          <w:i/>
          <w:sz w:val="24"/>
          <w:szCs w:val="24"/>
        </w:rPr>
      </w:pPr>
      <w:r w:rsidRPr="00C03838">
        <w:rPr>
          <w:rFonts w:asciiTheme="majorHAnsi" w:hAnsiTheme="majorHAnsi" w:cstheme="majorHAnsi"/>
          <w:bCs/>
          <w:i/>
          <w:color w:val="333333"/>
          <w:sz w:val="24"/>
          <w:szCs w:val="24"/>
        </w:rPr>
        <w:t xml:space="preserve">Stressor. (2018, June 5). Retrieved June 11, 2018, from </w:t>
      </w:r>
      <w:hyperlink r:id="rId9" w:history="1">
        <w:r w:rsidR="00C03838" w:rsidRPr="00E349EE">
          <w:rPr>
            <w:rStyle w:val="Hyperlink"/>
            <w:rFonts w:asciiTheme="majorHAnsi" w:hAnsiTheme="majorHAnsi" w:cstheme="majorHAnsi"/>
            <w:bCs/>
            <w:i/>
            <w:sz w:val="24"/>
            <w:szCs w:val="24"/>
          </w:rPr>
          <w:t>https://www.merriam-webster.com/dictionary/stressor</w:t>
        </w:r>
      </w:hyperlink>
    </w:p>
    <w:p w:rsidR="00205479" w:rsidRPr="00C03838" w:rsidRDefault="00205479" w:rsidP="00A4676D">
      <w:pPr>
        <w:pStyle w:val="ListParagraph"/>
        <w:numPr>
          <w:ilvl w:val="0"/>
          <w:numId w:val="2"/>
        </w:numPr>
        <w:spacing w:after="0" w:line="240" w:lineRule="auto"/>
        <w:ind w:left="1080"/>
        <w:rPr>
          <w:rFonts w:asciiTheme="majorHAnsi" w:hAnsiTheme="majorHAnsi" w:cstheme="majorHAnsi"/>
          <w:sz w:val="24"/>
          <w:szCs w:val="24"/>
        </w:rPr>
      </w:pPr>
      <w:r w:rsidRPr="00C03838">
        <w:rPr>
          <w:rFonts w:asciiTheme="majorHAnsi" w:hAnsiTheme="majorHAnsi" w:cstheme="majorHAnsi"/>
          <w:sz w:val="24"/>
          <w:szCs w:val="24"/>
        </w:rPr>
        <w:t>Burn out</w:t>
      </w:r>
      <w:r w:rsidR="00B64640" w:rsidRPr="00C03838">
        <w:rPr>
          <w:rFonts w:asciiTheme="majorHAnsi" w:hAnsiTheme="majorHAnsi" w:cstheme="majorHAnsi"/>
          <w:sz w:val="24"/>
          <w:szCs w:val="24"/>
        </w:rPr>
        <w:t xml:space="preserve"> – exhaustion of physical or emotional strength or motivation usually as a result of prolonged stress or frustration</w:t>
      </w:r>
      <w:r w:rsidR="00B81AAB" w:rsidRPr="00C03838">
        <w:rPr>
          <w:rFonts w:asciiTheme="majorHAnsi" w:hAnsiTheme="majorHAnsi" w:cstheme="majorHAnsi"/>
          <w:sz w:val="24"/>
          <w:szCs w:val="24"/>
        </w:rPr>
        <w:t>.</w:t>
      </w:r>
    </w:p>
    <w:p w:rsidR="005A200A" w:rsidRPr="00C03838" w:rsidRDefault="005A200A" w:rsidP="00C03838">
      <w:pPr>
        <w:spacing w:after="0" w:line="240" w:lineRule="auto"/>
        <w:ind w:left="1080"/>
        <w:rPr>
          <w:rFonts w:asciiTheme="majorHAnsi" w:hAnsiTheme="majorHAnsi" w:cstheme="majorHAnsi"/>
          <w:i/>
          <w:sz w:val="24"/>
          <w:szCs w:val="24"/>
        </w:rPr>
      </w:pPr>
      <w:r w:rsidRPr="00C03838">
        <w:rPr>
          <w:rFonts w:asciiTheme="majorHAnsi" w:hAnsiTheme="majorHAnsi" w:cstheme="majorHAnsi"/>
          <w:i/>
          <w:sz w:val="24"/>
          <w:szCs w:val="24"/>
        </w:rPr>
        <w:t xml:space="preserve">Burnout. (2018, June 9). Retrieved June 11, 2018, from </w:t>
      </w:r>
      <w:hyperlink r:id="rId10" w:history="1">
        <w:r w:rsidR="00C03838" w:rsidRPr="00E349EE">
          <w:rPr>
            <w:rStyle w:val="Hyperlink"/>
            <w:rFonts w:asciiTheme="majorHAnsi" w:hAnsiTheme="majorHAnsi" w:cstheme="majorHAnsi"/>
            <w:i/>
            <w:sz w:val="24"/>
            <w:szCs w:val="24"/>
          </w:rPr>
          <w:t>https://www.merriam-webster.com/dictionary/burn%20out</w:t>
        </w:r>
      </w:hyperlink>
    </w:p>
    <w:p w:rsidR="00205479" w:rsidRPr="00C03838" w:rsidRDefault="00205479" w:rsidP="00A4676D">
      <w:pPr>
        <w:pStyle w:val="ListParagraph"/>
        <w:numPr>
          <w:ilvl w:val="0"/>
          <w:numId w:val="2"/>
        </w:numPr>
        <w:spacing w:after="0" w:line="240" w:lineRule="auto"/>
        <w:ind w:left="1080"/>
        <w:rPr>
          <w:rFonts w:asciiTheme="majorHAnsi" w:hAnsiTheme="majorHAnsi" w:cstheme="majorHAnsi"/>
          <w:sz w:val="24"/>
          <w:szCs w:val="24"/>
        </w:rPr>
      </w:pPr>
      <w:r w:rsidRPr="00C03838">
        <w:rPr>
          <w:rFonts w:asciiTheme="majorHAnsi" w:hAnsiTheme="majorHAnsi" w:cstheme="majorHAnsi"/>
          <w:sz w:val="24"/>
          <w:szCs w:val="24"/>
        </w:rPr>
        <w:t>Eustress</w:t>
      </w:r>
      <w:r w:rsidR="00275267" w:rsidRPr="00C03838">
        <w:rPr>
          <w:rFonts w:asciiTheme="majorHAnsi" w:hAnsiTheme="majorHAnsi" w:cstheme="majorHAnsi"/>
          <w:sz w:val="24"/>
          <w:szCs w:val="24"/>
        </w:rPr>
        <w:t xml:space="preserve"> – positive stress</w:t>
      </w:r>
    </w:p>
    <w:p w:rsidR="00275267" w:rsidRPr="00C03838" w:rsidRDefault="00FB1BEF" w:rsidP="00A4676D">
      <w:pPr>
        <w:pStyle w:val="ListParagraph"/>
        <w:numPr>
          <w:ilvl w:val="1"/>
          <w:numId w:val="12"/>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Short</w:t>
      </w:r>
      <w:r w:rsidR="00275267" w:rsidRPr="00C03838">
        <w:rPr>
          <w:rFonts w:asciiTheme="majorHAnsi" w:hAnsiTheme="majorHAnsi" w:cstheme="majorHAnsi"/>
          <w:sz w:val="24"/>
          <w:szCs w:val="24"/>
        </w:rPr>
        <w:t xml:space="preserve"> term</w:t>
      </w:r>
    </w:p>
    <w:p w:rsidR="00275267" w:rsidRPr="00C03838" w:rsidRDefault="00275267" w:rsidP="00A4676D">
      <w:pPr>
        <w:pStyle w:val="ListParagraph"/>
        <w:numPr>
          <w:ilvl w:val="1"/>
          <w:numId w:val="12"/>
        </w:numPr>
        <w:spacing w:after="0" w:line="240" w:lineRule="auto"/>
        <w:rPr>
          <w:rFonts w:asciiTheme="majorHAnsi" w:hAnsiTheme="majorHAnsi" w:cstheme="majorHAnsi"/>
          <w:sz w:val="24"/>
          <w:szCs w:val="24"/>
        </w:rPr>
      </w:pPr>
      <w:r w:rsidRPr="00C03838">
        <w:rPr>
          <w:rFonts w:asciiTheme="majorHAnsi" w:hAnsiTheme="majorHAnsi" w:cstheme="majorHAnsi"/>
          <w:noProof/>
          <w:sz w:val="24"/>
          <w:szCs w:val="24"/>
        </w:rPr>
        <w:t>Motivates</w:t>
      </w:r>
      <w:r w:rsidRPr="00C03838">
        <w:rPr>
          <w:rFonts w:asciiTheme="majorHAnsi" w:hAnsiTheme="majorHAnsi" w:cstheme="majorHAnsi"/>
          <w:sz w:val="24"/>
          <w:szCs w:val="24"/>
        </w:rPr>
        <w:t xml:space="preserve"> </w:t>
      </w:r>
      <w:r w:rsidR="004873A2" w:rsidRPr="00C03838">
        <w:rPr>
          <w:rFonts w:asciiTheme="majorHAnsi" w:hAnsiTheme="majorHAnsi" w:cstheme="majorHAnsi"/>
          <w:sz w:val="24"/>
          <w:szCs w:val="24"/>
        </w:rPr>
        <w:t xml:space="preserve">and </w:t>
      </w:r>
      <w:r w:rsidRPr="00C03838">
        <w:rPr>
          <w:rFonts w:asciiTheme="majorHAnsi" w:hAnsiTheme="majorHAnsi" w:cstheme="majorHAnsi"/>
          <w:sz w:val="24"/>
          <w:szCs w:val="24"/>
        </w:rPr>
        <w:t>focuses energy</w:t>
      </w:r>
    </w:p>
    <w:p w:rsidR="00275267" w:rsidRPr="00C03838" w:rsidRDefault="00FB1BEF" w:rsidP="00A4676D">
      <w:pPr>
        <w:pStyle w:val="ListParagraph"/>
        <w:numPr>
          <w:ilvl w:val="1"/>
          <w:numId w:val="12"/>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P</w:t>
      </w:r>
      <w:r w:rsidR="00275267" w:rsidRPr="00C03838">
        <w:rPr>
          <w:rFonts w:asciiTheme="majorHAnsi" w:hAnsiTheme="majorHAnsi" w:cstheme="majorHAnsi"/>
          <w:sz w:val="24"/>
          <w:szCs w:val="24"/>
        </w:rPr>
        <w:t>erceived as within our coping abilities</w:t>
      </w:r>
    </w:p>
    <w:p w:rsidR="00275267" w:rsidRPr="00C03838" w:rsidRDefault="00275267" w:rsidP="00A4676D">
      <w:pPr>
        <w:pStyle w:val="ListParagraph"/>
        <w:numPr>
          <w:ilvl w:val="1"/>
          <w:numId w:val="12"/>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Feels exciting</w:t>
      </w:r>
    </w:p>
    <w:p w:rsidR="00275267" w:rsidRPr="00C03838" w:rsidRDefault="00275267" w:rsidP="00A4676D">
      <w:pPr>
        <w:pStyle w:val="ListParagraph"/>
        <w:numPr>
          <w:ilvl w:val="1"/>
          <w:numId w:val="12"/>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Improves performance</w:t>
      </w:r>
    </w:p>
    <w:p w:rsidR="005A200A" w:rsidRPr="00C03838" w:rsidRDefault="005A200A" w:rsidP="00C03838">
      <w:pPr>
        <w:spacing w:after="0" w:line="240" w:lineRule="auto"/>
        <w:ind w:left="720"/>
        <w:rPr>
          <w:rFonts w:asciiTheme="majorHAnsi" w:hAnsiTheme="majorHAnsi" w:cstheme="majorHAnsi"/>
          <w:bCs/>
          <w:i/>
          <w:color w:val="333333"/>
          <w:sz w:val="24"/>
          <w:szCs w:val="24"/>
        </w:rPr>
      </w:pPr>
      <w:r w:rsidRPr="00C03838">
        <w:rPr>
          <w:rFonts w:asciiTheme="majorHAnsi" w:hAnsiTheme="majorHAnsi" w:cstheme="majorHAnsi"/>
          <w:bCs/>
          <w:i/>
          <w:color w:val="333333"/>
          <w:sz w:val="24"/>
          <w:szCs w:val="24"/>
        </w:rPr>
        <w:t xml:space="preserve">Mills, H., Ph.D. (2015, December 21). Types of stressors (Eustress vs. Distress). Retrieved June 11, 2018, from </w:t>
      </w:r>
      <w:hyperlink r:id="rId11" w:history="1">
        <w:r w:rsidRPr="00C03838">
          <w:rPr>
            <w:rStyle w:val="Hyperlink"/>
            <w:rFonts w:asciiTheme="majorHAnsi" w:hAnsiTheme="majorHAnsi" w:cstheme="majorHAnsi"/>
            <w:bCs/>
            <w:i/>
            <w:sz w:val="24"/>
            <w:szCs w:val="24"/>
          </w:rPr>
          <w:t>https://www.mentalhelp.net/articles/types-of-stressors-eustress-vs-distress/</w:t>
        </w:r>
      </w:hyperlink>
    </w:p>
    <w:p w:rsidR="00205479" w:rsidRPr="00C03838" w:rsidRDefault="00205479" w:rsidP="00A4676D">
      <w:pPr>
        <w:pStyle w:val="ListParagraph"/>
        <w:numPr>
          <w:ilvl w:val="0"/>
          <w:numId w:val="2"/>
        </w:numPr>
        <w:spacing w:after="0" w:line="240" w:lineRule="auto"/>
        <w:ind w:left="1080"/>
        <w:rPr>
          <w:rFonts w:asciiTheme="majorHAnsi" w:hAnsiTheme="majorHAnsi" w:cstheme="majorHAnsi"/>
          <w:sz w:val="24"/>
          <w:szCs w:val="24"/>
        </w:rPr>
      </w:pPr>
      <w:r w:rsidRPr="00C03838">
        <w:rPr>
          <w:rFonts w:asciiTheme="majorHAnsi" w:hAnsiTheme="majorHAnsi" w:cstheme="majorHAnsi"/>
          <w:sz w:val="24"/>
          <w:szCs w:val="24"/>
        </w:rPr>
        <w:t>Distress</w:t>
      </w:r>
      <w:r w:rsidR="00275267" w:rsidRPr="00C03838">
        <w:rPr>
          <w:rFonts w:asciiTheme="majorHAnsi" w:hAnsiTheme="majorHAnsi" w:cstheme="majorHAnsi"/>
          <w:sz w:val="24"/>
          <w:szCs w:val="24"/>
        </w:rPr>
        <w:t xml:space="preserve"> – negative stress</w:t>
      </w:r>
    </w:p>
    <w:p w:rsidR="00275267" w:rsidRPr="00C03838" w:rsidRDefault="00275267" w:rsidP="00A4676D">
      <w:pPr>
        <w:pStyle w:val="ListParagraph"/>
        <w:numPr>
          <w:ilvl w:val="1"/>
          <w:numId w:val="13"/>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 xml:space="preserve">Can be </w:t>
      </w:r>
      <w:r w:rsidRPr="00C03838">
        <w:rPr>
          <w:rFonts w:asciiTheme="majorHAnsi" w:hAnsiTheme="majorHAnsi" w:cstheme="majorHAnsi"/>
          <w:noProof/>
          <w:sz w:val="24"/>
          <w:szCs w:val="24"/>
        </w:rPr>
        <w:t>short</w:t>
      </w:r>
      <w:r w:rsidRPr="00C03838">
        <w:rPr>
          <w:rFonts w:asciiTheme="majorHAnsi" w:hAnsiTheme="majorHAnsi" w:cstheme="majorHAnsi"/>
          <w:sz w:val="24"/>
          <w:szCs w:val="24"/>
        </w:rPr>
        <w:t xml:space="preserve"> or </w:t>
      </w:r>
      <w:r w:rsidRPr="00C03838">
        <w:rPr>
          <w:rFonts w:asciiTheme="majorHAnsi" w:hAnsiTheme="majorHAnsi" w:cstheme="majorHAnsi"/>
          <w:noProof/>
          <w:sz w:val="24"/>
          <w:szCs w:val="24"/>
        </w:rPr>
        <w:t>long</w:t>
      </w:r>
      <w:r w:rsidR="004873A2" w:rsidRPr="00C03838">
        <w:rPr>
          <w:rFonts w:asciiTheme="majorHAnsi" w:hAnsiTheme="majorHAnsi" w:cstheme="majorHAnsi"/>
          <w:noProof/>
          <w:sz w:val="24"/>
          <w:szCs w:val="24"/>
        </w:rPr>
        <w:t>-</w:t>
      </w:r>
      <w:r w:rsidRPr="00C03838">
        <w:rPr>
          <w:rFonts w:asciiTheme="majorHAnsi" w:hAnsiTheme="majorHAnsi" w:cstheme="majorHAnsi"/>
          <w:noProof/>
          <w:sz w:val="24"/>
          <w:szCs w:val="24"/>
        </w:rPr>
        <w:t>term</w:t>
      </w:r>
    </w:p>
    <w:p w:rsidR="00275267" w:rsidRPr="00C03838" w:rsidRDefault="00275267" w:rsidP="00A4676D">
      <w:pPr>
        <w:pStyle w:val="ListParagraph"/>
        <w:numPr>
          <w:ilvl w:val="1"/>
          <w:numId w:val="13"/>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Causes anxiety or concern</w:t>
      </w:r>
    </w:p>
    <w:p w:rsidR="00275267" w:rsidRPr="00C03838" w:rsidRDefault="00FB1BEF" w:rsidP="00A4676D">
      <w:pPr>
        <w:pStyle w:val="ListParagraph"/>
        <w:numPr>
          <w:ilvl w:val="1"/>
          <w:numId w:val="13"/>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P</w:t>
      </w:r>
      <w:r w:rsidR="00275267" w:rsidRPr="00C03838">
        <w:rPr>
          <w:rFonts w:asciiTheme="majorHAnsi" w:hAnsiTheme="majorHAnsi" w:cstheme="majorHAnsi"/>
          <w:sz w:val="24"/>
          <w:szCs w:val="24"/>
        </w:rPr>
        <w:t>erceived as outside our coping abilities</w:t>
      </w:r>
    </w:p>
    <w:p w:rsidR="00275267" w:rsidRPr="00C03838" w:rsidRDefault="00275267" w:rsidP="00A4676D">
      <w:pPr>
        <w:pStyle w:val="ListParagraph"/>
        <w:numPr>
          <w:ilvl w:val="1"/>
          <w:numId w:val="13"/>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Feels unpleasant</w:t>
      </w:r>
    </w:p>
    <w:p w:rsidR="00275267" w:rsidRPr="00C03838" w:rsidRDefault="00275267" w:rsidP="00A4676D">
      <w:pPr>
        <w:pStyle w:val="ListParagraph"/>
        <w:numPr>
          <w:ilvl w:val="1"/>
          <w:numId w:val="13"/>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Decreases performance</w:t>
      </w:r>
    </w:p>
    <w:p w:rsidR="00275267" w:rsidRPr="00C03838" w:rsidRDefault="00275267" w:rsidP="00A4676D">
      <w:pPr>
        <w:pStyle w:val="ListParagraph"/>
        <w:numPr>
          <w:ilvl w:val="1"/>
          <w:numId w:val="13"/>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Can lead to mental and physical problems</w:t>
      </w:r>
    </w:p>
    <w:p w:rsidR="005A200A" w:rsidRPr="00C03838" w:rsidRDefault="005A200A" w:rsidP="00C03838">
      <w:pPr>
        <w:spacing w:after="0" w:line="240" w:lineRule="auto"/>
        <w:ind w:left="720"/>
        <w:rPr>
          <w:rFonts w:asciiTheme="majorHAnsi" w:hAnsiTheme="majorHAnsi" w:cstheme="majorHAnsi"/>
          <w:bCs/>
          <w:i/>
          <w:color w:val="333333"/>
          <w:sz w:val="24"/>
          <w:szCs w:val="24"/>
        </w:rPr>
      </w:pPr>
      <w:r w:rsidRPr="00C03838">
        <w:rPr>
          <w:rFonts w:asciiTheme="majorHAnsi" w:hAnsiTheme="majorHAnsi" w:cstheme="majorHAnsi"/>
          <w:bCs/>
          <w:i/>
          <w:color w:val="333333"/>
          <w:sz w:val="24"/>
          <w:szCs w:val="24"/>
        </w:rPr>
        <w:t xml:space="preserve">Mills, H., Ph.D. (2015, December 21). Types of stressors (Eustress vs. Distress). Retrieved June 11, 2018, from </w:t>
      </w:r>
      <w:hyperlink r:id="rId12" w:history="1">
        <w:r w:rsidRPr="00C03838">
          <w:rPr>
            <w:rStyle w:val="Hyperlink"/>
            <w:rFonts w:asciiTheme="majorHAnsi" w:hAnsiTheme="majorHAnsi" w:cstheme="majorHAnsi"/>
            <w:bCs/>
            <w:i/>
            <w:sz w:val="24"/>
            <w:szCs w:val="24"/>
          </w:rPr>
          <w:t>https://www.mentalhelp.net/articles/types-of-stressors-eustress-vs-distress/</w:t>
        </w:r>
      </w:hyperlink>
    </w:p>
    <w:p w:rsidR="0066548A" w:rsidRPr="00C03838" w:rsidRDefault="0066548A" w:rsidP="00A4676D">
      <w:pPr>
        <w:pStyle w:val="ListParagraph"/>
        <w:numPr>
          <w:ilvl w:val="0"/>
          <w:numId w:val="2"/>
        </w:numPr>
        <w:spacing w:after="0" w:line="240" w:lineRule="auto"/>
        <w:ind w:left="1080"/>
        <w:rPr>
          <w:rFonts w:asciiTheme="majorHAnsi" w:hAnsiTheme="majorHAnsi" w:cstheme="majorHAnsi"/>
          <w:sz w:val="24"/>
          <w:szCs w:val="24"/>
        </w:rPr>
      </w:pPr>
      <w:r w:rsidRPr="00C03838">
        <w:rPr>
          <w:rFonts w:asciiTheme="majorHAnsi" w:hAnsiTheme="majorHAnsi" w:cstheme="majorHAnsi"/>
          <w:sz w:val="24"/>
          <w:szCs w:val="24"/>
        </w:rPr>
        <w:t>Health</w:t>
      </w:r>
      <w:r w:rsidR="00B64640" w:rsidRPr="00C03838">
        <w:rPr>
          <w:rFonts w:asciiTheme="majorHAnsi" w:hAnsiTheme="majorHAnsi" w:cstheme="majorHAnsi"/>
          <w:sz w:val="24"/>
          <w:szCs w:val="24"/>
        </w:rPr>
        <w:t xml:space="preserve"> – the absence of disease</w:t>
      </w:r>
      <w:r w:rsidR="00B81AAB" w:rsidRPr="00C03838">
        <w:rPr>
          <w:rFonts w:asciiTheme="majorHAnsi" w:hAnsiTheme="majorHAnsi" w:cstheme="majorHAnsi"/>
          <w:sz w:val="24"/>
          <w:szCs w:val="24"/>
        </w:rPr>
        <w:t>.</w:t>
      </w:r>
    </w:p>
    <w:p w:rsidR="005A200A" w:rsidRPr="00C03838" w:rsidRDefault="005A200A" w:rsidP="00C03838">
      <w:pPr>
        <w:spacing w:after="0" w:line="240" w:lineRule="auto"/>
        <w:ind w:left="720"/>
        <w:rPr>
          <w:rStyle w:val="Hyperlink"/>
          <w:rFonts w:asciiTheme="majorHAnsi" w:hAnsiTheme="majorHAnsi" w:cstheme="majorHAnsi"/>
          <w:bCs/>
          <w:color w:val="4472C4" w:themeColor="accent5"/>
          <w:sz w:val="24"/>
          <w:szCs w:val="24"/>
        </w:rPr>
      </w:pPr>
      <w:r w:rsidRPr="00C03838">
        <w:rPr>
          <w:rFonts w:asciiTheme="majorHAnsi" w:hAnsiTheme="majorHAnsi" w:cstheme="majorHAnsi"/>
          <w:bCs/>
          <w:i/>
          <w:color w:val="333333"/>
          <w:sz w:val="24"/>
          <w:szCs w:val="24"/>
        </w:rPr>
        <w:t xml:space="preserve">What is Wellness? (n.d.). Retrieved June 11, 2018, from </w:t>
      </w:r>
      <w:hyperlink r:id="rId13" w:history="1">
        <w:r w:rsidRPr="00C03838">
          <w:rPr>
            <w:rStyle w:val="Hyperlink"/>
            <w:rFonts w:asciiTheme="majorHAnsi" w:hAnsiTheme="majorHAnsi" w:cstheme="majorHAnsi"/>
            <w:bCs/>
            <w:color w:val="4472C4" w:themeColor="accent5"/>
            <w:sz w:val="24"/>
            <w:szCs w:val="24"/>
          </w:rPr>
          <w:t>https://shcs.ucdavis.edu/wellness/what-is-wellness</w:t>
        </w:r>
      </w:hyperlink>
    </w:p>
    <w:p w:rsidR="00315729" w:rsidRPr="00C03838" w:rsidRDefault="00315729" w:rsidP="00C03838">
      <w:pPr>
        <w:spacing w:after="0" w:line="240" w:lineRule="auto"/>
        <w:ind w:left="720"/>
        <w:rPr>
          <w:rFonts w:asciiTheme="majorHAnsi" w:hAnsiTheme="majorHAnsi" w:cstheme="majorHAnsi"/>
          <w:color w:val="4472C4" w:themeColor="accent5"/>
          <w:sz w:val="24"/>
          <w:szCs w:val="24"/>
          <w:u w:val="single"/>
        </w:rPr>
      </w:pPr>
      <w:bookmarkStart w:id="0" w:name="_Hlk1380374"/>
      <w:r w:rsidRPr="00C03838">
        <w:rPr>
          <w:rFonts w:asciiTheme="majorHAnsi" w:hAnsiTheme="majorHAnsi" w:cstheme="majorHAnsi"/>
          <w:color w:val="4472C4" w:themeColor="accent5"/>
          <w:sz w:val="24"/>
          <w:szCs w:val="24"/>
          <w:u w:val="single"/>
        </w:rPr>
        <w:t>https://www.webmd.com/fitness-exercise/features/do-you-have-sitting-disease#1</w:t>
      </w:r>
    </w:p>
    <w:bookmarkEnd w:id="0"/>
    <w:p w:rsidR="0066548A" w:rsidRPr="00C03838" w:rsidRDefault="0066548A" w:rsidP="00A4676D">
      <w:pPr>
        <w:pStyle w:val="ListParagraph"/>
        <w:numPr>
          <w:ilvl w:val="0"/>
          <w:numId w:val="2"/>
        </w:numPr>
        <w:spacing w:after="0" w:line="240" w:lineRule="auto"/>
        <w:ind w:left="1080"/>
        <w:rPr>
          <w:rFonts w:asciiTheme="majorHAnsi" w:hAnsiTheme="majorHAnsi" w:cstheme="majorHAnsi"/>
          <w:sz w:val="24"/>
          <w:szCs w:val="24"/>
        </w:rPr>
      </w:pPr>
      <w:r w:rsidRPr="00C03838">
        <w:rPr>
          <w:rFonts w:asciiTheme="majorHAnsi" w:hAnsiTheme="majorHAnsi" w:cstheme="majorHAnsi"/>
          <w:sz w:val="24"/>
          <w:szCs w:val="24"/>
        </w:rPr>
        <w:lastRenderedPageBreak/>
        <w:t>Wellness</w:t>
      </w:r>
      <w:r w:rsidR="00B64640" w:rsidRPr="00C03838">
        <w:rPr>
          <w:rFonts w:asciiTheme="majorHAnsi" w:hAnsiTheme="majorHAnsi" w:cstheme="majorHAnsi"/>
          <w:sz w:val="24"/>
          <w:szCs w:val="24"/>
        </w:rPr>
        <w:t xml:space="preserve"> </w:t>
      </w:r>
      <w:r w:rsidR="007924BF" w:rsidRPr="00C03838">
        <w:rPr>
          <w:rFonts w:asciiTheme="majorHAnsi" w:hAnsiTheme="majorHAnsi" w:cstheme="majorHAnsi"/>
          <w:sz w:val="24"/>
          <w:szCs w:val="24"/>
        </w:rPr>
        <w:t>–</w:t>
      </w:r>
      <w:r w:rsidR="00B64640" w:rsidRPr="00C03838">
        <w:rPr>
          <w:rFonts w:asciiTheme="majorHAnsi" w:hAnsiTheme="majorHAnsi" w:cstheme="majorHAnsi"/>
          <w:sz w:val="24"/>
          <w:szCs w:val="24"/>
        </w:rPr>
        <w:t xml:space="preserve"> </w:t>
      </w:r>
      <w:r w:rsidR="007924BF" w:rsidRPr="00C03838">
        <w:rPr>
          <w:rFonts w:asciiTheme="majorHAnsi" w:hAnsiTheme="majorHAnsi" w:cstheme="majorHAnsi"/>
          <w:sz w:val="24"/>
          <w:szCs w:val="24"/>
        </w:rPr>
        <w:t>a state of complete physical, mental, and social well-being</w:t>
      </w:r>
      <w:r w:rsidR="00B81AAB" w:rsidRPr="00C03838">
        <w:rPr>
          <w:rFonts w:asciiTheme="majorHAnsi" w:hAnsiTheme="majorHAnsi" w:cstheme="majorHAnsi"/>
          <w:sz w:val="24"/>
          <w:szCs w:val="24"/>
        </w:rPr>
        <w:t>.</w:t>
      </w:r>
    </w:p>
    <w:p w:rsidR="00B64640" w:rsidRPr="00C03838" w:rsidRDefault="007924BF" w:rsidP="00C03838">
      <w:pPr>
        <w:spacing w:after="0" w:line="240" w:lineRule="auto"/>
        <w:ind w:left="690"/>
        <w:rPr>
          <w:rFonts w:asciiTheme="majorHAnsi" w:hAnsiTheme="majorHAnsi" w:cstheme="majorHAnsi"/>
          <w:bCs/>
          <w:i/>
          <w:color w:val="333333"/>
          <w:sz w:val="24"/>
          <w:szCs w:val="24"/>
        </w:rPr>
      </w:pPr>
      <w:r w:rsidRPr="00C03838">
        <w:rPr>
          <w:rFonts w:asciiTheme="majorHAnsi" w:hAnsiTheme="majorHAnsi" w:cstheme="majorHAnsi"/>
          <w:bCs/>
          <w:i/>
          <w:color w:val="333333"/>
          <w:sz w:val="24"/>
          <w:szCs w:val="24"/>
        </w:rPr>
        <w:t xml:space="preserve">What is Wellness? (n.d.). Retrieved June 11, 2018, from </w:t>
      </w:r>
      <w:hyperlink r:id="rId14" w:history="1">
        <w:r w:rsidRPr="00C03838">
          <w:rPr>
            <w:rStyle w:val="Hyperlink"/>
            <w:rFonts w:asciiTheme="majorHAnsi" w:hAnsiTheme="majorHAnsi" w:cstheme="majorHAnsi"/>
            <w:bCs/>
            <w:i/>
            <w:sz w:val="24"/>
            <w:szCs w:val="24"/>
          </w:rPr>
          <w:t>https://shcs.ucdavis.edu/wellness/what-is-wellness</w:t>
        </w:r>
      </w:hyperlink>
      <w:r w:rsidRPr="00C03838">
        <w:rPr>
          <w:rFonts w:asciiTheme="majorHAnsi" w:hAnsiTheme="majorHAnsi" w:cstheme="majorHAnsi"/>
          <w:bCs/>
          <w:i/>
          <w:color w:val="333333"/>
          <w:sz w:val="24"/>
          <w:szCs w:val="24"/>
        </w:rPr>
        <w:t xml:space="preserve"> </w:t>
      </w:r>
    </w:p>
    <w:p w:rsidR="00D44611" w:rsidRPr="00C03838" w:rsidRDefault="009D4223" w:rsidP="00A4676D">
      <w:pPr>
        <w:pStyle w:val="ListParagraph"/>
        <w:numPr>
          <w:ilvl w:val="0"/>
          <w:numId w:val="17"/>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 xml:space="preserve">Critical Incident </w:t>
      </w:r>
      <w:r w:rsidR="00D44611" w:rsidRPr="00C03838">
        <w:rPr>
          <w:rFonts w:asciiTheme="majorHAnsi" w:hAnsiTheme="majorHAnsi" w:cstheme="majorHAnsi"/>
          <w:sz w:val="24"/>
          <w:szCs w:val="24"/>
        </w:rPr>
        <w:t xml:space="preserve">– any event </w:t>
      </w:r>
      <w:r w:rsidR="00FB1BEF" w:rsidRPr="00C03838">
        <w:rPr>
          <w:rFonts w:asciiTheme="majorHAnsi" w:hAnsiTheme="majorHAnsi" w:cstheme="majorHAnsi"/>
          <w:sz w:val="24"/>
          <w:szCs w:val="24"/>
        </w:rPr>
        <w:t>with a</w:t>
      </w:r>
      <w:r w:rsidR="00D44611" w:rsidRPr="00C03838">
        <w:rPr>
          <w:rFonts w:asciiTheme="majorHAnsi" w:hAnsiTheme="majorHAnsi" w:cstheme="majorHAnsi"/>
          <w:sz w:val="24"/>
          <w:szCs w:val="24"/>
        </w:rPr>
        <w:t xml:space="preserve"> stressful impact sufficient</w:t>
      </w:r>
      <w:r w:rsidR="00FB1BEF" w:rsidRPr="00C03838">
        <w:rPr>
          <w:rFonts w:asciiTheme="majorHAnsi" w:hAnsiTheme="majorHAnsi" w:cstheme="majorHAnsi"/>
          <w:sz w:val="24"/>
          <w:szCs w:val="24"/>
        </w:rPr>
        <w:t>ly</w:t>
      </w:r>
      <w:r w:rsidR="00D44611" w:rsidRPr="00C03838">
        <w:rPr>
          <w:rFonts w:asciiTheme="majorHAnsi" w:hAnsiTheme="majorHAnsi" w:cstheme="majorHAnsi"/>
          <w:sz w:val="24"/>
          <w:szCs w:val="24"/>
        </w:rPr>
        <w:t xml:space="preserve"> overwhelm</w:t>
      </w:r>
      <w:r w:rsidR="00FB1BEF" w:rsidRPr="00C03838">
        <w:rPr>
          <w:rFonts w:asciiTheme="majorHAnsi" w:hAnsiTheme="majorHAnsi" w:cstheme="majorHAnsi"/>
          <w:sz w:val="24"/>
          <w:szCs w:val="24"/>
        </w:rPr>
        <w:t>ing</w:t>
      </w:r>
      <w:r w:rsidR="00D44611" w:rsidRPr="00C03838">
        <w:rPr>
          <w:rFonts w:asciiTheme="majorHAnsi" w:hAnsiTheme="majorHAnsi" w:cstheme="majorHAnsi"/>
          <w:sz w:val="24"/>
          <w:szCs w:val="24"/>
        </w:rPr>
        <w:t xml:space="preserve"> the </w:t>
      </w:r>
      <w:r w:rsidR="00D44611" w:rsidRPr="00C03838">
        <w:rPr>
          <w:rFonts w:asciiTheme="majorHAnsi" w:hAnsiTheme="majorHAnsi" w:cstheme="majorHAnsi"/>
          <w:noProof/>
          <w:sz w:val="24"/>
          <w:szCs w:val="24"/>
        </w:rPr>
        <w:t>usual</w:t>
      </w:r>
      <w:r w:rsidR="00FB1BEF" w:rsidRPr="00C03838">
        <w:rPr>
          <w:rFonts w:asciiTheme="majorHAnsi" w:hAnsiTheme="majorHAnsi" w:cstheme="majorHAnsi"/>
          <w:sz w:val="24"/>
          <w:szCs w:val="24"/>
        </w:rPr>
        <w:t xml:space="preserve"> </w:t>
      </w:r>
      <w:r w:rsidR="00D44611" w:rsidRPr="00C03838">
        <w:rPr>
          <w:rFonts w:asciiTheme="majorHAnsi" w:hAnsiTheme="majorHAnsi" w:cstheme="majorHAnsi"/>
          <w:sz w:val="24"/>
          <w:szCs w:val="24"/>
        </w:rPr>
        <w:t xml:space="preserve">effective coping skills of an individual. </w:t>
      </w:r>
    </w:p>
    <w:p w:rsidR="00D44611" w:rsidRPr="00C03838" w:rsidRDefault="00D44611" w:rsidP="00A4676D">
      <w:pPr>
        <w:pStyle w:val="ListParagraph"/>
        <w:numPr>
          <w:ilvl w:val="0"/>
          <w:numId w:val="18"/>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 xml:space="preserve">Critical incidents are abrupt, powerful events that fall outside the range of ordinary human experiences.  </w:t>
      </w:r>
    </w:p>
    <w:p w:rsidR="00D44611" w:rsidRPr="00C03838" w:rsidRDefault="00D44611" w:rsidP="00A4676D">
      <w:pPr>
        <w:pStyle w:val="ListParagraph"/>
        <w:numPr>
          <w:ilvl w:val="0"/>
          <w:numId w:val="18"/>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 xml:space="preserve">These events have a strong emotional impact, even for the most experienced person. </w:t>
      </w:r>
    </w:p>
    <w:p w:rsidR="00D44611" w:rsidRPr="00C03838" w:rsidRDefault="00D44611" w:rsidP="00C03838">
      <w:pPr>
        <w:spacing w:after="0" w:line="240" w:lineRule="auto"/>
        <w:ind w:left="690"/>
        <w:rPr>
          <w:rFonts w:asciiTheme="majorHAnsi" w:hAnsiTheme="majorHAnsi" w:cstheme="majorHAnsi"/>
          <w:sz w:val="24"/>
          <w:szCs w:val="24"/>
        </w:rPr>
      </w:pPr>
      <w:r w:rsidRPr="00C03838">
        <w:rPr>
          <w:rFonts w:asciiTheme="majorHAnsi" w:eastAsia="Times New Roman" w:hAnsiTheme="majorHAnsi" w:cstheme="majorHAnsi"/>
          <w:i/>
          <w:color w:val="333333"/>
          <w:sz w:val="24"/>
          <w:szCs w:val="24"/>
          <w:shd w:val="clear" w:color="auto" w:fill="FFFFFF"/>
        </w:rPr>
        <w:t xml:space="preserve">Critical Incident Stress. (2007, October 15). Retrieved July 25, 2018, from </w:t>
      </w:r>
      <w:hyperlink r:id="rId15" w:history="1">
        <w:r w:rsidR="00F30F12" w:rsidRPr="00C03838">
          <w:rPr>
            <w:rStyle w:val="Hyperlink"/>
            <w:rFonts w:asciiTheme="majorHAnsi" w:eastAsia="Times New Roman" w:hAnsiTheme="majorHAnsi" w:cstheme="majorHAnsi"/>
            <w:i/>
            <w:sz w:val="24"/>
            <w:szCs w:val="24"/>
            <w:shd w:val="clear" w:color="auto" w:fill="FFFFFF"/>
          </w:rPr>
          <w:t>https://www.officer.com/home/article/10249385/critical-incident-stress</w:t>
        </w:r>
      </w:hyperlink>
      <w:r w:rsidR="00F30F12" w:rsidRPr="00C03838">
        <w:rPr>
          <w:rFonts w:asciiTheme="majorHAnsi" w:eastAsia="Times New Roman" w:hAnsiTheme="majorHAnsi" w:cstheme="majorHAnsi"/>
          <w:i/>
          <w:color w:val="333333"/>
          <w:sz w:val="24"/>
          <w:szCs w:val="24"/>
          <w:shd w:val="clear" w:color="auto" w:fill="FFFFFF"/>
        </w:rPr>
        <w:t xml:space="preserve"> </w:t>
      </w:r>
    </w:p>
    <w:p w:rsidR="00D44611" w:rsidRPr="00C03838" w:rsidRDefault="00B81AAB" w:rsidP="00A4676D">
      <w:pPr>
        <w:pStyle w:val="ListParagraph"/>
        <w:numPr>
          <w:ilvl w:val="0"/>
          <w:numId w:val="17"/>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Critical Incident Stress</w:t>
      </w:r>
      <w:r w:rsidR="0059760B" w:rsidRPr="00C03838">
        <w:rPr>
          <w:rFonts w:asciiTheme="majorHAnsi" w:hAnsiTheme="majorHAnsi" w:cstheme="majorHAnsi"/>
          <w:sz w:val="24"/>
          <w:szCs w:val="24"/>
        </w:rPr>
        <w:t xml:space="preserve"> and Post-Traumatic Stress</w:t>
      </w:r>
      <w:r w:rsidRPr="00C03838">
        <w:rPr>
          <w:rFonts w:asciiTheme="majorHAnsi" w:hAnsiTheme="majorHAnsi" w:cstheme="majorHAnsi"/>
          <w:sz w:val="24"/>
          <w:szCs w:val="24"/>
        </w:rPr>
        <w:t>:</w:t>
      </w:r>
    </w:p>
    <w:p w:rsidR="0003542C" w:rsidRPr="00C03838" w:rsidRDefault="00B81AAB" w:rsidP="00A4676D">
      <w:pPr>
        <w:pStyle w:val="ListParagraph"/>
        <w:numPr>
          <w:ilvl w:val="0"/>
          <w:numId w:val="19"/>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Also</w:t>
      </w:r>
      <w:r w:rsidR="0003542C" w:rsidRPr="00C03838">
        <w:rPr>
          <w:rFonts w:asciiTheme="majorHAnsi" w:hAnsiTheme="majorHAnsi" w:cstheme="majorHAnsi"/>
          <w:sz w:val="24"/>
          <w:szCs w:val="24"/>
        </w:rPr>
        <w:t xml:space="preserve"> known as Post Traumatic Stress</w:t>
      </w:r>
    </w:p>
    <w:p w:rsidR="0003542C" w:rsidRPr="00C03838" w:rsidRDefault="0003542C" w:rsidP="00A4676D">
      <w:pPr>
        <w:pStyle w:val="ListParagraph"/>
        <w:numPr>
          <w:ilvl w:val="1"/>
          <w:numId w:val="14"/>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Critical incident stress affects up to 87% of all emergency service workers at least once in their careers.</w:t>
      </w:r>
    </w:p>
    <w:p w:rsidR="0003542C" w:rsidRPr="00C03838" w:rsidRDefault="0003542C" w:rsidP="00A4676D">
      <w:pPr>
        <w:pStyle w:val="ListParagraph"/>
        <w:numPr>
          <w:ilvl w:val="1"/>
          <w:numId w:val="14"/>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 xml:space="preserve">Most individuals will not develop a post-traumatic stress disorder (PTSD) after a critical incident or traumatic event, but every telecommunicator will experience marked reactions during and </w:t>
      </w:r>
      <w:proofErr w:type="gramStart"/>
      <w:r w:rsidRPr="00C03838">
        <w:rPr>
          <w:rFonts w:asciiTheme="majorHAnsi" w:hAnsiTheme="majorHAnsi" w:cstheme="majorHAnsi"/>
          <w:sz w:val="24"/>
          <w:szCs w:val="24"/>
        </w:rPr>
        <w:t xml:space="preserve">after </w:t>
      </w:r>
      <w:r w:rsidR="004873A2" w:rsidRPr="00C03838">
        <w:rPr>
          <w:rFonts w:asciiTheme="majorHAnsi" w:hAnsiTheme="majorHAnsi" w:cstheme="majorHAnsi"/>
          <w:noProof/>
          <w:sz w:val="24"/>
          <w:szCs w:val="24"/>
        </w:rPr>
        <w:t xml:space="preserve"> </w:t>
      </w:r>
      <w:r w:rsidRPr="00C03838">
        <w:rPr>
          <w:rFonts w:asciiTheme="majorHAnsi" w:hAnsiTheme="majorHAnsi" w:cstheme="majorHAnsi"/>
          <w:noProof/>
          <w:sz w:val="24"/>
          <w:szCs w:val="24"/>
        </w:rPr>
        <w:t>life</w:t>
      </w:r>
      <w:proofErr w:type="gramEnd"/>
      <w:r w:rsidR="007108BF" w:rsidRPr="00C03838">
        <w:rPr>
          <w:rFonts w:asciiTheme="majorHAnsi" w:hAnsiTheme="majorHAnsi" w:cstheme="majorHAnsi"/>
          <w:noProof/>
          <w:sz w:val="24"/>
          <w:szCs w:val="24"/>
        </w:rPr>
        <w:t>-</w:t>
      </w:r>
      <w:r w:rsidRPr="00C03838">
        <w:rPr>
          <w:rFonts w:asciiTheme="majorHAnsi" w:hAnsiTheme="majorHAnsi" w:cstheme="majorHAnsi"/>
          <w:noProof/>
          <w:sz w:val="24"/>
          <w:szCs w:val="24"/>
        </w:rPr>
        <w:t>threatening</w:t>
      </w:r>
      <w:r w:rsidRPr="00C03838">
        <w:rPr>
          <w:rFonts w:asciiTheme="majorHAnsi" w:hAnsiTheme="majorHAnsi" w:cstheme="majorHAnsi"/>
          <w:sz w:val="24"/>
          <w:szCs w:val="24"/>
        </w:rPr>
        <w:t xml:space="preserve"> or extremely distressing experiences.</w:t>
      </w:r>
    </w:p>
    <w:p w:rsidR="0003542C" w:rsidRPr="00C03838" w:rsidRDefault="0003542C" w:rsidP="00A4676D">
      <w:pPr>
        <w:pStyle w:val="ListParagraph"/>
        <w:numPr>
          <w:ilvl w:val="1"/>
          <w:numId w:val="14"/>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Immediate and short-term reactions are to be expected and are extremely common.</w:t>
      </w:r>
    </w:p>
    <w:p w:rsidR="0003542C" w:rsidRPr="00C03838" w:rsidRDefault="0003542C" w:rsidP="00A4676D">
      <w:pPr>
        <w:pStyle w:val="ListParagraph"/>
        <w:numPr>
          <w:ilvl w:val="1"/>
          <w:numId w:val="14"/>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Some individuals may experience a prolonged or more intensified reaction(s) to a critical incident that may develop into an adjustment disorder, an acute stress disorder, or even PTSD.</w:t>
      </w:r>
    </w:p>
    <w:p w:rsidR="0059760B" w:rsidRPr="00C03838" w:rsidRDefault="0059760B" w:rsidP="00A4676D">
      <w:pPr>
        <w:pStyle w:val="ListParagraph"/>
        <w:numPr>
          <w:ilvl w:val="1"/>
          <w:numId w:val="14"/>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Post-Traumatic Stress: Common, normal and often adaptive response to experiencing a traumatic or stressful event.  PTS is not a disorder and treatment is not required as symptoms will improve or subside on their own</w:t>
      </w:r>
    </w:p>
    <w:p w:rsidR="0003542C" w:rsidRPr="00C03838" w:rsidRDefault="0003542C" w:rsidP="00C03838">
      <w:pPr>
        <w:spacing w:after="0" w:line="240" w:lineRule="auto"/>
        <w:ind w:left="720"/>
        <w:rPr>
          <w:rFonts w:asciiTheme="majorHAnsi" w:hAnsiTheme="majorHAnsi" w:cstheme="majorHAnsi"/>
          <w:sz w:val="24"/>
          <w:szCs w:val="24"/>
        </w:rPr>
      </w:pPr>
      <w:r w:rsidRPr="00C03838">
        <w:rPr>
          <w:rFonts w:asciiTheme="majorHAnsi" w:eastAsia="Times New Roman" w:hAnsiTheme="majorHAnsi" w:cstheme="majorHAnsi"/>
          <w:i/>
          <w:color w:val="333333"/>
          <w:sz w:val="24"/>
          <w:szCs w:val="24"/>
          <w:shd w:val="clear" w:color="auto" w:fill="FFFFFF"/>
        </w:rPr>
        <w:t xml:space="preserve">Critical Incident Stress. (2007, October 15). Retrieved July 25, 2018, from </w:t>
      </w:r>
      <w:r w:rsidR="0059760B" w:rsidRPr="00C03838">
        <w:rPr>
          <w:rFonts w:asciiTheme="majorHAnsi" w:eastAsia="Times New Roman" w:hAnsiTheme="majorHAnsi" w:cstheme="majorHAnsi"/>
          <w:i/>
          <w:color w:val="333333"/>
          <w:sz w:val="24"/>
          <w:szCs w:val="24"/>
          <w:shd w:val="clear" w:color="auto" w:fill="FFFFFF"/>
        </w:rPr>
        <w:t xml:space="preserve">               </w:t>
      </w:r>
      <w:hyperlink r:id="rId16" w:history="1">
        <w:r w:rsidR="0059760B" w:rsidRPr="00C03838">
          <w:rPr>
            <w:rStyle w:val="Hyperlink"/>
            <w:rFonts w:asciiTheme="majorHAnsi" w:eastAsia="Times New Roman" w:hAnsiTheme="majorHAnsi" w:cstheme="majorHAnsi"/>
            <w:i/>
            <w:sz w:val="24"/>
            <w:szCs w:val="24"/>
            <w:shd w:val="clear" w:color="auto" w:fill="FFFFFF"/>
          </w:rPr>
          <w:t>https://www.officer.com/home/article/10249385/critical-incident-stress</w:t>
        </w:r>
      </w:hyperlink>
      <w:r w:rsidR="00F30F12" w:rsidRPr="00C03838">
        <w:rPr>
          <w:rFonts w:asciiTheme="majorHAnsi" w:eastAsia="Times New Roman" w:hAnsiTheme="majorHAnsi" w:cstheme="majorHAnsi"/>
          <w:i/>
          <w:color w:val="333333"/>
          <w:sz w:val="24"/>
          <w:szCs w:val="24"/>
          <w:shd w:val="clear" w:color="auto" w:fill="FFFFFF"/>
        </w:rPr>
        <w:t xml:space="preserve"> </w:t>
      </w:r>
      <w:r w:rsidR="00BB6BF3" w:rsidRPr="00C03838">
        <w:rPr>
          <w:rFonts w:asciiTheme="majorHAnsi" w:hAnsiTheme="majorHAnsi" w:cstheme="majorHAnsi"/>
          <w:sz w:val="24"/>
          <w:szCs w:val="24"/>
        </w:rPr>
        <w:t xml:space="preserve">  </w:t>
      </w:r>
      <w:r w:rsidRPr="00C03838">
        <w:rPr>
          <w:rFonts w:asciiTheme="majorHAnsi" w:hAnsiTheme="majorHAnsi" w:cstheme="majorHAnsi"/>
          <w:sz w:val="24"/>
          <w:szCs w:val="24"/>
        </w:rPr>
        <w:t xml:space="preserve"> </w:t>
      </w:r>
    </w:p>
    <w:p w:rsidR="006E1865" w:rsidRPr="00C03838" w:rsidRDefault="006E1865" w:rsidP="00C03838">
      <w:pPr>
        <w:spacing w:after="0" w:line="240" w:lineRule="auto"/>
        <w:ind w:left="690"/>
        <w:rPr>
          <w:rFonts w:asciiTheme="majorHAnsi" w:eastAsia="Times New Roman" w:hAnsiTheme="majorHAnsi" w:cstheme="majorHAnsi"/>
          <w:i/>
          <w:sz w:val="24"/>
          <w:szCs w:val="24"/>
        </w:rPr>
      </w:pPr>
      <w:r w:rsidRPr="00C03838">
        <w:rPr>
          <w:rFonts w:asciiTheme="majorHAnsi" w:eastAsia="Times New Roman" w:hAnsiTheme="majorHAnsi" w:cstheme="majorHAnsi"/>
          <w:i/>
          <w:color w:val="333333"/>
          <w:sz w:val="24"/>
          <w:szCs w:val="24"/>
          <w:shd w:val="clear" w:color="auto" w:fill="FFFFFF"/>
        </w:rPr>
        <w:t xml:space="preserve">Bender, J. (2013, December 9). What Are the Differences Between PTS and PTSD? Retrieved July 25, 2018, from </w:t>
      </w:r>
      <w:hyperlink r:id="rId17" w:history="1">
        <w:r w:rsidR="00F30F12" w:rsidRPr="00C03838">
          <w:rPr>
            <w:rStyle w:val="Hyperlink"/>
            <w:rFonts w:asciiTheme="majorHAnsi" w:eastAsia="Times New Roman" w:hAnsiTheme="majorHAnsi" w:cstheme="majorHAnsi"/>
            <w:i/>
            <w:sz w:val="24"/>
            <w:szCs w:val="24"/>
            <w:shd w:val="clear" w:color="auto" w:fill="FFFFFF"/>
          </w:rPr>
          <w:t>https://www.brainline.org/article/what-are-differences-between-pts-and-ptsd</w:t>
        </w:r>
      </w:hyperlink>
      <w:r w:rsidR="00F30F12" w:rsidRPr="00C03838">
        <w:rPr>
          <w:rFonts w:asciiTheme="majorHAnsi" w:eastAsia="Times New Roman" w:hAnsiTheme="majorHAnsi" w:cstheme="majorHAnsi"/>
          <w:i/>
          <w:color w:val="333333"/>
          <w:sz w:val="24"/>
          <w:szCs w:val="24"/>
          <w:shd w:val="clear" w:color="auto" w:fill="FFFFFF"/>
        </w:rPr>
        <w:t xml:space="preserve"> </w:t>
      </w:r>
    </w:p>
    <w:p w:rsidR="0003542C" w:rsidRPr="00C03838" w:rsidRDefault="00926DA0" w:rsidP="00A4676D">
      <w:pPr>
        <w:pStyle w:val="ListParagraph"/>
        <w:numPr>
          <w:ilvl w:val="0"/>
          <w:numId w:val="17"/>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Post-Traumatic</w:t>
      </w:r>
      <w:r w:rsidR="0003542C" w:rsidRPr="00C03838">
        <w:rPr>
          <w:rFonts w:asciiTheme="majorHAnsi" w:hAnsiTheme="majorHAnsi" w:cstheme="majorHAnsi"/>
          <w:sz w:val="24"/>
          <w:szCs w:val="24"/>
        </w:rPr>
        <w:t xml:space="preserve"> Stress Disorder – A </w:t>
      </w:r>
      <w:r w:rsidR="00B1053B" w:rsidRPr="00C03838">
        <w:rPr>
          <w:rFonts w:asciiTheme="majorHAnsi" w:hAnsiTheme="majorHAnsi" w:cstheme="majorHAnsi"/>
          <w:sz w:val="24"/>
          <w:szCs w:val="24"/>
        </w:rPr>
        <w:t>clinically diagnosed</w:t>
      </w:r>
      <w:r w:rsidR="0003542C" w:rsidRPr="00C03838">
        <w:rPr>
          <w:rFonts w:asciiTheme="majorHAnsi" w:hAnsiTheme="majorHAnsi" w:cstheme="majorHAnsi"/>
          <w:sz w:val="24"/>
          <w:szCs w:val="24"/>
        </w:rPr>
        <w:t xml:space="preserve"> condition including specific criteria for diagnosis. </w:t>
      </w:r>
    </w:p>
    <w:p w:rsidR="006E1865" w:rsidRPr="00C03838" w:rsidRDefault="006E1865" w:rsidP="00C03838">
      <w:pPr>
        <w:spacing w:after="0" w:line="240" w:lineRule="auto"/>
        <w:ind w:left="690"/>
        <w:rPr>
          <w:rFonts w:asciiTheme="majorHAnsi" w:eastAsia="Times New Roman" w:hAnsiTheme="majorHAnsi" w:cstheme="majorHAnsi"/>
          <w:i/>
          <w:color w:val="333333"/>
          <w:sz w:val="24"/>
          <w:szCs w:val="24"/>
          <w:shd w:val="clear" w:color="auto" w:fill="FFFFFF"/>
        </w:rPr>
      </w:pPr>
      <w:r w:rsidRPr="00C03838">
        <w:rPr>
          <w:rFonts w:asciiTheme="majorHAnsi" w:eastAsia="Times New Roman" w:hAnsiTheme="majorHAnsi" w:cstheme="majorHAnsi"/>
          <w:i/>
          <w:color w:val="333333"/>
          <w:sz w:val="24"/>
          <w:szCs w:val="24"/>
          <w:shd w:val="clear" w:color="auto" w:fill="FFFFFF"/>
        </w:rPr>
        <w:t xml:space="preserve">Bender, J. (2013, December 9). What Are the Differences Between PTS and PTSD? Retrieved July 25, 2018, from </w:t>
      </w:r>
      <w:hyperlink r:id="rId18" w:history="1">
        <w:r w:rsidR="00F30F12" w:rsidRPr="00C03838">
          <w:rPr>
            <w:rStyle w:val="Hyperlink"/>
            <w:rFonts w:asciiTheme="majorHAnsi" w:eastAsia="Times New Roman" w:hAnsiTheme="majorHAnsi" w:cstheme="majorHAnsi"/>
            <w:i/>
            <w:sz w:val="24"/>
            <w:szCs w:val="24"/>
            <w:shd w:val="clear" w:color="auto" w:fill="FFFFFF"/>
          </w:rPr>
          <w:t>https://www.brainline.org/article/what-are-differences-between-pts-and-ptsd</w:t>
        </w:r>
      </w:hyperlink>
      <w:r w:rsidR="00F30F12" w:rsidRPr="00C03838">
        <w:rPr>
          <w:rFonts w:asciiTheme="majorHAnsi" w:eastAsia="Times New Roman" w:hAnsiTheme="majorHAnsi" w:cstheme="majorHAnsi"/>
          <w:i/>
          <w:color w:val="333333"/>
          <w:sz w:val="24"/>
          <w:szCs w:val="24"/>
          <w:shd w:val="clear" w:color="auto" w:fill="FFFFFF"/>
        </w:rPr>
        <w:t xml:space="preserve"> </w:t>
      </w:r>
    </w:p>
    <w:p w:rsidR="007A5E5A" w:rsidRPr="00C03838" w:rsidRDefault="005E64DB" w:rsidP="00C03838">
      <w:pPr>
        <w:spacing w:after="0" w:line="240" w:lineRule="auto"/>
        <w:ind w:left="690"/>
        <w:rPr>
          <w:rFonts w:asciiTheme="majorHAnsi" w:eastAsia="Times New Roman" w:hAnsiTheme="majorHAnsi" w:cstheme="majorHAnsi"/>
          <w:i/>
          <w:color w:val="4472C4" w:themeColor="accent5"/>
          <w:sz w:val="24"/>
          <w:szCs w:val="24"/>
          <w:u w:val="single"/>
        </w:rPr>
      </w:pPr>
      <w:hyperlink r:id="rId19" w:anchor="1" w:history="1">
        <w:r w:rsidR="002D7A87" w:rsidRPr="00C03838">
          <w:rPr>
            <w:rStyle w:val="Hyperlink"/>
            <w:rFonts w:asciiTheme="majorHAnsi" w:eastAsia="Times New Roman" w:hAnsiTheme="majorHAnsi" w:cstheme="majorHAnsi"/>
            <w:i/>
            <w:sz w:val="24"/>
            <w:szCs w:val="24"/>
          </w:rPr>
          <w:t>https://www.webmd.com/mental-health/post-traumatic-stress-disorder#1</w:t>
        </w:r>
      </w:hyperlink>
    </w:p>
    <w:p w:rsidR="002D7A87" w:rsidRPr="00C03838" w:rsidRDefault="005E64DB" w:rsidP="00C03838">
      <w:pPr>
        <w:spacing w:after="0" w:line="240" w:lineRule="auto"/>
        <w:ind w:left="690"/>
        <w:rPr>
          <w:rFonts w:asciiTheme="majorHAnsi" w:eastAsia="Times New Roman" w:hAnsiTheme="majorHAnsi" w:cstheme="majorHAnsi"/>
          <w:i/>
          <w:color w:val="4472C4" w:themeColor="accent5"/>
          <w:sz w:val="24"/>
          <w:szCs w:val="24"/>
          <w:u w:val="single"/>
        </w:rPr>
      </w:pPr>
      <w:hyperlink r:id="rId20" w:history="1">
        <w:r w:rsidR="001652E4" w:rsidRPr="00C03838">
          <w:rPr>
            <w:rStyle w:val="Hyperlink"/>
            <w:rFonts w:asciiTheme="majorHAnsi" w:eastAsia="Times New Roman" w:hAnsiTheme="majorHAnsi" w:cstheme="majorHAnsi"/>
            <w:i/>
            <w:sz w:val="24"/>
            <w:szCs w:val="24"/>
          </w:rPr>
          <w:t>https://frontlinerehab.com/emergency-dispatchers-suffer-ptsd-silence/</w:t>
        </w:r>
      </w:hyperlink>
    </w:p>
    <w:p w:rsidR="001652E4" w:rsidRPr="00C03838" w:rsidRDefault="001652E4" w:rsidP="00C03838">
      <w:pPr>
        <w:spacing w:after="0" w:line="240" w:lineRule="auto"/>
        <w:ind w:left="690"/>
        <w:rPr>
          <w:rFonts w:asciiTheme="majorHAnsi" w:eastAsia="Times New Roman" w:hAnsiTheme="majorHAnsi" w:cstheme="majorHAnsi"/>
          <w:i/>
          <w:color w:val="4472C4" w:themeColor="accent5"/>
          <w:sz w:val="24"/>
          <w:szCs w:val="24"/>
          <w:u w:val="single"/>
        </w:rPr>
      </w:pPr>
      <w:r w:rsidRPr="00C03838">
        <w:rPr>
          <w:rFonts w:asciiTheme="majorHAnsi" w:eastAsia="Times New Roman" w:hAnsiTheme="majorHAnsi" w:cstheme="majorHAnsi"/>
          <w:i/>
          <w:color w:val="4472C4" w:themeColor="accent5"/>
          <w:sz w:val="24"/>
          <w:szCs w:val="24"/>
          <w:u w:val="single"/>
        </w:rPr>
        <w:t>https://blog.watsonconsoles.com/power-of-resilience-how-to-thrive-as-a-911-dispatcher</w:t>
      </w:r>
    </w:p>
    <w:p w:rsidR="00AE4DE7" w:rsidRPr="00C03838" w:rsidRDefault="007F5159" w:rsidP="00A4676D">
      <w:pPr>
        <w:pStyle w:val="ListParagraph"/>
        <w:numPr>
          <w:ilvl w:val="0"/>
          <w:numId w:val="17"/>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Critical Incident Stress Debriefing – a specific technique</w:t>
      </w:r>
      <w:r w:rsidR="00AE4DE7" w:rsidRPr="00C03838">
        <w:rPr>
          <w:rFonts w:asciiTheme="majorHAnsi" w:hAnsiTheme="majorHAnsi" w:cstheme="majorHAnsi"/>
          <w:sz w:val="24"/>
          <w:szCs w:val="24"/>
        </w:rPr>
        <w:t>, conducted by properly trained facilitators,</w:t>
      </w:r>
      <w:r w:rsidRPr="00C03838">
        <w:rPr>
          <w:rFonts w:asciiTheme="majorHAnsi" w:hAnsiTheme="majorHAnsi" w:cstheme="majorHAnsi"/>
          <w:sz w:val="24"/>
          <w:szCs w:val="24"/>
        </w:rPr>
        <w:t xml:space="preserve"> designed to assist others in dealing with the physical or psychological symptoms generally associated with trauma exposure. </w:t>
      </w:r>
    </w:p>
    <w:p w:rsidR="007F5159" w:rsidRPr="00C03838" w:rsidRDefault="007F5159" w:rsidP="00A4676D">
      <w:pPr>
        <w:pStyle w:val="ListParagraph"/>
        <w:numPr>
          <w:ilvl w:val="0"/>
          <w:numId w:val="26"/>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lastRenderedPageBreak/>
        <w:t>Allows those involved with the incident to process the event and reflect on its impact.</w:t>
      </w:r>
    </w:p>
    <w:p w:rsidR="0040414D" w:rsidRPr="00C03838" w:rsidRDefault="0040414D" w:rsidP="00C03838">
      <w:pPr>
        <w:pStyle w:val="ListParagraph"/>
        <w:spacing w:after="0" w:line="240" w:lineRule="auto"/>
        <w:rPr>
          <w:rFonts w:asciiTheme="majorHAnsi" w:eastAsia="Times New Roman" w:hAnsiTheme="majorHAnsi" w:cstheme="majorHAnsi"/>
          <w:i/>
          <w:sz w:val="24"/>
          <w:szCs w:val="24"/>
        </w:rPr>
      </w:pPr>
      <w:r w:rsidRPr="00C03838">
        <w:rPr>
          <w:rFonts w:asciiTheme="majorHAnsi" w:eastAsia="Times New Roman" w:hAnsiTheme="majorHAnsi" w:cstheme="majorHAnsi"/>
          <w:i/>
          <w:color w:val="333333"/>
          <w:sz w:val="24"/>
          <w:szCs w:val="24"/>
          <w:shd w:val="clear" w:color="auto" w:fill="FFFFFF"/>
        </w:rPr>
        <w:t xml:space="preserve">Davis, J. A., </w:t>
      </w:r>
      <w:r w:rsidRPr="00C03838">
        <w:rPr>
          <w:rFonts w:asciiTheme="majorHAnsi" w:eastAsia="Times New Roman" w:hAnsiTheme="majorHAnsi" w:cstheme="majorHAnsi"/>
          <w:i/>
          <w:noProof/>
          <w:color w:val="333333"/>
          <w:sz w:val="24"/>
          <w:szCs w:val="24"/>
          <w:shd w:val="clear" w:color="auto" w:fill="FFFFFF"/>
        </w:rPr>
        <w:t>Ph</w:t>
      </w:r>
      <w:r w:rsidR="004873A2" w:rsidRPr="00C03838">
        <w:rPr>
          <w:rFonts w:asciiTheme="majorHAnsi" w:eastAsia="Times New Roman" w:hAnsiTheme="majorHAnsi" w:cstheme="majorHAnsi"/>
          <w:i/>
          <w:noProof/>
          <w:color w:val="333333"/>
          <w:sz w:val="24"/>
          <w:szCs w:val="24"/>
          <w:shd w:val="clear" w:color="auto" w:fill="FFFFFF"/>
        </w:rPr>
        <w:t>.</w:t>
      </w:r>
      <w:r w:rsidRPr="00C03838">
        <w:rPr>
          <w:rFonts w:asciiTheme="majorHAnsi" w:eastAsia="Times New Roman" w:hAnsiTheme="majorHAnsi" w:cstheme="majorHAnsi"/>
          <w:i/>
          <w:noProof/>
          <w:color w:val="333333"/>
          <w:sz w:val="24"/>
          <w:szCs w:val="24"/>
          <w:shd w:val="clear" w:color="auto" w:fill="FFFFFF"/>
        </w:rPr>
        <w:t>D</w:t>
      </w:r>
      <w:r w:rsidRPr="00C03838">
        <w:rPr>
          <w:rFonts w:asciiTheme="majorHAnsi" w:eastAsia="Times New Roman" w:hAnsiTheme="majorHAnsi" w:cstheme="majorHAnsi"/>
          <w:i/>
          <w:color w:val="333333"/>
          <w:sz w:val="24"/>
          <w:szCs w:val="24"/>
          <w:shd w:val="clear" w:color="auto" w:fill="FFFFFF"/>
        </w:rPr>
        <w:t xml:space="preserve">. (2013, February 12). Critical Incident Stress Debriefing </w:t>
      </w:r>
      <w:r w:rsidR="00F30F12" w:rsidRPr="00C03838">
        <w:rPr>
          <w:rFonts w:asciiTheme="majorHAnsi" w:eastAsia="Times New Roman" w:hAnsiTheme="majorHAnsi" w:cstheme="majorHAnsi"/>
          <w:i/>
          <w:color w:val="333333"/>
          <w:sz w:val="24"/>
          <w:szCs w:val="24"/>
          <w:shd w:val="clear" w:color="auto" w:fill="FFFFFF"/>
        </w:rPr>
        <w:t>from</w:t>
      </w:r>
      <w:r w:rsidRPr="00C03838">
        <w:rPr>
          <w:rFonts w:asciiTheme="majorHAnsi" w:eastAsia="Times New Roman" w:hAnsiTheme="majorHAnsi" w:cstheme="majorHAnsi"/>
          <w:i/>
          <w:color w:val="333333"/>
          <w:sz w:val="24"/>
          <w:szCs w:val="24"/>
          <w:shd w:val="clear" w:color="auto" w:fill="FFFFFF"/>
        </w:rPr>
        <w:t xml:space="preserve"> a Traumatic Event. Retrieved July 25, 2018, from </w:t>
      </w:r>
      <w:hyperlink r:id="rId21" w:history="1">
        <w:r w:rsidR="00F30F12" w:rsidRPr="00C03838">
          <w:rPr>
            <w:rStyle w:val="Hyperlink"/>
            <w:rFonts w:asciiTheme="majorHAnsi" w:eastAsia="Times New Roman" w:hAnsiTheme="majorHAnsi" w:cstheme="majorHAnsi"/>
            <w:i/>
            <w:sz w:val="24"/>
            <w:szCs w:val="24"/>
            <w:shd w:val="clear" w:color="auto" w:fill="FFFFFF"/>
          </w:rPr>
          <w:t>https://www.psychologytoday.com/us/blog/crimes-and-misdemeanors/201302/critical-incident-stress-debriefing-traumatic-event</w:t>
        </w:r>
      </w:hyperlink>
    </w:p>
    <w:p w:rsidR="00F30F12" w:rsidRPr="00C03838" w:rsidRDefault="00AE4DE7" w:rsidP="00A4676D">
      <w:pPr>
        <w:pStyle w:val="ListParagraph"/>
        <w:numPr>
          <w:ilvl w:val="0"/>
          <w:numId w:val="26"/>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Does not constitute any form of psychotherapy and it should never be utilized as a substitute for psychotherapy.</w:t>
      </w:r>
    </w:p>
    <w:p w:rsidR="00F30F12" w:rsidRPr="00C03838" w:rsidRDefault="00F30F12" w:rsidP="00A4676D">
      <w:pPr>
        <w:pStyle w:val="ListParagraph"/>
        <w:numPr>
          <w:ilvl w:val="0"/>
          <w:numId w:val="26"/>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A supportive, crisis-focused discussion of a traumatic event.</w:t>
      </w:r>
    </w:p>
    <w:p w:rsidR="00AE4DE7" w:rsidRPr="00C03838" w:rsidRDefault="00AE4DE7" w:rsidP="00A4676D">
      <w:pPr>
        <w:pStyle w:val="ListParagraph"/>
        <w:numPr>
          <w:ilvl w:val="0"/>
          <w:numId w:val="25"/>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 xml:space="preserve">Aimed at </w:t>
      </w:r>
      <w:r w:rsidR="004873A2" w:rsidRPr="00C03838">
        <w:rPr>
          <w:rFonts w:asciiTheme="majorHAnsi" w:hAnsiTheme="majorHAnsi" w:cstheme="majorHAnsi"/>
          <w:sz w:val="24"/>
          <w:szCs w:val="24"/>
        </w:rPr>
        <w:t xml:space="preserve">the </w:t>
      </w:r>
      <w:r w:rsidRPr="00C03838">
        <w:rPr>
          <w:rFonts w:asciiTheme="majorHAnsi" w:hAnsiTheme="majorHAnsi" w:cstheme="majorHAnsi"/>
          <w:noProof/>
          <w:sz w:val="24"/>
          <w:szCs w:val="24"/>
        </w:rPr>
        <w:t>reduction</w:t>
      </w:r>
      <w:r w:rsidRPr="00C03838">
        <w:rPr>
          <w:rFonts w:asciiTheme="majorHAnsi" w:hAnsiTheme="majorHAnsi" w:cstheme="majorHAnsi"/>
          <w:sz w:val="24"/>
          <w:szCs w:val="24"/>
        </w:rPr>
        <w:t xml:space="preserve"> of distress restoration of group cohesion and unit performance.</w:t>
      </w:r>
    </w:p>
    <w:p w:rsidR="00AE4DE7" w:rsidRPr="00C03838" w:rsidRDefault="00AE4DE7" w:rsidP="00C03838">
      <w:pPr>
        <w:spacing w:after="0" w:line="240" w:lineRule="auto"/>
        <w:ind w:left="720"/>
        <w:rPr>
          <w:rFonts w:asciiTheme="majorHAnsi" w:eastAsia="Times New Roman" w:hAnsiTheme="majorHAnsi" w:cstheme="majorHAnsi"/>
          <w:i/>
          <w:sz w:val="24"/>
          <w:szCs w:val="24"/>
        </w:rPr>
      </w:pPr>
      <w:r w:rsidRPr="00C03838">
        <w:rPr>
          <w:rFonts w:asciiTheme="majorHAnsi" w:eastAsia="Times New Roman" w:hAnsiTheme="majorHAnsi" w:cstheme="majorHAnsi"/>
          <w:i/>
          <w:color w:val="333333"/>
          <w:sz w:val="24"/>
          <w:szCs w:val="24"/>
          <w:shd w:val="clear" w:color="auto" w:fill="FFFFFF"/>
        </w:rPr>
        <w:t xml:space="preserve">Mitchell, J. T., </w:t>
      </w:r>
      <w:r w:rsidRPr="00C03838">
        <w:rPr>
          <w:rFonts w:asciiTheme="majorHAnsi" w:eastAsia="Times New Roman" w:hAnsiTheme="majorHAnsi" w:cstheme="majorHAnsi"/>
          <w:i/>
          <w:noProof/>
          <w:color w:val="333333"/>
          <w:sz w:val="24"/>
          <w:szCs w:val="24"/>
          <w:shd w:val="clear" w:color="auto" w:fill="FFFFFF"/>
        </w:rPr>
        <w:t>Ph</w:t>
      </w:r>
      <w:r w:rsidR="004873A2" w:rsidRPr="00C03838">
        <w:rPr>
          <w:rFonts w:asciiTheme="majorHAnsi" w:eastAsia="Times New Roman" w:hAnsiTheme="majorHAnsi" w:cstheme="majorHAnsi"/>
          <w:i/>
          <w:noProof/>
          <w:color w:val="333333"/>
          <w:sz w:val="24"/>
          <w:szCs w:val="24"/>
          <w:shd w:val="clear" w:color="auto" w:fill="FFFFFF"/>
        </w:rPr>
        <w:t>.</w:t>
      </w:r>
      <w:r w:rsidRPr="00C03838">
        <w:rPr>
          <w:rFonts w:asciiTheme="majorHAnsi" w:eastAsia="Times New Roman" w:hAnsiTheme="majorHAnsi" w:cstheme="majorHAnsi"/>
          <w:i/>
          <w:noProof/>
          <w:color w:val="333333"/>
          <w:sz w:val="24"/>
          <w:szCs w:val="24"/>
          <w:shd w:val="clear" w:color="auto" w:fill="FFFFFF"/>
        </w:rPr>
        <w:t>D</w:t>
      </w:r>
      <w:r w:rsidRPr="00C03838">
        <w:rPr>
          <w:rFonts w:asciiTheme="majorHAnsi" w:eastAsia="Times New Roman" w:hAnsiTheme="majorHAnsi" w:cstheme="majorHAnsi"/>
          <w:i/>
          <w:color w:val="333333"/>
          <w:sz w:val="24"/>
          <w:szCs w:val="24"/>
          <w:shd w:val="clear" w:color="auto" w:fill="FFFFFF"/>
        </w:rPr>
        <w:t xml:space="preserve">. (n.d.). Critical Incident Stress Debriefing (CISD). Retrieved July 25, 2018, from </w:t>
      </w:r>
      <w:hyperlink r:id="rId22" w:history="1">
        <w:r w:rsidR="00F30F12" w:rsidRPr="00C03838">
          <w:rPr>
            <w:rStyle w:val="Hyperlink"/>
            <w:rFonts w:asciiTheme="majorHAnsi" w:eastAsia="Times New Roman" w:hAnsiTheme="majorHAnsi" w:cstheme="majorHAnsi"/>
            <w:i/>
            <w:sz w:val="24"/>
            <w:szCs w:val="24"/>
            <w:shd w:val="clear" w:color="auto" w:fill="FFFFFF"/>
          </w:rPr>
          <w:t>http://www.info-trauma.org/flash/media-f/mitchellCriticalIncidentStressDebriefing.pdf</w:t>
        </w:r>
      </w:hyperlink>
    </w:p>
    <w:p w:rsidR="007F5159" w:rsidRPr="00C03838" w:rsidRDefault="007F5159" w:rsidP="00A4676D">
      <w:pPr>
        <w:pStyle w:val="ListParagraph"/>
        <w:numPr>
          <w:ilvl w:val="0"/>
          <w:numId w:val="20"/>
        </w:numPr>
        <w:spacing w:after="0" w:line="240" w:lineRule="auto"/>
        <w:ind w:left="1080"/>
        <w:rPr>
          <w:rFonts w:asciiTheme="majorHAnsi" w:hAnsiTheme="majorHAnsi" w:cstheme="majorHAnsi"/>
          <w:sz w:val="24"/>
          <w:szCs w:val="24"/>
        </w:rPr>
      </w:pPr>
      <w:r w:rsidRPr="00C03838">
        <w:rPr>
          <w:rFonts w:asciiTheme="majorHAnsi" w:hAnsiTheme="majorHAnsi" w:cstheme="majorHAnsi"/>
          <w:sz w:val="24"/>
          <w:szCs w:val="24"/>
        </w:rPr>
        <w:t>Crit</w:t>
      </w:r>
      <w:r w:rsidR="00B81AAB" w:rsidRPr="00C03838">
        <w:rPr>
          <w:rFonts w:asciiTheme="majorHAnsi" w:hAnsiTheme="majorHAnsi" w:cstheme="majorHAnsi"/>
          <w:sz w:val="24"/>
          <w:szCs w:val="24"/>
        </w:rPr>
        <w:t xml:space="preserve">ical Incident Stress Defusing: </w:t>
      </w:r>
      <w:r w:rsidRPr="00C03838">
        <w:rPr>
          <w:rFonts w:asciiTheme="majorHAnsi" w:hAnsiTheme="majorHAnsi" w:cstheme="majorHAnsi"/>
          <w:sz w:val="24"/>
          <w:szCs w:val="24"/>
        </w:rPr>
        <w:t>allows for the ventilation of emotions and thoughts associated with the crisis event</w:t>
      </w:r>
      <w:r w:rsidR="0040414D" w:rsidRPr="00C03838">
        <w:rPr>
          <w:rFonts w:asciiTheme="majorHAnsi" w:hAnsiTheme="majorHAnsi" w:cstheme="majorHAnsi"/>
          <w:sz w:val="24"/>
          <w:szCs w:val="24"/>
        </w:rPr>
        <w:t>.</w:t>
      </w:r>
    </w:p>
    <w:p w:rsidR="0040414D" w:rsidRPr="00C03838" w:rsidRDefault="0040414D" w:rsidP="00C03838">
      <w:pPr>
        <w:spacing w:after="0" w:line="240" w:lineRule="auto"/>
        <w:ind w:left="720"/>
        <w:rPr>
          <w:rFonts w:asciiTheme="majorHAnsi" w:eastAsia="Times New Roman" w:hAnsiTheme="majorHAnsi" w:cstheme="majorHAnsi"/>
          <w:i/>
          <w:sz w:val="24"/>
          <w:szCs w:val="24"/>
        </w:rPr>
      </w:pPr>
      <w:r w:rsidRPr="00C03838">
        <w:rPr>
          <w:rFonts w:asciiTheme="majorHAnsi" w:eastAsia="Times New Roman" w:hAnsiTheme="majorHAnsi" w:cstheme="majorHAnsi"/>
          <w:i/>
          <w:color w:val="333333"/>
          <w:sz w:val="24"/>
          <w:szCs w:val="24"/>
          <w:shd w:val="clear" w:color="auto" w:fill="FFFFFF"/>
        </w:rPr>
        <w:t xml:space="preserve">Davis, J. A., </w:t>
      </w:r>
      <w:r w:rsidRPr="00C03838">
        <w:rPr>
          <w:rFonts w:asciiTheme="majorHAnsi" w:eastAsia="Times New Roman" w:hAnsiTheme="majorHAnsi" w:cstheme="majorHAnsi"/>
          <w:i/>
          <w:noProof/>
          <w:color w:val="333333"/>
          <w:sz w:val="24"/>
          <w:szCs w:val="24"/>
          <w:shd w:val="clear" w:color="auto" w:fill="FFFFFF"/>
        </w:rPr>
        <w:t>Ph</w:t>
      </w:r>
      <w:r w:rsidR="004873A2" w:rsidRPr="00C03838">
        <w:rPr>
          <w:rFonts w:asciiTheme="majorHAnsi" w:eastAsia="Times New Roman" w:hAnsiTheme="majorHAnsi" w:cstheme="majorHAnsi"/>
          <w:i/>
          <w:noProof/>
          <w:color w:val="333333"/>
          <w:sz w:val="24"/>
          <w:szCs w:val="24"/>
          <w:shd w:val="clear" w:color="auto" w:fill="FFFFFF"/>
        </w:rPr>
        <w:t>.</w:t>
      </w:r>
      <w:r w:rsidRPr="00C03838">
        <w:rPr>
          <w:rFonts w:asciiTheme="majorHAnsi" w:eastAsia="Times New Roman" w:hAnsiTheme="majorHAnsi" w:cstheme="majorHAnsi"/>
          <w:i/>
          <w:noProof/>
          <w:color w:val="333333"/>
          <w:sz w:val="24"/>
          <w:szCs w:val="24"/>
          <w:shd w:val="clear" w:color="auto" w:fill="FFFFFF"/>
        </w:rPr>
        <w:t>D</w:t>
      </w:r>
      <w:r w:rsidRPr="00C03838">
        <w:rPr>
          <w:rFonts w:asciiTheme="majorHAnsi" w:eastAsia="Times New Roman" w:hAnsiTheme="majorHAnsi" w:cstheme="majorHAnsi"/>
          <w:i/>
          <w:color w:val="333333"/>
          <w:sz w:val="24"/>
          <w:szCs w:val="24"/>
          <w:shd w:val="clear" w:color="auto" w:fill="FFFFFF"/>
        </w:rPr>
        <w:t xml:space="preserve">. (2013, February 12). Critical Incident Stress Debriefing </w:t>
      </w:r>
      <w:proofErr w:type="gramStart"/>
      <w:r w:rsidRPr="00C03838">
        <w:rPr>
          <w:rFonts w:asciiTheme="majorHAnsi" w:eastAsia="Times New Roman" w:hAnsiTheme="majorHAnsi" w:cstheme="majorHAnsi"/>
          <w:i/>
          <w:color w:val="333333"/>
          <w:sz w:val="24"/>
          <w:szCs w:val="24"/>
          <w:shd w:val="clear" w:color="auto" w:fill="FFFFFF"/>
        </w:rPr>
        <w:t>From</w:t>
      </w:r>
      <w:proofErr w:type="gramEnd"/>
      <w:r w:rsidRPr="00C03838">
        <w:rPr>
          <w:rFonts w:asciiTheme="majorHAnsi" w:eastAsia="Times New Roman" w:hAnsiTheme="majorHAnsi" w:cstheme="majorHAnsi"/>
          <w:i/>
          <w:color w:val="333333"/>
          <w:sz w:val="24"/>
          <w:szCs w:val="24"/>
          <w:shd w:val="clear" w:color="auto" w:fill="FFFFFF"/>
        </w:rPr>
        <w:t xml:space="preserve"> a Traumatic Event. Retrieved July 25, 2018, from </w:t>
      </w:r>
      <w:hyperlink r:id="rId23" w:history="1">
        <w:r w:rsidR="00F30F12" w:rsidRPr="00C03838">
          <w:rPr>
            <w:rStyle w:val="Hyperlink"/>
            <w:rFonts w:asciiTheme="majorHAnsi" w:eastAsia="Times New Roman" w:hAnsiTheme="majorHAnsi" w:cstheme="majorHAnsi"/>
            <w:i/>
            <w:sz w:val="24"/>
            <w:szCs w:val="24"/>
            <w:shd w:val="clear" w:color="auto" w:fill="FFFFFF"/>
          </w:rPr>
          <w:t>https://www.psychologytoday.com/us/blog/crimes-and-misdemeanors/201302/critical-incident-stress-debriefing-traumatic-event</w:t>
        </w:r>
      </w:hyperlink>
    </w:p>
    <w:p w:rsidR="00BC39DD" w:rsidRPr="00C03838" w:rsidRDefault="00BC39DD" w:rsidP="00A4676D">
      <w:pPr>
        <w:pStyle w:val="ListParagraph"/>
        <w:numPr>
          <w:ilvl w:val="0"/>
          <w:numId w:val="20"/>
        </w:numPr>
        <w:spacing w:after="0" w:line="240" w:lineRule="auto"/>
        <w:ind w:left="1080"/>
        <w:rPr>
          <w:rFonts w:asciiTheme="majorHAnsi" w:hAnsiTheme="majorHAnsi" w:cstheme="majorHAnsi"/>
          <w:sz w:val="24"/>
          <w:szCs w:val="24"/>
        </w:rPr>
      </w:pPr>
      <w:r w:rsidRPr="00C03838">
        <w:rPr>
          <w:rFonts w:asciiTheme="majorHAnsi" w:hAnsiTheme="majorHAnsi" w:cstheme="majorHAnsi"/>
          <w:sz w:val="24"/>
          <w:szCs w:val="24"/>
        </w:rPr>
        <w:t>Employee Assistance Program (EAP)</w:t>
      </w:r>
      <w:r w:rsidR="00ED7194" w:rsidRPr="00C03838">
        <w:rPr>
          <w:rFonts w:asciiTheme="majorHAnsi" w:hAnsiTheme="majorHAnsi" w:cstheme="majorHAnsi"/>
          <w:sz w:val="24"/>
          <w:szCs w:val="24"/>
        </w:rPr>
        <w:t>:</w:t>
      </w:r>
      <w:r w:rsidRPr="00C03838">
        <w:rPr>
          <w:rFonts w:asciiTheme="majorHAnsi" w:hAnsiTheme="majorHAnsi" w:cstheme="majorHAnsi"/>
          <w:sz w:val="24"/>
          <w:szCs w:val="24"/>
        </w:rPr>
        <w:t xml:space="preserve"> Services provided to employees ranging from consultation about issues with organization-wide implications to individual assistance including employees and family members experiencing personal difficulties.</w:t>
      </w:r>
    </w:p>
    <w:p w:rsidR="00BC39DD" w:rsidRPr="00C03838" w:rsidRDefault="00BC39DD" w:rsidP="00C03838">
      <w:pPr>
        <w:spacing w:after="0" w:line="240" w:lineRule="auto"/>
        <w:ind w:left="720"/>
        <w:rPr>
          <w:rFonts w:asciiTheme="majorHAnsi" w:eastAsia="Times New Roman" w:hAnsiTheme="majorHAnsi" w:cstheme="majorHAnsi"/>
          <w:i/>
          <w:color w:val="333333"/>
          <w:sz w:val="24"/>
          <w:szCs w:val="24"/>
          <w:shd w:val="clear" w:color="auto" w:fill="FFFFFF"/>
        </w:rPr>
      </w:pPr>
      <w:r w:rsidRPr="00C03838">
        <w:rPr>
          <w:rFonts w:asciiTheme="majorHAnsi" w:eastAsia="Times New Roman" w:hAnsiTheme="majorHAnsi" w:cstheme="majorHAnsi"/>
          <w:i/>
          <w:color w:val="333333"/>
          <w:sz w:val="24"/>
          <w:szCs w:val="24"/>
          <w:shd w:val="clear" w:color="auto" w:fill="FFFFFF"/>
        </w:rPr>
        <w:t xml:space="preserve">Definitions </w:t>
      </w:r>
      <w:r w:rsidR="00FB1BEF" w:rsidRPr="00C03838">
        <w:rPr>
          <w:rFonts w:asciiTheme="majorHAnsi" w:eastAsia="Times New Roman" w:hAnsiTheme="majorHAnsi" w:cstheme="majorHAnsi"/>
          <w:i/>
          <w:color w:val="333333"/>
          <w:sz w:val="24"/>
          <w:szCs w:val="24"/>
          <w:shd w:val="clear" w:color="auto" w:fill="FFFFFF"/>
        </w:rPr>
        <w:t xml:space="preserve">of an </w:t>
      </w:r>
      <w:r w:rsidRPr="00C03838">
        <w:rPr>
          <w:rFonts w:asciiTheme="majorHAnsi" w:eastAsia="Times New Roman" w:hAnsiTheme="majorHAnsi" w:cstheme="majorHAnsi"/>
          <w:i/>
          <w:color w:val="333333"/>
          <w:sz w:val="24"/>
          <w:szCs w:val="24"/>
          <w:shd w:val="clear" w:color="auto" w:fill="FFFFFF"/>
        </w:rPr>
        <w:t xml:space="preserve">Employee Assistance Program (EAP). (2011, October). Retrieved July 25, 2018, from </w:t>
      </w:r>
      <w:hyperlink r:id="rId24" w:history="1">
        <w:r w:rsidR="00F30F12" w:rsidRPr="00C03838">
          <w:rPr>
            <w:rStyle w:val="Hyperlink"/>
            <w:rFonts w:asciiTheme="majorHAnsi" w:eastAsia="Times New Roman" w:hAnsiTheme="majorHAnsi" w:cstheme="majorHAnsi"/>
            <w:i/>
            <w:sz w:val="24"/>
            <w:szCs w:val="24"/>
            <w:shd w:val="clear" w:color="auto" w:fill="FFFFFF"/>
          </w:rPr>
          <w:t>http://www.eapassn.org/about/about-employee-assistance/eap-definitions-and-core-technology</w:t>
        </w:r>
      </w:hyperlink>
      <w:r w:rsidR="00F30F12" w:rsidRPr="00C03838">
        <w:rPr>
          <w:rFonts w:asciiTheme="majorHAnsi" w:eastAsia="Times New Roman" w:hAnsiTheme="majorHAnsi" w:cstheme="majorHAnsi"/>
          <w:i/>
          <w:color w:val="333333"/>
          <w:sz w:val="24"/>
          <w:szCs w:val="24"/>
          <w:shd w:val="clear" w:color="auto" w:fill="FFFFFF"/>
        </w:rPr>
        <w:t xml:space="preserve"> </w:t>
      </w:r>
    </w:p>
    <w:p w:rsidR="00FD0BF4" w:rsidRPr="00C03838" w:rsidRDefault="00FD0BF4" w:rsidP="00FD0BF4">
      <w:pPr>
        <w:spacing w:after="0" w:line="240" w:lineRule="auto"/>
        <w:rPr>
          <w:rFonts w:asciiTheme="majorHAnsi" w:eastAsia="Times New Roman" w:hAnsiTheme="majorHAnsi" w:cstheme="majorHAnsi"/>
          <w:i/>
          <w:sz w:val="24"/>
          <w:szCs w:val="24"/>
        </w:rPr>
      </w:pPr>
    </w:p>
    <w:p w:rsidR="00FD0BF4" w:rsidRPr="00C03838" w:rsidRDefault="00FD0BF4" w:rsidP="00417EF5">
      <w:pPr>
        <w:spacing w:after="0" w:line="240" w:lineRule="auto"/>
        <w:rPr>
          <w:rFonts w:asciiTheme="majorHAnsi" w:hAnsiTheme="majorHAnsi" w:cstheme="majorHAnsi"/>
          <w:sz w:val="24"/>
          <w:szCs w:val="24"/>
        </w:rPr>
      </w:pPr>
      <w:r w:rsidRPr="00C03838">
        <w:rPr>
          <w:rFonts w:asciiTheme="majorHAnsi" w:hAnsiTheme="majorHAnsi" w:cstheme="majorHAnsi"/>
          <w:b/>
          <w:sz w:val="24"/>
          <w:szCs w:val="24"/>
        </w:rPr>
        <w:t>7.1.2</w:t>
      </w:r>
      <w:r w:rsidR="00C03838">
        <w:rPr>
          <w:rFonts w:asciiTheme="majorHAnsi" w:hAnsiTheme="majorHAnsi" w:cstheme="majorHAnsi"/>
          <w:sz w:val="24"/>
          <w:szCs w:val="24"/>
        </w:rPr>
        <w:tab/>
      </w:r>
      <w:r w:rsidR="00417EF5" w:rsidRPr="00C03838">
        <w:rPr>
          <w:rFonts w:asciiTheme="majorHAnsi" w:hAnsiTheme="majorHAnsi" w:cstheme="majorHAnsi"/>
          <w:b/>
          <w:sz w:val="24"/>
          <w:szCs w:val="24"/>
          <w:u w:val="single"/>
        </w:rPr>
        <w:t>Learning Objectives:</w:t>
      </w:r>
      <w:r w:rsidR="00417EF5" w:rsidRPr="00C03838">
        <w:rPr>
          <w:rFonts w:asciiTheme="majorHAnsi" w:hAnsiTheme="majorHAnsi" w:cstheme="majorHAnsi"/>
          <w:sz w:val="24"/>
          <w:szCs w:val="24"/>
        </w:rPr>
        <w:t xml:space="preserve"> </w:t>
      </w:r>
      <w:r w:rsidR="00C03838">
        <w:rPr>
          <w:rFonts w:asciiTheme="majorHAnsi" w:hAnsiTheme="majorHAnsi" w:cstheme="majorHAnsi"/>
          <w:sz w:val="24"/>
          <w:szCs w:val="24"/>
        </w:rPr>
        <w:t>Review</w:t>
      </w:r>
      <w:r w:rsidRPr="00C03838">
        <w:rPr>
          <w:rFonts w:asciiTheme="majorHAnsi" w:hAnsiTheme="majorHAnsi" w:cstheme="majorHAnsi"/>
          <w:sz w:val="24"/>
          <w:szCs w:val="24"/>
        </w:rPr>
        <w:t xml:space="preserve"> the categories and examples of </w:t>
      </w:r>
      <w:r w:rsidR="00417EF5" w:rsidRPr="00C03838">
        <w:rPr>
          <w:rFonts w:asciiTheme="majorHAnsi" w:hAnsiTheme="majorHAnsi" w:cstheme="majorHAnsi"/>
          <w:sz w:val="24"/>
          <w:szCs w:val="24"/>
        </w:rPr>
        <w:t xml:space="preserve">different types of </w:t>
      </w:r>
      <w:r w:rsidRPr="00C03838">
        <w:rPr>
          <w:rFonts w:asciiTheme="majorHAnsi" w:hAnsiTheme="majorHAnsi" w:cstheme="majorHAnsi"/>
          <w:sz w:val="24"/>
          <w:szCs w:val="24"/>
        </w:rPr>
        <w:t>stress.</w:t>
      </w:r>
    </w:p>
    <w:p w:rsidR="00FD0BF4" w:rsidRPr="00C03838" w:rsidRDefault="00FD0BF4" w:rsidP="00A4676D">
      <w:pPr>
        <w:pStyle w:val="ListParagraph"/>
        <w:numPr>
          <w:ilvl w:val="0"/>
          <w:numId w:val="4"/>
        </w:numPr>
        <w:spacing w:after="0" w:line="240" w:lineRule="auto"/>
        <w:rPr>
          <w:rFonts w:asciiTheme="majorHAnsi" w:hAnsiTheme="majorHAnsi" w:cstheme="majorHAnsi"/>
          <w:sz w:val="24"/>
          <w:szCs w:val="24"/>
        </w:rPr>
      </w:pPr>
      <w:r w:rsidRPr="00C03838">
        <w:rPr>
          <w:rFonts w:asciiTheme="majorHAnsi" w:hAnsiTheme="majorHAnsi" w:cstheme="majorHAnsi"/>
          <w:color w:val="444444"/>
          <w:spacing w:val="-3"/>
          <w:sz w:val="24"/>
          <w:szCs w:val="24"/>
          <w:lang w:val="en"/>
        </w:rPr>
        <w:t>Stress can affect all aspects of your life, including your emotions, behaviors, thinking ability, and physical health. No part of the body is immune. But, because people handle stress differently, symptoms of stress can vary. Symptoms can be vague and may be the same as those caused by medical conditions. So it is important to discuss them with your doctor. You may experience any of the following symptoms of stress.</w:t>
      </w:r>
    </w:p>
    <w:p w:rsidR="003A4640" w:rsidRPr="00C03838" w:rsidRDefault="003A4640" w:rsidP="00A4676D">
      <w:pPr>
        <w:pStyle w:val="ListParagraph"/>
        <w:numPr>
          <w:ilvl w:val="0"/>
          <w:numId w:val="4"/>
        </w:numPr>
        <w:spacing w:after="0" w:line="240" w:lineRule="auto"/>
        <w:rPr>
          <w:rFonts w:asciiTheme="majorHAnsi" w:hAnsiTheme="majorHAnsi" w:cstheme="majorHAnsi"/>
          <w:bCs/>
          <w:color w:val="333333"/>
          <w:sz w:val="24"/>
          <w:szCs w:val="24"/>
        </w:rPr>
      </w:pPr>
      <w:r w:rsidRPr="00C03838">
        <w:rPr>
          <w:rFonts w:asciiTheme="majorHAnsi" w:hAnsiTheme="majorHAnsi" w:cstheme="majorHAnsi"/>
          <w:bCs/>
          <w:color w:val="333333"/>
          <w:sz w:val="24"/>
          <w:szCs w:val="24"/>
        </w:rPr>
        <w:t>Acute Stress vs. Chronic Stress</w:t>
      </w:r>
    </w:p>
    <w:p w:rsidR="003A4640" w:rsidRPr="00C03838" w:rsidRDefault="003A4640" w:rsidP="00A4676D">
      <w:pPr>
        <w:pStyle w:val="ListParagraph"/>
        <w:numPr>
          <w:ilvl w:val="0"/>
          <w:numId w:val="5"/>
        </w:numPr>
        <w:spacing w:after="0" w:line="240" w:lineRule="auto"/>
        <w:rPr>
          <w:rFonts w:asciiTheme="majorHAnsi" w:hAnsiTheme="majorHAnsi" w:cstheme="majorHAnsi"/>
          <w:bCs/>
          <w:color w:val="333333"/>
          <w:sz w:val="24"/>
          <w:szCs w:val="24"/>
        </w:rPr>
      </w:pPr>
      <w:r w:rsidRPr="00C03838">
        <w:rPr>
          <w:rFonts w:asciiTheme="majorHAnsi" w:hAnsiTheme="majorHAnsi" w:cstheme="majorHAnsi"/>
          <w:sz w:val="24"/>
          <w:szCs w:val="24"/>
        </w:rPr>
        <w:t xml:space="preserve">Acute stress is the most common form of stress.  It comes from the demands and pressures of the recent past and anticipated demands and pressures of the near </w:t>
      </w:r>
      <w:r w:rsidRPr="00C03838">
        <w:rPr>
          <w:rFonts w:asciiTheme="majorHAnsi" w:hAnsiTheme="majorHAnsi" w:cstheme="majorHAnsi"/>
          <w:bCs/>
          <w:color w:val="333333"/>
          <w:sz w:val="24"/>
          <w:szCs w:val="24"/>
        </w:rPr>
        <w:t xml:space="preserve">future.  This type of stress can be thrilling and exciting as in an adrenaline rush.  It is </w:t>
      </w:r>
      <w:r w:rsidRPr="00C03838">
        <w:rPr>
          <w:rFonts w:asciiTheme="majorHAnsi" w:hAnsiTheme="majorHAnsi" w:cstheme="majorHAnsi"/>
          <w:bCs/>
          <w:noProof/>
          <w:color w:val="333333"/>
          <w:sz w:val="24"/>
          <w:szCs w:val="24"/>
        </w:rPr>
        <w:t>short-term</w:t>
      </w:r>
      <w:r w:rsidRPr="00C03838">
        <w:rPr>
          <w:rFonts w:asciiTheme="majorHAnsi" w:hAnsiTheme="majorHAnsi" w:cstheme="majorHAnsi"/>
          <w:bCs/>
          <w:color w:val="333333"/>
          <w:sz w:val="24"/>
          <w:szCs w:val="24"/>
        </w:rPr>
        <w:t xml:space="preserve"> and does not have enough time to do extensive damage.</w:t>
      </w:r>
    </w:p>
    <w:p w:rsidR="003A4640" w:rsidRPr="00C03838" w:rsidRDefault="003A4640" w:rsidP="00C03838">
      <w:pPr>
        <w:tabs>
          <w:tab w:val="left" w:pos="360"/>
        </w:tabs>
        <w:spacing w:after="0" w:line="240" w:lineRule="auto"/>
        <w:ind w:left="720"/>
        <w:rPr>
          <w:rFonts w:asciiTheme="majorHAnsi" w:eastAsia="Times New Roman" w:hAnsiTheme="majorHAnsi" w:cstheme="majorHAnsi"/>
          <w:i/>
          <w:color w:val="333333"/>
          <w:sz w:val="24"/>
          <w:szCs w:val="24"/>
          <w:shd w:val="clear" w:color="auto" w:fill="FFFFFF"/>
        </w:rPr>
      </w:pPr>
      <w:r w:rsidRPr="00C03838">
        <w:rPr>
          <w:rFonts w:asciiTheme="majorHAnsi" w:eastAsia="Times New Roman" w:hAnsiTheme="majorHAnsi" w:cstheme="majorHAnsi"/>
          <w:i/>
          <w:color w:val="333333"/>
          <w:sz w:val="24"/>
          <w:szCs w:val="24"/>
          <w:shd w:val="clear" w:color="auto" w:fill="FFFFFF"/>
        </w:rPr>
        <w:t xml:space="preserve">Miller, L. H., </w:t>
      </w:r>
      <w:r w:rsidRPr="00C03838">
        <w:rPr>
          <w:rFonts w:asciiTheme="majorHAnsi" w:eastAsia="Times New Roman" w:hAnsiTheme="majorHAnsi" w:cstheme="majorHAnsi"/>
          <w:i/>
          <w:noProof/>
          <w:color w:val="333333"/>
          <w:sz w:val="24"/>
          <w:szCs w:val="24"/>
          <w:shd w:val="clear" w:color="auto" w:fill="FFFFFF"/>
        </w:rPr>
        <w:t>Ph.D</w:t>
      </w:r>
      <w:r w:rsidRPr="00C03838">
        <w:rPr>
          <w:rFonts w:asciiTheme="majorHAnsi" w:eastAsia="Times New Roman" w:hAnsiTheme="majorHAnsi" w:cstheme="majorHAnsi"/>
          <w:i/>
          <w:color w:val="333333"/>
          <w:sz w:val="24"/>
          <w:szCs w:val="24"/>
          <w:shd w:val="clear" w:color="auto" w:fill="FFFFFF"/>
        </w:rPr>
        <w:t xml:space="preserve">. (n.d.). The Stress Solution. Retrieved July 25, 2018, from </w:t>
      </w:r>
      <w:hyperlink r:id="rId25" w:history="1">
        <w:r w:rsidRPr="00C03838">
          <w:rPr>
            <w:rStyle w:val="Hyperlink"/>
            <w:rFonts w:asciiTheme="majorHAnsi" w:hAnsiTheme="majorHAnsi" w:cstheme="majorHAnsi"/>
            <w:i/>
            <w:sz w:val="24"/>
            <w:szCs w:val="24"/>
          </w:rPr>
          <w:t>http://www.apa.org/helpcenter/stress-kinds.aspx</w:t>
        </w:r>
      </w:hyperlink>
    </w:p>
    <w:p w:rsidR="003A4640" w:rsidRPr="00C03838" w:rsidRDefault="003A4640" w:rsidP="00A4676D">
      <w:pPr>
        <w:pStyle w:val="ListParagraph"/>
        <w:numPr>
          <w:ilvl w:val="0"/>
          <w:numId w:val="5"/>
        </w:numPr>
        <w:spacing w:after="0" w:line="240" w:lineRule="auto"/>
        <w:rPr>
          <w:rFonts w:asciiTheme="majorHAnsi" w:hAnsiTheme="majorHAnsi" w:cstheme="majorHAnsi"/>
          <w:bCs/>
          <w:color w:val="333333"/>
          <w:sz w:val="24"/>
          <w:szCs w:val="24"/>
        </w:rPr>
      </w:pPr>
      <w:r w:rsidRPr="00C03838">
        <w:rPr>
          <w:rFonts w:asciiTheme="majorHAnsi" w:hAnsiTheme="majorHAnsi" w:cstheme="majorHAnsi"/>
          <w:bCs/>
          <w:color w:val="333333"/>
          <w:sz w:val="24"/>
          <w:szCs w:val="24"/>
        </w:rPr>
        <w:t xml:space="preserve">Chronic stress is </w:t>
      </w:r>
      <w:r w:rsidRPr="00D7311B">
        <w:rPr>
          <w:rFonts w:asciiTheme="majorHAnsi" w:hAnsiTheme="majorHAnsi" w:cstheme="majorHAnsi"/>
          <w:bCs/>
          <w:noProof/>
          <w:color w:val="333333"/>
          <w:sz w:val="24"/>
          <w:szCs w:val="24"/>
        </w:rPr>
        <w:t>a grinding</w:t>
      </w:r>
      <w:r w:rsidRPr="00C03838">
        <w:rPr>
          <w:rFonts w:asciiTheme="majorHAnsi" w:hAnsiTheme="majorHAnsi" w:cstheme="majorHAnsi"/>
          <w:bCs/>
          <w:color w:val="333333"/>
          <w:sz w:val="24"/>
          <w:szCs w:val="24"/>
        </w:rPr>
        <w:t xml:space="preserve"> stress that wears people away day by day and year after year.  It is the stress of unrelenting demands and pressures for seemingly interminable periods of time.</w:t>
      </w:r>
    </w:p>
    <w:p w:rsidR="003A4640" w:rsidRPr="00C03838" w:rsidRDefault="003A4640" w:rsidP="00C03838">
      <w:pPr>
        <w:tabs>
          <w:tab w:val="left" w:pos="360"/>
        </w:tabs>
        <w:spacing w:after="0" w:line="240" w:lineRule="auto"/>
        <w:ind w:left="720"/>
        <w:rPr>
          <w:rFonts w:asciiTheme="majorHAnsi" w:eastAsia="Times New Roman" w:hAnsiTheme="majorHAnsi" w:cstheme="majorHAnsi"/>
          <w:i/>
          <w:color w:val="333333"/>
          <w:sz w:val="24"/>
          <w:szCs w:val="24"/>
          <w:shd w:val="clear" w:color="auto" w:fill="FFFFFF"/>
        </w:rPr>
      </w:pPr>
      <w:r w:rsidRPr="00C03838">
        <w:rPr>
          <w:rFonts w:asciiTheme="majorHAnsi" w:eastAsia="Times New Roman" w:hAnsiTheme="majorHAnsi" w:cstheme="majorHAnsi"/>
          <w:i/>
          <w:color w:val="333333"/>
          <w:sz w:val="24"/>
          <w:szCs w:val="24"/>
          <w:shd w:val="clear" w:color="auto" w:fill="FFFFFF"/>
        </w:rPr>
        <w:t xml:space="preserve">Miller, L. H., </w:t>
      </w:r>
      <w:r w:rsidRPr="00C03838">
        <w:rPr>
          <w:rFonts w:asciiTheme="majorHAnsi" w:eastAsia="Times New Roman" w:hAnsiTheme="majorHAnsi" w:cstheme="majorHAnsi"/>
          <w:i/>
          <w:noProof/>
          <w:color w:val="333333"/>
          <w:sz w:val="24"/>
          <w:szCs w:val="24"/>
          <w:shd w:val="clear" w:color="auto" w:fill="FFFFFF"/>
        </w:rPr>
        <w:t>Ph.D</w:t>
      </w:r>
      <w:r w:rsidRPr="00C03838">
        <w:rPr>
          <w:rFonts w:asciiTheme="majorHAnsi" w:eastAsia="Times New Roman" w:hAnsiTheme="majorHAnsi" w:cstheme="majorHAnsi"/>
          <w:i/>
          <w:color w:val="333333"/>
          <w:sz w:val="24"/>
          <w:szCs w:val="24"/>
          <w:shd w:val="clear" w:color="auto" w:fill="FFFFFF"/>
        </w:rPr>
        <w:t xml:space="preserve">. (n.d.). The Stress Solution. Retrieved July 25, 2018, from </w:t>
      </w:r>
      <w:hyperlink r:id="rId26" w:history="1">
        <w:r w:rsidRPr="00C03838">
          <w:rPr>
            <w:rStyle w:val="Hyperlink"/>
            <w:rFonts w:asciiTheme="majorHAnsi" w:hAnsiTheme="majorHAnsi" w:cstheme="majorHAnsi"/>
            <w:i/>
            <w:sz w:val="24"/>
            <w:szCs w:val="24"/>
          </w:rPr>
          <w:t>http://www.apa.org/helpcenter/stress-kinds.aspx</w:t>
        </w:r>
      </w:hyperlink>
    </w:p>
    <w:p w:rsidR="003A4640" w:rsidRPr="00C03838" w:rsidRDefault="003A4640" w:rsidP="00417EF5">
      <w:pPr>
        <w:pStyle w:val="ListParagraph"/>
        <w:spacing w:after="0" w:line="240" w:lineRule="auto"/>
        <w:rPr>
          <w:rFonts w:asciiTheme="majorHAnsi" w:hAnsiTheme="majorHAnsi" w:cstheme="majorHAnsi"/>
          <w:sz w:val="24"/>
          <w:szCs w:val="24"/>
        </w:rPr>
      </w:pPr>
    </w:p>
    <w:p w:rsidR="00FD0BF4" w:rsidRPr="00C03838" w:rsidRDefault="00FD0BF4" w:rsidP="00FD0BF4">
      <w:pPr>
        <w:spacing w:after="0" w:line="240" w:lineRule="auto"/>
        <w:ind w:left="720"/>
        <w:rPr>
          <w:rFonts w:asciiTheme="majorHAnsi" w:hAnsiTheme="majorHAnsi" w:cstheme="majorHAnsi"/>
          <w:i/>
          <w:sz w:val="24"/>
          <w:szCs w:val="24"/>
        </w:rPr>
      </w:pPr>
      <w:r w:rsidRPr="00C03838">
        <w:rPr>
          <w:rFonts w:asciiTheme="majorHAnsi" w:hAnsiTheme="majorHAnsi" w:cstheme="majorHAnsi"/>
          <w:bCs/>
          <w:i/>
          <w:color w:val="333333"/>
          <w:sz w:val="24"/>
          <w:szCs w:val="24"/>
        </w:rPr>
        <w:lastRenderedPageBreak/>
        <w:t xml:space="preserve">Karriem-Norwood, V., MD. (2017, July 11). Stress Symptoms. Retrieved June 11, 2018, from </w:t>
      </w:r>
      <w:hyperlink r:id="rId27" w:anchor="2" w:history="1">
        <w:r w:rsidRPr="00C03838">
          <w:rPr>
            <w:rStyle w:val="Hyperlink"/>
            <w:rFonts w:asciiTheme="majorHAnsi" w:hAnsiTheme="majorHAnsi" w:cstheme="majorHAnsi"/>
            <w:bCs/>
            <w:i/>
            <w:sz w:val="24"/>
            <w:szCs w:val="24"/>
          </w:rPr>
          <w:t>https://www.webmd.com/balance/stress-management/stress-symptoms-effects_of-stress-on-the-body#2</w:t>
        </w:r>
      </w:hyperlink>
      <w:r w:rsidRPr="00C03838">
        <w:rPr>
          <w:rFonts w:asciiTheme="majorHAnsi" w:hAnsiTheme="majorHAnsi" w:cstheme="majorHAnsi"/>
          <w:bCs/>
          <w:i/>
          <w:color w:val="333333"/>
          <w:sz w:val="24"/>
          <w:szCs w:val="24"/>
        </w:rPr>
        <w:t xml:space="preserve"> </w:t>
      </w:r>
    </w:p>
    <w:p w:rsidR="00FD0BF4" w:rsidRPr="00C03838" w:rsidRDefault="00FD0BF4" w:rsidP="00A4676D">
      <w:pPr>
        <w:pStyle w:val="ListParagraph"/>
        <w:numPr>
          <w:ilvl w:val="0"/>
          <w:numId w:val="4"/>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Symptom Categories and Examples:</w:t>
      </w:r>
    </w:p>
    <w:p w:rsidR="00FD0BF4" w:rsidRPr="00C03838" w:rsidRDefault="00FD0BF4" w:rsidP="00A4676D">
      <w:pPr>
        <w:pStyle w:val="ListParagraph"/>
        <w:numPr>
          <w:ilvl w:val="1"/>
          <w:numId w:val="4"/>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Physical – low energy, headaches, upset stomach, diarrhea, constipation, nausea, aches, pains, muscle tension, rapid heartbeat, insomnia, lowered immune system, loss of sexual desire/ability, nervousness, shaking, ringing in the ear, dry mouth, clenched jaw, teeth grinding</w:t>
      </w:r>
    </w:p>
    <w:p w:rsidR="00FD0BF4" w:rsidRPr="00C03838" w:rsidRDefault="00FD0BF4" w:rsidP="00A4676D">
      <w:pPr>
        <w:pStyle w:val="ListParagraph"/>
        <w:numPr>
          <w:ilvl w:val="1"/>
          <w:numId w:val="4"/>
        </w:numPr>
        <w:spacing w:after="0" w:line="240" w:lineRule="auto"/>
        <w:ind w:left="1440"/>
        <w:rPr>
          <w:rFonts w:asciiTheme="majorHAnsi" w:hAnsiTheme="majorHAnsi" w:cstheme="majorHAnsi"/>
          <w:sz w:val="24"/>
          <w:szCs w:val="24"/>
        </w:rPr>
      </w:pPr>
      <w:bookmarkStart w:id="1" w:name="_GoBack"/>
      <w:r w:rsidRPr="00C03838">
        <w:rPr>
          <w:rFonts w:asciiTheme="majorHAnsi" w:hAnsiTheme="majorHAnsi" w:cstheme="majorHAnsi"/>
          <w:sz w:val="24"/>
          <w:szCs w:val="24"/>
        </w:rPr>
        <w:t>Emotional</w:t>
      </w:r>
      <w:bookmarkEnd w:id="1"/>
      <w:r w:rsidRPr="00C03838">
        <w:rPr>
          <w:rFonts w:asciiTheme="majorHAnsi" w:hAnsiTheme="majorHAnsi" w:cstheme="majorHAnsi"/>
          <w:sz w:val="24"/>
          <w:szCs w:val="24"/>
        </w:rPr>
        <w:t xml:space="preserve"> – becoming agitated easily, moody, feeling overwhelmed, difficulty relaxing, inability to quiet your mind, low self-esteem, lonely, avoiding others</w:t>
      </w:r>
    </w:p>
    <w:p w:rsidR="00FD0BF4" w:rsidRPr="00C03838" w:rsidRDefault="00FD0BF4" w:rsidP="00A4676D">
      <w:pPr>
        <w:pStyle w:val="ListParagraph"/>
        <w:numPr>
          <w:ilvl w:val="1"/>
          <w:numId w:val="4"/>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 xml:space="preserve">Cognitive – constant worry, racing thoughts, forgetfulness, disorganization, inability to focus, poor </w:t>
      </w:r>
      <w:r w:rsidRPr="00C03838">
        <w:rPr>
          <w:rFonts w:asciiTheme="majorHAnsi" w:hAnsiTheme="majorHAnsi" w:cstheme="majorHAnsi"/>
          <w:noProof/>
          <w:sz w:val="24"/>
          <w:szCs w:val="24"/>
        </w:rPr>
        <w:t>judgment</w:t>
      </w:r>
      <w:r w:rsidRPr="00C03838">
        <w:rPr>
          <w:rFonts w:asciiTheme="majorHAnsi" w:hAnsiTheme="majorHAnsi" w:cstheme="majorHAnsi"/>
          <w:sz w:val="24"/>
          <w:szCs w:val="24"/>
        </w:rPr>
        <w:t>, negative outlook</w:t>
      </w:r>
    </w:p>
    <w:p w:rsidR="00FD0BF4" w:rsidRPr="00C03838" w:rsidRDefault="00FD0BF4" w:rsidP="00A4676D">
      <w:pPr>
        <w:pStyle w:val="ListParagraph"/>
        <w:numPr>
          <w:ilvl w:val="1"/>
          <w:numId w:val="4"/>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Behavioral – changes in appetite, procrastinating, avoiding responsibilities, nail biting, fidgeting, pacing, increased use of alcohol/drugs cigarettes</w:t>
      </w:r>
    </w:p>
    <w:p w:rsidR="00FD0BF4" w:rsidRPr="00C03838" w:rsidRDefault="00FD0BF4" w:rsidP="00FD0BF4">
      <w:pPr>
        <w:spacing w:after="0" w:line="240" w:lineRule="auto"/>
        <w:ind w:left="720"/>
        <w:rPr>
          <w:rFonts w:asciiTheme="majorHAnsi" w:hAnsiTheme="majorHAnsi" w:cstheme="majorHAnsi"/>
          <w:bCs/>
          <w:i/>
          <w:color w:val="333333"/>
          <w:sz w:val="24"/>
          <w:szCs w:val="24"/>
        </w:rPr>
      </w:pPr>
      <w:r w:rsidRPr="00C03838">
        <w:rPr>
          <w:rFonts w:asciiTheme="majorHAnsi" w:hAnsiTheme="majorHAnsi" w:cstheme="majorHAnsi"/>
          <w:bCs/>
          <w:i/>
          <w:color w:val="333333"/>
          <w:sz w:val="24"/>
          <w:szCs w:val="24"/>
        </w:rPr>
        <w:t xml:space="preserve">Karriem-Norwood, V., MD. (2017, July 11). Stress Symptoms. Retrieved June 11, 2018, from </w:t>
      </w:r>
      <w:hyperlink r:id="rId28" w:anchor="2" w:history="1">
        <w:r w:rsidRPr="00C03838">
          <w:rPr>
            <w:rStyle w:val="Hyperlink"/>
            <w:rFonts w:asciiTheme="majorHAnsi" w:hAnsiTheme="majorHAnsi" w:cstheme="majorHAnsi"/>
            <w:bCs/>
            <w:i/>
            <w:sz w:val="24"/>
            <w:szCs w:val="24"/>
          </w:rPr>
          <w:t>https://www.webmd.com/balance/stress-management/stress-symptoms-effects_of-stress-on-the-body#2</w:t>
        </w:r>
      </w:hyperlink>
      <w:r w:rsidRPr="00C03838">
        <w:rPr>
          <w:rFonts w:asciiTheme="majorHAnsi" w:hAnsiTheme="majorHAnsi" w:cstheme="majorHAnsi"/>
          <w:bCs/>
          <w:i/>
          <w:color w:val="333333"/>
          <w:sz w:val="24"/>
          <w:szCs w:val="24"/>
        </w:rPr>
        <w:t xml:space="preserve"> </w:t>
      </w:r>
    </w:p>
    <w:p w:rsidR="00FD0BF4" w:rsidRPr="00C03838" w:rsidRDefault="00FD0BF4" w:rsidP="00FD0BF4">
      <w:pPr>
        <w:spacing w:after="0" w:line="240" w:lineRule="auto"/>
        <w:ind w:left="720"/>
        <w:rPr>
          <w:rFonts w:asciiTheme="majorHAnsi" w:hAnsiTheme="majorHAnsi" w:cstheme="majorHAnsi"/>
          <w:i/>
          <w:color w:val="4472C4" w:themeColor="accent5"/>
          <w:sz w:val="24"/>
          <w:szCs w:val="24"/>
          <w:u w:val="single"/>
        </w:rPr>
      </w:pPr>
      <w:r w:rsidRPr="00C03838">
        <w:rPr>
          <w:rFonts w:asciiTheme="majorHAnsi" w:hAnsiTheme="majorHAnsi" w:cstheme="majorHAnsi"/>
          <w:i/>
          <w:color w:val="4472C4" w:themeColor="accent5"/>
          <w:sz w:val="24"/>
          <w:szCs w:val="24"/>
          <w:u w:val="single"/>
        </w:rPr>
        <w:t>https://powerphone.com/empowering-your-telecommunicators-to-deal-with-911-stress/</w:t>
      </w:r>
    </w:p>
    <w:p w:rsidR="00FD0BF4" w:rsidRPr="00C03838" w:rsidRDefault="00FD0BF4" w:rsidP="00A4676D">
      <w:pPr>
        <w:pStyle w:val="ListParagraph"/>
        <w:numPr>
          <w:ilvl w:val="0"/>
          <w:numId w:val="4"/>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Common reactions after a critical incident:</w:t>
      </w:r>
    </w:p>
    <w:p w:rsidR="00FD0BF4" w:rsidRPr="00C03838" w:rsidRDefault="00FD0BF4" w:rsidP="00A4676D">
      <w:pPr>
        <w:pStyle w:val="ListParagraph"/>
        <w:numPr>
          <w:ilvl w:val="1"/>
          <w:numId w:val="4"/>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Anxiety about being involved in a similar event</w:t>
      </w:r>
      <w:r w:rsidR="0065617A">
        <w:rPr>
          <w:rFonts w:asciiTheme="majorHAnsi" w:hAnsiTheme="majorHAnsi" w:cstheme="majorHAnsi"/>
          <w:sz w:val="24"/>
          <w:szCs w:val="24"/>
        </w:rPr>
        <w:t>.</w:t>
      </w:r>
    </w:p>
    <w:p w:rsidR="00FD0BF4" w:rsidRPr="00C03838" w:rsidRDefault="00FD0BF4" w:rsidP="00A4676D">
      <w:pPr>
        <w:pStyle w:val="ListParagraph"/>
        <w:numPr>
          <w:ilvl w:val="1"/>
          <w:numId w:val="4"/>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Fear for the safety of yourself or loved ones</w:t>
      </w:r>
      <w:r w:rsidR="0065617A">
        <w:rPr>
          <w:rFonts w:asciiTheme="majorHAnsi" w:hAnsiTheme="majorHAnsi" w:cstheme="majorHAnsi"/>
          <w:sz w:val="24"/>
          <w:szCs w:val="24"/>
        </w:rPr>
        <w:t>.</w:t>
      </w:r>
    </w:p>
    <w:p w:rsidR="00FD0BF4" w:rsidRPr="00C03838" w:rsidRDefault="00FD0BF4" w:rsidP="00A4676D">
      <w:pPr>
        <w:pStyle w:val="ListParagraph"/>
        <w:numPr>
          <w:ilvl w:val="1"/>
          <w:numId w:val="4"/>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Preoccupation about the stressful event</w:t>
      </w:r>
      <w:r w:rsidR="0065617A">
        <w:rPr>
          <w:rFonts w:asciiTheme="majorHAnsi" w:hAnsiTheme="majorHAnsi" w:cstheme="majorHAnsi"/>
          <w:sz w:val="24"/>
          <w:szCs w:val="24"/>
        </w:rPr>
        <w:t>.</w:t>
      </w:r>
      <w:r w:rsidRPr="00C03838">
        <w:rPr>
          <w:rFonts w:asciiTheme="majorHAnsi" w:hAnsiTheme="majorHAnsi" w:cstheme="majorHAnsi"/>
          <w:sz w:val="24"/>
          <w:szCs w:val="24"/>
        </w:rPr>
        <w:t xml:space="preserve"> </w:t>
      </w:r>
    </w:p>
    <w:p w:rsidR="00FD0BF4" w:rsidRPr="00C03838" w:rsidRDefault="00FD0BF4" w:rsidP="00A4676D">
      <w:pPr>
        <w:pStyle w:val="ListParagraph"/>
        <w:numPr>
          <w:ilvl w:val="1"/>
          <w:numId w:val="4"/>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Avoidance of situations or thoughts that remind you of the incident</w:t>
      </w:r>
      <w:r w:rsidR="0065617A">
        <w:rPr>
          <w:rFonts w:asciiTheme="majorHAnsi" w:hAnsiTheme="majorHAnsi" w:cstheme="majorHAnsi"/>
          <w:sz w:val="24"/>
          <w:szCs w:val="24"/>
        </w:rPr>
        <w:t>.</w:t>
      </w:r>
    </w:p>
    <w:p w:rsidR="00FD0BF4" w:rsidRPr="00C03838" w:rsidRDefault="00FD0BF4" w:rsidP="00A4676D">
      <w:pPr>
        <w:pStyle w:val="ListParagraph"/>
        <w:numPr>
          <w:ilvl w:val="1"/>
          <w:numId w:val="4"/>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Flashbacks where you mentally re-experience the event</w:t>
      </w:r>
      <w:r w:rsidR="0065617A">
        <w:rPr>
          <w:rFonts w:asciiTheme="majorHAnsi" w:hAnsiTheme="majorHAnsi" w:cstheme="majorHAnsi"/>
          <w:sz w:val="24"/>
          <w:szCs w:val="24"/>
        </w:rPr>
        <w:t>.</w:t>
      </w:r>
    </w:p>
    <w:p w:rsidR="00FD0BF4" w:rsidRPr="00C03838" w:rsidRDefault="00FD0BF4" w:rsidP="00A4676D">
      <w:pPr>
        <w:pStyle w:val="ListParagraph"/>
        <w:numPr>
          <w:ilvl w:val="1"/>
          <w:numId w:val="4"/>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 xml:space="preserve">Physical symptoms: muscle tension, fatigue, headaches, nausea, bowel problems. </w:t>
      </w:r>
    </w:p>
    <w:p w:rsidR="00FD0BF4" w:rsidRPr="00C03838" w:rsidRDefault="00FD0BF4" w:rsidP="00A4676D">
      <w:pPr>
        <w:pStyle w:val="ListParagraph"/>
        <w:numPr>
          <w:ilvl w:val="1"/>
          <w:numId w:val="4"/>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 xml:space="preserve">Decreased interest in usual activities, including sex and appetite. </w:t>
      </w:r>
    </w:p>
    <w:p w:rsidR="00FD0BF4" w:rsidRPr="00C03838" w:rsidRDefault="00FD0BF4" w:rsidP="00A4676D">
      <w:pPr>
        <w:pStyle w:val="ListParagraph"/>
        <w:numPr>
          <w:ilvl w:val="1"/>
          <w:numId w:val="4"/>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Feelings of sadness or loneliness</w:t>
      </w:r>
      <w:r w:rsidR="0065617A">
        <w:rPr>
          <w:rFonts w:asciiTheme="majorHAnsi" w:hAnsiTheme="majorHAnsi" w:cstheme="majorHAnsi"/>
          <w:sz w:val="24"/>
          <w:szCs w:val="24"/>
        </w:rPr>
        <w:t>.</w:t>
      </w:r>
    </w:p>
    <w:p w:rsidR="00FD0BF4" w:rsidRPr="00C03838" w:rsidRDefault="00FD0BF4" w:rsidP="00A4676D">
      <w:pPr>
        <w:pStyle w:val="ListParagraph"/>
        <w:numPr>
          <w:ilvl w:val="1"/>
          <w:numId w:val="4"/>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Disbelief at what has happened; feeling numb, unreal, isolate</w:t>
      </w:r>
      <w:r w:rsidR="0065617A">
        <w:rPr>
          <w:rFonts w:asciiTheme="majorHAnsi" w:hAnsiTheme="majorHAnsi" w:cstheme="majorHAnsi"/>
          <w:sz w:val="24"/>
          <w:szCs w:val="24"/>
        </w:rPr>
        <w:t>d</w:t>
      </w:r>
      <w:r w:rsidRPr="00C03838">
        <w:rPr>
          <w:rFonts w:asciiTheme="majorHAnsi" w:hAnsiTheme="majorHAnsi" w:cstheme="majorHAnsi"/>
          <w:sz w:val="24"/>
          <w:szCs w:val="24"/>
        </w:rPr>
        <w:t>, or detached from other people</w:t>
      </w:r>
      <w:r w:rsidR="0065617A">
        <w:rPr>
          <w:rFonts w:asciiTheme="majorHAnsi" w:hAnsiTheme="majorHAnsi" w:cstheme="majorHAnsi"/>
          <w:sz w:val="24"/>
          <w:szCs w:val="24"/>
        </w:rPr>
        <w:t>.</w:t>
      </w:r>
      <w:r w:rsidRPr="00C03838">
        <w:rPr>
          <w:rFonts w:asciiTheme="majorHAnsi" w:hAnsiTheme="majorHAnsi" w:cstheme="majorHAnsi"/>
          <w:sz w:val="24"/>
          <w:szCs w:val="24"/>
        </w:rPr>
        <w:t xml:space="preserve"> </w:t>
      </w:r>
    </w:p>
    <w:p w:rsidR="00FD0BF4" w:rsidRPr="00C03838" w:rsidRDefault="00FD0BF4" w:rsidP="00A4676D">
      <w:pPr>
        <w:pStyle w:val="ListParagraph"/>
        <w:numPr>
          <w:ilvl w:val="1"/>
          <w:numId w:val="4"/>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Insomnia, frequent awakening, disturbing dreams or nightmares</w:t>
      </w:r>
      <w:r w:rsidR="0065617A">
        <w:rPr>
          <w:rFonts w:asciiTheme="majorHAnsi" w:hAnsiTheme="majorHAnsi" w:cstheme="majorHAnsi"/>
          <w:sz w:val="24"/>
          <w:szCs w:val="24"/>
        </w:rPr>
        <w:t>.</w:t>
      </w:r>
    </w:p>
    <w:p w:rsidR="00FD0BF4" w:rsidRPr="00C03838" w:rsidRDefault="00FD0BF4" w:rsidP="00A4676D">
      <w:pPr>
        <w:pStyle w:val="ListParagraph"/>
        <w:numPr>
          <w:ilvl w:val="1"/>
          <w:numId w:val="4"/>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 xml:space="preserve">Problems with concentration or memory (especially aspects of the traumatic event). </w:t>
      </w:r>
    </w:p>
    <w:p w:rsidR="00FD0BF4" w:rsidRPr="00C03838" w:rsidRDefault="00FD0BF4" w:rsidP="00A4676D">
      <w:pPr>
        <w:pStyle w:val="ListParagraph"/>
        <w:numPr>
          <w:ilvl w:val="1"/>
          <w:numId w:val="4"/>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 xml:space="preserve">A misperception of time. </w:t>
      </w:r>
    </w:p>
    <w:p w:rsidR="00FD0BF4" w:rsidRPr="00C03838" w:rsidRDefault="00FD0BF4" w:rsidP="00A4676D">
      <w:pPr>
        <w:pStyle w:val="ListParagraph"/>
        <w:numPr>
          <w:ilvl w:val="1"/>
          <w:numId w:val="4"/>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 xml:space="preserve">Guilt and/or self-doubt related to the traumatic event. </w:t>
      </w:r>
    </w:p>
    <w:p w:rsidR="00FD0BF4" w:rsidRPr="00C03838" w:rsidRDefault="00FD0BF4" w:rsidP="00A4676D">
      <w:pPr>
        <w:pStyle w:val="ListParagraph"/>
        <w:numPr>
          <w:ilvl w:val="1"/>
          <w:numId w:val="4"/>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 xml:space="preserve">Anger or irritability at what has happened; at the senselessness of it all. </w:t>
      </w:r>
    </w:p>
    <w:p w:rsidR="00FD0BF4" w:rsidRPr="00C03838" w:rsidRDefault="00FD0BF4" w:rsidP="00C03838">
      <w:pPr>
        <w:spacing w:after="0" w:line="240" w:lineRule="auto"/>
        <w:ind w:left="720"/>
        <w:rPr>
          <w:rStyle w:val="Hyperlink"/>
          <w:rFonts w:asciiTheme="majorHAnsi" w:eastAsia="Times New Roman" w:hAnsiTheme="majorHAnsi" w:cstheme="majorHAnsi"/>
          <w:i/>
          <w:sz w:val="24"/>
          <w:szCs w:val="24"/>
          <w:shd w:val="clear" w:color="auto" w:fill="FFFFFF"/>
        </w:rPr>
      </w:pPr>
      <w:r w:rsidRPr="00C03838">
        <w:rPr>
          <w:rFonts w:asciiTheme="majorHAnsi" w:eastAsia="Times New Roman" w:hAnsiTheme="majorHAnsi" w:cstheme="majorHAnsi"/>
          <w:i/>
          <w:color w:val="333333"/>
          <w:sz w:val="24"/>
          <w:szCs w:val="24"/>
          <w:shd w:val="clear" w:color="auto" w:fill="FFFFFF"/>
        </w:rPr>
        <w:t xml:space="preserve">Critical Incident Stress. (2007, October 15). Retrieved July 25, 2018, from </w:t>
      </w:r>
      <w:hyperlink r:id="rId29" w:history="1">
        <w:r w:rsidRPr="00C03838">
          <w:rPr>
            <w:rStyle w:val="Hyperlink"/>
            <w:rFonts w:asciiTheme="majorHAnsi" w:eastAsia="Times New Roman" w:hAnsiTheme="majorHAnsi" w:cstheme="majorHAnsi"/>
            <w:i/>
            <w:sz w:val="24"/>
            <w:szCs w:val="24"/>
            <w:shd w:val="clear" w:color="auto" w:fill="FFFFFF"/>
          </w:rPr>
          <w:t>https://www.officer.com/home/article/10249385/critical-incident-stress</w:t>
        </w:r>
      </w:hyperlink>
    </w:p>
    <w:p w:rsidR="00FA20FC" w:rsidRPr="00C03838" w:rsidRDefault="00FA20FC" w:rsidP="00FD0BF4">
      <w:pPr>
        <w:spacing w:after="0" w:line="240" w:lineRule="auto"/>
        <w:rPr>
          <w:rFonts w:asciiTheme="majorHAnsi" w:eastAsia="Times New Roman" w:hAnsiTheme="majorHAnsi" w:cstheme="majorHAnsi"/>
          <w:i/>
          <w:sz w:val="24"/>
          <w:szCs w:val="24"/>
        </w:rPr>
      </w:pPr>
    </w:p>
    <w:p w:rsidR="00BE48E9" w:rsidRPr="00C03838" w:rsidRDefault="005804D7" w:rsidP="00BE48E9">
      <w:pPr>
        <w:spacing w:after="0" w:line="240" w:lineRule="auto"/>
        <w:rPr>
          <w:rFonts w:asciiTheme="majorHAnsi" w:hAnsiTheme="majorHAnsi" w:cstheme="majorHAnsi"/>
          <w:sz w:val="24"/>
          <w:szCs w:val="24"/>
        </w:rPr>
      </w:pPr>
      <w:r w:rsidRPr="00C03838">
        <w:rPr>
          <w:rFonts w:asciiTheme="majorHAnsi" w:hAnsiTheme="majorHAnsi" w:cstheme="majorHAnsi"/>
          <w:b/>
          <w:sz w:val="24"/>
          <w:szCs w:val="24"/>
        </w:rPr>
        <w:t>7</w:t>
      </w:r>
      <w:r w:rsidR="00BE48E9" w:rsidRPr="00C03838">
        <w:rPr>
          <w:rFonts w:asciiTheme="majorHAnsi" w:hAnsiTheme="majorHAnsi" w:cstheme="majorHAnsi"/>
          <w:b/>
          <w:sz w:val="24"/>
          <w:szCs w:val="24"/>
        </w:rPr>
        <w:t>.1.</w:t>
      </w:r>
      <w:r w:rsidR="00FD0BF4" w:rsidRPr="00C03838">
        <w:rPr>
          <w:rFonts w:asciiTheme="majorHAnsi" w:hAnsiTheme="majorHAnsi" w:cstheme="majorHAnsi"/>
          <w:b/>
          <w:sz w:val="24"/>
          <w:szCs w:val="24"/>
        </w:rPr>
        <w:t>3</w:t>
      </w:r>
      <w:r w:rsidR="006966CC" w:rsidRPr="00C03838">
        <w:rPr>
          <w:rFonts w:asciiTheme="majorHAnsi" w:hAnsiTheme="majorHAnsi" w:cstheme="majorHAnsi"/>
          <w:b/>
          <w:sz w:val="24"/>
          <w:szCs w:val="24"/>
        </w:rPr>
        <w:tab/>
      </w:r>
      <w:r w:rsidR="006966CC" w:rsidRPr="00C03838">
        <w:rPr>
          <w:rFonts w:asciiTheme="majorHAnsi" w:hAnsiTheme="majorHAnsi" w:cstheme="majorHAnsi"/>
          <w:b/>
          <w:sz w:val="24"/>
          <w:szCs w:val="24"/>
          <w:u w:val="single"/>
        </w:rPr>
        <w:t>Learning Objectives</w:t>
      </w:r>
      <w:r w:rsidR="00C84544" w:rsidRPr="00C03838">
        <w:rPr>
          <w:rFonts w:asciiTheme="majorHAnsi" w:hAnsiTheme="majorHAnsi" w:cstheme="majorHAnsi"/>
          <w:b/>
          <w:sz w:val="24"/>
          <w:szCs w:val="24"/>
          <w:u w:val="single"/>
        </w:rPr>
        <w:t>:</w:t>
      </w:r>
      <w:r w:rsidR="00C84544" w:rsidRPr="00C03838">
        <w:rPr>
          <w:rFonts w:asciiTheme="majorHAnsi" w:hAnsiTheme="majorHAnsi" w:cstheme="majorHAnsi"/>
          <w:sz w:val="24"/>
          <w:szCs w:val="24"/>
        </w:rPr>
        <w:t xml:space="preserve"> I</w:t>
      </w:r>
      <w:r w:rsidR="00BE48E9" w:rsidRPr="00C03838">
        <w:rPr>
          <w:rFonts w:asciiTheme="majorHAnsi" w:hAnsiTheme="majorHAnsi" w:cstheme="majorHAnsi"/>
          <w:sz w:val="24"/>
          <w:szCs w:val="24"/>
        </w:rPr>
        <w:t xml:space="preserve">dentify </w:t>
      </w:r>
      <w:r w:rsidR="0066548A" w:rsidRPr="00C03838">
        <w:rPr>
          <w:rFonts w:asciiTheme="majorHAnsi" w:hAnsiTheme="majorHAnsi" w:cstheme="majorHAnsi"/>
          <w:sz w:val="24"/>
          <w:szCs w:val="24"/>
        </w:rPr>
        <w:t xml:space="preserve">the causes and sources of </w:t>
      </w:r>
      <w:r w:rsidR="0065617A">
        <w:rPr>
          <w:rFonts w:asciiTheme="majorHAnsi" w:hAnsiTheme="majorHAnsi" w:cstheme="majorHAnsi"/>
          <w:sz w:val="24"/>
          <w:szCs w:val="24"/>
        </w:rPr>
        <w:t>t</w:t>
      </w:r>
      <w:r w:rsidR="0066548A" w:rsidRPr="00C03838">
        <w:rPr>
          <w:rFonts w:asciiTheme="majorHAnsi" w:hAnsiTheme="majorHAnsi" w:cstheme="majorHAnsi"/>
          <w:sz w:val="24"/>
          <w:szCs w:val="24"/>
        </w:rPr>
        <w:t>elecommunicator stress</w:t>
      </w:r>
      <w:r w:rsidR="00BE48E9" w:rsidRPr="00C03838">
        <w:rPr>
          <w:rFonts w:asciiTheme="majorHAnsi" w:hAnsiTheme="majorHAnsi" w:cstheme="majorHAnsi"/>
          <w:sz w:val="24"/>
          <w:szCs w:val="24"/>
        </w:rPr>
        <w:t>.</w:t>
      </w:r>
    </w:p>
    <w:p w:rsidR="00F30F12" w:rsidRPr="00C03838" w:rsidRDefault="0066548A" w:rsidP="00A4676D">
      <w:pPr>
        <w:pStyle w:val="ListParagraph"/>
        <w:numPr>
          <w:ilvl w:val="0"/>
          <w:numId w:val="20"/>
        </w:numPr>
        <w:spacing w:after="0" w:line="240" w:lineRule="auto"/>
        <w:ind w:left="1080"/>
        <w:rPr>
          <w:rFonts w:asciiTheme="majorHAnsi" w:hAnsiTheme="majorHAnsi" w:cstheme="majorHAnsi"/>
          <w:sz w:val="24"/>
          <w:szCs w:val="24"/>
        </w:rPr>
      </w:pPr>
      <w:r w:rsidRPr="00C03838">
        <w:rPr>
          <w:rFonts w:asciiTheme="majorHAnsi" w:hAnsiTheme="majorHAnsi" w:cstheme="majorHAnsi"/>
          <w:sz w:val="24"/>
          <w:szCs w:val="24"/>
        </w:rPr>
        <w:t>Telecommunicator stress is different than responder stress</w:t>
      </w:r>
      <w:r w:rsidR="00ED7194" w:rsidRPr="00C03838">
        <w:rPr>
          <w:rFonts w:asciiTheme="majorHAnsi" w:hAnsiTheme="majorHAnsi" w:cstheme="majorHAnsi"/>
          <w:sz w:val="24"/>
          <w:szCs w:val="24"/>
        </w:rPr>
        <w:t>:</w:t>
      </w:r>
    </w:p>
    <w:p w:rsidR="007C64AC" w:rsidRPr="00C03838" w:rsidRDefault="007C64AC" w:rsidP="00A4676D">
      <w:pPr>
        <w:pStyle w:val="ListParagraph"/>
        <w:numPr>
          <w:ilvl w:val="0"/>
          <w:numId w:val="21"/>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 xml:space="preserve">Tied to the phone in the </w:t>
      </w:r>
      <w:r w:rsidR="00FB1BEF" w:rsidRPr="00C03838">
        <w:rPr>
          <w:rFonts w:asciiTheme="majorHAnsi" w:hAnsiTheme="majorHAnsi" w:cstheme="majorHAnsi"/>
          <w:sz w:val="24"/>
          <w:szCs w:val="24"/>
        </w:rPr>
        <w:t xml:space="preserve">communications center </w:t>
      </w:r>
      <w:r w:rsidRPr="00C03838">
        <w:rPr>
          <w:rFonts w:asciiTheme="majorHAnsi" w:hAnsiTheme="majorHAnsi" w:cstheme="majorHAnsi"/>
          <w:sz w:val="24"/>
          <w:szCs w:val="24"/>
        </w:rPr>
        <w:t>can’t effect change in the field</w:t>
      </w:r>
      <w:r w:rsidR="00C03838">
        <w:rPr>
          <w:rFonts w:asciiTheme="majorHAnsi" w:hAnsiTheme="majorHAnsi" w:cstheme="majorHAnsi"/>
          <w:sz w:val="24"/>
          <w:szCs w:val="24"/>
        </w:rPr>
        <w:t>.</w:t>
      </w:r>
    </w:p>
    <w:p w:rsidR="005A200A" w:rsidRPr="00C03838" w:rsidRDefault="005A200A" w:rsidP="00C03838">
      <w:pPr>
        <w:spacing w:after="0" w:line="240" w:lineRule="auto"/>
        <w:ind w:left="720"/>
        <w:rPr>
          <w:rFonts w:asciiTheme="majorHAnsi" w:hAnsiTheme="majorHAnsi" w:cstheme="majorHAnsi"/>
          <w:bCs/>
          <w:i/>
          <w:color w:val="333333"/>
          <w:sz w:val="24"/>
          <w:szCs w:val="24"/>
        </w:rPr>
      </w:pPr>
      <w:r w:rsidRPr="00C03838">
        <w:rPr>
          <w:rFonts w:asciiTheme="majorHAnsi" w:hAnsiTheme="majorHAnsi" w:cstheme="majorHAnsi"/>
          <w:bCs/>
          <w:i/>
          <w:color w:val="333333"/>
          <w:sz w:val="24"/>
          <w:szCs w:val="24"/>
        </w:rPr>
        <w:t xml:space="preserve">Pivetta, S. (1997). Unit 9 Stress. In </w:t>
      </w:r>
      <w:r w:rsidRPr="00C03838">
        <w:rPr>
          <w:rFonts w:asciiTheme="majorHAnsi" w:hAnsiTheme="majorHAnsi" w:cstheme="majorHAnsi"/>
          <w:bCs/>
          <w:i/>
          <w:iCs/>
          <w:color w:val="333333"/>
          <w:sz w:val="24"/>
          <w:szCs w:val="24"/>
        </w:rPr>
        <w:t>9-1-1 Emergency Communications Manual</w:t>
      </w:r>
      <w:r w:rsidRPr="00C03838">
        <w:rPr>
          <w:rFonts w:asciiTheme="majorHAnsi" w:hAnsiTheme="majorHAnsi" w:cstheme="majorHAnsi"/>
          <w:bCs/>
          <w:i/>
          <w:color w:val="333333"/>
          <w:sz w:val="24"/>
          <w:szCs w:val="24"/>
        </w:rPr>
        <w:t xml:space="preserve"> (3rd ed., pp. 479-491). Dubuque, Iowa: Kendall/Hunt Publishing Company. </w:t>
      </w:r>
    </w:p>
    <w:p w:rsidR="00A033E2" w:rsidRPr="00C03838" w:rsidRDefault="005E64DB" w:rsidP="00C03838">
      <w:pPr>
        <w:spacing w:after="0" w:line="240" w:lineRule="auto"/>
        <w:ind w:left="720"/>
        <w:rPr>
          <w:rFonts w:asciiTheme="majorHAnsi" w:hAnsiTheme="majorHAnsi" w:cstheme="majorHAnsi"/>
          <w:bCs/>
          <w:i/>
          <w:color w:val="4472C4" w:themeColor="accent5"/>
          <w:sz w:val="24"/>
          <w:szCs w:val="24"/>
          <w:u w:val="single"/>
        </w:rPr>
      </w:pPr>
      <w:hyperlink r:id="rId30" w:history="1">
        <w:r w:rsidR="00DF6031" w:rsidRPr="00C03838">
          <w:rPr>
            <w:rStyle w:val="Hyperlink"/>
            <w:rFonts w:asciiTheme="majorHAnsi" w:hAnsiTheme="majorHAnsi" w:cstheme="majorHAnsi"/>
            <w:bCs/>
            <w:i/>
            <w:sz w:val="24"/>
            <w:szCs w:val="24"/>
          </w:rPr>
          <w:t>http://dispatchingdiscussions.blogspot.com/2014/06/stress-invisible-first-responders.html</w:t>
        </w:r>
      </w:hyperlink>
    </w:p>
    <w:p w:rsidR="00DF6031" w:rsidRPr="00C03838" w:rsidRDefault="00DF6031" w:rsidP="00C03838">
      <w:pPr>
        <w:spacing w:after="0" w:line="240" w:lineRule="auto"/>
        <w:ind w:left="720"/>
        <w:rPr>
          <w:rFonts w:asciiTheme="majorHAnsi" w:hAnsiTheme="majorHAnsi" w:cstheme="majorHAnsi"/>
          <w:bCs/>
          <w:i/>
          <w:color w:val="4472C4" w:themeColor="accent5"/>
          <w:sz w:val="24"/>
          <w:szCs w:val="24"/>
          <w:u w:val="single"/>
        </w:rPr>
      </w:pPr>
      <w:r w:rsidRPr="00C03838">
        <w:rPr>
          <w:rFonts w:asciiTheme="majorHAnsi" w:hAnsiTheme="majorHAnsi" w:cstheme="majorHAnsi"/>
          <w:bCs/>
          <w:i/>
          <w:color w:val="4472C4" w:themeColor="accent5"/>
          <w:sz w:val="24"/>
          <w:szCs w:val="24"/>
          <w:u w:val="single"/>
        </w:rPr>
        <w:lastRenderedPageBreak/>
        <w:t>https://blog.watsonconsoles.com/power-of-resilience-how-to-thrive-as-a-911-dispatcher</w:t>
      </w:r>
    </w:p>
    <w:p w:rsidR="0066548A" w:rsidRPr="00C03838" w:rsidRDefault="0066548A" w:rsidP="00A4676D">
      <w:pPr>
        <w:pStyle w:val="ListParagraph"/>
        <w:numPr>
          <w:ilvl w:val="0"/>
          <w:numId w:val="1"/>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 xml:space="preserve">Poor communications in </w:t>
      </w:r>
      <w:r w:rsidR="0065617A">
        <w:rPr>
          <w:rFonts w:asciiTheme="majorHAnsi" w:hAnsiTheme="majorHAnsi" w:cstheme="majorHAnsi"/>
          <w:sz w:val="24"/>
          <w:szCs w:val="24"/>
        </w:rPr>
        <w:t xml:space="preserve">the field of </w:t>
      </w:r>
      <w:r w:rsidRPr="00C03838">
        <w:rPr>
          <w:rFonts w:asciiTheme="majorHAnsi" w:hAnsiTheme="majorHAnsi" w:cstheme="majorHAnsi"/>
          <w:sz w:val="24"/>
          <w:szCs w:val="24"/>
        </w:rPr>
        <w:t>Communications</w:t>
      </w:r>
      <w:r w:rsidR="00ED7194" w:rsidRPr="00C03838">
        <w:rPr>
          <w:rFonts w:asciiTheme="majorHAnsi" w:hAnsiTheme="majorHAnsi" w:cstheme="majorHAnsi"/>
          <w:sz w:val="24"/>
          <w:szCs w:val="24"/>
        </w:rPr>
        <w:t>.</w:t>
      </w:r>
    </w:p>
    <w:p w:rsidR="005A200A" w:rsidRPr="00C03838" w:rsidRDefault="005A200A" w:rsidP="00C03838">
      <w:pPr>
        <w:spacing w:after="0" w:line="240" w:lineRule="auto"/>
        <w:ind w:left="720"/>
        <w:rPr>
          <w:rFonts w:asciiTheme="majorHAnsi" w:hAnsiTheme="majorHAnsi" w:cstheme="majorHAnsi"/>
          <w:bCs/>
          <w:i/>
          <w:color w:val="333333"/>
          <w:sz w:val="24"/>
          <w:szCs w:val="24"/>
        </w:rPr>
      </w:pPr>
      <w:r w:rsidRPr="00C03838">
        <w:rPr>
          <w:rFonts w:asciiTheme="majorHAnsi" w:hAnsiTheme="majorHAnsi" w:cstheme="majorHAnsi"/>
          <w:bCs/>
          <w:i/>
          <w:color w:val="333333"/>
          <w:sz w:val="24"/>
          <w:szCs w:val="24"/>
        </w:rPr>
        <w:t xml:space="preserve">Pivetta, S. (1997). Unit 9 Stress. In </w:t>
      </w:r>
      <w:r w:rsidRPr="00C03838">
        <w:rPr>
          <w:rFonts w:asciiTheme="majorHAnsi" w:hAnsiTheme="majorHAnsi" w:cstheme="majorHAnsi"/>
          <w:bCs/>
          <w:i/>
          <w:iCs/>
          <w:color w:val="333333"/>
          <w:sz w:val="24"/>
          <w:szCs w:val="24"/>
        </w:rPr>
        <w:t>9-1-1 Emergency Communications Manual</w:t>
      </w:r>
      <w:r w:rsidRPr="00C03838">
        <w:rPr>
          <w:rFonts w:asciiTheme="majorHAnsi" w:hAnsiTheme="majorHAnsi" w:cstheme="majorHAnsi"/>
          <w:bCs/>
          <w:i/>
          <w:color w:val="333333"/>
          <w:sz w:val="24"/>
          <w:szCs w:val="24"/>
        </w:rPr>
        <w:t xml:space="preserve"> (3rd ed., pp. 479-491). Dubuque, Iowa: Kendall/Hunt Publishing Company.</w:t>
      </w:r>
    </w:p>
    <w:p w:rsidR="005C7C1D" w:rsidRPr="00C03838" w:rsidRDefault="005C7C1D" w:rsidP="00C03838">
      <w:pPr>
        <w:spacing w:after="0" w:line="240" w:lineRule="auto"/>
        <w:ind w:left="720"/>
        <w:rPr>
          <w:rFonts w:asciiTheme="majorHAnsi" w:hAnsiTheme="majorHAnsi" w:cstheme="majorHAnsi"/>
          <w:bCs/>
          <w:i/>
          <w:color w:val="4472C4" w:themeColor="accent5"/>
          <w:sz w:val="24"/>
          <w:szCs w:val="24"/>
        </w:rPr>
      </w:pPr>
      <w:r w:rsidRPr="00C03838">
        <w:rPr>
          <w:rFonts w:asciiTheme="majorHAnsi" w:hAnsiTheme="majorHAnsi" w:cstheme="majorHAnsi"/>
          <w:bCs/>
          <w:i/>
          <w:color w:val="4472C4" w:themeColor="accent5"/>
          <w:sz w:val="24"/>
          <w:szCs w:val="24"/>
        </w:rPr>
        <w:t>http://centerforcoachingexcellence.com/blog/the-high-price-of-poor-communication</w:t>
      </w:r>
    </w:p>
    <w:p w:rsidR="0066548A" w:rsidRPr="00C03838" w:rsidRDefault="0066548A" w:rsidP="00A4676D">
      <w:pPr>
        <w:pStyle w:val="ListParagraph"/>
        <w:numPr>
          <w:ilvl w:val="0"/>
          <w:numId w:val="1"/>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Exposure to critical incidents</w:t>
      </w:r>
    </w:p>
    <w:p w:rsidR="0066548A" w:rsidRPr="00C03838" w:rsidRDefault="0066548A" w:rsidP="00A4676D">
      <w:pPr>
        <w:pStyle w:val="ListParagraph"/>
        <w:numPr>
          <w:ilvl w:val="0"/>
          <w:numId w:val="27"/>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Remaining calm</w:t>
      </w:r>
      <w:r w:rsidR="00ED7194" w:rsidRPr="00C03838">
        <w:rPr>
          <w:rFonts w:asciiTheme="majorHAnsi" w:hAnsiTheme="majorHAnsi" w:cstheme="majorHAnsi"/>
          <w:sz w:val="24"/>
          <w:szCs w:val="24"/>
        </w:rPr>
        <w:t>.</w:t>
      </w:r>
    </w:p>
    <w:p w:rsidR="005A200A" w:rsidRPr="00C03838" w:rsidRDefault="005A200A" w:rsidP="00A309B8">
      <w:pPr>
        <w:spacing w:after="0" w:line="240" w:lineRule="auto"/>
        <w:ind w:left="720"/>
        <w:rPr>
          <w:rFonts w:asciiTheme="majorHAnsi" w:hAnsiTheme="majorHAnsi" w:cstheme="majorHAnsi"/>
          <w:bCs/>
          <w:i/>
          <w:color w:val="333333"/>
          <w:sz w:val="24"/>
          <w:szCs w:val="24"/>
        </w:rPr>
      </w:pPr>
      <w:r w:rsidRPr="00C03838">
        <w:rPr>
          <w:rFonts w:asciiTheme="majorHAnsi" w:hAnsiTheme="majorHAnsi" w:cstheme="majorHAnsi"/>
          <w:bCs/>
          <w:i/>
          <w:color w:val="333333"/>
          <w:sz w:val="24"/>
          <w:szCs w:val="24"/>
        </w:rPr>
        <w:t xml:space="preserve">Pivetta, S. (1997). Unit 9 Stress. In </w:t>
      </w:r>
      <w:r w:rsidRPr="00C03838">
        <w:rPr>
          <w:rFonts w:asciiTheme="majorHAnsi" w:hAnsiTheme="majorHAnsi" w:cstheme="majorHAnsi"/>
          <w:bCs/>
          <w:i/>
          <w:iCs/>
          <w:color w:val="333333"/>
          <w:sz w:val="24"/>
          <w:szCs w:val="24"/>
        </w:rPr>
        <w:t>9-1-1 Emergency Communications Manual</w:t>
      </w:r>
      <w:r w:rsidRPr="00C03838">
        <w:rPr>
          <w:rFonts w:asciiTheme="majorHAnsi" w:hAnsiTheme="majorHAnsi" w:cstheme="majorHAnsi"/>
          <w:bCs/>
          <w:i/>
          <w:color w:val="333333"/>
          <w:sz w:val="24"/>
          <w:szCs w:val="24"/>
        </w:rPr>
        <w:t xml:space="preserve"> (3rd ed., pp. 479-491). Dubuque, Iowa: Kendall/Hunt Publishing Company. </w:t>
      </w:r>
    </w:p>
    <w:p w:rsidR="00FA20FC" w:rsidRPr="00C03838" w:rsidRDefault="00FA20FC" w:rsidP="00A309B8">
      <w:pPr>
        <w:spacing w:after="0" w:line="240" w:lineRule="auto"/>
        <w:ind w:left="720"/>
        <w:rPr>
          <w:rFonts w:asciiTheme="majorHAnsi" w:hAnsiTheme="majorHAnsi" w:cstheme="majorHAnsi"/>
          <w:bCs/>
          <w:i/>
          <w:color w:val="333333"/>
          <w:sz w:val="24"/>
          <w:szCs w:val="24"/>
        </w:rPr>
      </w:pPr>
      <w:r w:rsidRPr="00C03838">
        <w:rPr>
          <w:rFonts w:asciiTheme="majorHAnsi" w:hAnsiTheme="majorHAnsi" w:cstheme="majorHAnsi"/>
          <w:bCs/>
          <w:i/>
          <w:color w:val="333333"/>
          <w:sz w:val="24"/>
          <w:szCs w:val="24"/>
        </w:rPr>
        <w:t>https://www.joinipsa.org/IPSA-Blog/6697062</w:t>
      </w:r>
    </w:p>
    <w:p w:rsidR="0066548A" w:rsidRPr="00C03838" w:rsidRDefault="0066548A" w:rsidP="00A4676D">
      <w:pPr>
        <w:pStyle w:val="ListParagraph"/>
        <w:numPr>
          <w:ilvl w:val="0"/>
          <w:numId w:val="1"/>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Our own expectations</w:t>
      </w:r>
      <w:r w:rsidR="00ED7194" w:rsidRPr="00C03838">
        <w:rPr>
          <w:rFonts w:asciiTheme="majorHAnsi" w:hAnsiTheme="majorHAnsi" w:cstheme="majorHAnsi"/>
          <w:sz w:val="24"/>
          <w:szCs w:val="24"/>
        </w:rPr>
        <w:t>:</w:t>
      </w:r>
    </w:p>
    <w:p w:rsidR="0066548A" w:rsidRPr="00C03838" w:rsidRDefault="00FB1BEF" w:rsidP="00A4676D">
      <w:pPr>
        <w:pStyle w:val="ListParagraph"/>
        <w:numPr>
          <w:ilvl w:val="1"/>
          <w:numId w:val="1"/>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It is</w:t>
      </w:r>
      <w:r w:rsidR="00816E4D" w:rsidRPr="00C03838">
        <w:rPr>
          <w:rFonts w:asciiTheme="majorHAnsi" w:hAnsiTheme="majorHAnsi" w:cstheme="majorHAnsi"/>
          <w:sz w:val="24"/>
          <w:szCs w:val="24"/>
        </w:rPr>
        <w:t xml:space="preserve"> the Type A personality drawn to the </w:t>
      </w:r>
      <w:r w:rsidR="00816E4D" w:rsidRPr="00C03838">
        <w:rPr>
          <w:rFonts w:asciiTheme="majorHAnsi" w:hAnsiTheme="majorHAnsi" w:cstheme="majorHAnsi"/>
          <w:noProof/>
          <w:sz w:val="24"/>
          <w:szCs w:val="24"/>
        </w:rPr>
        <w:t>fast</w:t>
      </w:r>
      <w:r w:rsidR="004873A2" w:rsidRPr="00C03838">
        <w:rPr>
          <w:rFonts w:asciiTheme="majorHAnsi" w:hAnsiTheme="majorHAnsi" w:cstheme="majorHAnsi"/>
          <w:noProof/>
          <w:sz w:val="24"/>
          <w:szCs w:val="24"/>
        </w:rPr>
        <w:t>-</w:t>
      </w:r>
      <w:r w:rsidR="00816E4D" w:rsidRPr="00C03838">
        <w:rPr>
          <w:rFonts w:asciiTheme="majorHAnsi" w:hAnsiTheme="majorHAnsi" w:cstheme="majorHAnsi"/>
          <w:noProof/>
          <w:sz w:val="24"/>
          <w:szCs w:val="24"/>
        </w:rPr>
        <w:t>paced</w:t>
      </w:r>
      <w:r w:rsidR="00816E4D" w:rsidRPr="00C03838">
        <w:rPr>
          <w:rFonts w:asciiTheme="majorHAnsi" w:hAnsiTheme="majorHAnsi" w:cstheme="majorHAnsi"/>
          <w:sz w:val="24"/>
          <w:szCs w:val="24"/>
        </w:rPr>
        <w:t xml:space="preserve"> environment of the </w:t>
      </w:r>
      <w:r w:rsidR="0065617A">
        <w:rPr>
          <w:rFonts w:asciiTheme="majorHAnsi" w:hAnsiTheme="majorHAnsi" w:cstheme="majorHAnsi"/>
          <w:sz w:val="24"/>
          <w:szCs w:val="24"/>
        </w:rPr>
        <w:t>t</w:t>
      </w:r>
      <w:r w:rsidR="00816E4D" w:rsidRPr="00C03838">
        <w:rPr>
          <w:rFonts w:asciiTheme="majorHAnsi" w:hAnsiTheme="majorHAnsi" w:cstheme="majorHAnsi"/>
          <w:sz w:val="24"/>
          <w:szCs w:val="24"/>
        </w:rPr>
        <w:t>elecommunicator</w:t>
      </w:r>
      <w:r w:rsidR="0065617A">
        <w:rPr>
          <w:rFonts w:asciiTheme="majorHAnsi" w:hAnsiTheme="majorHAnsi" w:cstheme="majorHAnsi"/>
          <w:sz w:val="24"/>
          <w:szCs w:val="24"/>
        </w:rPr>
        <w:t>.</w:t>
      </w:r>
    </w:p>
    <w:p w:rsidR="00816E4D" w:rsidRPr="00C03838" w:rsidRDefault="00816E4D" w:rsidP="00A4676D">
      <w:pPr>
        <w:pStyle w:val="ListParagraph"/>
        <w:numPr>
          <w:ilvl w:val="1"/>
          <w:numId w:val="1"/>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Need to dominate, competitive, strong achievement orientation, impatient</w:t>
      </w:r>
      <w:r w:rsidR="0065617A">
        <w:rPr>
          <w:rFonts w:asciiTheme="majorHAnsi" w:hAnsiTheme="majorHAnsi" w:cstheme="majorHAnsi"/>
          <w:sz w:val="24"/>
          <w:szCs w:val="24"/>
        </w:rPr>
        <w:t>.</w:t>
      </w:r>
    </w:p>
    <w:p w:rsidR="00816E4D" w:rsidRPr="00C03838" w:rsidRDefault="00816E4D" w:rsidP="00A4676D">
      <w:pPr>
        <w:pStyle w:val="ListParagraph"/>
        <w:numPr>
          <w:ilvl w:val="2"/>
          <w:numId w:val="15"/>
        </w:numPr>
        <w:spacing w:after="0" w:line="240" w:lineRule="auto"/>
        <w:ind w:left="1440" w:hanging="360"/>
        <w:rPr>
          <w:rFonts w:asciiTheme="majorHAnsi" w:hAnsiTheme="majorHAnsi" w:cstheme="majorHAnsi"/>
          <w:sz w:val="24"/>
          <w:szCs w:val="24"/>
        </w:rPr>
      </w:pPr>
      <w:r w:rsidRPr="00C03838">
        <w:rPr>
          <w:rFonts w:asciiTheme="majorHAnsi" w:hAnsiTheme="majorHAnsi" w:cstheme="majorHAnsi"/>
          <w:sz w:val="24"/>
          <w:szCs w:val="24"/>
        </w:rPr>
        <w:t>Translates to being hard on ourselves, our bodies</w:t>
      </w:r>
      <w:r w:rsidR="0065617A">
        <w:rPr>
          <w:rFonts w:asciiTheme="majorHAnsi" w:hAnsiTheme="majorHAnsi" w:cstheme="majorHAnsi"/>
          <w:sz w:val="24"/>
          <w:szCs w:val="24"/>
        </w:rPr>
        <w:t>.</w:t>
      </w:r>
    </w:p>
    <w:p w:rsidR="005A200A" w:rsidRPr="00C03838" w:rsidRDefault="005A200A" w:rsidP="00A309B8">
      <w:pPr>
        <w:spacing w:after="0" w:line="240" w:lineRule="auto"/>
        <w:ind w:left="720"/>
        <w:rPr>
          <w:rFonts w:asciiTheme="majorHAnsi" w:hAnsiTheme="majorHAnsi" w:cstheme="majorHAnsi"/>
          <w:i/>
          <w:sz w:val="24"/>
          <w:szCs w:val="24"/>
        </w:rPr>
      </w:pPr>
      <w:r w:rsidRPr="00C03838">
        <w:rPr>
          <w:rFonts w:asciiTheme="majorHAnsi" w:hAnsiTheme="majorHAnsi" w:cstheme="majorHAnsi"/>
          <w:bCs/>
          <w:i/>
          <w:color w:val="333333"/>
          <w:sz w:val="24"/>
          <w:szCs w:val="24"/>
        </w:rPr>
        <w:t xml:space="preserve">Scott, E., MS. (2018, March 1). What Does it Mean to Have Type A Personality Traits? (S. Gans MD, Ed.). Retrieved June 11, 2018, from </w:t>
      </w:r>
      <w:hyperlink r:id="rId31" w:history="1">
        <w:r w:rsidRPr="00C03838">
          <w:rPr>
            <w:rStyle w:val="Hyperlink"/>
            <w:rFonts w:asciiTheme="majorHAnsi" w:hAnsiTheme="majorHAnsi" w:cstheme="majorHAnsi"/>
            <w:bCs/>
            <w:i/>
            <w:sz w:val="24"/>
            <w:szCs w:val="24"/>
          </w:rPr>
          <w:t>https://www.verywellmind.com/type-a-personality-traits-3145240</w:t>
        </w:r>
      </w:hyperlink>
      <w:r w:rsidRPr="00C03838">
        <w:rPr>
          <w:rFonts w:asciiTheme="majorHAnsi" w:hAnsiTheme="majorHAnsi" w:cstheme="majorHAnsi"/>
          <w:bCs/>
          <w:i/>
          <w:color w:val="333333"/>
          <w:sz w:val="24"/>
          <w:szCs w:val="24"/>
        </w:rPr>
        <w:t xml:space="preserve"> </w:t>
      </w:r>
    </w:p>
    <w:p w:rsidR="0066548A" w:rsidRPr="00C03838" w:rsidRDefault="0066548A" w:rsidP="00A4676D">
      <w:pPr>
        <w:pStyle w:val="ListParagraph"/>
        <w:numPr>
          <w:ilvl w:val="0"/>
          <w:numId w:val="1"/>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Workplace dynamics</w:t>
      </w:r>
      <w:r w:rsidR="00ED7194" w:rsidRPr="00C03838">
        <w:rPr>
          <w:rFonts w:asciiTheme="majorHAnsi" w:hAnsiTheme="majorHAnsi" w:cstheme="majorHAnsi"/>
          <w:sz w:val="24"/>
          <w:szCs w:val="24"/>
        </w:rPr>
        <w:t>:</w:t>
      </w:r>
    </w:p>
    <w:p w:rsidR="0066548A" w:rsidRPr="00C03838" w:rsidRDefault="0066548A" w:rsidP="00A4676D">
      <w:pPr>
        <w:pStyle w:val="ListParagraph"/>
        <w:numPr>
          <w:ilvl w:val="1"/>
          <w:numId w:val="1"/>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Sedentary, poor eating habits, shift work, lack of sleep, work/life balance, missed holidays/birthdays/anniversaries, no breaks/vacation time, overall poor health</w:t>
      </w:r>
      <w:r w:rsidR="0065617A">
        <w:rPr>
          <w:rFonts w:asciiTheme="majorHAnsi" w:hAnsiTheme="majorHAnsi" w:cstheme="majorHAnsi"/>
          <w:sz w:val="24"/>
          <w:szCs w:val="24"/>
        </w:rPr>
        <w:t>.</w:t>
      </w:r>
    </w:p>
    <w:p w:rsidR="007C64AC" w:rsidRPr="00C03838" w:rsidRDefault="007C64AC" w:rsidP="00A309B8">
      <w:pPr>
        <w:spacing w:after="0" w:line="240" w:lineRule="auto"/>
        <w:ind w:left="720"/>
        <w:rPr>
          <w:rFonts w:asciiTheme="majorHAnsi" w:hAnsiTheme="majorHAnsi" w:cstheme="majorHAnsi"/>
          <w:bCs/>
          <w:i/>
          <w:color w:val="333333"/>
          <w:sz w:val="24"/>
          <w:szCs w:val="24"/>
        </w:rPr>
      </w:pPr>
      <w:r w:rsidRPr="00C03838">
        <w:rPr>
          <w:rFonts w:asciiTheme="majorHAnsi" w:hAnsiTheme="majorHAnsi" w:cstheme="majorHAnsi"/>
          <w:bCs/>
          <w:i/>
          <w:color w:val="333333"/>
          <w:sz w:val="24"/>
          <w:szCs w:val="24"/>
        </w:rPr>
        <w:t xml:space="preserve">Pivetta, S. (1997). Unit 9 Stress. In </w:t>
      </w:r>
      <w:r w:rsidRPr="00C03838">
        <w:rPr>
          <w:rFonts w:asciiTheme="majorHAnsi" w:hAnsiTheme="majorHAnsi" w:cstheme="majorHAnsi"/>
          <w:bCs/>
          <w:i/>
          <w:iCs/>
          <w:color w:val="333333"/>
          <w:sz w:val="24"/>
          <w:szCs w:val="24"/>
        </w:rPr>
        <w:t>9-1-1 Emergency Communications Manual</w:t>
      </w:r>
      <w:r w:rsidRPr="00C03838">
        <w:rPr>
          <w:rFonts w:asciiTheme="majorHAnsi" w:hAnsiTheme="majorHAnsi" w:cstheme="majorHAnsi"/>
          <w:bCs/>
          <w:i/>
          <w:color w:val="333333"/>
          <w:sz w:val="24"/>
          <w:szCs w:val="24"/>
        </w:rPr>
        <w:t xml:space="preserve"> (3rd ed., pp. 479-491). Dubuque, Iowa: Kendall/Hunt Publishing Company.</w:t>
      </w:r>
    </w:p>
    <w:p w:rsidR="00FA20FC" w:rsidRPr="00C03838" w:rsidRDefault="00FA20FC" w:rsidP="00A309B8">
      <w:pPr>
        <w:spacing w:after="0" w:line="240" w:lineRule="auto"/>
        <w:ind w:left="720"/>
        <w:rPr>
          <w:rFonts w:asciiTheme="majorHAnsi" w:hAnsiTheme="majorHAnsi" w:cstheme="majorHAnsi"/>
          <w:color w:val="4472C4" w:themeColor="accent5"/>
          <w:sz w:val="24"/>
          <w:szCs w:val="24"/>
          <w:u w:val="single"/>
        </w:rPr>
      </w:pPr>
      <w:r w:rsidRPr="00C03838">
        <w:rPr>
          <w:rFonts w:asciiTheme="majorHAnsi" w:hAnsiTheme="majorHAnsi" w:cstheme="majorHAnsi"/>
          <w:color w:val="4472C4" w:themeColor="accent5"/>
          <w:sz w:val="24"/>
          <w:szCs w:val="24"/>
          <w:u w:val="single"/>
        </w:rPr>
        <w:t>https://www.webmd.com/fitness-exercise/features/do-you-have-sitting-disease#1</w:t>
      </w:r>
    </w:p>
    <w:p w:rsidR="00FA20FC" w:rsidRPr="00C03838" w:rsidRDefault="00FA20FC" w:rsidP="00A309B8">
      <w:pPr>
        <w:spacing w:after="0" w:line="240" w:lineRule="auto"/>
        <w:rPr>
          <w:rFonts w:asciiTheme="majorHAnsi" w:hAnsiTheme="majorHAnsi" w:cstheme="majorHAnsi"/>
          <w:bCs/>
          <w:i/>
          <w:color w:val="333333"/>
          <w:sz w:val="24"/>
          <w:szCs w:val="24"/>
        </w:rPr>
      </w:pPr>
    </w:p>
    <w:p w:rsidR="00BE48E9" w:rsidRPr="00C03838" w:rsidRDefault="00A309B8" w:rsidP="00A309B8">
      <w:pPr>
        <w:spacing w:after="0" w:line="240" w:lineRule="auto"/>
        <w:ind w:left="720" w:hanging="720"/>
        <w:rPr>
          <w:rFonts w:asciiTheme="majorHAnsi" w:hAnsiTheme="majorHAnsi" w:cstheme="majorHAnsi"/>
          <w:sz w:val="24"/>
          <w:szCs w:val="24"/>
        </w:rPr>
      </w:pPr>
      <w:r w:rsidRPr="00A309B8">
        <w:rPr>
          <w:rFonts w:asciiTheme="majorHAnsi" w:hAnsiTheme="majorHAnsi" w:cstheme="majorHAnsi"/>
          <w:b/>
          <w:sz w:val="24"/>
          <w:szCs w:val="24"/>
        </w:rPr>
        <w:t>7.1.4</w:t>
      </w:r>
      <w:r w:rsidRPr="00A309B8">
        <w:rPr>
          <w:rFonts w:asciiTheme="majorHAnsi" w:hAnsiTheme="majorHAnsi" w:cstheme="majorHAnsi"/>
          <w:b/>
          <w:sz w:val="24"/>
          <w:szCs w:val="24"/>
        </w:rPr>
        <w:tab/>
      </w:r>
      <w:r w:rsidR="00E130A2" w:rsidRPr="00C03838">
        <w:rPr>
          <w:rFonts w:asciiTheme="majorHAnsi" w:hAnsiTheme="majorHAnsi" w:cstheme="majorHAnsi"/>
          <w:b/>
          <w:sz w:val="24"/>
          <w:szCs w:val="24"/>
          <w:u w:val="single"/>
        </w:rPr>
        <w:t>Learning Objectives:</w:t>
      </w:r>
      <w:r w:rsidR="00E130A2" w:rsidRPr="00C03838">
        <w:rPr>
          <w:rFonts w:asciiTheme="majorHAnsi" w:hAnsiTheme="majorHAnsi" w:cstheme="majorHAnsi"/>
          <w:sz w:val="24"/>
          <w:szCs w:val="24"/>
        </w:rPr>
        <w:t xml:space="preserve"> </w:t>
      </w:r>
      <w:r>
        <w:rPr>
          <w:rFonts w:asciiTheme="majorHAnsi" w:hAnsiTheme="majorHAnsi" w:cstheme="majorHAnsi"/>
          <w:sz w:val="24"/>
          <w:szCs w:val="24"/>
        </w:rPr>
        <w:t>List</w:t>
      </w:r>
      <w:r w:rsidR="00B81AAB" w:rsidRPr="00C03838">
        <w:rPr>
          <w:rFonts w:asciiTheme="majorHAnsi" w:hAnsiTheme="majorHAnsi" w:cstheme="majorHAnsi"/>
          <w:sz w:val="24"/>
          <w:szCs w:val="24"/>
        </w:rPr>
        <w:t xml:space="preserve"> </w:t>
      </w:r>
      <w:r w:rsidR="008300C4" w:rsidRPr="00C03838">
        <w:rPr>
          <w:rFonts w:asciiTheme="majorHAnsi" w:hAnsiTheme="majorHAnsi" w:cstheme="majorHAnsi"/>
          <w:sz w:val="24"/>
          <w:szCs w:val="24"/>
        </w:rPr>
        <w:t>common ways of reducing stress and minimizing its effect on the Telecommunicator</w:t>
      </w:r>
      <w:r w:rsidR="00BE48E9" w:rsidRPr="00C03838">
        <w:rPr>
          <w:rFonts w:asciiTheme="majorHAnsi" w:hAnsiTheme="majorHAnsi" w:cstheme="majorHAnsi"/>
          <w:sz w:val="24"/>
          <w:szCs w:val="24"/>
        </w:rPr>
        <w:t>.</w:t>
      </w:r>
    </w:p>
    <w:p w:rsidR="0030271D" w:rsidRPr="00C03838" w:rsidRDefault="008300C4" w:rsidP="00A4676D">
      <w:pPr>
        <w:pStyle w:val="ListParagraph"/>
        <w:numPr>
          <w:ilvl w:val="0"/>
          <w:numId w:val="3"/>
        </w:numPr>
        <w:spacing w:after="0" w:line="240" w:lineRule="auto"/>
        <w:ind w:left="1080"/>
        <w:rPr>
          <w:rFonts w:asciiTheme="majorHAnsi" w:hAnsiTheme="majorHAnsi" w:cstheme="majorHAnsi"/>
          <w:sz w:val="24"/>
          <w:szCs w:val="24"/>
        </w:rPr>
      </w:pPr>
      <w:r w:rsidRPr="00C03838">
        <w:rPr>
          <w:rFonts w:asciiTheme="majorHAnsi" w:hAnsiTheme="majorHAnsi" w:cstheme="majorHAnsi"/>
          <w:sz w:val="24"/>
          <w:szCs w:val="24"/>
        </w:rPr>
        <w:t xml:space="preserve">Focus on </w:t>
      </w:r>
      <w:r w:rsidR="00E97D1A" w:rsidRPr="00C03838">
        <w:rPr>
          <w:rFonts w:asciiTheme="majorHAnsi" w:hAnsiTheme="majorHAnsi" w:cstheme="majorHAnsi"/>
          <w:sz w:val="24"/>
          <w:szCs w:val="24"/>
        </w:rPr>
        <w:t xml:space="preserve">physical </w:t>
      </w:r>
      <w:r w:rsidRPr="00C03838">
        <w:rPr>
          <w:rFonts w:asciiTheme="majorHAnsi" w:hAnsiTheme="majorHAnsi" w:cstheme="majorHAnsi"/>
          <w:sz w:val="24"/>
          <w:szCs w:val="24"/>
        </w:rPr>
        <w:t>health</w:t>
      </w:r>
      <w:r w:rsidR="00D11DFC" w:rsidRPr="00C03838">
        <w:rPr>
          <w:rFonts w:asciiTheme="majorHAnsi" w:hAnsiTheme="majorHAnsi" w:cstheme="majorHAnsi"/>
          <w:sz w:val="24"/>
          <w:szCs w:val="24"/>
        </w:rPr>
        <w:t xml:space="preserve"> with healthy habits</w:t>
      </w:r>
      <w:r w:rsidR="00ED7194" w:rsidRPr="00C03838">
        <w:rPr>
          <w:rFonts w:asciiTheme="majorHAnsi" w:hAnsiTheme="majorHAnsi" w:cstheme="majorHAnsi"/>
          <w:sz w:val="24"/>
          <w:szCs w:val="24"/>
        </w:rPr>
        <w:t>:</w:t>
      </w:r>
    </w:p>
    <w:p w:rsidR="008300C4" w:rsidRPr="00C03838" w:rsidRDefault="00D11DFC" w:rsidP="00A4676D">
      <w:pPr>
        <w:pStyle w:val="ListParagraph"/>
        <w:numPr>
          <w:ilvl w:val="1"/>
          <w:numId w:val="6"/>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Get enough sleep – helps you be able to make smart nutritional choices</w:t>
      </w:r>
      <w:r w:rsidR="0065617A">
        <w:rPr>
          <w:rFonts w:asciiTheme="majorHAnsi" w:hAnsiTheme="majorHAnsi" w:cstheme="majorHAnsi"/>
          <w:sz w:val="24"/>
          <w:szCs w:val="24"/>
        </w:rPr>
        <w:t>.</w:t>
      </w:r>
    </w:p>
    <w:p w:rsidR="008300C4" w:rsidRPr="00C03838" w:rsidRDefault="00D11DFC" w:rsidP="00A4676D">
      <w:pPr>
        <w:pStyle w:val="ListParagraph"/>
        <w:numPr>
          <w:ilvl w:val="1"/>
          <w:numId w:val="6"/>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Regular exercise – find what you like to do and incorporate it into your daily routines</w:t>
      </w:r>
      <w:r w:rsidR="0065617A">
        <w:rPr>
          <w:rFonts w:asciiTheme="majorHAnsi" w:hAnsiTheme="majorHAnsi" w:cstheme="majorHAnsi"/>
          <w:sz w:val="24"/>
          <w:szCs w:val="24"/>
        </w:rPr>
        <w:t>.</w:t>
      </w:r>
    </w:p>
    <w:p w:rsidR="008300C4" w:rsidRPr="00C03838" w:rsidRDefault="00D11DFC" w:rsidP="00A4676D">
      <w:pPr>
        <w:pStyle w:val="ListParagraph"/>
        <w:numPr>
          <w:ilvl w:val="1"/>
          <w:numId w:val="6"/>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 xml:space="preserve">Plan for nutritional success – </w:t>
      </w:r>
      <w:proofErr w:type="gramStart"/>
      <w:r w:rsidRPr="00C03838">
        <w:rPr>
          <w:rFonts w:asciiTheme="majorHAnsi" w:hAnsiTheme="majorHAnsi" w:cstheme="majorHAnsi"/>
          <w:sz w:val="24"/>
          <w:szCs w:val="24"/>
        </w:rPr>
        <w:t>planning ahead</w:t>
      </w:r>
      <w:proofErr w:type="gramEnd"/>
      <w:r w:rsidRPr="00C03838">
        <w:rPr>
          <w:rFonts w:asciiTheme="majorHAnsi" w:hAnsiTheme="majorHAnsi" w:cstheme="majorHAnsi"/>
          <w:sz w:val="24"/>
          <w:szCs w:val="24"/>
        </w:rPr>
        <w:t xml:space="preserve"> helps reduce </w:t>
      </w:r>
      <w:r w:rsidRPr="00C03838">
        <w:rPr>
          <w:rFonts w:asciiTheme="majorHAnsi" w:hAnsiTheme="majorHAnsi" w:cstheme="majorHAnsi"/>
          <w:noProof/>
          <w:sz w:val="24"/>
          <w:szCs w:val="24"/>
        </w:rPr>
        <w:t>last</w:t>
      </w:r>
      <w:r w:rsidR="004873A2" w:rsidRPr="00C03838">
        <w:rPr>
          <w:rFonts w:asciiTheme="majorHAnsi" w:hAnsiTheme="majorHAnsi" w:cstheme="majorHAnsi"/>
          <w:noProof/>
          <w:sz w:val="24"/>
          <w:szCs w:val="24"/>
        </w:rPr>
        <w:t>-</w:t>
      </w:r>
      <w:r w:rsidRPr="00C03838">
        <w:rPr>
          <w:rFonts w:asciiTheme="majorHAnsi" w:hAnsiTheme="majorHAnsi" w:cstheme="majorHAnsi"/>
          <w:noProof/>
          <w:sz w:val="24"/>
          <w:szCs w:val="24"/>
        </w:rPr>
        <w:t>minute</w:t>
      </w:r>
      <w:r w:rsidRPr="00C03838">
        <w:rPr>
          <w:rFonts w:asciiTheme="majorHAnsi" w:hAnsiTheme="majorHAnsi" w:cstheme="majorHAnsi"/>
          <w:sz w:val="24"/>
          <w:szCs w:val="24"/>
        </w:rPr>
        <w:t xml:space="preserve"> unhealthy choices</w:t>
      </w:r>
      <w:r w:rsidR="0065617A">
        <w:rPr>
          <w:rFonts w:asciiTheme="majorHAnsi" w:hAnsiTheme="majorHAnsi" w:cstheme="majorHAnsi"/>
          <w:sz w:val="24"/>
          <w:szCs w:val="24"/>
        </w:rPr>
        <w:t>.</w:t>
      </w:r>
    </w:p>
    <w:p w:rsidR="008300C4" w:rsidRPr="00C03838" w:rsidRDefault="00D11DFC" w:rsidP="00A4676D">
      <w:pPr>
        <w:pStyle w:val="ListParagraph"/>
        <w:numPr>
          <w:ilvl w:val="1"/>
          <w:numId w:val="6"/>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Get at least the recommended daily water intake – even minor dehydration is enough to affect your mood, cause a headache, increase anxiety, and decrease focus</w:t>
      </w:r>
      <w:r w:rsidR="0065617A">
        <w:rPr>
          <w:rFonts w:asciiTheme="majorHAnsi" w:hAnsiTheme="majorHAnsi" w:cstheme="majorHAnsi"/>
          <w:sz w:val="24"/>
          <w:szCs w:val="24"/>
        </w:rPr>
        <w:t>.</w:t>
      </w:r>
    </w:p>
    <w:p w:rsidR="008300C4" w:rsidRPr="00C03838" w:rsidRDefault="00D11DFC" w:rsidP="00A4676D">
      <w:pPr>
        <w:pStyle w:val="ListParagraph"/>
        <w:numPr>
          <w:ilvl w:val="1"/>
          <w:numId w:val="6"/>
        </w:numPr>
        <w:spacing w:after="0" w:line="240" w:lineRule="auto"/>
        <w:rPr>
          <w:rFonts w:asciiTheme="majorHAnsi" w:hAnsiTheme="majorHAnsi" w:cstheme="majorHAnsi"/>
          <w:sz w:val="24"/>
          <w:szCs w:val="24"/>
        </w:rPr>
      </w:pPr>
      <w:proofErr w:type="gramStart"/>
      <w:r w:rsidRPr="00C03838">
        <w:rPr>
          <w:rFonts w:asciiTheme="majorHAnsi" w:hAnsiTheme="majorHAnsi" w:cstheme="majorHAnsi"/>
          <w:sz w:val="24"/>
          <w:szCs w:val="24"/>
        </w:rPr>
        <w:t>No smoking or illicit drugs,</w:t>
      </w:r>
      <w:proofErr w:type="gramEnd"/>
      <w:r w:rsidRPr="00C03838">
        <w:rPr>
          <w:rFonts w:asciiTheme="majorHAnsi" w:hAnsiTheme="majorHAnsi" w:cstheme="majorHAnsi"/>
          <w:sz w:val="24"/>
          <w:szCs w:val="24"/>
        </w:rPr>
        <w:t xml:space="preserve"> minimize alcohol intake</w:t>
      </w:r>
      <w:r w:rsidR="0065617A">
        <w:rPr>
          <w:rFonts w:asciiTheme="majorHAnsi" w:hAnsiTheme="majorHAnsi" w:cstheme="majorHAnsi"/>
          <w:sz w:val="24"/>
          <w:szCs w:val="24"/>
        </w:rPr>
        <w:t>.</w:t>
      </w:r>
    </w:p>
    <w:p w:rsidR="005A200A" w:rsidRPr="00C03838" w:rsidRDefault="005A200A" w:rsidP="00A309B8">
      <w:pPr>
        <w:spacing w:after="0" w:line="240" w:lineRule="auto"/>
        <w:ind w:left="720"/>
        <w:rPr>
          <w:rFonts w:asciiTheme="majorHAnsi" w:hAnsiTheme="majorHAnsi" w:cstheme="majorHAnsi"/>
          <w:i/>
          <w:sz w:val="24"/>
          <w:szCs w:val="24"/>
        </w:rPr>
      </w:pPr>
      <w:r w:rsidRPr="00C03838">
        <w:rPr>
          <w:rFonts w:asciiTheme="majorHAnsi" w:hAnsiTheme="majorHAnsi" w:cstheme="majorHAnsi"/>
          <w:bCs/>
          <w:i/>
          <w:color w:val="333333"/>
          <w:sz w:val="24"/>
          <w:szCs w:val="24"/>
        </w:rPr>
        <w:t xml:space="preserve">Wherrell, J. (2017, January 18). 6 Daily Habits of a Healthy Person. Retrieved June 11, 2018, from </w:t>
      </w:r>
      <w:hyperlink r:id="rId32" w:history="1">
        <w:r w:rsidRPr="00C03838">
          <w:rPr>
            <w:rStyle w:val="Hyperlink"/>
            <w:rFonts w:asciiTheme="majorHAnsi" w:hAnsiTheme="majorHAnsi" w:cstheme="majorHAnsi"/>
            <w:bCs/>
            <w:i/>
            <w:sz w:val="24"/>
            <w:szCs w:val="24"/>
          </w:rPr>
          <w:t>https://myhousefitness.com/6-daily-habits-healthy-person/</w:t>
        </w:r>
      </w:hyperlink>
      <w:r w:rsidRPr="00C03838">
        <w:rPr>
          <w:rFonts w:asciiTheme="majorHAnsi" w:hAnsiTheme="majorHAnsi" w:cstheme="majorHAnsi"/>
          <w:bCs/>
          <w:i/>
          <w:color w:val="333333"/>
          <w:sz w:val="24"/>
          <w:szCs w:val="24"/>
        </w:rPr>
        <w:t xml:space="preserve"> </w:t>
      </w:r>
    </w:p>
    <w:p w:rsidR="008300C4" w:rsidRPr="00C03838" w:rsidRDefault="00D11DFC" w:rsidP="00A4676D">
      <w:pPr>
        <w:pStyle w:val="ListParagraph"/>
        <w:numPr>
          <w:ilvl w:val="0"/>
          <w:numId w:val="3"/>
        </w:numPr>
        <w:spacing w:after="0" w:line="240" w:lineRule="auto"/>
        <w:ind w:left="1080"/>
        <w:rPr>
          <w:rFonts w:asciiTheme="majorHAnsi" w:hAnsiTheme="majorHAnsi" w:cstheme="majorHAnsi"/>
          <w:sz w:val="24"/>
          <w:szCs w:val="24"/>
        </w:rPr>
      </w:pPr>
      <w:r w:rsidRPr="00C03838">
        <w:rPr>
          <w:rFonts w:asciiTheme="majorHAnsi" w:hAnsiTheme="majorHAnsi" w:cstheme="majorHAnsi"/>
          <w:sz w:val="24"/>
          <w:szCs w:val="24"/>
        </w:rPr>
        <w:t>Focus on mental health with wellness</w:t>
      </w:r>
      <w:r w:rsidR="0065617A">
        <w:rPr>
          <w:rFonts w:asciiTheme="majorHAnsi" w:hAnsiTheme="majorHAnsi" w:cstheme="majorHAnsi"/>
          <w:sz w:val="24"/>
          <w:szCs w:val="24"/>
        </w:rPr>
        <w:t>:</w:t>
      </w:r>
    </w:p>
    <w:p w:rsidR="00BF1547" w:rsidRPr="00C03838" w:rsidRDefault="00BF1547" w:rsidP="00A4676D">
      <w:pPr>
        <w:pStyle w:val="ListParagraph"/>
        <w:numPr>
          <w:ilvl w:val="0"/>
          <w:numId w:val="7"/>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Holism – be conscious of yourself as a whole and complete person, living life as fully as possible</w:t>
      </w:r>
      <w:r w:rsidR="0065617A">
        <w:rPr>
          <w:rFonts w:asciiTheme="majorHAnsi" w:hAnsiTheme="majorHAnsi" w:cstheme="majorHAnsi"/>
          <w:sz w:val="24"/>
          <w:szCs w:val="24"/>
        </w:rPr>
        <w:t>.</w:t>
      </w:r>
    </w:p>
    <w:p w:rsidR="00BF1547" w:rsidRPr="00C03838" w:rsidRDefault="00BF1547" w:rsidP="00A4676D">
      <w:pPr>
        <w:pStyle w:val="ListParagraph"/>
        <w:numPr>
          <w:ilvl w:val="0"/>
          <w:numId w:val="7"/>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Have a hobby outside public safety</w:t>
      </w:r>
      <w:r w:rsidR="0065617A">
        <w:rPr>
          <w:rFonts w:asciiTheme="majorHAnsi" w:hAnsiTheme="majorHAnsi" w:cstheme="majorHAnsi"/>
          <w:sz w:val="24"/>
          <w:szCs w:val="24"/>
        </w:rPr>
        <w:t>.</w:t>
      </w:r>
    </w:p>
    <w:p w:rsidR="00BF1547" w:rsidRPr="00C03838" w:rsidRDefault="00BF1547" w:rsidP="00A4676D">
      <w:pPr>
        <w:pStyle w:val="ListParagraph"/>
        <w:numPr>
          <w:ilvl w:val="0"/>
          <w:numId w:val="7"/>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lastRenderedPageBreak/>
        <w:t>Incorporate humor</w:t>
      </w:r>
      <w:r w:rsidR="0065617A">
        <w:rPr>
          <w:rFonts w:asciiTheme="majorHAnsi" w:hAnsiTheme="majorHAnsi" w:cstheme="majorHAnsi"/>
          <w:sz w:val="24"/>
          <w:szCs w:val="24"/>
        </w:rPr>
        <w:t>.</w:t>
      </w:r>
    </w:p>
    <w:p w:rsidR="00BF1547" w:rsidRPr="00C03838" w:rsidRDefault="00BF1547" w:rsidP="00A4676D">
      <w:pPr>
        <w:pStyle w:val="ListParagraph"/>
        <w:numPr>
          <w:ilvl w:val="0"/>
          <w:numId w:val="7"/>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Take a break from technology</w:t>
      </w:r>
      <w:r w:rsidR="0065617A">
        <w:rPr>
          <w:rFonts w:asciiTheme="majorHAnsi" w:hAnsiTheme="majorHAnsi" w:cstheme="majorHAnsi"/>
          <w:sz w:val="24"/>
          <w:szCs w:val="24"/>
        </w:rPr>
        <w:t>.</w:t>
      </w:r>
    </w:p>
    <w:p w:rsidR="00BF1547" w:rsidRPr="00C03838" w:rsidRDefault="00BF1547" w:rsidP="00A4676D">
      <w:pPr>
        <w:pStyle w:val="ListParagraph"/>
        <w:numPr>
          <w:ilvl w:val="0"/>
          <w:numId w:val="7"/>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Meditat</w:t>
      </w:r>
      <w:r w:rsidR="0065617A">
        <w:rPr>
          <w:rFonts w:asciiTheme="majorHAnsi" w:hAnsiTheme="majorHAnsi" w:cstheme="majorHAnsi"/>
          <w:sz w:val="24"/>
          <w:szCs w:val="24"/>
        </w:rPr>
        <w:t>e.</w:t>
      </w:r>
    </w:p>
    <w:p w:rsidR="00BF1547" w:rsidRPr="00C03838" w:rsidRDefault="00BF1547" w:rsidP="00A4676D">
      <w:pPr>
        <w:pStyle w:val="ListParagraph"/>
        <w:numPr>
          <w:ilvl w:val="0"/>
          <w:numId w:val="7"/>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Balance – give significant attention to each dimension of life</w:t>
      </w:r>
      <w:r w:rsidR="0065617A">
        <w:rPr>
          <w:rFonts w:asciiTheme="majorHAnsi" w:hAnsiTheme="majorHAnsi" w:cstheme="majorHAnsi"/>
          <w:sz w:val="24"/>
          <w:szCs w:val="24"/>
        </w:rPr>
        <w:t>.</w:t>
      </w:r>
    </w:p>
    <w:p w:rsidR="00BF1547" w:rsidRPr="00C03838" w:rsidRDefault="00BF1547" w:rsidP="00A4676D">
      <w:pPr>
        <w:pStyle w:val="ListParagraph"/>
        <w:numPr>
          <w:ilvl w:val="0"/>
          <w:numId w:val="7"/>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Self-responsibility – you’re responsible for your own health and happiness</w:t>
      </w:r>
      <w:r w:rsidR="0065617A">
        <w:rPr>
          <w:rFonts w:asciiTheme="majorHAnsi" w:hAnsiTheme="majorHAnsi" w:cstheme="majorHAnsi"/>
          <w:sz w:val="24"/>
          <w:szCs w:val="24"/>
        </w:rPr>
        <w:t>.</w:t>
      </w:r>
    </w:p>
    <w:p w:rsidR="00BF1547" w:rsidRPr="00C03838" w:rsidRDefault="00BF1547" w:rsidP="00A4676D">
      <w:pPr>
        <w:pStyle w:val="ListParagraph"/>
        <w:numPr>
          <w:ilvl w:val="0"/>
          <w:numId w:val="7"/>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Positive and Proactive – keep learning, growing, trying</w:t>
      </w:r>
      <w:r w:rsidR="0065617A">
        <w:rPr>
          <w:rFonts w:asciiTheme="majorHAnsi" w:hAnsiTheme="majorHAnsi" w:cstheme="majorHAnsi"/>
          <w:sz w:val="24"/>
          <w:szCs w:val="24"/>
        </w:rPr>
        <w:t>.</w:t>
      </w:r>
    </w:p>
    <w:p w:rsidR="005A200A" w:rsidRPr="00C03838" w:rsidRDefault="005A200A" w:rsidP="00A309B8">
      <w:pPr>
        <w:spacing w:after="0" w:line="240" w:lineRule="auto"/>
        <w:ind w:left="720"/>
        <w:rPr>
          <w:rFonts w:asciiTheme="majorHAnsi" w:hAnsiTheme="majorHAnsi" w:cstheme="majorHAnsi"/>
          <w:i/>
          <w:sz w:val="24"/>
          <w:szCs w:val="24"/>
        </w:rPr>
      </w:pPr>
      <w:r w:rsidRPr="00C03838">
        <w:rPr>
          <w:rFonts w:asciiTheme="majorHAnsi" w:hAnsiTheme="majorHAnsi" w:cstheme="majorHAnsi"/>
          <w:bCs/>
          <w:i/>
          <w:color w:val="333333"/>
          <w:sz w:val="24"/>
          <w:szCs w:val="24"/>
        </w:rPr>
        <w:t xml:space="preserve">What is Wellness? (2012). Retrieved June 11, 2018, from </w:t>
      </w:r>
      <w:hyperlink r:id="rId33" w:history="1">
        <w:r w:rsidRPr="00C03838">
          <w:rPr>
            <w:rStyle w:val="Hyperlink"/>
            <w:rFonts w:asciiTheme="majorHAnsi" w:hAnsiTheme="majorHAnsi" w:cstheme="majorHAnsi"/>
            <w:bCs/>
            <w:i/>
            <w:sz w:val="24"/>
            <w:szCs w:val="24"/>
          </w:rPr>
          <w:t>https://www.globalwellnessday.org/about/what-is-wellness/</w:t>
        </w:r>
      </w:hyperlink>
      <w:r w:rsidRPr="00C03838">
        <w:rPr>
          <w:rFonts w:asciiTheme="majorHAnsi" w:hAnsiTheme="majorHAnsi" w:cstheme="majorHAnsi"/>
          <w:bCs/>
          <w:i/>
          <w:color w:val="333333"/>
          <w:sz w:val="24"/>
          <w:szCs w:val="24"/>
        </w:rPr>
        <w:t xml:space="preserve"> </w:t>
      </w:r>
    </w:p>
    <w:p w:rsidR="008300C4" w:rsidRPr="00C03838" w:rsidRDefault="0039007C" w:rsidP="00A4676D">
      <w:pPr>
        <w:pStyle w:val="ListParagraph"/>
        <w:numPr>
          <w:ilvl w:val="0"/>
          <w:numId w:val="3"/>
        </w:numPr>
        <w:spacing w:after="0" w:line="240" w:lineRule="auto"/>
        <w:ind w:left="1080"/>
        <w:rPr>
          <w:rFonts w:asciiTheme="majorHAnsi" w:hAnsiTheme="majorHAnsi" w:cstheme="majorHAnsi"/>
          <w:sz w:val="24"/>
          <w:szCs w:val="24"/>
        </w:rPr>
      </w:pPr>
      <w:r w:rsidRPr="00C03838">
        <w:rPr>
          <w:rFonts w:asciiTheme="majorHAnsi" w:hAnsiTheme="majorHAnsi" w:cstheme="majorHAnsi"/>
          <w:sz w:val="24"/>
          <w:szCs w:val="24"/>
        </w:rPr>
        <w:t>When you can no longer manage it by yourself</w:t>
      </w:r>
      <w:r w:rsidR="0065617A">
        <w:rPr>
          <w:rFonts w:asciiTheme="majorHAnsi" w:hAnsiTheme="majorHAnsi" w:cstheme="majorHAnsi"/>
          <w:sz w:val="24"/>
          <w:szCs w:val="24"/>
        </w:rPr>
        <w:t>:</w:t>
      </w:r>
    </w:p>
    <w:p w:rsidR="008300C4" w:rsidRPr="00C03838" w:rsidRDefault="008300C4" w:rsidP="00A4676D">
      <w:pPr>
        <w:pStyle w:val="ListParagraph"/>
        <w:numPr>
          <w:ilvl w:val="0"/>
          <w:numId w:val="8"/>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 xml:space="preserve">Peer </w:t>
      </w:r>
      <w:r w:rsidR="008B48A0" w:rsidRPr="00C03838">
        <w:rPr>
          <w:rFonts w:asciiTheme="majorHAnsi" w:hAnsiTheme="majorHAnsi" w:cstheme="majorHAnsi"/>
          <w:sz w:val="24"/>
          <w:szCs w:val="24"/>
        </w:rPr>
        <w:t>Support – formal or informal – check on each other</w:t>
      </w:r>
      <w:r w:rsidR="0065617A">
        <w:rPr>
          <w:rFonts w:asciiTheme="majorHAnsi" w:hAnsiTheme="majorHAnsi" w:cstheme="majorHAnsi"/>
          <w:sz w:val="24"/>
          <w:szCs w:val="24"/>
        </w:rPr>
        <w:t>.</w:t>
      </w:r>
    </w:p>
    <w:p w:rsidR="008B48A0" w:rsidRPr="00C03838" w:rsidRDefault="008B48A0" w:rsidP="00A4676D">
      <w:pPr>
        <w:pStyle w:val="ListParagraph"/>
        <w:numPr>
          <w:ilvl w:val="0"/>
          <w:numId w:val="8"/>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Critical Incident Stress Management (CISM)</w:t>
      </w:r>
    </w:p>
    <w:p w:rsidR="008B48A0" w:rsidRPr="00C03838" w:rsidRDefault="004873A2" w:rsidP="00A4676D">
      <w:pPr>
        <w:pStyle w:val="ListParagraph"/>
        <w:numPr>
          <w:ilvl w:val="1"/>
          <w:numId w:val="28"/>
        </w:numPr>
        <w:spacing w:after="0" w:line="240" w:lineRule="auto"/>
        <w:ind w:left="1800"/>
        <w:rPr>
          <w:rFonts w:asciiTheme="majorHAnsi" w:hAnsiTheme="majorHAnsi" w:cstheme="majorHAnsi"/>
          <w:sz w:val="24"/>
          <w:szCs w:val="24"/>
        </w:rPr>
      </w:pPr>
      <w:r w:rsidRPr="00C03838">
        <w:rPr>
          <w:rFonts w:asciiTheme="majorHAnsi" w:hAnsiTheme="majorHAnsi" w:cstheme="majorHAnsi"/>
          <w:noProof/>
          <w:sz w:val="24"/>
          <w:szCs w:val="24"/>
        </w:rPr>
        <w:t xml:space="preserve">the </w:t>
      </w:r>
      <w:r w:rsidR="008B48A0" w:rsidRPr="00C03838">
        <w:rPr>
          <w:rFonts w:asciiTheme="majorHAnsi" w:hAnsiTheme="majorHAnsi" w:cstheme="majorHAnsi"/>
          <w:noProof/>
          <w:sz w:val="24"/>
          <w:szCs w:val="24"/>
        </w:rPr>
        <w:t>formal</w:t>
      </w:r>
      <w:r w:rsidR="008B48A0" w:rsidRPr="00C03838">
        <w:rPr>
          <w:rFonts w:asciiTheme="majorHAnsi" w:hAnsiTheme="majorHAnsi" w:cstheme="majorHAnsi"/>
          <w:sz w:val="24"/>
          <w:szCs w:val="24"/>
        </w:rPr>
        <w:t xml:space="preserve"> process to talk about an incident</w:t>
      </w:r>
      <w:r w:rsidR="0065617A">
        <w:rPr>
          <w:rFonts w:asciiTheme="majorHAnsi" w:hAnsiTheme="majorHAnsi" w:cstheme="majorHAnsi"/>
          <w:sz w:val="24"/>
          <w:szCs w:val="24"/>
        </w:rPr>
        <w:t>.</w:t>
      </w:r>
    </w:p>
    <w:p w:rsidR="008B48A0" w:rsidRPr="00C03838" w:rsidRDefault="008B48A0" w:rsidP="00A4676D">
      <w:pPr>
        <w:pStyle w:val="ListParagraph"/>
        <w:numPr>
          <w:ilvl w:val="1"/>
          <w:numId w:val="28"/>
        </w:numPr>
        <w:spacing w:after="0" w:line="240" w:lineRule="auto"/>
        <w:ind w:left="1800"/>
        <w:rPr>
          <w:rFonts w:asciiTheme="majorHAnsi" w:hAnsiTheme="majorHAnsi" w:cstheme="majorHAnsi"/>
          <w:sz w:val="24"/>
          <w:szCs w:val="24"/>
        </w:rPr>
      </w:pPr>
      <w:r w:rsidRPr="00C03838">
        <w:rPr>
          <w:rFonts w:asciiTheme="majorHAnsi" w:hAnsiTheme="majorHAnsi" w:cstheme="majorHAnsi"/>
          <w:sz w:val="24"/>
          <w:szCs w:val="24"/>
        </w:rPr>
        <w:t xml:space="preserve">happens soon after </w:t>
      </w:r>
      <w:r w:rsidR="004873A2" w:rsidRPr="00C03838">
        <w:rPr>
          <w:rFonts w:asciiTheme="majorHAnsi" w:hAnsiTheme="majorHAnsi" w:cstheme="majorHAnsi"/>
          <w:sz w:val="24"/>
          <w:szCs w:val="24"/>
        </w:rPr>
        <w:t xml:space="preserve">the </w:t>
      </w:r>
      <w:r w:rsidRPr="00C03838">
        <w:rPr>
          <w:rFonts w:asciiTheme="majorHAnsi" w:hAnsiTheme="majorHAnsi" w:cstheme="majorHAnsi"/>
          <w:noProof/>
          <w:sz w:val="24"/>
          <w:szCs w:val="24"/>
        </w:rPr>
        <w:t>incident</w:t>
      </w:r>
      <w:r w:rsidR="0065617A">
        <w:rPr>
          <w:rFonts w:asciiTheme="majorHAnsi" w:hAnsiTheme="majorHAnsi" w:cstheme="majorHAnsi"/>
          <w:noProof/>
          <w:sz w:val="24"/>
          <w:szCs w:val="24"/>
        </w:rPr>
        <w:t>.</w:t>
      </w:r>
    </w:p>
    <w:p w:rsidR="008B48A0" w:rsidRPr="00C03838" w:rsidRDefault="008B48A0" w:rsidP="00A4676D">
      <w:pPr>
        <w:pStyle w:val="ListParagraph"/>
        <w:numPr>
          <w:ilvl w:val="1"/>
          <w:numId w:val="28"/>
        </w:numPr>
        <w:spacing w:after="0" w:line="240" w:lineRule="auto"/>
        <w:ind w:left="1800"/>
        <w:rPr>
          <w:rFonts w:asciiTheme="majorHAnsi" w:hAnsiTheme="majorHAnsi" w:cstheme="majorHAnsi"/>
          <w:sz w:val="24"/>
          <w:szCs w:val="24"/>
        </w:rPr>
      </w:pPr>
      <w:r w:rsidRPr="00C03838">
        <w:rPr>
          <w:rFonts w:asciiTheme="majorHAnsi" w:hAnsiTheme="majorHAnsi" w:cstheme="majorHAnsi"/>
          <w:sz w:val="24"/>
          <w:szCs w:val="24"/>
        </w:rPr>
        <w:t>conducted with peers</w:t>
      </w:r>
      <w:r w:rsidR="0065617A">
        <w:rPr>
          <w:rFonts w:asciiTheme="majorHAnsi" w:hAnsiTheme="majorHAnsi" w:cstheme="majorHAnsi"/>
          <w:sz w:val="24"/>
          <w:szCs w:val="24"/>
        </w:rPr>
        <w:t>.</w:t>
      </w:r>
    </w:p>
    <w:p w:rsidR="008B48A0" w:rsidRPr="00C03838" w:rsidRDefault="0065617A" w:rsidP="00A4676D">
      <w:pPr>
        <w:pStyle w:val="ListParagraph"/>
        <w:numPr>
          <w:ilvl w:val="1"/>
          <w:numId w:val="28"/>
        </w:numPr>
        <w:spacing w:after="0" w:line="240" w:lineRule="auto"/>
        <w:ind w:left="1800"/>
        <w:rPr>
          <w:rFonts w:asciiTheme="majorHAnsi" w:hAnsiTheme="majorHAnsi" w:cstheme="majorHAnsi"/>
          <w:sz w:val="24"/>
          <w:szCs w:val="24"/>
        </w:rPr>
      </w:pPr>
      <w:r w:rsidRPr="00C03838">
        <w:rPr>
          <w:rFonts w:asciiTheme="majorHAnsi" w:hAnsiTheme="majorHAnsi" w:cstheme="majorHAnsi"/>
          <w:sz w:val="24"/>
          <w:szCs w:val="24"/>
        </w:rPr>
        <w:t>C</w:t>
      </w:r>
      <w:r w:rsidR="008B48A0" w:rsidRPr="00C03838">
        <w:rPr>
          <w:rFonts w:asciiTheme="majorHAnsi" w:hAnsiTheme="majorHAnsi" w:cstheme="majorHAnsi"/>
          <w:sz w:val="24"/>
          <w:szCs w:val="24"/>
        </w:rPr>
        <w:t>onfidential</w:t>
      </w:r>
      <w:r>
        <w:rPr>
          <w:rFonts w:asciiTheme="majorHAnsi" w:hAnsiTheme="majorHAnsi" w:cstheme="majorHAnsi"/>
          <w:sz w:val="24"/>
          <w:szCs w:val="24"/>
        </w:rPr>
        <w:t>.</w:t>
      </w:r>
    </w:p>
    <w:p w:rsidR="008B48A0" w:rsidRPr="00C03838" w:rsidRDefault="008300C4" w:rsidP="00A4676D">
      <w:pPr>
        <w:pStyle w:val="ListParagraph"/>
        <w:numPr>
          <w:ilvl w:val="0"/>
          <w:numId w:val="3"/>
        </w:numPr>
        <w:spacing w:after="0" w:line="240" w:lineRule="auto"/>
        <w:ind w:left="1080"/>
        <w:rPr>
          <w:rFonts w:asciiTheme="majorHAnsi" w:hAnsiTheme="majorHAnsi" w:cstheme="majorHAnsi"/>
          <w:sz w:val="24"/>
          <w:szCs w:val="24"/>
        </w:rPr>
      </w:pPr>
      <w:r w:rsidRPr="00C03838">
        <w:rPr>
          <w:rFonts w:asciiTheme="majorHAnsi" w:hAnsiTheme="majorHAnsi" w:cstheme="majorHAnsi"/>
          <w:sz w:val="24"/>
          <w:szCs w:val="24"/>
        </w:rPr>
        <w:t>Professional counseling</w:t>
      </w:r>
      <w:r w:rsidR="008B48A0" w:rsidRPr="00C03838">
        <w:rPr>
          <w:rFonts w:asciiTheme="majorHAnsi" w:hAnsiTheme="majorHAnsi" w:cstheme="majorHAnsi"/>
          <w:sz w:val="24"/>
          <w:szCs w:val="24"/>
        </w:rPr>
        <w:t xml:space="preserve"> </w:t>
      </w:r>
    </w:p>
    <w:p w:rsidR="007B7DF4" w:rsidRPr="00C03838" w:rsidRDefault="008B48A0" w:rsidP="00A4676D">
      <w:pPr>
        <w:pStyle w:val="ListParagraph"/>
        <w:numPr>
          <w:ilvl w:val="0"/>
          <w:numId w:val="22"/>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Employee Assistance Program</w:t>
      </w:r>
      <w:r w:rsidR="007B7DF4" w:rsidRPr="00C03838">
        <w:rPr>
          <w:rFonts w:asciiTheme="majorHAnsi" w:hAnsiTheme="majorHAnsi" w:cstheme="majorHAnsi"/>
          <w:sz w:val="24"/>
          <w:szCs w:val="24"/>
        </w:rPr>
        <w:t>s</w:t>
      </w:r>
      <w:r w:rsidRPr="00C03838">
        <w:rPr>
          <w:rFonts w:asciiTheme="majorHAnsi" w:hAnsiTheme="majorHAnsi" w:cstheme="majorHAnsi"/>
          <w:sz w:val="24"/>
          <w:szCs w:val="24"/>
        </w:rPr>
        <w:t xml:space="preserve"> (EAP)</w:t>
      </w:r>
      <w:r w:rsidR="007B7DF4" w:rsidRPr="00C03838">
        <w:rPr>
          <w:rFonts w:asciiTheme="majorHAnsi" w:hAnsiTheme="majorHAnsi" w:cstheme="majorHAnsi"/>
          <w:sz w:val="24"/>
          <w:szCs w:val="24"/>
        </w:rPr>
        <w:t xml:space="preserve"> are designed to assist organizations in addressing productivity issues and assist employees in identifying and resolving personal concerns, including health, family, financial, alcohol, drug, legal, emotional, stress, or other personal issues that may affect job performance.  </w:t>
      </w:r>
    </w:p>
    <w:p w:rsidR="007B7DF4" w:rsidRPr="00C03838" w:rsidRDefault="007B7DF4" w:rsidP="00A309B8">
      <w:pPr>
        <w:pStyle w:val="ListParagraph"/>
        <w:spacing w:after="0" w:line="240" w:lineRule="auto"/>
        <w:rPr>
          <w:rFonts w:asciiTheme="majorHAnsi" w:hAnsiTheme="majorHAnsi" w:cstheme="majorHAnsi"/>
          <w:sz w:val="24"/>
          <w:szCs w:val="24"/>
        </w:rPr>
      </w:pPr>
      <w:r w:rsidRPr="00C03838">
        <w:rPr>
          <w:rFonts w:asciiTheme="majorHAnsi" w:eastAsia="Times New Roman" w:hAnsiTheme="majorHAnsi" w:cstheme="majorHAnsi"/>
          <w:i/>
          <w:color w:val="333333"/>
          <w:sz w:val="24"/>
          <w:szCs w:val="24"/>
          <w:shd w:val="clear" w:color="auto" w:fill="FFFFFF"/>
        </w:rPr>
        <w:t xml:space="preserve">Definitions </w:t>
      </w:r>
      <w:r w:rsidR="0030271D" w:rsidRPr="00C03838">
        <w:rPr>
          <w:rFonts w:asciiTheme="majorHAnsi" w:eastAsia="Times New Roman" w:hAnsiTheme="majorHAnsi" w:cstheme="majorHAnsi"/>
          <w:i/>
          <w:color w:val="333333"/>
          <w:sz w:val="24"/>
          <w:szCs w:val="24"/>
          <w:shd w:val="clear" w:color="auto" w:fill="FFFFFF"/>
        </w:rPr>
        <w:t>of</w:t>
      </w:r>
      <w:r w:rsidRPr="00C03838">
        <w:rPr>
          <w:rFonts w:asciiTheme="majorHAnsi" w:eastAsia="Times New Roman" w:hAnsiTheme="majorHAnsi" w:cstheme="majorHAnsi"/>
          <w:i/>
          <w:color w:val="333333"/>
          <w:sz w:val="24"/>
          <w:szCs w:val="24"/>
          <w:shd w:val="clear" w:color="auto" w:fill="FFFFFF"/>
        </w:rPr>
        <w:t xml:space="preserve"> </w:t>
      </w:r>
      <w:r w:rsidR="005B4AFF" w:rsidRPr="00C03838">
        <w:rPr>
          <w:rFonts w:asciiTheme="majorHAnsi" w:eastAsia="Times New Roman" w:hAnsiTheme="majorHAnsi" w:cstheme="majorHAnsi"/>
          <w:i/>
          <w:color w:val="333333"/>
          <w:sz w:val="24"/>
          <w:szCs w:val="24"/>
          <w:shd w:val="clear" w:color="auto" w:fill="FFFFFF"/>
        </w:rPr>
        <w:t>an</w:t>
      </w:r>
      <w:r w:rsidRPr="00C03838">
        <w:rPr>
          <w:rFonts w:asciiTheme="majorHAnsi" w:eastAsia="Times New Roman" w:hAnsiTheme="majorHAnsi" w:cstheme="majorHAnsi"/>
          <w:i/>
          <w:color w:val="333333"/>
          <w:sz w:val="24"/>
          <w:szCs w:val="24"/>
          <w:shd w:val="clear" w:color="auto" w:fill="FFFFFF"/>
        </w:rPr>
        <w:t xml:space="preserve"> Employee Assistance Program (EAP). (2011, October). Retrieved July 25, 2018, from </w:t>
      </w:r>
      <w:hyperlink r:id="rId34" w:history="1">
        <w:r w:rsidR="0030271D" w:rsidRPr="00C03838">
          <w:rPr>
            <w:rStyle w:val="Hyperlink"/>
            <w:rFonts w:asciiTheme="majorHAnsi" w:eastAsia="Times New Roman" w:hAnsiTheme="majorHAnsi" w:cstheme="majorHAnsi"/>
            <w:i/>
            <w:sz w:val="24"/>
            <w:szCs w:val="24"/>
            <w:shd w:val="clear" w:color="auto" w:fill="FFFFFF"/>
          </w:rPr>
          <w:t>http://www.eapassn.org/about/about-employee-assistance/eap-definitions-and-core-technology</w:t>
        </w:r>
      </w:hyperlink>
      <w:r w:rsidR="0030271D" w:rsidRPr="00C03838">
        <w:rPr>
          <w:rFonts w:asciiTheme="majorHAnsi" w:eastAsia="Times New Roman" w:hAnsiTheme="majorHAnsi" w:cstheme="majorHAnsi"/>
          <w:i/>
          <w:color w:val="333333"/>
          <w:sz w:val="24"/>
          <w:szCs w:val="24"/>
          <w:shd w:val="clear" w:color="auto" w:fill="FFFFFF"/>
        </w:rPr>
        <w:t xml:space="preserve"> </w:t>
      </w:r>
    </w:p>
    <w:p w:rsidR="008B48A0" w:rsidRPr="00C03838" w:rsidRDefault="008B48A0" w:rsidP="00A4676D">
      <w:pPr>
        <w:pStyle w:val="ListParagraph"/>
        <w:numPr>
          <w:ilvl w:val="2"/>
          <w:numId w:val="29"/>
        </w:numPr>
        <w:spacing w:after="0" w:line="240" w:lineRule="auto"/>
        <w:ind w:left="1800" w:hanging="360"/>
        <w:rPr>
          <w:rFonts w:asciiTheme="majorHAnsi" w:hAnsiTheme="majorHAnsi" w:cstheme="majorHAnsi"/>
          <w:sz w:val="24"/>
          <w:szCs w:val="24"/>
        </w:rPr>
      </w:pPr>
      <w:r w:rsidRPr="00C03838">
        <w:rPr>
          <w:rFonts w:asciiTheme="majorHAnsi" w:hAnsiTheme="majorHAnsi" w:cstheme="majorHAnsi"/>
          <w:sz w:val="24"/>
          <w:szCs w:val="24"/>
        </w:rPr>
        <w:t>Private counselor through personal medical benefits</w:t>
      </w:r>
    </w:p>
    <w:p w:rsidR="008B48A0" w:rsidRPr="00C03838" w:rsidRDefault="008B48A0" w:rsidP="00A309B8">
      <w:pPr>
        <w:spacing w:after="0" w:line="240" w:lineRule="auto"/>
        <w:ind w:left="720"/>
        <w:rPr>
          <w:rFonts w:asciiTheme="majorHAnsi" w:hAnsiTheme="majorHAnsi" w:cstheme="majorHAnsi"/>
          <w:i/>
          <w:sz w:val="24"/>
          <w:szCs w:val="24"/>
        </w:rPr>
      </w:pPr>
      <w:r w:rsidRPr="00C03838">
        <w:rPr>
          <w:rFonts w:asciiTheme="majorHAnsi" w:hAnsiTheme="majorHAnsi" w:cstheme="majorHAnsi"/>
          <w:bCs/>
          <w:i/>
          <w:color w:val="333333"/>
          <w:sz w:val="24"/>
          <w:szCs w:val="24"/>
        </w:rPr>
        <w:t xml:space="preserve">Glenn, T., PA. (2015). Outreach. Retrieved June 11, 2018, from </w:t>
      </w:r>
      <w:hyperlink r:id="rId35" w:history="1">
        <w:r w:rsidRPr="00C03838">
          <w:rPr>
            <w:rStyle w:val="Hyperlink"/>
            <w:rFonts w:asciiTheme="majorHAnsi" w:hAnsiTheme="majorHAnsi" w:cstheme="majorHAnsi"/>
            <w:bCs/>
            <w:i/>
            <w:sz w:val="24"/>
            <w:szCs w:val="24"/>
          </w:rPr>
          <w:t>http://www.taniaglenn.com/outreach/</w:t>
        </w:r>
      </w:hyperlink>
      <w:r w:rsidRPr="00C03838">
        <w:rPr>
          <w:rFonts w:asciiTheme="majorHAnsi" w:hAnsiTheme="majorHAnsi" w:cstheme="majorHAnsi"/>
          <w:bCs/>
          <w:i/>
          <w:color w:val="333333"/>
          <w:sz w:val="24"/>
          <w:szCs w:val="24"/>
        </w:rPr>
        <w:t xml:space="preserve"> </w:t>
      </w:r>
    </w:p>
    <w:p w:rsidR="0030271D" w:rsidRPr="00C03838" w:rsidRDefault="00DA0FB5" w:rsidP="00A4676D">
      <w:pPr>
        <w:pStyle w:val="ListParagraph"/>
        <w:numPr>
          <w:ilvl w:val="0"/>
          <w:numId w:val="3"/>
        </w:numPr>
        <w:spacing w:after="0" w:line="240" w:lineRule="auto"/>
        <w:ind w:left="1080"/>
        <w:rPr>
          <w:rFonts w:asciiTheme="majorHAnsi" w:hAnsiTheme="majorHAnsi" w:cstheme="majorHAnsi"/>
          <w:sz w:val="24"/>
          <w:szCs w:val="24"/>
        </w:rPr>
      </w:pPr>
      <w:r w:rsidRPr="00C03838">
        <w:rPr>
          <w:rFonts w:asciiTheme="majorHAnsi" w:hAnsiTheme="majorHAnsi" w:cstheme="majorHAnsi"/>
          <w:sz w:val="24"/>
          <w:szCs w:val="24"/>
        </w:rPr>
        <w:t>What to do after experiencing critical incident stress:</w:t>
      </w:r>
    </w:p>
    <w:p w:rsidR="00DA0FB5" w:rsidRPr="00C03838" w:rsidRDefault="00DA0FB5" w:rsidP="0065617A">
      <w:pPr>
        <w:pStyle w:val="ListParagraph"/>
        <w:numPr>
          <w:ilvl w:val="0"/>
          <w:numId w:val="23"/>
        </w:numPr>
        <w:spacing w:after="0" w:line="240" w:lineRule="auto"/>
        <w:ind w:left="1800"/>
        <w:rPr>
          <w:rFonts w:asciiTheme="majorHAnsi" w:hAnsiTheme="majorHAnsi" w:cstheme="majorHAnsi"/>
          <w:sz w:val="24"/>
          <w:szCs w:val="24"/>
        </w:rPr>
      </w:pPr>
      <w:r w:rsidRPr="00C03838">
        <w:rPr>
          <w:rFonts w:asciiTheme="majorHAnsi" w:hAnsiTheme="majorHAnsi" w:cstheme="majorHAnsi"/>
          <w:sz w:val="24"/>
          <w:szCs w:val="24"/>
        </w:rPr>
        <w:t>Immediately after the event</w:t>
      </w:r>
      <w:r w:rsidR="0065617A">
        <w:rPr>
          <w:rFonts w:asciiTheme="majorHAnsi" w:hAnsiTheme="majorHAnsi" w:cstheme="majorHAnsi"/>
          <w:sz w:val="24"/>
          <w:szCs w:val="24"/>
        </w:rPr>
        <w:t>-</w:t>
      </w:r>
    </w:p>
    <w:p w:rsidR="00DA0FB5" w:rsidRPr="00C03838" w:rsidRDefault="00DA0FB5" w:rsidP="0065617A">
      <w:pPr>
        <w:pStyle w:val="ListParagraph"/>
        <w:numPr>
          <w:ilvl w:val="1"/>
          <w:numId w:val="9"/>
        </w:numPr>
        <w:spacing w:after="0" w:line="240" w:lineRule="auto"/>
        <w:ind w:left="1800"/>
        <w:rPr>
          <w:rFonts w:asciiTheme="majorHAnsi" w:hAnsiTheme="majorHAnsi" w:cstheme="majorHAnsi"/>
          <w:sz w:val="24"/>
          <w:szCs w:val="24"/>
        </w:rPr>
      </w:pPr>
      <w:r w:rsidRPr="00C03838">
        <w:rPr>
          <w:rFonts w:asciiTheme="majorHAnsi" w:hAnsiTheme="majorHAnsi" w:cstheme="majorHAnsi"/>
          <w:sz w:val="24"/>
          <w:szCs w:val="24"/>
        </w:rPr>
        <w:t>Make sure you are with people.  D</w:t>
      </w:r>
      <w:r w:rsidR="00ED7194" w:rsidRPr="00C03838">
        <w:rPr>
          <w:rFonts w:asciiTheme="majorHAnsi" w:hAnsiTheme="majorHAnsi" w:cstheme="majorHAnsi"/>
          <w:sz w:val="24"/>
          <w:szCs w:val="24"/>
        </w:rPr>
        <w:t>on’t go home to an empty house</w:t>
      </w:r>
      <w:r w:rsidR="0065617A">
        <w:rPr>
          <w:rFonts w:asciiTheme="majorHAnsi" w:hAnsiTheme="majorHAnsi" w:cstheme="majorHAnsi"/>
          <w:sz w:val="24"/>
          <w:szCs w:val="24"/>
        </w:rPr>
        <w:t>.</w:t>
      </w:r>
    </w:p>
    <w:p w:rsidR="00DA0FB5" w:rsidRPr="00C03838" w:rsidRDefault="00DA0FB5" w:rsidP="0065617A">
      <w:pPr>
        <w:pStyle w:val="ListParagraph"/>
        <w:numPr>
          <w:ilvl w:val="1"/>
          <w:numId w:val="9"/>
        </w:numPr>
        <w:spacing w:after="0" w:line="240" w:lineRule="auto"/>
        <w:ind w:left="1800"/>
        <w:rPr>
          <w:rFonts w:asciiTheme="majorHAnsi" w:hAnsiTheme="majorHAnsi" w:cstheme="majorHAnsi"/>
          <w:sz w:val="24"/>
          <w:szCs w:val="24"/>
        </w:rPr>
      </w:pPr>
      <w:r w:rsidRPr="00C03838">
        <w:rPr>
          <w:rFonts w:asciiTheme="majorHAnsi" w:hAnsiTheme="majorHAnsi" w:cstheme="majorHAnsi"/>
          <w:sz w:val="24"/>
          <w:szCs w:val="24"/>
        </w:rPr>
        <w:t>Talk about the incident with others.  Disc</w:t>
      </w:r>
      <w:r w:rsidR="00ED7194" w:rsidRPr="00C03838">
        <w:rPr>
          <w:rFonts w:asciiTheme="majorHAnsi" w:hAnsiTheme="majorHAnsi" w:cstheme="majorHAnsi"/>
          <w:sz w:val="24"/>
          <w:szCs w:val="24"/>
        </w:rPr>
        <w:t>uss your feelings and reactions</w:t>
      </w:r>
      <w:r w:rsidR="0065617A">
        <w:rPr>
          <w:rFonts w:asciiTheme="majorHAnsi" w:hAnsiTheme="majorHAnsi" w:cstheme="majorHAnsi"/>
          <w:sz w:val="24"/>
          <w:szCs w:val="24"/>
        </w:rPr>
        <w:t>.</w:t>
      </w:r>
      <w:r w:rsidRPr="00C03838">
        <w:rPr>
          <w:rFonts w:asciiTheme="majorHAnsi" w:hAnsiTheme="majorHAnsi" w:cstheme="majorHAnsi"/>
          <w:sz w:val="24"/>
          <w:szCs w:val="24"/>
        </w:rPr>
        <w:t xml:space="preserve"> </w:t>
      </w:r>
    </w:p>
    <w:p w:rsidR="00DA0FB5" w:rsidRPr="00C03838" w:rsidRDefault="00DA0FB5" w:rsidP="0065617A">
      <w:pPr>
        <w:pStyle w:val="ListParagraph"/>
        <w:numPr>
          <w:ilvl w:val="1"/>
          <w:numId w:val="9"/>
        </w:numPr>
        <w:spacing w:after="0" w:line="240" w:lineRule="auto"/>
        <w:ind w:left="1800"/>
        <w:rPr>
          <w:rFonts w:asciiTheme="majorHAnsi" w:hAnsiTheme="majorHAnsi" w:cstheme="majorHAnsi"/>
          <w:sz w:val="24"/>
          <w:szCs w:val="24"/>
        </w:rPr>
      </w:pPr>
      <w:r w:rsidRPr="00C03838">
        <w:rPr>
          <w:rFonts w:asciiTheme="majorHAnsi" w:hAnsiTheme="majorHAnsi" w:cstheme="majorHAnsi"/>
          <w:sz w:val="24"/>
          <w:szCs w:val="24"/>
        </w:rPr>
        <w:t>Remind yourself the event is over</w:t>
      </w:r>
      <w:r w:rsidR="0065617A">
        <w:rPr>
          <w:rFonts w:asciiTheme="majorHAnsi" w:hAnsiTheme="majorHAnsi" w:cstheme="majorHAnsi"/>
          <w:sz w:val="24"/>
          <w:szCs w:val="24"/>
        </w:rPr>
        <w:t>.</w:t>
      </w:r>
    </w:p>
    <w:p w:rsidR="00DA0FB5" w:rsidRPr="00C03838" w:rsidRDefault="00DA0FB5" w:rsidP="0065617A">
      <w:pPr>
        <w:pStyle w:val="ListParagraph"/>
        <w:numPr>
          <w:ilvl w:val="1"/>
          <w:numId w:val="9"/>
        </w:numPr>
        <w:spacing w:after="0" w:line="240" w:lineRule="auto"/>
        <w:ind w:left="1800"/>
        <w:rPr>
          <w:rFonts w:asciiTheme="majorHAnsi" w:hAnsiTheme="majorHAnsi" w:cstheme="majorHAnsi"/>
          <w:sz w:val="24"/>
          <w:szCs w:val="24"/>
        </w:rPr>
      </w:pPr>
      <w:r w:rsidRPr="00C03838">
        <w:rPr>
          <w:rFonts w:asciiTheme="majorHAnsi" w:hAnsiTheme="majorHAnsi" w:cstheme="majorHAnsi"/>
          <w:sz w:val="24"/>
          <w:szCs w:val="24"/>
        </w:rPr>
        <w:t xml:space="preserve">If possible, get some physical exercise to burn off some tension and </w:t>
      </w:r>
      <w:r w:rsidR="00ED7194" w:rsidRPr="00C03838">
        <w:rPr>
          <w:rFonts w:asciiTheme="majorHAnsi" w:hAnsiTheme="majorHAnsi" w:cstheme="majorHAnsi"/>
          <w:sz w:val="24"/>
          <w:szCs w:val="24"/>
        </w:rPr>
        <w:t>anxiety</w:t>
      </w:r>
      <w:r w:rsidR="0065617A">
        <w:rPr>
          <w:rFonts w:asciiTheme="majorHAnsi" w:hAnsiTheme="majorHAnsi" w:cstheme="majorHAnsi"/>
          <w:sz w:val="24"/>
          <w:szCs w:val="24"/>
        </w:rPr>
        <w:t>.</w:t>
      </w:r>
      <w:r w:rsidRPr="00C03838">
        <w:rPr>
          <w:rFonts w:asciiTheme="majorHAnsi" w:hAnsiTheme="majorHAnsi" w:cstheme="majorHAnsi"/>
          <w:sz w:val="24"/>
          <w:szCs w:val="24"/>
        </w:rPr>
        <w:t xml:space="preserve"> </w:t>
      </w:r>
    </w:p>
    <w:p w:rsidR="00DA0FB5" w:rsidRPr="00C03838" w:rsidRDefault="00DA0FB5" w:rsidP="0065617A">
      <w:pPr>
        <w:pStyle w:val="ListParagraph"/>
        <w:numPr>
          <w:ilvl w:val="1"/>
          <w:numId w:val="9"/>
        </w:numPr>
        <w:spacing w:after="0" w:line="240" w:lineRule="auto"/>
        <w:ind w:left="1800"/>
        <w:rPr>
          <w:rFonts w:asciiTheme="majorHAnsi" w:hAnsiTheme="majorHAnsi" w:cstheme="majorHAnsi"/>
          <w:sz w:val="24"/>
          <w:szCs w:val="24"/>
        </w:rPr>
      </w:pPr>
      <w:r w:rsidRPr="00C03838">
        <w:rPr>
          <w:rFonts w:asciiTheme="majorHAnsi" w:hAnsiTheme="majorHAnsi" w:cstheme="majorHAnsi"/>
          <w:sz w:val="24"/>
          <w:szCs w:val="24"/>
        </w:rPr>
        <w:t>Restric</w:t>
      </w:r>
      <w:r w:rsidR="00ED7194" w:rsidRPr="00C03838">
        <w:rPr>
          <w:rFonts w:asciiTheme="majorHAnsi" w:hAnsiTheme="majorHAnsi" w:cstheme="majorHAnsi"/>
          <w:sz w:val="24"/>
          <w:szCs w:val="24"/>
        </w:rPr>
        <w:t>t caffeine and other stimulants</w:t>
      </w:r>
      <w:r w:rsidR="0065617A">
        <w:rPr>
          <w:rFonts w:asciiTheme="majorHAnsi" w:hAnsiTheme="majorHAnsi" w:cstheme="majorHAnsi"/>
          <w:sz w:val="24"/>
          <w:szCs w:val="24"/>
        </w:rPr>
        <w:t>.</w:t>
      </w:r>
      <w:r w:rsidRPr="00C03838">
        <w:rPr>
          <w:rFonts w:asciiTheme="majorHAnsi" w:hAnsiTheme="majorHAnsi" w:cstheme="majorHAnsi"/>
          <w:sz w:val="24"/>
          <w:szCs w:val="24"/>
        </w:rPr>
        <w:t xml:space="preserve">  </w:t>
      </w:r>
    </w:p>
    <w:p w:rsidR="00DA0FB5" w:rsidRPr="00C03838" w:rsidRDefault="00DA0FB5" w:rsidP="0065617A">
      <w:pPr>
        <w:pStyle w:val="ListParagraph"/>
        <w:numPr>
          <w:ilvl w:val="1"/>
          <w:numId w:val="9"/>
        </w:numPr>
        <w:spacing w:after="0" w:line="240" w:lineRule="auto"/>
        <w:ind w:left="1800"/>
        <w:rPr>
          <w:rFonts w:asciiTheme="majorHAnsi" w:hAnsiTheme="majorHAnsi" w:cstheme="majorHAnsi"/>
          <w:sz w:val="24"/>
          <w:szCs w:val="24"/>
        </w:rPr>
      </w:pPr>
      <w:r w:rsidRPr="00C03838">
        <w:rPr>
          <w:rFonts w:asciiTheme="majorHAnsi" w:hAnsiTheme="majorHAnsi" w:cstheme="majorHAnsi"/>
          <w:sz w:val="24"/>
          <w:szCs w:val="24"/>
        </w:rPr>
        <w:t>Try to eat something even</w:t>
      </w:r>
      <w:r w:rsidR="00ED7194" w:rsidRPr="00C03838">
        <w:rPr>
          <w:rFonts w:asciiTheme="majorHAnsi" w:hAnsiTheme="majorHAnsi" w:cstheme="majorHAnsi"/>
          <w:sz w:val="24"/>
          <w:szCs w:val="24"/>
        </w:rPr>
        <w:t xml:space="preserve"> if you do not feel like eating</w:t>
      </w:r>
      <w:r w:rsidR="0065617A">
        <w:rPr>
          <w:rFonts w:asciiTheme="majorHAnsi" w:hAnsiTheme="majorHAnsi" w:cstheme="majorHAnsi"/>
          <w:sz w:val="24"/>
          <w:szCs w:val="24"/>
        </w:rPr>
        <w:t>.</w:t>
      </w:r>
      <w:r w:rsidRPr="00C03838">
        <w:rPr>
          <w:rFonts w:asciiTheme="majorHAnsi" w:hAnsiTheme="majorHAnsi" w:cstheme="majorHAnsi"/>
          <w:sz w:val="24"/>
          <w:szCs w:val="24"/>
        </w:rPr>
        <w:t xml:space="preserve"> </w:t>
      </w:r>
    </w:p>
    <w:p w:rsidR="00DA0FB5" w:rsidRPr="00C03838" w:rsidRDefault="00DA0FB5" w:rsidP="0065617A">
      <w:pPr>
        <w:pStyle w:val="ListParagraph"/>
        <w:numPr>
          <w:ilvl w:val="1"/>
          <w:numId w:val="9"/>
        </w:numPr>
        <w:spacing w:after="0" w:line="240" w:lineRule="auto"/>
        <w:ind w:left="1800"/>
        <w:rPr>
          <w:rFonts w:asciiTheme="majorHAnsi" w:hAnsiTheme="majorHAnsi" w:cstheme="majorHAnsi"/>
          <w:sz w:val="24"/>
          <w:szCs w:val="24"/>
        </w:rPr>
      </w:pPr>
      <w:r w:rsidRPr="00C03838">
        <w:rPr>
          <w:rFonts w:asciiTheme="majorHAnsi" w:hAnsiTheme="majorHAnsi" w:cstheme="majorHAnsi"/>
          <w:sz w:val="24"/>
          <w:szCs w:val="24"/>
        </w:rPr>
        <w:t xml:space="preserve">Avoid alcohol, other central nervous system </w:t>
      </w:r>
      <w:r w:rsidR="00ED7194" w:rsidRPr="00C03838">
        <w:rPr>
          <w:rFonts w:asciiTheme="majorHAnsi" w:hAnsiTheme="majorHAnsi" w:cstheme="majorHAnsi"/>
          <w:sz w:val="24"/>
          <w:szCs w:val="24"/>
        </w:rPr>
        <w:t>depressants, and sleeping pills</w:t>
      </w:r>
      <w:r w:rsidR="0065617A">
        <w:rPr>
          <w:rFonts w:asciiTheme="majorHAnsi" w:hAnsiTheme="majorHAnsi" w:cstheme="majorHAnsi"/>
          <w:sz w:val="24"/>
          <w:szCs w:val="24"/>
        </w:rPr>
        <w:t>.</w:t>
      </w:r>
      <w:r w:rsidRPr="00C03838">
        <w:rPr>
          <w:rFonts w:asciiTheme="majorHAnsi" w:hAnsiTheme="majorHAnsi" w:cstheme="majorHAnsi"/>
          <w:sz w:val="24"/>
          <w:szCs w:val="24"/>
        </w:rPr>
        <w:t xml:space="preserve"> </w:t>
      </w:r>
    </w:p>
    <w:p w:rsidR="00DA0FB5" w:rsidRPr="00C03838" w:rsidRDefault="00E3328B" w:rsidP="0065617A">
      <w:pPr>
        <w:pStyle w:val="ListParagraph"/>
        <w:numPr>
          <w:ilvl w:val="1"/>
          <w:numId w:val="9"/>
        </w:numPr>
        <w:spacing w:after="0" w:line="240" w:lineRule="auto"/>
        <w:ind w:left="1800"/>
        <w:rPr>
          <w:rFonts w:asciiTheme="majorHAnsi" w:hAnsiTheme="majorHAnsi" w:cstheme="majorHAnsi"/>
          <w:sz w:val="24"/>
          <w:szCs w:val="24"/>
        </w:rPr>
      </w:pPr>
      <w:r w:rsidRPr="00C03838">
        <w:rPr>
          <w:rFonts w:asciiTheme="majorHAnsi" w:hAnsiTheme="majorHAnsi" w:cstheme="majorHAnsi"/>
          <w:sz w:val="24"/>
          <w:szCs w:val="24"/>
        </w:rPr>
        <w:t xml:space="preserve">If you cannot sleep, get up </w:t>
      </w:r>
      <w:r w:rsidR="00DA0FB5" w:rsidRPr="00C03838">
        <w:rPr>
          <w:rFonts w:asciiTheme="majorHAnsi" w:hAnsiTheme="majorHAnsi" w:cstheme="majorHAnsi"/>
          <w:sz w:val="24"/>
          <w:szCs w:val="24"/>
        </w:rPr>
        <w:t>and do something until y</w:t>
      </w:r>
      <w:r w:rsidR="00ED7194" w:rsidRPr="00C03838">
        <w:rPr>
          <w:rFonts w:asciiTheme="majorHAnsi" w:hAnsiTheme="majorHAnsi" w:cstheme="majorHAnsi"/>
          <w:sz w:val="24"/>
          <w:szCs w:val="24"/>
        </w:rPr>
        <w:t>ou are tired and then try again</w:t>
      </w:r>
      <w:r w:rsidR="0065617A">
        <w:rPr>
          <w:rFonts w:asciiTheme="majorHAnsi" w:hAnsiTheme="majorHAnsi" w:cstheme="majorHAnsi"/>
          <w:sz w:val="24"/>
          <w:szCs w:val="24"/>
        </w:rPr>
        <w:t>.</w:t>
      </w:r>
    </w:p>
    <w:p w:rsidR="00DA0FB5" w:rsidRPr="00C03838" w:rsidRDefault="00DA0FB5" w:rsidP="00A4676D">
      <w:pPr>
        <w:pStyle w:val="ListParagraph"/>
        <w:numPr>
          <w:ilvl w:val="0"/>
          <w:numId w:val="3"/>
        </w:numPr>
        <w:spacing w:after="0" w:line="240" w:lineRule="auto"/>
        <w:ind w:left="1080"/>
        <w:rPr>
          <w:rFonts w:asciiTheme="majorHAnsi" w:hAnsiTheme="majorHAnsi" w:cstheme="majorHAnsi"/>
          <w:sz w:val="24"/>
          <w:szCs w:val="24"/>
        </w:rPr>
      </w:pPr>
      <w:r w:rsidRPr="00C03838">
        <w:rPr>
          <w:rFonts w:asciiTheme="majorHAnsi" w:hAnsiTheme="majorHAnsi" w:cstheme="majorHAnsi"/>
          <w:sz w:val="24"/>
          <w:szCs w:val="24"/>
        </w:rPr>
        <w:t>How to handle the next few days:</w:t>
      </w:r>
    </w:p>
    <w:p w:rsidR="00DA0FB5" w:rsidRPr="00C03838" w:rsidRDefault="00DA0FB5" w:rsidP="00A4676D">
      <w:pPr>
        <w:pStyle w:val="ListParagraph"/>
        <w:numPr>
          <w:ilvl w:val="0"/>
          <w:numId w:val="10"/>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Do not be afraid of your feelings</w:t>
      </w:r>
      <w:r w:rsidR="005B7F66">
        <w:rPr>
          <w:rFonts w:asciiTheme="majorHAnsi" w:hAnsiTheme="majorHAnsi" w:cstheme="majorHAnsi"/>
          <w:sz w:val="24"/>
          <w:szCs w:val="24"/>
        </w:rPr>
        <w:t>.</w:t>
      </w:r>
    </w:p>
    <w:p w:rsidR="00DA0FB5" w:rsidRPr="00C03838" w:rsidRDefault="0030271D" w:rsidP="00A4676D">
      <w:pPr>
        <w:pStyle w:val="ListParagraph"/>
        <w:numPr>
          <w:ilvl w:val="0"/>
          <w:numId w:val="10"/>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 xml:space="preserve"> </w:t>
      </w:r>
      <w:r w:rsidR="00DA0FB5" w:rsidRPr="00C03838">
        <w:rPr>
          <w:rFonts w:asciiTheme="majorHAnsi" w:hAnsiTheme="majorHAnsi" w:cstheme="majorHAnsi"/>
          <w:sz w:val="24"/>
          <w:szCs w:val="24"/>
        </w:rPr>
        <w:t xml:space="preserve">Remind yourself that your reactions are a normal result of    </w:t>
      </w:r>
      <w:r w:rsidR="00ED7194" w:rsidRPr="00C03838">
        <w:rPr>
          <w:rFonts w:asciiTheme="majorHAnsi" w:hAnsiTheme="majorHAnsi" w:cstheme="majorHAnsi"/>
          <w:sz w:val="24"/>
          <w:szCs w:val="24"/>
        </w:rPr>
        <w:t>trauma and will pass in time</w:t>
      </w:r>
      <w:r w:rsidR="005B7F66">
        <w:rPr>
          <w:rFonts w:asciiTheme="majorHAnsi" w:hAnsiTheme="majorHAnsi" w:cstheme="majorHAnsi"/>
          <w:sz w:val="24"/>
          <w:szCs w:val="24"/>
        </w:rPr>
        <w:t>.</w:t>
      </w:r>
      <w:r w:rsidR="00DA0FB5" w:rsidRPr="00C03838">
        <w:rPr>
          <w:rFonts w:asciiTheme="majorHAnsi" w:hAnsiTheme="majorHAnsi" w:cstheme="majorHAnsi"/>
          <w:sz w:val="24"/>
          <w:szCs w:val="24"/>
        </w:rPr>
        <w:t xml:space="preserve"> </w:t>
      </w:r>
    </w:p>
    <w:p w:rsidR="00DA0FB5" w:rsidRPr="00C03838" w:rsidRDefault="00DA0FB5" w:rsidP="00A4676D">
      <w:pPr>
        <w:pStyle w:val="ListParagraph"/>
        <w:numPr>
          <w:ilvl w:val="0"/>
          <w:numId w:val="10"/>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Try to get back into your normal routine as soon as possible; you may need to gradually introduce yourse</w:t>
      </w:r>
      <w:r w:rsidR="00ED7194" w:rsidRPr="00C03838">
        <w:rPr>
          <w:rFonts w:asciiTheme="majorHAnsi" w:hAnsiTheme="majorHAnsi" w:cstheme="majorHAnsi"/>
          <w:sz w:val="24"/>
          <w:szCs w:val="24"/>
        </w:rPr>
        <w:t>lf to tasks that seem difficult</w:t>
      </w:r>
      <w:r w:rsidR="005B7F66">
        <w:rPr>
          <w:rFonts w:asciiTheme="majorHAnsi" w:hAnsiTheme="majorHAnsi" w:cstheme="majorHAnsi"/>
          <w:sz w:val="24"/>
          <w:szCs w:val="24"/>
        </w:rPr>
        <w:t>.</w:t>
      </w:r>
    </w:p>
    <w:p w:rsidR="00DA0FB5" w:rsidRPr="00C03838" w:rsidRDefault="0030271D" w:rsidP="00A4676D">
      <w:pPr>
        <w:pStyle w:val="ListParagraph"/>
        <w:numPr>
          <w:ilvl w:val="0"/>
          <w:numId w:val="10"/>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lastRenderedPageBreak/>
        <w:t xml:space="preserve"> </w:t>
      </w:r>
      <w:r w:rsidR="00DA0FB5" w:rsidRPr="00C03838">
        <w:rPr>
          <w:rFonts w:asciiTheme="majorHAnsi" w:hAnsiTheme="majorHAnsi" w:cstheme="majorHAnsi"/>
          <w:sz w:val="24"/>
          <w:szCs w:val="24"/>
        </w:rPr>
        <w:t>If you feel uncomfortable, scared or anxious, take some deep breaths and re</w:t>
      </w:r>
      <w:r w:rsidR="00ED7194" w:rsidRPr="00C03838">
        <w:rPr>
          <w:rFonts w:asciiTheme="majorHAnsi" w:hAnsiTheme="majorHAnsi" w:cstheme="majorHAnsi"/>
          <w:sz w:val="24"/>
          <w:szCs w:val="24"/>
        </w:rPr>
        <w:t>mind yourself that you are safe</w:t>
      </w:r>
      <w:r w:rsidR="005B7F66">
        <w:rPr>
          <w:rFonts w:asciiTheme="majorHAnsi" w:hAnsiTheme="majorHAnsi" w:cstheme="majorHAnsi"/>
          <w:sz w:val="24"/>
          <w:szCs w:val="24"/>
        </w:rPr>
        <w:t>.</w:t>
      </w:r>
    </w:p>
    <w:p w:rsidR="00DA0FB5" w:rsidRPr="00C03838" w:rsidRDefault="0030271D" w:rsidP="00A4676D">
      <w:pPr>
        <w:pStyle w:val="ListParagraph"/>
        <w:numPr>
          <w:ilvl w:val="0"/>
          <w:numId w:val="10"/>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 xml:space="preserve">  </w:t>
      </w:r>
      <w:r w:rsidR="00DA0FB5" w:rsidRPr="00C03838">
        <w:rPr>
          <w:rFonts w:asciiTheme="majorHAnsi" w:hAnsiTheme="majorHAnsi" w:cstheme="majorHAnsi"/>
          <w:sz w:val="24"/>
          <w:szCs w:val="24"/>
        </w:rPr>
        <w:t>Be kind and patient with yourself’ engage in enjoyable and relaxing activities.</w:t>
      </w:r>
    </w:p>
    <w:p w:rsidR="00DA0FB5" w:rsidRPr="00C03838" w:rsidRDefault="0030271D" w:rsidP="00A4676D">
      <w:pPr>
        <w:pStyle w:val="ListParagraph"/>
        <w:numPr>
          <w:ilvl w:val="0"/>
          <w:numId w:val="10"/>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 xml:space="preserve"> </w:t>
      </w:r>
      <w:r w:rsidR="00DA0FB5" w:rsidRPr="00C03838">
        <w:rPr>
          <w:rFonts w:asciiTheme="majorHAnsi" w:hAnsiTheme="majorHAnsi" w:cstheme="majorHAnsi"/>
          <w:sz w:val="24"/>
          <w:szCs w:val="24"/>
        </w:rPr>
        <w:t>Continue to talk to your family, friends</w:t>
      </w:r>
      <w:r w:rsidR="004873A2" w:rsidRPr="00C03838">
        <w:rPr>
          <w:rFonts w:asciiTheme="majorHAnsi" w:hAnsiTheme="majorHAnsi" w:cstheme="majorHAnsi"/>
          <w:sz w:val="24"/>
          <w:szCs w:val="24"/>
        </w:rPr>
        <w:t>,</w:t>
      </w:r>
      <w:r w:rsidR="00DA0FB5" w:rsidRPr="00C03838">
        <w:rPr>
          <w:rFonts w:asciiTheme="majorHAnsi" w:hAnsiTheme="majorHAnsi" w:cstheme="majorHAnsi"/>
          <w:sz w:val="24"/>
          <w:szCs w:val="24"/>
        </w:rPr>
        <w:t xml:space="preserve"> </w:t>
      </w:r>
      <w:r w:rsidR="00DA0FB5" w:rsidRPr="00C03838">
        <w:rPr>
          <w:rFonts w:asciiTheme="majorHAnsi" w:hAnsiTheme="majorHAnsi" w:cstheme="majorHAnsi"/>
          <w:noProof/>
          <w:sz w:val="24"/>
          <w:szCs w:val="24"/>
        </w:rPr>
        <w:t>a</w:t>
      </w:r>
      <w:r w:rsidR="00ED7194" w:rsidRPr="00C03838">
        <w:rPr>
          <w:rFonts w:asciiTheme="majorHAnsi" w:hAnsiTheme="majorHAnsi" w:cstheme="majorHAnsi"/>
          <w:noProof/>
          <w:sz w:val="24"/>
          <w:szCs w:val="24"/>
        </w:rPr>
        <w:t>nd</w:t>
      </w:r>
      <w:r w:rsidR="00ED7194" w:rsidRPr="00C03838">
        <w:rPr>
          <w:rFonts w:asciiTheme="majorHAnsi" w:hAnsiTheme="majorHAnsi" w:cstheme="majorHAnsi"/>
          <w:sz w:val="24"/>
          <w:szCs w:val="24"/>
        </w:rPr>
        <w:t xml:space="preserve"> colleagues about the trauma</w:t>
      </w:r>
      <w:r w:rsidR="005B7F66">
        <w:rPr>
          <w:rFonts w:asciiTheme="majorHAnsi" w:hAnsiTheme="majorHAnsi" w:cstheme="majorHAnsi"/>
          <w:sz w:val="24"/>
          <w:szCs w:val="24"/>
        </w:rPr>
        <w:t>.</w:t>
      </w:r>
    </w:p>
    <w:p w:rsidR="00DA0FB5" w:rsidRPr="00C03838" w:rsidRDefault="00DA0FB5" w:rsidP="00A4676D">
      <w:pPr>
        <w:pStyle w:val="ListParagraph"/>
        <w:numPr>
          <w:ilvl w:val="0"/>
          <w:numId w:val="10"/>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Even if you feel a bit distant from other people</w:t>
      </w:r>
      <w:r w:rsidR="00ED7194" w:rsidRPr="00C03838">
        <w:rPr>
          <w:rFonts w:asciiTheme="majorHAnsi" w:hAnsiTheme="majorHAnsi" w:cstheme="majorHAnsi"/>
          <w:sz w:val="24"/>
          <w:szCs w:val="24"/>
        </w:rPr>
        <w:t>, do not reject genuine support</w:t>
      </w:r>
    </w:p>
    <w:p w:rsidR="00DA0FB5" w:rsidRPr="00C03838" w:rsidRDefault="00DA0FB5" w:rsidP="00A4676D">
      <w:pPr>
        <w:pStyle w:val="ListParagraph"/>
        <w:numPr>
          <w:ilvl w:val="0"/>
          <w:numId w:val="10"/>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Work on your general stress levels; make sure that you have adequate sleep, a</w:t>
      </w:r>
      <w:r w:rsidR="00ED7194" w:rsidRPr="00C03838">
        <w:rPr>
          <w:rFonts w:asciiTheme="majorHAnsi" w:hAnsiTheme="majorHAnsi" w:cstheme="majorHAnsi"/>
          <w:sz w:val="24"/>
          <w:szCs w:val="24"/>
        </w:rPr>
        <w:t xml:space="preserve"> good diet</w:t>
      </w:r>
      <w:r w:rsidR="004873A2" w:rsidRPr="00C03838">
        <w:rPr>
          <w:rFonts w:asciiTheme="majorHAnsi" w:hAnsiTheme="majorHAnsi" w:cstheme="majorHAnsi"/>
          <w:sz w:val="24"/>
          <w:szCs w:val="24"/>
        </w:rPr>
        <w:t>,</w:t>
      </w:r>
      <w:r w:rsidR="00ED7194" w:rsidRPr="00C03838">
        <w:rPr>
          <w:rFonts w:asciiTheme="majorHAnsi" w:hAnsiTheme="majorHAnsi" w:cstheme="majorHAnsi"/>
          <w:sz w:val="24"/>
          <w:szCs w:val="24"/>
        </w:rPr>
        <w:t xml:space="preserve"> </w:t>
      </w:r>
      <w:r w:rsidR="00ED7194" w:rsidRPr="00C03838">
        <w:rPr>
          <w:rFonts w:asciiTheme="majorHAnsi" w:hAnsiTheme="majorHAnsi" w:cstheme="majorHAnsi"/>
          <w:noProof/>
          <w:sz w:val="24"/>
          <w:szCs w:val="24"/>
        </w:rPr>
        <w:t>and</w:t>
      </w:r>
      <w:r w:rsidR="00ED7194" w:rsidRPr="00C03838">
        <w:rPr>
          <w:rFonts w:asciiTheme="majorHAnsi" w:hAnsiTheme="majorHAnsi" w:cstheme="majorHAnsi"/>
          <w:sz w:val="24"/>
          <w:szCs w:val="24"/>
        </w:rPr>
        <w:t xml:space="preserve"> regular exercise</w:t>
      </w:r>
      <w:r w:rsidR="005B7F66">
        <w:rPr>
          <w:rFonts w:asciiTheme="majorHAnsi" w:hAnsiTheme="majorHAnsi" w:cstheme="majorHAnsi"/>
          <w:sz w:val="24"/>
          <w:szCs w:val="24"/>
        </w:rPr>
        <w:t>.</w:t>
      </w:r>
    </w:p>
    <w:p w:rsidR="0030271D" w:rsidRPr="00C03838" w:rsidRDefault="00E3328B" w:rsidP="00A4676D">
      <w:pPr>
        <w:pStyle w:val="ListParagraph"/>
        <w:numPr>
          <w:ilvl w:val="0"/>
          <w:numId w:val="10"/>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Practice relaxation techniques to help reduc</w:t>
      </w:r>
      <w:r w:rsidR="0030271D" w:rsidRPr="00C03838">
        <w:rPr>
          <w:rFonts w:asciiTheme="majorHAnsi" w:hAnsiTheme="majorHAnsi" w:cstheme="majorHAnsi"/>
          <w:sz w:val="24"/>
          <w:szCs w:val="24"/>
        </w:rPr>
        <w:t>e nervous tension and insomnia.</w:t>
      </w:r>
    </w:p>
    <w:p w:rsidR="0030271D" w:rsidRPr="00C03838" w:rsidRDefault="00E3328B" w:rsidP="00A4676D">
      <w:pPr>
        <w:pStyle w:val="ListParagraph"/>
        <w:numPr>
          <w:ilvl w:val="0"/>
          <w:numId w:val="10"/>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Remember that accidents are more common after severe stress; be m</w:t>
      </w:r>
      <w:r w:rsidR="00ED7194" w:rsidRPr="00C03838">
        <w:rPr>
          <w:rFonts w:asciiTheme="majorHAnsi" w:hAnsiTheme="majorHAnsi" w:cstheme="majorHAnsi"/>
          <w:sz w:val="24"/>
          <w:szCs w:val="24"/>
        </w:rPr>
        <w:t>ore cautious in your activities</w:t>
      </w:r>
      <w:r w:rsidR="005B7F66">
        <w:rPr>
          <w:rFonts w:asciiTheme="majorHAnsi" w:hAnsiTheme="majorHAnsi" w:cstheme="majorHAnsi"/>
          <w:sz w:val="24"/>
          <w:szCs w:val="24"/>
        </w:rPr>
        <w:t>.</w:t>
      </w:r>
    </w:p>
    <w:p w:rsidR="0030271D" w:rsidRPr="00C03838" w:rsidRDefault="00E3328B" w:rsidP="00A4676D">
      <w:pPr>
        <w:pStyle w:val="ListParagraph"/>
        <w:numPr>
          <w:ilvl w:val="0"/>
          <w:numId w:val="10"/>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Allow yourself time to deal with the memories.  There may be some aspects of the experience that will be difficult</w:t>
      </w:r>
      <w:r w:rsidR="00ED7194" w:rsidRPr="00C03838">
        <w:rPr>
          <w:rFonts w:asciiTheme="majorHAnsi" w:hAnsiTheme="majorHAnsi" w:cstheme="majorHAnsi"/>
          <w:sz w:val="24"/>
          <w:szCs w:val="24"/>
        </w:rPr>
        <w:t>, if not impossible, to forge</w:t>
      </w:r>
      <w:r w:rsidR="005B7F66">
        <w:rPr>
          <w:rFonts w:asciiTheme="majorHAnsi" w:hAnsiTheme="majorHAnsi" w:cstheme="majorHAnsi"/>
          <w:sz w:val="24"/>
          <w:szCs w:val="24"/>
        </w:rPr>
        <w:t>.</w:t>
      </w:r>
      <w:r w:rsidR="00ED7194" w:rsidRPr="00C03838">
        <w:rPr>
          <w:rFonts w:asciiTheme="majorHAnsi" w:hAnsiTheme="majorHAnsi" w:cstheme="majorHAnsi"/>
          <w:sz w:val="24"/>
          <w:szCs w:val="24"/>
        </w:rPr>
        <w:t>t</w:t>
      </w:r>
    </w:p>
    <w:p w:rsidR="00E3328B" w:rsidRPr="00C03838" w:rsidRDefault="00E3328B" w:rsidP="00A4676D">
      <w:pPr>
        <w:pStyle w:val="ListParagraph"/>
        <w:numPr>
          <w:ilvl w:val="0"/>
          <w:numId w:val="10"/>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If your reaction(s) continue to seriously disrupt y</w:t>
      </w:r>
      <w:r w:rsidR="00ED7194" w:rsidRPr="00C03838">
        <w:rPr>
          <w:rFonts w:asciiTheme="majorHAnsi" w:hAnsiTheme="majorHAnsi" w:cstheme="majorHAnsi"/>
          <w:sz w:val="24"/>
          <w:szCs w:val="24"/>
        </w:rPr>
        <w:t>our life, seek appropriate help</w:t>
      </w:r>
      <w:r w:rsidR="005B7F66">
        <w:rPr>
          <w:rFonts w:asciiTheme="majorHAnsi" w:hAnsiTheme="majorHAnsi" w:cstheme="majorHAnsi"/>
          <w:sz w:val="24"/>
          <w:szCs w:val="24"/>
        </w:rPr>
        <w:t>.</w:t>
      </w:r>
    </w:p>
    <w:p w:rsidR="00E3328B" w:rsidRPr="00C03838" w:rsidRDefault="00E3328B" w:rsidP="00A309B8">
      <w:pPr>
        <w:spacing w:after="0" w:line="240" w:lineRule="auto"/>
        <w:ind w:left="720"/>
        <w:rPr>
          <w:rFonts w:asciiTheme="majorHAnsi" w:hAnsiTheme="majorHAnsi" w:cstheme="majorHAnsi"/>
          <w:sz w:val="24"/>
          <w:szCs w:val="24"/>
        </w:rPr>
      </w:pPr>
      <w:r w:rsidRPr="00C03838">
        <w:rPr>
          <w:rFonts w:asciiTheme="majorHAnsi" w:eastAsia="Times New Roman" w:hAnsiTheme="majorHAnsi" w:cstheme="majorHAnsi"/>
          <w:i/>
          <w:color w:val="333333"/>
          <w:sz w:val="24"/>
          <w:szCs w:val="24"/>
          <w:shd w:val="clear" w:color="auto" w:fill="FFFFFF"/>
        </w:rPr>
        <w:t xml:space="preserve">Critical Incident Stress. (2007, October 15). Retrieved July 25, 2018, from </w:t>
      </w:r>
      <w:hyperlink r:id="rId36" w:history="1">
        <w:r w:rsidR="00ED7194" w:rsidRPr="00C03838">
          <w:rPr>
            <w:rStyle w:val="Hyperlink"/>
            <w:rFonts w:asciiTheme="majorHAnsi" w:eastAsia="Times New Roman" w:hAnsiTheme="majorHAnsi" w:cstheme="majorHAnsi"/>
            <w:i/>
            <w:sz w:val="24"/>
            <w:szCs w:val="24"/>
            <w:shd w:val="clear" w:color="auto" w:fill="FFFFFF"/>
          </w:rPr>
          <w:t>https://www.officer.com/home/article/10249385/critical-incident-stress</w:t>
        </w:r>
      </w:hyperlink>
      <w:r w:rsidR="00ED7194" w:rsidRPr="00C03838">
        <w:rPr>
          <w:rFonts w:asciiTheme="majorHAnsi" w:eastAsia="Times New Roman" w:hAnsiTheme="majorHAnsi" w:cstheme="majorHAnsi"/>
          <w:i/>
          <w:color w:val="333333"/>
          <w:sz w:val="24"/>
          <w:szCs w:val="24"/>
          <w:shd w:val="clear" w:color="auto" w:fill="FFFFFF"/>
        </w:rPr>
        <w:t xml:space="preserve"> </w:t>
      </w:r>
    </w:p>
    <w:p w:rsidR="00DA0FB5" w:rsidRPr="00C03838" w:rsidRDefault="007F5159" w:rsidP="00A4676D">
      <w:pPr>
        <w:pStyle w:val="ListParagraph"/>
        <w:numPr>
          <w:ilvl w:val="0"/>
          <w:numId w:val="3"/>
        </w:numPr>
        <w:spacing w:after="0" w:line="240" w:lineRule="auto"/>
        <w:ind w:left="1080"/>
        <w:rPr>
          <w:rFonts w:asciiTheme="majorHAnsi" w:hAnsiTheme="majorHAnsi" w:cstheme="majorHAnsi"/>
          <w:sz w:val="24"/>
          <w:szCs w:val="24"/>
        </w:rPr>
      </w:pPr>
      <w:r w:rsidRPr="00C03838">
        <w:rPr>
          <w:rFonts w:asciiTheme="majorHAnsi" w:hAnsiTheme="majorHAnsi" w:cstheme="majorHAnsi"/>
          <w:sz w:val="24"/>
          <w:szCs w:val="24"/>
        </w:rPr>
        <w:t>Critical Incident Stress Debriefing</w:t>
      </w:r>
      <w:r w:rsidR="0040414D" w:rsidRPr="00C03838">
        <w:rPr>
          <w:rFonts w:asciiTheme="majorHAnsi" w:hAnsiTheme="majorHAnsi" w:cstheme="majorHAnsi"/>
          <w:sz w:val="24"/>
          <w:szCs w:val="24"/>
        </w:rPr>
        <w:t xml:space="preserve"> (CISD)</w:t>
      </w:r>
    </w:p>
    <w:p w:rsidR="0040414D" w:rsidRPr="00C03838" w:rsidRDefault="0040414D" w:rsidP="00A4676D">
      <w:pPr>
        <w:pStyle w:val="ListParagraph"/>
        <w:numPr>
          <w:ilvl w:val="0"/>
          <w:numId w:val="24"/>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 xml:space="preserve">Should be provided </w:t>
      </w:r>
      <w:r w:rsidR="00BC39DD" w:rsidRPr="00C03838">
        <w:rPr>
          <w:rFonts w:asciiTheme="majorHAnsi" w:hAnsiTheme="majorHAnsi" w:cstheme="majorHAnsi"/>
          <w:sz w:val="24"/>
          <w:szCs w:val="24"/>
        </w:rPr>
        <w:t xml:space="preserve">by trained personnel </w:t>
      </w:r>
      <w:r w:rsidRPr="00C03838">
        <w:rPr>
          <w:rFonts w:asciiTheme="majorHAnsi" w:hAnsiTheme="majorHAnsi" w:cstheme="majorHAnsi"/>
          <w:sz w:val="24"/>
          <w:szCs w:val="24"/>
        </w:rPr>
        <w:t>as soon as possible but typically no longer than the first 24 to 72 hours after the initial impact of the critical event.  As the length of time between exposure to the event and CISD increases, the least effective CISD becomes.</w:t>
      </w:r>
    </w:p>
    <w:p w:rsidR="0040414D" w:rsidRPr="00C03838" w:rsidRDefault="00BC39DD" w:rsidP="00A4676D">
      <w:pPr>
        <w:pStyle w:val="ListParagraph"/>
        <w:numPr>
          <w:ilvl w:val="0"/>
          <w:numId w:val="24"/>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Individuals who are provided C</w:t>
      </w:r>
      <w:r w:rsidR="0040414D" w:rsidRPr="00C03838">
        <w:rPr>
          <w:rFonts w:asciiTheme="majorHAnsi" w:hAnsiTheme="majorHAnsi" w:cstheme="majorHAnsi"/>
          <w:sz w:val="24"/>
          <w:szCs w:val="24"/>
        </w:rPr>
        <w:t>ISD within a 24-72 hour period after the initial critical incident experience less short-term and long-term crisis reactions of psychological trauma.</w:t>
      </w:r>
    </w:p>
    <w:p w:rsidR="0040414D" w:rsidRPr="00C03838" w:rsidRDefault="0040414D" w:rsidP="00A309B8">
      <w:pPr>
        <w:spacing w:after="0" w:line="240" w:lineRule="auto"/>
        <w:ind w:left="720"/>
        <w:rPr>
          <w:rFonts w:asciiTheme="majorHAnsi" w:eastAsia="Times New Roman" w:hAnsiTheme="majorHAnsi" w:cstheme="majorHAnsi"/>
          <w:i/>
          <w:sz w:val="24"/>
          <w:szCs w:val="24"/>
        </w:rPr>
      </w:pPr>
      <w:r w:rsidRPr="00C03838">
        <w:rPr>
          <w:rFonts w:asciiTheme="majorHAnsi" w:eastAsia="Times New Roman" w:hAnsiTheme="majorHAnsi" w:cstheme="majorHAnsi"/>
          <w:i/>
          <w:color w:val="333333"/>
          <w:sz w:val="24"/>
          <w:szCs w:val="24"/>
          <w:shd w:val="clear" w:color="auto" w:fill="FFFFFF"/>
        </w:rPr>
        <w:t xml:space="preserve">Davis, J. A., </w:t>
      </w:r>
      <w:r w:rsidRPr="00C03838">
        <w:rPr>
          <w:rFonts w:asciiTheme="majorHAnsi" w:eastAsia="Times New Roman" w:hAnsiTheme="majorHAnsi" w:cstheme="majorHAnsi"/>
          <w:i/>
          <w:noProof/>
          <w:color w:val="333333"/>
          <w:sz w:val="24"/>
          <w:szCs w:val="24"/>
          <w:shd w:val="clear" w:color="auto" w:fill="FFFFFF"/>
        </w:rPr>
        <w:t>Ph</w:t>
      </w:r>
      <w:r w:rsidR="004873A2" w:rsidRPr="00C03838">
        <w:rPr>
          <w:rFonts w:asciiTheme="majorHAnsi" w:eastAsia="Times New Roman" w:hAnsiTheme="majorHAnsi" w:cstheme="majorHAnsi"/>
          <w:i/>
          <w:noProof/>
          <w:color w:val="333333"/>
          <w:sz w:val="24"/>
          <w:szCs w:val="24"/>
          <w:shd w:val="clear" w:color="auto" w:fill="FFFFFF"/>
        </w:rPr>
        <w:t>.</w:t>
      </w:r>
      <w:r w:rsidRPr="00C03838">
        <w:rPr>
          <w:rFonts w:asciiTheme="majorHAnsi" w:eastAsia="Times New Roman" w:hAnsiTheme="majorHAnsi" w:cstheme="majorHAnsi"/>
          <w:i/>
          <w:noProof/>
          <w:color w:val="333333"/>
          <w:sz w:val="24"/>
          <w:szCs w:val="24"/>
          <w:shd w:val="clear" w:color="auto" w:fill="FFFFFF"/>
        </w:rPr>
        <w:t>D</w:t>
      </w:r>
      <w:r w:rsidRPr="00C03838">
        <w:rPr>
          <w:rFonts w:asciiTheme="majorHAnsi" w:eastAsia="Times New Roman" w:hAnsiTheme="majorHAnsi" w:cstheme="majorHAnsi"/>
          <w:i/>
          <w:color w:val="333333"/>
          <w:sz w:val="24"/>
          <w:szCs w:val="24"/>
          <w:shd w:val="clear" w:color="auto" w:fill="FFFFFF"/>
        </w:rPr>
        <w:t xml:space="preserve">. (2013, February 12). Critical Incident Stress Debriefing </w:t>
      </w:r>
      <w:r w:rsidR="0030271D" w:rsidRPr="00C03838">
        <w:rPr>
          <w:rFonts w:asciiTheme="majorHAnsi" w:eastAsia="Times New Roman" w:hAnsiTheme="majorHAnsi" w:cstheme="majorHAnsi"/>
          <w:i/>
          <w:color w:val="333333"/>
          <w:sz w:val="24"/>
          <w:szCs w:val="24"/>
          <w:shd w:val="clear" w:color="auto" w:fill="FFFFFF"/>
        </w:rPr>
        <w:t>from</w:t>
      </w:r>
      <w:r w:rsidRPr="00C03838">
        <w:rPr>
          <w:rFonts w:asciiTheme="majorHAnsi" w:eastAsia="Times New Roman" w:hAnsiTheme="majorHAnsi" w:cstheme="majorHAnsi"/>
          <w:i/>
          <w:color w:val="333333"/>
          <w:sz w:val="24"/>
          <w:szCs w:val="24"/>
          <w:shd w:val="clear" w:color="auto" w:fill="FFFFFF"/>
        </w:rPr>
        <w:t xml:space="preserve"> a Traumatic Event. Retrieved July 25, 2018, from </w:t>
      </w:r>
      <w:hyperlink r:id="rId37" w:history="1">
        <w:r w:rsidR="00ED7194" w:rsidRPr="00C03838">
          <w:rPr>
            <w:rStyle w:val="Hyperlink"/>
            <w:rFonts w:asciiTheme="majorHAnsi" w:eastAsia="Times New Roman" w:hAnsiTheme="majorHAnsi" w:cstheme="majorHAnsi"/>
            <w:i/>
            <w:sz w:val="24"/>
            <w:szCs w:val="24"/>
            <w:shd w:val="clear" w:color="auto" w:fill="FFFFFF"/>
          </w:rPr>
          <w:t>https://www.psychologytoday.com/us/blog/crimes-and-misdemeanors/201302/critical-incident-stress-debriefing-traumatic-event</w:t>
        </w:r>
      </w:hyperlink>
    </w:p>
    <w:p w:rsidR="0040414D" w:rsidRPr="00C03838" w:rsidRDefault="00B1053B" w:rsidP="00A4676D">
      <w:pPr>
        <w:pStyle w:val="ListParagraph"/>
        <w:numPr>
          <w:ilvl w:val="0"/>
          <w:numId w:val="3"/>
        </w:numPr>
        <w:spacing w:after="0" w:line="240" w:lineRule="auto"/>
        <w:ind w:left="1080"/>
        <w:rPr>
          <w:rFonts w:asciiTheme="majorHAnsi" w:hAnsiTheme="majorHAnsi" w:cstheme="majorHAnsi"/>
          <w:sz w:val="24"/>
          <w:szCs w:val="24"/>
        </w:rPr>
      </w:pPr>
      <w:r w:rsidRPr="00C03838">
        <w:rPr>
          <w:rFonts w:asciiTheme="majorHAnsi" w:hAnsiTheme="majorHAnsi" w:cstheme="majorHAnsi"/>
          <w:sz w:val="24"/>
          <w:szCs w:val="24"/>
        </w:rPr>
        <w:t xml:space="preserve">Improve your resilience to </w:t>
      </w:r>
      <w:r w:rsidR="005B7F66">
        <w:rPr>
          <w:rFonts w:asciiTheme="majorHAnsi" w:hAnsiTheme="majorHAnsi" w:cstheme="majorHAnsi"/>
          <w:sz w:val="24"/>
          <w:szCs w:val="24"/>
        </w:rPr>
        <w:t>s</w:t>
      </w:r>
      <w:r w:rsidRPr="00C03838">
        <w:rPr>
          <w:rFonts w:asciiTheme="majorHAnsi" w:hAnsiTheme="majorHAnsi" w:cstheme="majorHAnsi"/>
          <w:sz w:val="24"/>
          <w:szCs w:val="24"/>
        </w:rPr>
        <w:t>tress:</w:t>
      </w:r>
    </w:p>
    <w:p w:rsidR="00B1053B" w:rsidRPr="00C03838" w:rsidRDefault="00B1053B" w:rsidP="00A4676D">
      <w:pPr>
        <w:pStyle w:val="ListParagraph"/>
        <w:numPr>
          <w:ilvl w:val="0"/>
          <w:numId w:val="11"/>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Maintain a supportive network; talk things over with caring friends and loved ones.</w:t>
      </w:r>
    </w:p>
    <w:p w:rsidR="00B1053B" w:rsidRPr="00C03838" w:rsidRDefault="00B1053B" w:rsidP="00A4676D">
      <w:pPr>
        <w:pStyle w:val="ListParagraph"/>
        <w:numPr>
          <w:ilvl w:val="0"/>
          <w:numId w:val="11"/>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Seek out humor or laughter.</w:t>
      </w:r>
    </w:p>
    <w:p w:rsidR="00B1053B" w:rsidRPr="00C03838" w:rsidRDefault="00B1053B" w:rsidP="00A4676D">
      <w:pPr>
        <w:pStyle w:val="ListParagraph"/>
        <w:numPr>
          <w:ilvl w:val="0"/>
          <w:numId w:val="11"/>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Live a healthy lifestyle; a healthy diet, physical exercise, maintain a regular sleep routine.</w:t>
      </w:r>
    </w:p>
    <w:p w:rsidR="00B1053B" w:rsidRPr="00C03838" w:rsidRDefault="00B1053B" w:rsidP="00A4676D">
      <w:pPr>
        <w:pStyle w:val="ListParagraph"/>
        <w:numPr>
          <w:ilvl w:val="0"/>
          <w:numId w:val="11"/>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Thin</w:t>
      </w:r>
      <w:r w:rsidR="005B4AFF" w:rsidRPr="00C03838">
        <w:rPr>
          <w:rFonts w:asciiTheme="majorHAnsi" w:hAnsiTheme="majorHAnsi" w:cstheme="majorHAnsi"/>
          <w:sz w:val="24"/>
          <w:szCs w:val="24"/>
        </w:rPr>
        <w:t>k</w:t>
      </w:r>
      <w:r w:rsidRPr="00C03838">
        <w:rPr>
          <w:rFonts w:asciiTheme="majorHAnsi" w:hAnsiTheme="majorHAnsi" w:cstheme="majorHAnsi"/>
          <w:sz w:val="24"/>
          <w:szCs w:val="24"/>
        </w:rPr>
        <w:t xml:space="preserve"> positively about yourself</w:t>
      </w:r>
      <w:r w:rsidR="00ED7194" w:rsidRPr="00C03838">
        <w:rPr>
          <w:rFonts w:asciiTheme="majorHAnsi" w:hAnsiTheme="majorHAnsi" w:cstheme="majorHAnsi"/>
          <w:sz w:val="24"/>
          <w:szCs w:val="24"/>
        </w:rPr>
        <w:t>.</w:t>
      </w:r>
    </w:p>
    <w:p w:rsidR="00B1053B" w:rsidRPr="00C03838" w:rsidRDefault="00B1053B" w:rsidP="00A4676D">
      <w:pPr>
        <w:pStyle w:val="ListParagraph"/>
        <w:numPr>
          <w:ilvl w:val="0"/>
          <w:numId w:val="11"/>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Remind yourself that you can get through the next situation.</w:t>
      </w:r>
    </w:p>
    <w:p w:rsidR="00B1053B" w:rsidRPr="00C03838" w:rsidRDefault="00B1053B" w:rsidP="00A4676D">
      <w:pPr>
        <w:pStyle w:val="ListParagraph"/>
        <w:numPr>
          <w:ilvl w:val="0"/>
          <w:numId w:val="11"/>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Use stress management and coping skills, such as exercise, yoga, or meditation regularly.</w:t>
      </w:r>
    </w:p>
    <w:p w:rsidR="00B1053B" w:rsidRPr="00C03838" w:rsidRDefault="00B1053B" w:rsidP="00A4676D">
      <w:pPr>
        <w:pStyle w:val="ListParagraph"/>
        <w:numPr>
          <w:ilvl w:val="0"/>
          <w:numId w:val="11"/>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Make time for activities you enjoy, try new activities or find new hobbies.</w:t>
      </w:r>
    </w:p>
    <w:p w:rsidR="00B1053B" w:rsidRPr="00C03838" w:rsidRDefault="00B1053B" w:rsidP="00A4676D">
      <w:pPr>
        <w:pStyle w:val="ListParagraph"/>
        <w:numPr>
          <w:ilvl w:val="0"/>
          <w:numId w:val="11"/>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Maintain family and social commitments and outings.</w:t>
      </w:r>
    </w:p>
    <w:p w:rsidR="00B1053B" w:rsidRPr="00C03838" w:rsidRDefault="00B1053B" w:rsidP="00A4676D">
      <w:pPr>
        <w:pStyle w:val="ListParagraph"/>
        <w:numPr>
          <w:ilvl w:val="0"/>
          <w:numId w:val="11"/>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Find additional support as needed; a group, spiritual guidance, or therapist.</w:t>
      </w:r>
    </w:p>
    <w:p w:rsidR="00B1053B" w:rsidRPr="00C03838" w:rsidRDefault="00B1053B" w:rsidP="00A4676D">
      <w:pPr>
        <w:pStyle w:val="ListParagraph"/>
        <w:numPr>
          <w:ilvl w:val="0"/>
          <w:numId w:val="11"/>
        </w:numPr>
        <w:spacing w:after="0" w:line="240" w:lineRule="auto"/>
        <w:ind w:left="1440"/>
        <w:rPr>
          <w:rFonts w:asciiTheme="majorHAnsi" w:hAnsiTheme="majorHAnsi" w:cstheme="majorHAnsi"/>
          <w:sz w:val="24"/>
          <w:szCs w:val="24"/>
        </w:rPr>
      </w:pPr>
      <w:r w:rsidRPr="00C03838">
        <w:rPr>
          <w:rFonts w:asciiTheme="majorHAnsi" w:hAnsiTheme="majorHAnsi" w:cstheme="majorHAnsi"/>
          <w:sz w:val="24"/>
          <w:szCs w:val="24"/>
        </w:rPr>
        <w:t>Clean up lingering daily stressors that will exacerbate the next major stressor; pay off credit card bills, change negative personal habits, etc.</w:t>
      </w:r>
    </w:p>
    <w:p w:rsidR="00B1053B" w:rsidRPr="00C03838" w:rsidRDefault="00B1053B" w:rsidP="00A309B8">
      <w:pPr>
        <w:spacing w:after="0" w:line="240" w:lineRule="auto"/>
        <w:ind w:left="720"/>
        <w:rPr>
          <w:rFonts w:asciiTheme="majorHAnsi" w:hAnsiTheme="majorHAnsi" w:cstheme="majorHAnsi"/>
          <w:sz w:val="24"/>
          <w:szCs w:val="24"/>
        </w:rPr>
      </w:pPr>
      <w:r w:rsidRPr="00C03838">
        <w:rPr>
          <w:rFonts w:asciiTheme="majorHAnsi" w:eastAsia="Times New Roman" w:hAnsiTheme="majorHAnsi" w:cstheme="majorHAnsi"/>
          <w:i/>
          <w:color w:val="333333"/>
          <w:sz w:val="24"/>
          <w:szCs w:val="24"/>
          <w:shd w:val="clear" w:color="auto" w:fill="FFFFFF"/>
        </w:rPr>
        <w:t xml:space="preserve">Critical Incident Stress. (2007, October 15). Retrieved July 25, 2018, from </w:t>
      </w:r>
      <w:hyperlink r:id="rId38" w:history="1">
        <w:r w:rsidR="00ED7194" w:rsidRPr="00C03838">
          <w:rPr>
            <w:rStyle w:val="Hyperlink"/>
            <w:rFonts w:asciiTheme="majorHAnsi" w:eastAsia="Times New Roman" w:hAnsiTheme="majorHAnsi" w:cstheme="majorHAnsi"/>
            <w:i/>
            <w:sz w:val="24"/>
            <w:szCs w:val="24"/>
            <w:shd w:val="clear" w:color="auto" w:fill="FFFFFF"/>
          </w:rPr>
          <w:t>https://www.officer.com/home/article/10249385/critical-incident-stress</w:t>
        </w:r>
      </w:hyperlink>
    </w:p>
    <w:p w:rsidR="00AE4DE7" w:rsidRPr="00C03838" w:rsidRDefault="00AE4DE7" w:rsidP="00A309B8">
      <w:pPr>
        <w:spacing w:after="0" w:line="240" w:lineRule="auto"/>
        <w:rPr>
          <w:rFonts w:asciiTheme="majorHAnsi" w:hAnsiTheme="majorHAnsi" w:cstheme="majorHAnsi"/>
          <w:sz w:val="24"/>
          <w:szCs w:val="24"/>
        </w:rPr>
      </w:pPr>
    </w:p>
    <w:p w:rsidR="00BE48E9" w:rsidRDefault="00BE48E9" w:rsidP="00802056">
      <w:pPr>
        <w:spacing w:after="0" w:line="240" w:lineRule="auto"/>
        <w:jc w:val="center"/>
        <w:rPr>
          <w:rFonts w:asciiTheme="majorHAnsi" w:hAnsiTheme="majorHAnsi" w:cstheme="majorHAnsi"/>
          <w:b/>
          <w:sz w:val="24"/>
          <w:szCs w:val="24"/>
        </w:rPr>
      </w:pPr>
      <w:r w:rsidRPr="00A309B8">
        <w:rPr>
          <w:rFonts w:asciiTheme="majorHAnsi" w:hAnsiTheme="majorHAnsi" w:cstheme="majorHAnsi"/>
          <w:b/>
          <w:sz w:val="24"/>
          <w:szCs w:val="24"/>
        </w:rPr>
        <w:lastRenderedPageBreak/>
        <w:t xml:space="preserve">Unit </w:t>
      </w:r>
      <w:r w:rsidR="00345304" w:rsidRPr="00A309B8">
        <w:rPr>
          <w:rFonts w:asciiTheme="majorHAnsi" w:hAnsiTheme="majorHAnsi" w:cstheme="majorHAnsi"/>
          <w:b/>
          <w:sz w:val="24"/>
          <w:szCs w:val="24"/>
        </w:rPr>
        <w:t>7</w:t>
      </w:r>
      <w:r w:rsidR="00A309B8" w:rsidRPr="00A309B8">
        <w:rPr>
          <w:rFonts w:asciiTheme="majorHAnsi" w:hAnsiTheme="majorHAnsi" w:cstheme="majorHAnsi"/>
          <w:b/>
          <w:sz w:val="24"/>
          <w:szCs w:val="24"/>
        </w:rPr>
        <w:t xml:space="preserve"> Stress, Health, and Awareness</w:t>
      </w:r>
      <w:r w:rsidRPr="00A309B8">
        <w:rPr>
          <w:rFonts w:asciiTheme="majorHAnsi" w:hAnsiTheme="majorHAnsi" w:cstheme="majorHAnsi"/>
          <w:b/>
          <w:sz w:val="24"/>
          <w:szCs w:val="24"/>
        </w:rPr>
        <w:t xml:space="preserve"> </w:t>
      </w:r>
      <w:r w:rsidR="00345304" w:rsidRPr="00A309B8">
        <w:rPr>
          <w:rFonts w:asciiTheme="majorHAnsi" w:hAnsiTheme="majorHAnsi" w:cstheme="majorHAnsi"/>
          <w:b/>
          <w:sz w:val="24"/>
          <w:szCs w:val="24"/>
        </w:rPr>
        <w:t>Resources</w:t>
      </w:r>
    </w:p>
    <w:p w:rsidR="00802056" w:rsidRPr="00A309B8" w:rsidRDefault="00802056" w:rsidP="00802056">
      <w:pPr>
        <w:spacing w:after="0" w:line="240" w:lineRule="auto"/>
        <w:jc w:val="center"/>
        <w:rPr>
          <w:rFonts w:asciiTheme="majorHAnsi" w:hAnsiTheme="majorHAnsi" w:cstheme="majorHAnsi"/>
          <w:b/>
          <w:sz w:val="24"/>
          <w:szCs w:val="24"/>
        </w:rPr>
      </w:pPr>
    </w:p>
    <w:p w:rsidR="004D25FA" w:rsidRPr="00C03838" w:rsidRDefault="004D25FA" w:rsidP="00A4676D">
      <w:pPr>
        <w:pStyle w:val="ListParagraph"/>
        <w:numPr>
          <w:ilvl w:val="0"/>
          <w:numId w:val="16"/>
        </w:numPr>
        <w:spacing w:after="0" w:line="240" w:lineRule="auto"/>
        <w:rPr>
          <w:rFonts w:asciiTheme="majorHAnsi" w:hAnsiTheme="majorHAnsi" w:cstheme="majorHAnsi"/>
          <w:bCs/>
          <w:color w:val="333333"/>
          <w:sz w:val="24"/>
          <w:szCs w:val="24"/>
        </w:rPr>
      </w:pPr>
      <w:r w:rsidRPr="00C03838">
        <w:rPr>
          <w:rFonts w:asciiTheme="majorHAnsi" w:hAnsiTheme="majorHAnsi" w:cstheme="majorHAnsi"/>
          <w:sz w:val="24"/>
          <w:szCs w:val="24"/>
        </w:rPr>
        <w:t>Eight Dimensions of Wellness</w:t>
      </w:r>
      <w:r w:rsidR="00F35255" w:rsidRPr="00C03838">
        <w:rPr>
          <w:rFonts w:asciiTheme="majorHAnsi" w:hAnsiTheme="majorHAnsi" w:cstheme="majorHAnsi"/>
          <w:sz w:val="24"/>
          <w:szCs w:val="24"/>
        </w:rPr>
        <w:t xml:space="preserve">, </w:t>
      </w:r>
      <w:r w:rsidRPr="00C03838">
        <w:rPr>
          <w:rFonts w:asciiTheme="majorHAnsi" w:hAnsiTheme="majorHAnsi" w:cstheme="majorHAnsi"/>
          <w:bCs/>
          <w:color w:val="333333"/>
          <w:sz w:val="24"/>
          <w:szCs w:val="24"/>
        </w:rPr>
        <w:t xml:space="preserve">What is Wellness? (n.d.). Retrieved June 11, 2018, from </w:t>
      </w:r>
      <w:hyperlink r:id="rId39" w:history="1">
        <w:r w:rsidRPr="00C03838">
          <w:rPr>
            <w:rStyle w:val="Hyperlink"/>
            <w:rFonts w:asciiTheme="majorHAnsi" w:hAnsiTheme="majorHAnsi" w:cstheme="majorHAnsi"/>
            <w:bCs/>
            <w:sz w:val="24"/>
            <w:szCs w:val="24"/>
          </w:rPr>
          <w:t>https://shcs.ucdavis.edu/wellness/what-is-wellness</w:t>
        </w:r>
      </w:hyperlink>
      <w:r w:rsidRPr="00C03838">
        <w:rPr>
          <w:rFonts w:asciiTheme="majorHAnsi" w:hAnsiTheme="majorHAnsi" w:cstheme="majorHAnsi"/>
          <w:bCs/>
          <w:color w:val="333333"/>
          <w:sz w:val="24"/>
          <w:szCs w:val="24"/>
        </w:rPr>
        <w:t xml:space="preserve"> </w:t>
      </w:r>
    </w:p>
    <w:p w:rsidR="0039007C" w:rsidRPr="00C03838" w:rsidRDefault="0039007C" w:rsidP="00A4676D">
      <w:pPr>
        <w:pStyle w:val="ListParagraph"/>
        <w:numPr>
          <w:ilvl w:val="0"/>
          <w:numId w:val="16"/>
        </w:numPr>
        <w:spacing w:after="0" w:line="240" w:lineRule="auto"/>
        <w:rPr>
          <w:rFonts w:asciiTheme="majorHAnsi" w:hAnsiTheme="majorHAnsi" w:cstheme="majorHAnsi"/>
          <w:bCs/>
          <w:color w:val="333333"/>
          <w:sz w:val="24"/>
          <w:szCs w:val="24"/>
        </w:rPr>
      </w:pPr>
      <w:r w:rsidRPr="00C03838">
        <w:rPr>
          <w:rFonts w:asciiTheme="majorHAnsi" w:hAnsiTheme="majorHAnsi" w:cstheme="majorHAnsi"/>
          <w:bCs/>
          <w:color w:val="333333"/>
          <w:sz w:val="24"/>
          <w:szCs w:val="24"/>
        </w:rPr>
        <w:t>The Six Dimensions of Wellness Model</w:t>
      </w:r>
      <w:r w:rsidR="00F35255" w:rsidRPr="00C03838">
        <w:rPr>
          <w:rFonts w:asciiTheme="majorHAnsi" w:hAnsiTheme="majorHAnsi" w:cstheme="majorHAnsi"/>
          <w:bCs/>
          <w:color w:val="333333"/>
          <w:sz w:val="24"/>
          <w:szCs w:val="24"/>
        </w:rPr>
        <w:t xml:space="preserve">, </w:t>
      </w:r>
      <w:r w:rsidRPr="00C03838">
        <w:rPr>
          <w:rFonts w:asciiTheme="majorHAnsi" w:hAnsiTheme="majorHAnsi" w:cstheme="majorHAnsi"/>
          <w:bCs/>
          <w:color w:val="333333"/>
          <w:sz w:val="24"/>
          <w:szCs w:val="24"/>
        </w:rPr>
        <w:t xml:space="preserve">Hettler, B., MD. (n.d.). The Six Dimensions of Wellness Model. Retrieved June 11, 2018, from </w:t>
      </w:r>
      <w:hyperlink r:id="rId40" w:history="1">
        <w:r w:rsidRPr="00C03838">
          <w:rPr>
            <w:rStyle w:val="Hyperlink"/>
            <w:rFonts w:asciiTheme="majorHAnsi" w:hAnsiTheme="majorHAnsi" w:cstheme="majorHAnsi"/>
            <w:bCs/>
            <w:sz w:val="24"/>
            <w:szCs w:val="24"/>
          </w:rPr>
          <w:t>https://www.nationalwellness.org/page/nwi_tools</w:t>
        </w:r>
      </w:hyperlink>
      <w:r w:rsidRPr="00C03838">
        <w:rPr>
          <w:rFonts w:asciiTheme="majorHAnsi" w:hAnsiTheme="majorHAnsi" w:cstheme="majorHAnsi"/>
          <w:bCs/>
          <w:color w:val="333333"/>
          <w:sz w:val="24"/>
          <w:szCs w:val="24"/>
        </w:rPr>
        <w:t xml:space="preserve">? </w:t>
      </w:r>
    </w:p>
    <w:p w:rsidR="00671FD7" w:rsidRPr="00C03838" w:rsidRDefault="00671FD7" w:rsidP="00A4676D">
      <w:pPr>
        <w:pStyle w:val="ListParagraph"/>
        <w:numPr>
          <w:ilvl w:val="0"/>
          <w:numId w:val="16"/>
        </w:numPr>
        <w:spacing w:after="0" w:line="240" w:lineRule="auto"/>
        <w:rPr>
          <w:rFonts w:asciiTheme="majorHAnsi" w:hAnsiTheme="majorHAnsi" w:cstheme="majorHAnsi"/>
          <w:bCs/>
          <w:color w:val="333333"/>
          <w:sz w:val="24"/>
          <w:szCs w:val="24"/>
        </w:rPr>
      </w:pPr>
      <w:r w:rsidRPr="00C03838">
        <w:rPr>
          <w:rFonts w:asciiTheme="majorHAnsi" w:hAnsiTheme="majorHAnsi" w:cstheme="majorHAnsi"/>
          <w:bCs/>
          <w:color w:val="333333"/>
          <w:sz w:val="24"/>
          <w:szCs w:val="24"/>
        </w:rPr>
        <w:t>The Holmes-Rahe Stress Inventory</w:t>
      </w:r>
      <w:r w:rsidR="00F35255" w:rsidRPr="00C03838">
        <w:rPr>
          <w:rFonts w:asciiTheme="majorHAnsi" w:hAnsiTheme="majorHAnsi" w:cstheme="majorHAnsi"/>
          <w:bCs/>
          <w:color w:val="333333"/>
          <w:sz w:val="24"/>
          <w:szCs w:val="24"/>
        </w:rPr>
        <w:t xml:space="preserve">, </w:t>
      </w:r>
      <w:r w:rsidRPr="00C03838">
        <w:rPr>
          <w:rFonts w:asciiTheme="majorHAnsi" w:hAnsiTheme="majorHAnsi" w:cstheme="majorHAnsi"/>
          <w:bCs/>
          <w:color w:val="333333"/>
          <w:sz w:val="24"/>
          <w:szCs w:val="24"/>
        </w:rPr>
        <w:t xml:space="preserve">The Holmes-Rahe Stress Inventory. (n.d.). Retrieved June 11, 2018, from </w:t>
      </w:r>
      <w:hyperlink r:id="rId41" w:history="1">
        <w:r w:rsidRPr="00C03838">
          <w:rPr>
            <w:rStyle w:val="Hyperlink"/>
            <w:rFonts w:asciiTheme="majorHAnsi" w:hAnsiTheme="majorHAnsi" w:cstheme="majorHAnsi"/>
            <w:bCs/>
            <w:sz w:val="24"/>
            <w:szCs w:val="24"/>
          </w:rPr>
          <w:t>https://www.stress.org/holmes-rahe-stress-inventory/</w:t>
        </w:r>
      </w:hyperlink>
      <w:r w:rsidRPr="00C03838">
        <w:rPr>
          <w:rFonts w:asciiTheme="majorHAnsi" w:hAnsiTheme="majorHAnsi" w:cstheme="majorHAnsi"/>
          <w:bCs/>
          <w:color w:val="333333"/>
          <w:sz w:val="24"/>
          <w:szCs w:val="24"/>
        </w:rPr>
        <w:t xml:space="preserve"> </w:t>
      </w:r>
    </w:p>
    <w:p w:rsidR="00996A74" w:rsidRPr="00C03838" w:rsidRDefault="00996A74" w:rsidP="00A4676D">
      <w:pPr>
        <w:pStyle w:val="ListParagraph"/>
        <w:numPr>
          <w:ilvl w:val="0"/>
          <w:numId w:val="16"/>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The Registry of EMDR Therapists for 911 Telecommunicators</w:t>
      </w:r>
      <w:r w:rsidR="00F35255" w:rsidRPr="00C03838">
        <w:rPr>
          <w:rFonts w:asciiTheme="majorHAnsi" w:hAnsiTheme="majorHAnsi" w:cstheme="majorHAnsi"/>
          <w:sz w:val="24"/>
          <w:szCs w:val="24"/>
        </w:rPr>
        <w:t xml:space="preserve">, </w:t>
      </w:r>
      <w:hyperlink r:id="rId42" w:history="1">
        <w:r w:rsidRPr="00C03838">
          <w:rPr>
            <w:rStyle w:val="Hyperlink"/>
            <w:rFonts w:asciiTheme="majorHAnsi" w:hAnsiTheme="majorHAnsi" w:cstheme="majorHAnsi"/>
            <w:sz w:val="24"/>
            <w:szCs w:val="24"/>
          </w:rPr>
          <w:t>https://911wellness.com/treatment-support/</w:t>
        </w:r>
      </w:hyperlink>
    </w:p>
    <w:p w:rsidR="00996A74" w:rsidRPr="00C03838" w:rsidRDefault="00996A74" w:rsidP="00A4676D">
      <w:pPr>
        <w:pStyle w:val="ListParagraph"/>
        <w:numPr>
          <w:ilvl w:val="0"/>
          <w:numId w:val="16"/>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911 Wellness Toolkit</w:t>
      </w:r>
      <w:r w:rsidR="00F35255" w:rsidRPr="00C03838">
        <w:rPr>
          <w:rFonts w:asciiTheme="majorHAnsi" w:hAnsiTheme="majorHAnsi" w:cstheme="majorHAnsi"/>
          <w:sz w:val="24"/>
          <w:szCs w:val="24"/>
        </w:rPr>
        <w:t xml:space="preserve">, </w:t>
      </w:r>
      <w:hyperlink r:id="rId43" w:history="1">
        <w:r w:rsidRPr="00C03838">
          <w:rPr>
            <w:rStyle w:val="Hyperlink"/>
            <w:rFonts w:asciiTheme="majorHAnsi" w:hAnsiTheme="majorHAnsi" w:cstheme="majorHAnsi"/>
            <w:sz w:val="24"/>
            <w:szCs w:val="24"/>
          </w:rPr>
          <w:t>https://911wellness.com/treatment-support/</w:t>
        </w:r>
      </w:hyperlink>
    </w:p>
    <w:p w:rsidR="00996A74" w:rsidRPr="00C03838" w:rsidRDefault="00996A74" w:rsidP="00A4676D">
      <w:pPr>
        <w:pStyle w:val="ListParagraph"/>
        <w:numPr>
          <w:ilvl w:val="0"/>
          <w:numId w:val="16"/>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Critical Incident Stress Debriefing</w:t>
      </w:r>
      <w:r w:rsidR="00F35255" w:rsidRPr="00C03838">
        <w:rPr>
          <w:rFonts w:asciiTheme="majorHAnsi" w:hAnsiTheme="majorHAnsi" w:cstheme="majorHAnsi"/>
          <w:sz w:val="24"/>
          <w:szCs w:val="24"/>
        </w:rPr>
        <w:t xml:space="preserve">, </w:t>
      </w:r>
      <w:hyperlink r:id="rId44" w:history="1">
        <w:r w:rsidRPr="00C03838">
          <w:rPr>
            <w:rStyle w:val="Hyperlink"/>
            <w:rFonts w:asciiTheme="majorHAnsi" w:hAnsiTheme="majorHAnsi" w:cstheme="majorHAnsi"/>
            <w:sz w:val="24"/>
            <w:szCs w:val="24"/>
          </w:rPr>
          <w:t>http://www.info-trauma.org/flash/media-f/mitchellCriticalIncidentStressDebriefing.pdf</w:t>
        </w:r>
      </w:hyperlink>
    </w:p>
    <w:p w:rsidR="00996A74" w:rsidRPr="00C03838" w:rsidRDefault="00996A74" w:rsidP="00A4676D">
      <w:pPr>
        <w:pStyle w:val="ListParagraph"/>
        <w:numPr>
          <w:ilvl w:val="0"/>
          <w:numId w:val="16"/>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ProCHRT Toolbox</w:t>
      </w:r>
      <w:r w:rsidR="00F35255" w:rsidRPr="00C03838">
        <w:rPr>
          <w:rFonts w:asciiTheme="majorHAnsi" w:hAnsiTheme="majorHAnsi" w:cstheme="majorHAnsi"/>
          <w:sz w:val="24"/>
          <w:szCs w:val="24"/>
        </w:rPr>
        <w:t xml:space="preserve">, </w:t>
      </w:r>
      <w:hyperlink r:id="rId45" w:history="1">
        <w:r w:rsidRPr="00C03838">
          <w:rPr>
            <w:rStyle w:val="Hyperlink"/>
            <w:rFonts w:asciiTheme="majorHAnsi" w:hAnsiTheme="majorHAnsi" w:cstheme="majorHAnsi"/>
            <w:sz w:val="24"/>
            <w:szCs w:val="24"/>
          </w:rPr>
          <w:t>https://www.apcointl.org/resources/staffing-retention/professional-communications-human-resources-committee/prochrt-toolbox/health-and-wellness/</w:t>
        </w:r>
      </w:hyperlink>
    </w:p>
    <w:p w:rsidR="00996A74" w:rsidRPr="00C03838" w:rsidRDefault="00996A74" w:rsidP="00A4676D">
      <w:pPr>
        <w:pStyle w:val="ListParagraph"/>
        <w:numPr>
          <w:ilvl w:val="0"/>
          <w:numId w:val="16"/>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International Critical Incident Stress Foundation</w:t>
      </w:r>
      <w:r w:rsidR="00F35255" w:rsidRPr="00C03838">
        <w:rPr>
          <w:rFonts w:asciiTheme="majorHAnsi" w:hAnsiTheme="majorHAnsi" w:cstheme="majorHAnsi"/>
          <w:sz w:val="24"/>
          <w:szCs w:val="24"/>
        </w:rPr>
        <w:t xml:space="preserve">, </w:t>
      </w:r>
      <w:hyperlink r:id="rId46" w:history="1">
        <w:r w:rsidRPr="00C03838">
          <w:rPr>
            <w:rStyle w:val="Hyperlink"/>
            <w:rFonts w:asciiTheme="majorHAnsi" w:hAnsiTheme="majorHAnsi" w:cstheme="majorHAnsi"/>
            <w:sz w:val="24"/>
            <w:szCs w:val="24"/>
          </w:rPr>
          <w:t>https://icisf.org/</w:t>
        </w:r>
      </w:hyperlink>
    </w:p>
    <w:p w:rsidR="00996A74" w:rsidRPr="00C03838" w:rsidRDefault="00996A74" w:rsidP="00A4676D">
      <w:pPr>
        <w:pStyle w:val="ListParagraph"/>
        <w:numPr>
          <w:ilvl w:val="0"/>
          <w:numId w:val="16"/>
        </w:numPr>
        <w:spacing w:after="0" w:line="240" w:lineRule="auto"/>
        <w:rPr>
          <w:rStyle w:val="Hyperlink"/>
          <w:rFonts w:asciiTheme="majorHAnsi" w:hAnsiTheme="majorHAnsi" w:cstheme="majorHAnsi"/>
          <w:color w:val="auto"/>
          <w:sz w:val="24"/>
          <w:szCs w:val="24"/>
          <w:u w:val="none"/>
        </w:rPr>
      </w:pPr>
      <w:r w:rsidRPr="00C03838">
        <w:rPr>
          <w:rFonts w:asciiTheme="majorHAnsi" w:hAnsiTheme="majorHAnsi" w:cstheme="majorHAnsi"/>
          <w:sz w:val="24"/>
          <w:szCs w:val="24"/>
        </w:rPr>
        <w:t>Deer Oaks EAP Services</w:t>
      </w:r>
      <w:r w:rsidR="00F35255" w:rsidRPr="00C03838">
        <w:rPr>
          <w:rFonts w:asciiTheme="majorHAnsi" w:hAnsiTheme="majorHAnsi" w:cstheme="majorHAnsi"/>
          <w:sz w:val="24"/>
          <w:szCs w:val="24"/>
        </w:rPr>
        <w:t xml:space="preserve">, </w:t>
      </w:r>
      <w:hyperlink r:id="rId47" w:history="1">
        <w:r w:rsidRPr="00C03838">
          <w:rPr>
            <w:rStyle w:val="Hyperlink"/>
            <w:rFonts w:asciiTheme="majorHAnsi" w:hAnsiTheme="majorHAnsi" w:cstheme="majorHAnsi"/>
            <w:sz w:val="24"/>
            <w:szCs w:val="24"/>
          </w:rPr>
          <w:t>https://www.deeroakseap.com/</w:t>
        </w:r>
      </w:hyperlink>
    </w:p>
    <w:p w:rsidR="00345304" w:rsidRPr="00C03838" w:rsidRDefault="00345304" w:rsidP="00A4676D">
      <w:pPr>
        <w:pStyle w:val="ListParagraph"/>
        <w:numPr>
          <w:ilvl w:val="0"/>
          <w:numId w:val="16"/>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Seated Workout #1</w:t>
      </w:r>
    </w:p>
    <w:p w:rsidR="00345304" w:rsidRPr="00C03838" w:rsidRDefault="00345304" w:rsidP="00345304">
      <w:pPr>
        <w:spacing w:after="0" w:line="240" w:lineRule="auto"/>
        <w:ind w:left="360"/>
        <w:rPr>
          <w:rFonts w:asciiTheme="majorHAnsi" w:hAnsiTheme="majorHAnsi" w:cstheme="majorHAnsi"/>
          <w:sz w:val="24"/>
          <w:szCs w:val="24"/>
        </w:rPr>
      </w:pPr>
      <w:r w:rsidRPr="00C03838">
        <w:rPr>
          <w:rFonts w:asciiTheme="majorHAnsi" w:hAnsiTheme="majorHAnsi" w:cstheme="majorHAnsi"/>
          <w:sz w:val="24"/>
          <w:szCs w:val="24"/>
        </w:rPr>
        <w:t>Toe tap kicks</w:t>
      </w:r>
    </w:p>
    <w:p w:rsidR="00345304" w:rsidRPr="00C03838" w:rsidRDefault="00345304" w:rsidP="00345304">
      <w:pPr>
        <w:spacing w:after="0" w:line="240" w:lineRule="auto"/>
        <w:ind w:left="360"/>
        <w:rPr>
          <w:rFonts w:asciiTheme="majorHAnsi" w:hAnsiTheme="majorHAnsi" w:cstheme="majorHAnsi"/>
          <w:sz w:val="24"/>
          <w:szCs w:val="24"/>
        </w:rPr>
      </w:pPr>
      <w:r w:rsidRPr="00C03838">
        <w:rPr>
          <w:rFonts w:asciiTheme="majorHAnsi" w:hAnsiTheme="majorHAnsi" w:cstheme="majorHAnsi"/>
          <w:sz w:val="24"/>
          <w:szCs w:val="24"/>
        </w:rPr>
        <w:t>Elbow to opposite knee</w:t>
      </w:r>
    </w:p>
    <w:p w:rsidR="00345304" w:rsidRPr="00C03838" w:rsidRDefault="00345304" w:rsidP="00345304">
      <w:pPr>
        <w:spacing w:after="0" w:line="240" w:lineRule="auto"/>
        <w:ind w:left="360"/>
        <w:rPr>
          <w:rFonts w:asciiTheme="majorHAnsi" w:hAnsiTheme="majorHAnsi" w:cstheme="majorHAnsi"/>
          <w:sz w:val="24"/>
          <w:szCs w:val="24"/>
        </w:rPr>
      </w:pPr>
      <w:r w:rsidRPr="00C03838">
        <w:rPr>
          <w:rFonts w:asciiTheme="majorHAnsi" w:hAnsiTheme="majorHAnsi" w:cstheme="majorHAnsi"/>
          <w:sz w:val="24"/>
          <w:szCs w:val="24"/>
        </w:rPr>
        <w:t>Horizontal leg abductions</w:t>
      </w:r>
    </w:p>
    <w:p w:rsidR="00345304" w:rsidRPr="00C03838" w:rsidRDefault="00345304" w:rsidP="00345304">
      <w:pPr>
        <w:spacing w:after="0" w:line="240" w:lineRule="auto"/>
        <w:ind w:left="360"/>
        <w:rPr>
          <w:rFonts w:asciiTheme="majorHAnsi" w:hAnsiTheme="majorHAnsi" w:cstheme="majorHAnsi"/>
          <w:sz w:val="24"/>
          <w:szCs w:val="24"/>
        </w:rPr>
      </w:pPr>
      <w:r w:rsidRPr="00C03838">
        <w:rPr>
          <w:rFonts w:asciiTheme="majorHAnsi" w:hAnsiTheme="majorHAnsi" w:cstheme="majorHAnsi"/>
          <w:sz w:val="24"/>
          <w:szCs w:val="24"/>
        </w:rPr>
        <w:t>Straight leg raises</w:t>
      </w:r>
    </w:p>
    <w:p w:rsidR="00345304" w:rsidRPr="00C03838" w:rsidRDefault="00345304" w:rsidP="00345304">
      <w:pPr>
        <w:spacing w:after="0" w:line="240" w:lineRule="auto"/>
        <w:ind w:left="360"/>
        <w:rPr>
          <w:rFonts w:asciiTheme="majorHAnsi" w:hAnsiTheme="majorHAnsi" w:cstheme="majorHAnsi"/>
          <w:sz w:val="24"/>
          <w:szCs w:val="24"/>
        </w:rPr>
      </w:pPr>
      <w:r w:rsidRPr="00C03838">
        <w:rPr>
          <w:rFonts w:asciiTheme="majorHAnsi" w:hAnsiTheme="majorHAnsi" w:cstheme="majorHAnsi"/>
          <w:sz w:val="24"/>
          <w:szCs w:val="24"/>
        </w:rPr>
        <w:t>Toe touches</w:t>
      </w:r>
    </w:p>
    <w:p w:rsidR="00345304" w:rsidRPr="00C03838" w:rsidRDefault="00122BE0" w:rsidP="00345304">
      <w:pPr>
        <w:spacing w:after="0" w:line="240" w:lineRule="auto"/>
        <w:ind w:left="360"/>
        <w:rPr>
          <w:rFonts w:asciiTheme="majorHAnsi" w:hAnsiTheme="majorHAnsi" w:cstheme="majorHAnsi"/>
          <w:sz w:val="24"/>
          <w:szCs w:val="24"/>
        </w:rPr>
      </w:pPr>
      <w:r w:rsidRPr="00C03838">
        <w:rPr>
          <w:rFonts w:asciiTheme="majorHAnsi" w:hAnsiTheme="majorHAnsi" w:cstheme="majorHAnsi"/>
          <w:sz w:val="24"/>
          <w:szCs w:val="24"/>
        </w:rPr>
        <w:t>Triceps</w:t>
      </w:r>
      <w:r w:rsidR="00345304" w:rsidRPr="00C03838">
        <w:rPr>
          <w:rFonts w:asciiTheme="majorHAnsi" w:hAnsiTheme="majorHAnsi" w:cstheme="majorHAnsi"/>
          <w:sz w:val="24"/>
          <w:szCs w:val="24"/>
        </w:rPr>
        <w:t xml:space="preserve"> kickbacks with </w:t>
      </w:r>
      <w:r w:rsidR="00345304" w:rsidRPr="00D7311B">
        <w:rPr>
          <w:rFonts w:asciiTheme="majorHAnsi" w:hAnsiTheme="majorHAnsi" w:cstheme="majorHAnsi"/>
          <w:noProof/>
          <w:sz w:val="24"/>
          <w:szCs w:val="24"/>
        </w:rPr>
        <w:t>band</w:t>
      </w:r>
    </w:p>
    <w:p w:rsidR="00345304" w:rsidRPr="00C03838" w:rsidRDefault="00345304" w:rsidP="00345304">
      <w:pPr>
        <w:spacing w:after="0" w:line="240" w:lineRule="auto"/>
        <w:ind w:left="360"/>
        <w:rPr>
          <w:rFonts w:asciiTheme="majorHAnsi" w:hAnsiTheme="majorHAnsi" w:cstheme="majorHAnsi"/>
          <w:sz w:val="24"/>
          <w:szCs w:val="24"/>
        </w:rPr>
      </w:pPr>
      <w:r w:rsidRPr="00C03838">
        <w:rPr>
          <w:rFonts w:asciiTheme="majorHAnsi" w:hAnsiTheme="majorHAnsi" w:cstheme="majorHAnsi"/>
          <w:sz w:val="24"/>
          <w:szCs w:val="24"/>
        </w:rPr>
        <w:t xml:space="preserve">Diagonal reach up with </w:t>
      </w:r>
      <w:r w:rsidRPr="00D7311B">
        <w:rPr>
          <w:rFonts w:asciiTheme="majorHAnsi" w:hAnsiTheme="majorHAnsi" w:cstheme="majorHAnsi"/>
          <w:noProof/>
          <w:sz w:val="24"/>
          <w:szCs w:val="24"/>
        </w:rPr>
        <w:t>band</w:t>
      </w:r>
    </w:p>
    <w:p w:rsidR="00345304" w:rsidRPr="00C03838" w:rsidRDefault="00345304" w:rsidP="00345304">
      <w:pPr>
        <w:spacing w:after="0" w:line="240" w:lineRule="auto"/>
        <w:ind w:left="360"/>
        <w:rPr>
          <w:rFonts w:asciiTheme="majorHAnsi" w:hAnsiTheme="majorHAnsi" w:cstheme="majorHAnsi"/>
          <w:sz w:val="24"/>
          <w:szCs w:val="24"/>
        </w:rPr>
      </w:pPr>
      <w:r w:rsidRPr="00C03838">
        <w:rPr>
          <w:rFonts w:asciiTheme="majorHAnsi" w:hAnsiTheme="majorHAnsi" w:cstheme="majorHAnsi"/>
          <w:sz w:val="24"/>
          <w:szCs w:val="24"/>
        </w:rPr>
        <w:t xml:space="preserve">Bicep curl with </w:t>
      </w:r>
      <w:r w:rsidRPr="00D7311B">
        <w:rPr>
          <w:rFonts w:asciiTheme="majorHAnsi" w:hAnsiTheme="majorHAnsi" w:cstheme="majorHAnsi"/>
          <w:noProof/>
          <w:sz w:val="24"/>
          <w:szCs w:val="24"/>
        </w:rPr>
        <w:t>band</w:t>
      </w:r>
      <w:r w:rsidRPr="00C03838">
        <w:rPr>
          <w:rFonts w:asciiTheme="majorHAnsi" w:hAnsiTheme="majorHAnsi" w:cstheme="majorHAnsi"/>
          <w:sz w:val="24"/>
          <w:szCs w:val="24"/>
        </w:rPr>
        <w:t xml:space="preserve"> under feet</w:t>
      </w:r>
    </w:p>
    <w:p w:rsidR="00345304" w:rsidRPr="00C03838" w:rsidRDefault="00345304" w:rsidP="00345304">
      <w:pPr>
        <w:spacing w:after="0" w:line="240" w:lineRule="auto"/>
        <w:ind w:left="360"/>
        <w:rPr>
          <w:rFonts w:asciiTheme="majorHAnsi" w:hAnsiTheme="majorHAnsi" w:cstheme="majorHAnsi"/>
          <w:sz w:val="24"/>
          <w:szCs w:val="24"/>
        </w:rPr>
      </w:pPr>
      <w:r w:rsidRPr="00C03838">
        <w:rPr>
          <w:rFonts w:asciiTheme="majorHAnsi" w:hAnsiTheme="majorHAnsi" w:cstheme="majorHAnsi"/>
          <w:sz w:val="24"/>
          <w:szCs w:val="24"/>
        </w:rPr>
        <w:t>Rotator Cuff swinging gate</w:t>
      </w:r>
    </w:p>
    <w:p w:rsidR="00345304" w:rsidRPr="00C03838" w:rsidRDefault="00345304" w:rsidP="00345304">
      <w:pPr>
        <w:spacing w:after="0" w:line="240" w:lineRule="auto"/>
        <w:ind w:left="360"/>
        <w:rPr>
          <w:rFonts w:asciiTheme="majorHAnsi" w:hAnsiTheme="majorHAnsi" w:cstheme="majorHAnsi"/>
          <w:sz w:val="24"/>
          <w:szCs w:val="24"/>
        </w:rPr>
      </w:pPr>
      <w:r w:rsidRPr="00C03838">
        <w:rPr>
          <w:rFonts w:asciiTheme="majorHAnsi" w:hAnsiTheme="majorHAnsi" w:cstheme="majorHAnsi"/>
          <w:sz w:val="24"/>
          <w:szCs w:val="24"/>
        </w:rPr>
        <w:t xml:space="preserve">Sit down </w:t>
      </w:r>
      <w:r w:rsidRPr="00D7311B">
        <w:rPr>
          <w:rFonts w:asciiTheme="majorHAnsi" w:hAnsiTheme="majorHAnsi" w:cstheme="majorHAnsi"/>
          <w:noProof/>
          <w:sz w:val="24"/>
          <w:szCs w:val="24"/>
        </w:rPr>
        <w:t>stand</w:t>
      </w:r>
      <w:r w:rsidR="00D7311B">
        <w:rPr>
          <w:rFonts w:asciiTheme="majorHAnsi" w:hAnsiTheme="majorHAnsi" w:cstheme="majorHAnsi"/>
          <w:noProof/>
          <w:sz w:val="24"/>
          <w:szCs w:val="24"/>
        </w:rPr>
        <w:t>-</w:t>
      </w:r>
      <w:r w:rsidRPr="00D7311B">
        <w:rPr>
          <w:rFonts w:asciiTheme="majorHAnsi" w:hAnsiTheme="majorHAnsi" w:cstheme="majorHAnsi"/>
          <w:noProof/>
          <w:sz w:val="24"/>
          <w:szCs w:val="24"/>
        </w:rPr>
        <w:t>ups</w:t>
      </w:r>
    </w:p>
    <w:p w:rsidR="00345304" w:rsidRPr="00C03838" w:rsidRDefault="00345304" w:rsidP="00A4676D">
      <w:pPr>
        <w:pStyle w:val="ListParagraph"/>
        <w:numPr>
          <w:ilvl w:val="0"/>
          <w:numId w:val="16"/>
        </w:numPr>
        <w:spacing w:after="0" w:line="240" w:lineRule="auto"/>
        <w:rPr>
          <w:rFonts w:asciiTheme="majorHAnsi" w:hAnsiTheme="majorHAnsi" w:cstheme="majorHAnsi"/>
          <w:sz w:val="24"/>
          <w:szCs w:val="24"/>
        </w:rPr>
      </w:pPr>
      <w:r w:rsidRPr="00C03838">
        <w:rPr>
          <w:rFonts w:asciiTheme="majorHAnsi" w:hAnsiTheme="majorHAnsi" w:cstheme="majorHAnsi"/>
          <w:sz w:val="24"/>
          <w:szCs w:val="24"/>
        </w:rPr>
        <w:t>Seated workout #2</w:t>
      </w:r>
    </w:p>
    <w:p w:rsidR="00345304" w:rsidRPr="00C03838" w:rsidRDefault="00BA46A1" w:rsidP="00345304">
      <w:pPr>
        <w:spacing w:after="0" w:line="240" w:lineRule="auto"/>
        <w:ind w:left="360"/>
        <w:rPr>
          <w:rFonts w:asciiTheme="majorHAnsi" w:hAnsiTheme="majorHAnsi" w:cstheme="majorHAnsi"/>
          <w:sz w:val="24"/>
          <w:szCs w:val="24"/>
        </w:rPr>
      </w:pPr>
      <w:r w:rsidRPr="00C03838">
        <w:rPr>
          <w:rFonts w:asciiTheme="majorHAnsi" w:hAnsiTheme="majorHAnsi" w:cstheme="majorHAnsi"/>
          <w:sz w:val="24"/>
          <w:szCs w:val="24"/>
        </w:rPr>
        <w:t>March</w:t>
      </w:r>
    </w:p>
    <w:p w:rsidR="00BA46A1" w:rsidRPr="00C03838" w:rsidRDefault="00BA46A1" w:rsidP="00345304">
      <w:pPr>
        <w:spacing w:after="0" w:line="240" w:lineRule="auto"/>
        <w:ind w:left="360"/>
        <w:rPr>
          <w:rFonts w:asciiTheme="majorHAnsi" w:hAnsiTheme="majorHAnsi" w:cstheme="majorHAnsi"/>
          <w:sz w:val="24"/>
          <w:szCs w:val="24"/>
        </w:rPr>
      </w:pPr>
      <w:r w:rsidRPr="00C03838">
        <w:rPr>
          <w:rFonts w:asciiTheme="majorHAnsi" w:hAnsiTheme="majorHAnsi" w:cstheme="majorHAnsi"/>
          <w:sz w:val="24"/>
          <w:szCs w:val="24"/>
        </w:rPr>
        <w:t>Butt Kicks</w:t>
      </w:r>
    </w:p>
    <w:p w:rsidR="00BA46A1" w:rsidRPr="00C03838" w:rsidRDefault="00BA46A1" w:rsidP="00345304">
      <w:pPr>
        <w:spacing w:after="0" w:line="240" w:lineRule="auto"/>
        <w:ind w:left="360"/>
        <w:rPr>
          <w:rFonts w:asciiTheme="majorHAnsi" w:hAnsiTheme="majorHAnsi" w:cstheme="majorHAnsi"/>
          <w:sz w:val="24"/>
          <w:szCs w:val="24"/>
        </w:rPr>
      </w:pPr>
      <w:r w:rsidRPr="00C03838">
        <w:rPr>
          <w:rFonts w:asciiTheme="majorHAnsi" w:hAnsiTheme="majorHAnsi" w:cstheme="majorHAnsi"/>
          <w:sz w:val="24"/>
          <w:szCs w:val="24"/>
        </w:rPr>
        <w:t>Wall Push Ups</w:t>
      </w:r>
    </w:p>
    <w:p w:rsidR="00BA46A1" w:rsidRPr="00C03838" w:rsidRDefault="00BA46A1" w:rsidP="00345304">
      <w:pPr>
        <w:spacing w:after="0" w:line="240" w:lineRule="auto"/>
        <w:ind w:left="360"/>
        <w:rPr>
          <w:rFonts w:asciiTheme="majorHAnsi" w:hAnsiTheme="majorHAnsi" w:cstheme="majorHAnsi"/>
          <w:sz w:val="24"/>
          <w:szCs w:val="24"/>
        </w:rPr>
      </w:pPr>
      <w:r w:rsidRPr="00C03838">
        <w:rPr>
          <w:rFonts w:asciiTheme="majorHAnsi" w:hAnsiTheme="majorHAnsi" w:cstheme="majorHAnsi"/>
          <w:sz w:val="24"/>
          <w:szCs w:val="24"/>
        </w:rPr>
        <w:t>Squats</w:t>
      </w:r>
    </w:p>
    <w:p w:rsidR="00BA46A1" w:rsidRPr="00C03838" w:rsidRDefault="00BA46A1" w:rsidP="00345304">
      <w:pPr>
        <w:spacing w:after="0" w:line="240" w:lineRule="auto"/>
        <w:ind w:left="360"/>
        <w:rPr>
          <w:rFonts w:asciiTheme="majorHAnsi" w:hAnsiTheme="majorHAnsi" w:cstheme="majorHAnsi"/>
          <w:sz w:val="24"/>
          <w:szCs w:val="24"/>
        </w:rPr>
      </w:pPr>
      <w:r w:rsidRPr="00C03838">
        <w:rPr>
          <w:rFonts w:asciiTheme="majorHAnsi" w:hAnsiTheme="majorHAnsi" w:cstheme="majorHAnsi"/>
          <w:sz w:val="24"/>
          <w:szCs w:val="24"/>
        </w:rPr>
        <w:t>Jumping Jacks</w:t>
      </w:r>
    </w:p>
    <w:p w:rsidR="00BA46A1" w:rsidRPr="00C03838" w:rsidRDefault="00BA46A1" w:rsidP="00345304">
      <w:pPr>
        <w:spacing w:after="0" w:line="240" w:lineRule="auto"/>
        <w:ind w:left="360"/>
        <w:rPr>
          <w:rFonts w:asciiTheme="majorHAnsi" w:hAnsiTheme="majorHAnsi" w:cstheme="majorHAnsi"/>
          <w:sz w:val="24"/>
          <w:szCs w:val="24"/>
        </w:rPr>
      </w:pPr>
      <w:r w:rsidRPr="00C03838">
        <w:rPr>
          <w:rFonts w:asciiTheme="majorHAnsi" w:hAnsiTheme="majorHAnsi" w:cstheme="majorHAnsi"/>
          <w:sz w:val="24"/>
          <w:szCs w:val="24"/>
        </w:rPr>
        <w:t>Lunges</w:t>
      </w:r>
    </w:p>
    <w:p w:rsidR="00BA46A1" w:rsidRPr="00C03838" w:rsidRDefault="00BA46A1" w:rsidP="00345304">
      <w:pPr>
        <w:spacing w:after="0" w:line="240" w:lineRule="auto"/>
        <w:ind w:left="360"/>
        <w:rPr>
          <w:rFonts w:asciiTheme="majorHAnsi" w:hAnsiTheme="majorHAnsi" w:cstheme="majorHAnsi"/>
          <w:sz w:val="24"/>
          <w:szCs w:val="24"/>
        </w:rPr>
      </w:pPr>
      <w:r w:rsidRPr="00C03838">
        <w:rPr>
          <w:rFonts w:asciiTheme="majorHAnsi" w:hAnsiTheme="majorHAnsi" w:cstheme="majorHAnsi"/>
          <w:sz w:val="24"/>
          <w:szCs w:val="24"/>
        </w:rPr>
        <w:t>Zombies</w:t>
      </w:r>
    </w:p>
    <w:p w:rsidR="00BA46A1" w:rsidRPr="00C03838" w:rsidRDefault="00BA46A1" w:rsidP="00345304">
      <w:pPr>
        <w:spacing w:after="0" w:line="240" w:lineRule="auto"/>
        <w:ind w:left="360"/>
        <w:rPr>
          <w:rFonts w:asciiTheme="majorHAnsi" w:hAnsiTheme="majorHAnsi" w:cstheme="majorHAnsi"/>
          <w:sz w:val="24"/>
          <w:szCs w:val="24"/>
        </w:rPr>
      </w:pPr>
      <w:r w:rsidRPr="00C03838">
        <w:rPr>
          <w:rFonts w:asciiTheme="majorHAnsi" w:hAnsiTheme="majorHAnsi" w:cstheme="majorHAnsi"/>
          <w:sz w:val="24"/>
          <w:szCs w:val="24"/>
        </w:rPr>
        <w:t>Side Lunges</w:t>
      </w:r>
    </w:p>
    <w:p w:rsidR="00BA46A1" w:rsidRPr="00C03838" w:rsidRDefault="00BA46A1" w:rsidP="00345304">
      <w:pPr>
        <w:spacing w:after="0" w:line="240" w:lineRule="auto"/>
        <w:ind w:left="360"/>
        <w:rPr>
          <w:rFonts w:asciiTheme="majorHAnsi" w:hAnsiTheme="majorHAnsi" w:cstheme="majorHAnsi"/>
          <w:sz w:val="24"/>
          <w:szCs w:val="24"/>
        </w:rPr>
      </w:pPr>
      <w:r w:rsidRPr="00C03838">
        <w:rPr>
          <w:rFonts w:asciiTheme="majorHAnsi" w:hAnsiTheme="majorHAnsi" w:cstheme="majorHAnsi"/>
          <w:sz w:val="24"/>
          <w:szCs w:val="24"/>
        </w:rPr>
        <w:t xml:space="preserve">Alternating Standing Leg </w:t>
      </w:r>
      <w:r w:rsidRPr="00D7311B">
        <w:rPr>
          <w:rFonts w:asciiTheme="majorHAnsi" w:hAnsiTheme="majorHAnsi" w:cstheme="majorHAnsi"/>
          <w:noProof/>
          <w:sz w:val="24"/>
          <w:szCs w:val="24"/>
        </w:rPr>
        <w:t>raises</w:t>
      </w:r>
    </w:p>
    <w:p w:rsidR="00BA46A1" w:rsidRPr="00C03838" w:rsidRDefault="00BA46A1" w:rsidP="00345304">
      <w:pPr>
        <w:spacing w:after="0" w:line="240" w:lineRule="auto"/>
        <w:ind w:left="360"/>
        <w:rPr>
          <w:rFonts w:asciiTheme="majorHAnsi" w:hAnsiTheme="majorHAnsi" w:cstheme="majorHAnsi"/>
          <w:sz w:val="24"/>
          <w:szCs w:val="24"/>
        </w:rPr>
      </w:pPr>
      <w:r w:rsidRPr="00C03838">
        <w:rPr>
          <w:rFonts w:asciiTheme="majorHAnsi" w:hAnsiTheme="majorHAnsi" w:cstheme="majorHAnsi"/>
          <w:sz w:val="24"/>
          <w:szCs w:val="24"/>
        </w:rPr>
        <w:t>Calf Raises</w:t>
      </w:r>
    </w:p>
    <w:p w:rsidR="00996A74" w:rsidRPr="00C03838" w:rsidRDefault="00996A74" w:rsidP="00BE48E9">
      <w:pPr>
        <w:spacing w:after="0" w:line="240" w:lineRule="auto"/>
        <w:rPr>
          <w:rFonts w:asciiTheme="majorHAnsi" w:hAnsiTheme="majorHAnsi" w:cstheme="majorHAnsi"/>
          <w:sz w:val="24"/>
          <w:szCs w:val="24"/>
        </w:rPr>
      </w:pPr>
    </w:p>
    <w:p w:rsidR="00BE48E9" w:rsidRDefault="00BE48E9" w:rsidP="00802056">
      <w:pPr>
        <w:spacing w:after="0" w:line="240" w:lineRule="auto"/>
        <w:jc w:val="center"/>
        <w:rPr>
          <w:rFonts w:asciiTheme="majorHAnsi" w:hAnsiTheme="majorHAnsi" w:cstheme="majorHAnsi"/>
          <w:b/>
          <w:sz w:val="24"/>
          <w:szCs w:val="24"/>
        </w:rPr>
      </w:pPr>
      <w:r w:rsidRPr="00A309B8">
        <w:rPr>
          <w:rFonts w:asciiTheme="majorHAnsi" w:hAnsiTheme="majorHAnsi" w:cstheme="majorHAnsi"/>
          <w:b/>
          <w:sz w:val="24"/>
          <w:szCs w:val="24"/>
        </w:rPr>
        <w:t>Glossary/Acronyms</w:t>
      </w:r>
    </w:p>
    <w:p w:rsidR="00802056" w:rsidRPr="00A309B8" w:rsidRDefault="00802056" w:rsidP="00802056">
      <w:pPr>
        <w:spacing w:after="0" w:line="240" w:lineRule="auto"/>
        <w:jc w:val="center"/>
        <w:rPr>
          <w:rFonts w:asciiTheme="majorHAnsi" w:hAnsiTheme="majorHAnsi" w:cstheme="majorHAnsi"/>
          <w:b/>
          <w:sz w:val="24"/>
          <w:szCs w:val="24"/>
        </w:rPr>
      </w:pPr>
    </w:p>
    <w:p w:rsidR="00283D62" w:rsidRPr="00283D62" w:rsidRDefault="00283D62" w:rsidP="00283D62">
      <w:pPr>
        <w:spacing w:after="0" w:line="240" w:lineRule="auto"/>
        <w:rPr>
          <w:rFonts w:asciiTheme="majorHAnsi" w:hAnsiTheme="majorHAnsi" w:cstheme="majorHAnsi"/>
          <w:sz w:val="24"/>
          <w:szCs w:val="24"/>
        </w:rPr>
      </w:pPr>
      <w:bookmarkStart w:id="2" w:name="_Hlk3811351"/>
      <w:r w:rsidRPr="00283D62">
        <w:rPr>
          <w:rFonts w:asciiTheme="majorHAnsi" w:hAnsiTheme="majorHAnsi" w:cstheme="majorHAnsi"/>
          <w:sz w:val="24"/>
          <w:szCs w:val="24"/>
          <w:u w:val="single"/>
        </w:rPr>
        <w:lastRenderedPageBreak/>
        <w:t>Stress</w:t>
      </w:r>
      <w:r w:rsidRPr="00283D62">
        <w:rPr>
          <w:rFonts w:asciiTheme="majorHAnsi" w:hAnsiTheme="majorHAnsi" w:cstheme="majorHAnsi"/>
          <w:sz w:val="24"/>
          <w:szCs w:val="24"/>
        </w:rPr>
        <w:t xml:space="preserve"> – the body’s response to changes that create taxing demands.</w:t>
      </w:r>
    </w:p>
    <w:p w:rsidR="00283D62" w:rsidRPr="00283D62" w:rsidRDefault="00283D62" w:rsidP="00283D62">
      <w:pPr>
        <w:spacing w:after="0" w:line="240" w:lineRule="auto"/>
        <w:rPr>
          <w:rFonts w:asciiTheme="majorHAnsi" w:hAnsiTheme="majorHAnsi" w:cstheme="majorHAnsi"/>
          <w:sz w:val="24"/>
          <w:szCs w:val="24"/>
        </w:rPr>
      </w:pPr>
      <w:r w:rsidRPr="00283D62">
        <w:rPr>
          <w:rFonts w:asciiTheme="majorHAnsi" w:hAnsiTheme="majorHAnsi" w:cstheme="majorHAnsi"/>
          <w:sz w:val="24"/>
          <w:szCs w:val="24"/>
          <w:u w:val="single"/>
        </w:rPr>
        <w:t>Stressor</w:t>
      </w:r>
      <w:r w:rsidRPr="00283D62">
        <w:rPr>
          <w:rFonts w:asciiTheme="majorHAnsi" w:hAnsiTheme="majorHAnsi" w:cstheme="majorHAnsi"/>
          <w:sz w:val="24"/>
          <w:szCs w:val="24"/>
        </w:rPr>
        <w:t xml:space="preserve"> – a stimulus that causes stress.</w:t>
      </w:r>
    </w:p>
    <w:p w:rsidR="00283D62" w:rsidRPr="00283D62" w:rsidRDefault="00283D62" w:rsidP="00283D62">
      <w:pPr>
        <w:spacing w:after="0" w:line="240" w:lineRule="auto"/>
        <w:rPr>
          <w:rFonts w:asciiTheme="majorHAnsi" w:hAnsiTheme="majorHAnsi" w:cstheme="majorHAnsi"/>
          <w:sz w:val="24"/>
          <w:szCs w:val="24"/>
        </w:rPr>
      </w:pPr>
      <w:r w:rsidRPr="00283D62">
        <w:rPr>
          <w:rFonts w:asciiTheme="majorHAnsi" w:hAnsiTheme="majorHAnsi" w:cstheme="majorHAnsi"/>
          <w:sz w:val="24"/>
          <w:szCs w:val="24"/>
          <w:u w:val="single"/>
        </w:rPr>
        <w:t>Burn out</w:t>
      </w:r>
      <w:r w:rsidRPr="00283D62">
        <w:rPr>
          <w:rFonts w:asciiTheme="majorHAnsi" w:hAnsiTheme="majorHAnsi" w:cstheme="majorHAnsi"/>
          <w:sz w:val="24"/>
          <w:szCs w:val="24"/>
        </w:rPr>
        <w:t xml:space="preserve"> – exhaustion of physical or emotional strength or motivation usually as a result of prolonged stress or frustration.</w:t>
      </w:r>
    </w:p>
    <w:p w:rsidR="00283D62" w:rsidRPr="00283D62" w:rsidRDefault="00283D62" w:rsidP="00283D62">
      <w:pPr>
        <w:spacing w:after="0" w:line="240" w:lineRule="auto"/>
        <w:rPr>
          <w:rFonts w:asciiTheme="majorHAnsi" w:hAnsiTheme="majorHAnsi" w:cstheme="majorHAnsi"/>
          <w:sz w:val="24"/>
          <w:szCs w:val="24"/>
        </w:rPr>
      </w:pPr>
      <w:r w:rsidRPr="00283D62">
        <w:rPr>
          <w:rFonts w:asciiTheme="majorHAnsi" w:hAnsiTheme="majorHAnsi" w:cstheme="majorHAnsi"/>
          <w:sz w:val="24"/>
          <w:szCs w:val="24"/>
          <w:u w:val="single"/>
        </w:rPr>
        <w:t>Eustress</w:t>
      </w:r>
      <w:r w:rsidRPr="00283D62">
        <w:rPr>
          <w:rFonts w:asciiTheme="majorHAnsi" w:hAnsiTheme="majorHAnsi" w:cstheme="majorHAnsi"/>
          <w:sz w:val="24"/>
          <w:szCs w:val="24"/>
        </w:rPr>
        <w:t xml:space="preserve"> – positive stress</w:t>
      </w:r>
      <w:r>
        <w:rPr>
          <w:rFonts w:asciiTheme="majorHAnsi" w:hAnsiTheme="majorHAnsi" w:cstheme="majorHAnsi"/>
          <w:sz w:val="24"/>
          <w:szCs w:val="24"/>
        </w:rPr>
        <w:t>.</w:t>
      </w:r>
    </w:p>
    <w:p w:rsidR="00283D62" w:rsidRPr="00283D62" w:rsidRDefault="00283D62" w:rsidP="00283D62">
      <w:pPr>
        <w:spacing w:after="0" w:line="240" w:lineRule="auto"/>
        <w:rPr>
          <w:rFonts w:asciiTheme="majorHAnsi" w:hAnsiTheme="majorHAnsi" w:cstheme="majorHAnsi"/>
          <w:sz w:val="24"/>
          <w:szCs w:val="24"/>
        </w:rPr>
      </w:pPr>
      <w:r w:rsidRPr="00283D62">
        <w:rPr>
          <w:rFonts w:asciiTheme="majorHAnsi" w:hAnsiTheme="majorHAnsi" w:cstheme="majorHAnsi"/>
          <w:sz w:val="24"/>
          <w:szCs w:val="24"/>
          <w:u w:val="single"/>
        </w:rPr>
        <w:t>Distress</w:t>
      </w:r>
      <w:r w:rsidRPr="00283D62">
        <w:rPr>
          <w:rFonts w:asciiTheme="majorHAnsi" w:hAnsiTheme="majorHAnsi" w:cstheme="majorHAnsi"/>
          <w:sz w:val="24"/>
          <w:szCs w:val="24"/>
        </w:rPr>
        <w:t xml:space="preserve"> – negative stress</w:t>
      </w:r>
      <w:r>
        <w:rPr>
          <w:rFonts w:asciiTheme="majorHAnsi" w:hAnsiTheme="majorHAnsi" w:cstheme="majorHAnsi"/>
          <w:sz w:val="24"/>
          <w:szCs w:val="24"/>
        </w:rPr>
        <w:t>.</w:t>
      </w:r>
    </w:p>
    <w:bookmarkEnd w:id="2"/>
    <w:p w:rsidR="00BE48E9" w:rsidRPr="00C03838" w:rsidRDefault="00BE48E9" w:rsidP="00283D62">
      <w:pPr>
        <w:spacing w:after="0" w:line="240" w:lineRule="auto"/>
        <w:rPr>
          <w:rFonts w:asciiTheme="majorHAnsi" w:hAnsiTheme="majorHAnsi" w:cstheme="majorHAnsi"/>
          <w:sz w:val="24"/>
          <w:szCs w:val="24"/>
        </w:rPr>
      </w:pPr>
    </w:p>
    <w:sectPr w:rsidR="00BE48E9" w:rsidRPr="00C03838" w:rsidSect="008A437A">
      <w:footerReference w:type="default" r:id="rId48"/>
      <w:pgSz w:w="12240" w:h="15840"/>
      <w:pgMar w:top="1440" w:right="1440" w:bottom="1440" w:left="1440" w:header="720" w:footer="720" w:gutter="0"/>
      <w:pgNumType w:start="206"/>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64DB" w:rsidRDefault="005E64DB" w:rsidP="008A437A">
      <w:pPr>
        <w:spacing w:after="0" w:line="240" w:lineRule="auto"/>
      </w:pPr>
      <w:r>
        <w:separator/>
      </w:r>
    </w:p>
  </w:endnote>
  <w:endnote w:type="continuationSeparator" w:id="0">
    <w:p w:rsidR="005E64DB" w:rsidRDefault="005E64DB" w:rsidP="008A4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437A" w:rsidRDefault="008A43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64DB" w:rsidRDefault="005E64DB" w:rsidP="008A437A">
      <w:pPr>
        <w:spacing w:after="0" w:line="240" w:lineRule="auto"/>
      </w:pPr>
      <w:r>
        <w:separator/>
      </w:r>
    </w:p>
  </w:footnote>
  <w:footnote w:type="continuationSeparator" w:id="0">
    <w:p w:rsidR="005E64DB" w:rsidRDefault="005E64DB" w:rsidP="008A43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976C6"/>
    <w:multiLevelType w:val="hybridMultilevel"/>
    <w:tmpl w:val="0B2CDE40"/>
    <w:lvl w:ilvl="0" w:tplc="04090001">
      <w:start w:val="1"/>
      <w:numFmt w:val="bullet"/>
      <w:lvlText w:val=""/>
      <w:lvlJc w:val="left"/>
      <w:pPr>
        <w:ind w:left="1050" w:hanging="360"/>
      </w:pPr>
      <w:rPr>
        <w:rFonts w:ascii="Symbol" w:hAnsi="Symbol" w:hint="default"/>
      </w:rPr>
    </w:lvl>
    <w:lvl w:ilvl="1" w:tplc="04090003" w:tentative="1">
      <w:start w:val="1"/>
      <w:numFmt w:val="bullet"/>
      <w:lvlText w:val="o"/>
      <w:lvlJc w:val="left"/>
      <w:pPr>
        <w:ind w:left="1770" w:hanging="360"/>
      </w:pPr>
      <w:rPr>
        <w:rFonts w:ascii="Courier New" w:hAnsi="Courier New" w:cs="Courier New" w:hint="default"/>
      </w:rPr>
    </w:lvl>
    <w:lvl w:ilvl="2" w:tplc="04090005" w:tentative="1">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1" w15:restartNumberingAfterBreak="0">
    <w:nsid w:val="04A4407B"/>
    <w:multiLevelType w:val="hybridMultilevel"/>
    <w:tmpl w:val="BFBE979A"/>
    <w:lvl w:ilvl="0" w:tplc="04090015">
      <w:start w:val="1"/>
      <w:numFmt w:val="upp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78827562">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23396C"/>
    <w:multiLevelType w:val="hybridMultilevel"/>
    <w:tmpl w:val="70D86FC6"/>
    <w:lvl w:ilvl="0" w:tplc="04090003">
      <w:start w:val="1"/>
      <w:numFmt w:val="bullet"/>
      <w:lvlText w:val="o"/>
      <w:lvlJc w:val="left"/>
      <w:pPr>
        <w:ind w:left="1440" w:hanging="360"/>
      </w:pPr>
      <w:rPr>
        <w:rFonts w:ascii="Courier New" w:hAnsi="Courier New" w:cs="Courier New"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7481700"/>
    <w:multiLevelType w:val="hybridMultilevel"/>
    <w:tmpl w:val="4CF6D6C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84241E"/>
    <w:multiLevelType w:val="hybridMultilevel"/>
    <w:tmpl w:val="21F61D8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2F5D84"/>
    <w:multiLevelType w:val="hybridMultilevel"/>
    <w:tmpl w:val="AFDE86D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02F0F3F"/>
    <w:multiLevelType w:val="hybridMultilevel"/>
    <w:tmpl w:val="5BC03FF2"/>
    <w:lvl w:ilvl="0" w:tplc="04090015">
      <w:start w:val="1"/>
      <w:numFmt w:val="upp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904F44"/>
    <w:multiLevelType w:val="hybridMultilevel"/>
    <w:tmpl w:val="756E93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2FB4CE6"/>
    <w:multiLevelType w:val="hybridMultilevel"/>
    <w:tmpl w:val="538C76D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3">
      <w:start w:val="1"/>
      <w:numFmt w:val="bullet"/>
      <w:lvlText w:val="o"/>
      <w:lvlJc w:val="left"/>
      <w:pPr>
        <w:ind w:left="2880" w:hanging="360"/>
      </w:pPr>
      <w:rPr>
        <w:rFonts w:ascii="Courier New" w:hAnsi="Courier New" w:cs="Courier New" w:hint="default"/>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3E61BB"/>
    <w:multiLevelType w:val="hybridMultilevel"/>
    <w:tmpl w:val="9058EEB4"/>
    <w:lvl w:ilvl="0" w:tplc="04090003">
      <w:start w:val="1"/>
      <w:numFmt w:val="bullet"/>
      <w:lvlText w:val="o"/>
      <w:lvlJc w:val="left"/>
      <w:pPr>
        <w:ind w:left="1440" w:hanging="360"/>
      </w:pPr>
      <w:rPr>
        <w:rFonts w:ascii="Courier New" w:hAnsi="Courier New" w:cs="Courier New"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59620EB"/>
    <w:multiLevelType w:val="hybridMultilevel"/>
    <w:tmpl w:val="162E487E"/>
    <w:lvl w:ilvl="0" w:tplc="04090019">
      <w:start w:val="1"/>
      <w:numFmt w:val="low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337C32"/>
    <w:multiLevelType w:val="hybridMultilevel"/>
    <w:tmpl w:val="D2C6940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FBA3B98"/>
    <w:multiLevelType w:val="hybridMultilevel"/>
    <w:tmpl w:val="EAD8FFD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31874E12"/>
    <w:multiLevelType w:val="hybridMultilevel"/>
    <w:tmpl w:val="82E63D7E"/>
    <w:lvl w:ilvl="0" w:tplc="04090003">
      <w:start w:val="1"/>
      <w:numFmt w:val="bullet"/>
      <w:lvlText w:val="o"/>
      <w:lvlJc w:val="left"/>
      <w:pPr>
        <w:ind w:left="1410" w:hanging="360"/>
      </w:pPr>
      <w:rPr>
        <w:rFonts w:ascii="Courier New" w:hAnsi="Courier New" w:cs="Courier New" w:hint="default"/>
      </w:rPr>
    </w:lvl>
    <w:lvl w:ilvl="1" w:tplc="04090003" w:tentative="1">
      <w:start w:val="1"/>
      <w:numFmt w:val="bullet"/>
      <w:lvlText w:val="o"/>
      <w:lvlJc w:val="left"/>
      <w:pPr>
        <w:ind w:left="2130" w:hanging="360"/>
      </w:pPr>
      <w:rPr>
        <w:rFonts w:ascii="Courier New" w:hAnsi="Courier New" w:cs="Courier New" w:hint="default"/>
      </w:rPr>
    </w:lvl>
    <w:lvl w:ilvl="2" w:tplc="04090005" w:tentative="1">
      <w:start w:val="1"/>
      <w:numFmt w:val="bullet"/>
      <w:lvlText w:val=""/>
      <w:lvlJc w:val="left"/>
      <w:pPr>
        <w:ind w:left="2850" w:hanging="360"/>
      </w:pPr>
      <w:rPr>
        <w:rFonts w:ascii="Wingdings" w:hAnsi="Wingdings" w:hint="default"/>
      </w:rPr>
    </w:lvl>
    <w:lvl w:ilvl="3" w:tplc="04090001" w:tentative="1">
      <w:start w:val="1"/>
      <w:numFmt w:val="bullet"/>
      <w:lvlText w:val=""/>
      <w:lvlJc w:val="left"/>
      <w:pPr>
        <w:ind w:left="3570" w:hanging="360"/>
      </w:pPr>
      <w:rPr>
        <w:rFonts w:ascii="Symbol" w:hAnsi="Symbol" w:hint="default"/>
      </w:rPr>
    </w:lvl>
    <w:lvl w:ilvl="4" w:tplc="04090003" w:tentative="1">
      <w:start w:val="1"/>
      <w:numFmt w:val="bullet"/>
      <w:lvlText w:val="o"/>
      <w:lvlJc w:val="left"/>
      <w:pPr>
        <w:ind w:left="4290" w:hanging="360"/>
      </w:pPr>
      <w:rPr>
        <w:rFonts w:ascii="Courier New" w:hAnsi="Courier New" w:cs="Courier New" w:hint="default"/>
      </w:rPr>
    </w:lvl>
    <w:lvl w:ilvl="5" w:tplc="04090005" w:tentative="1">
      <w:start w:val="1"/>
      <w:numFmt w:val="bullet"/>
      <w:lvlText w:val=""/>
      <w:lvlJc w:val="left"/>
      <w:pPr>
        <w:ind w:left="5010" w:hanging="360"/>
      </w:pPr>
      <w:rPr>
        <w:rFonts w:ascii="Wingdings" w:hAnsi="Wingdings" w:hint="default"/>
      </w:rPr>
    </w:lvl>
    <w:lvl w:ilvl="6" w:tplc="04090001" w:tentative="1">
      <w:start w:val="1"/>
      <w:numFmt w:val="bullet"/>
      <w:lvlText w:val=""/>
      <w:lvlJc w:val="left"/>
      <w:pPr>
        <w:ind w:left="5730" w:hanging="360"/>
      </w:pPr>
      <w:rPr>
        <w:rFonts w:ascii="Symbol" w:hAnsi="Symbol" w:hint="default"/>
      </w:rPr>
    </w:lvl>
    <w:lvl w:ilvl="7" w:tplc="04090003" w:tentative="1">
      <w:start w:val="1"/>
      <w:numFmt w:val="bullet"/>
      <w:lvlText w:val="o"/>
      <w:lvlJc w:val="left"/>
      <w:pPr>
        <w:ind w:left="6450" w:hanging="360"/>
      </w:pPr>
      <w:rPr>
        <w:rFonts w:ascii="Courier New" w:hAnsi="Courier New" w:cs="Courier New" w:hint="default"/>
      </w:rPr>
    </w:lvl>
    <w:lvl w:ilvl="8" w:tplc="04090005" w:tentative="1">
      <w:start w:val="1"/>
      <w:numFmt w:val="bullet"/>
      <w:lvlText w:val=""/>
      <w:lvlJc w:val="left"/>
      <w:pPr>
        <w:ind w:left="7170" w:hanging="360"/>
      </w:pPr>
      <w:rPr>
        <w:rFonts w:ascii="Wingdings" w:hAnsi="Wingdings" w:hint="default"/>
      </w:rPr>
    </w:lvl>
  </w:abstractNum>
  <w:abstractNum w:abstractNumId="14" w15:restartNumberingAfterBreak="0">
    <w:nsid w:val="3748139F"/>
    <w:multiLevelType w:val="hybridMultilevel"/>
    <w:tmpl w:val="49AE0A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A5C1419"/>
    <w:multiLevelType w:val="hybridMultilevel"/>
    <w:tmpl w:val="691E32A2"/>
    <w:lvl w:ilvl="0" w:tplc="04090001">
      <w:start w:val="1"/>
      <w:numFmt w:val="bullet"/>
      <w:lvlText w:val=""/>
      <w:lvlJc w:val="left"/>
      <w:pPr>
        <w:ind w:left="810" w:hanging="360"/>
      </w:pPr>
      <w:rPr>
        <w:rFonts w:ascii="Symbol" w:hAnsi="Symbol" w:hint="default"/>
      </w:rPr>
    </w:lvl>
    <w:lvl w:ilvl="1" w:tplc="04090019">
      <w:start w:val="1"/>
      <w:numFmt w:val="lowerLetter"/>
      <w:lvlText w:val="%2."/>
      <w:lvlJc w:val="left"/>
      <w:pPr>
        <w:ind w:left="1530" w:hanging="360"/>
      </w:pPr>
    </w:lvl>
    <w:lvl w:ilvl="2" w:tplc="04090005">
      <w:start w:val="1"/>
      <w:numFmt w:val="bullet"/>
      <w:lvlText w:val=""/>
      <w:lvlJc w:val="left"/>
      <w:pPr>
        <w:ind w:left="2250" w:hanging="180"/>
      </w:pPr>
      <w:rPr>
        <w:rFonts w:ascii="Wingdings" w:hAnsi="Wingding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15:restartNumberingAfterBreak="0">
    <w:nsid w:val="43887EA4"/>
    <w:multiLevelType w:val="hybridMultilevel"/>
    <w:tmpl w:val="18FAB32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38D4180"/>
    <w:multiLevelType w:val="hybridMultilevel"/>
    <w:tmpl w:val="387446FC"/>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8F82638"/>
    <w:multiLevelType w:val="hybridMultilevel"/>
    <w:tmpl w:val="37EE33F8"/>
    <w:lvl w:ilvl="0" w:tplc="04090003">
      <w:start w:val="1"/>
      <w:numFmt w:val="bullet"/>
      <w:lvlText w:val="o"/>
      <w:lvlJc w:val="left"/>
      <w:pPr>
        <w:ind w:left="1350" w:hanging="360"/>
      </w:pPr>
      <w:rPr>
        <w:rFonts w:ascii="Courier New" w:hAnsi="Courier New" w:cs="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9" w15:restartNumberingAfterBreak="0">
    <w:nsid w:val="50FB761F"/>
    <w:multiLevelType w:val="hybridMultilevel"/>
    <w:tmpl w:val="1B4452CA"/>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767FEF"/>
    <w:multiLevelType w:val="hybridMultilevel"/>
    <w:tmpl w:val="77461DB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58F31DDA"/>
    <w:multiLevelType w:val="hybridMultilevel"/>
    <w:tmpl w:val="A0B4BEBE"/>
    <w:lvl w:ilvl="0" w:tplc="04090003">
      <w:start w:val="1"/>
      <w:numFmt w:val="bullet"/>
      <w:lvlText w:val="o"/>
      <w:lvlJc w:val="left"/>
      <w:pPr>
        <w:ind w:left="1410" w:hanging="360"/>
      </w:pPr>
      <w:rPr>
        <w:rFonts w:ascii="Courier New" w:hAnsi="Courier New" w:cs="Courier New" w:hint="default"/>
      </w:rPr>
    </w:lvl>
    <w:lvl w:ilvl="1" w:tplc="04090003" w:tentative="1">
      <w:start w:val="1"/>
      <w:numFmt w:val="bullet"/>
      <w:lvlText w:val="o"/>
      <w:lvlJc w:val="left"/>
      <w:pPr>
        <w:ind w:left="2130" w:hanging="360"/>
      </w:pPr>
      <w:rPr>
        <w:rFonts w:ascii="Courier New" w:hAnsi="Courier New" w:cs="Courier New" w:hint="default"/>
      </w:rPr>
    </w:lvl>
    <w:lvl w:ilvl="2" w:tplc="04090005" w:tentative="1">
      <w:start w:val="1"/>
      <w:numFmt w:val="bullet"/>
      <w:lvlText w:val=""/>
      <w:lvlJc w:val="left"/>
      <w:pPr>
        <w:ind w:left="2850" w:hanging="360"/>
      </w:pPr>
      <w:rPr>
        <w:rFonts w:ascii="Wingdings" w:hAnsi="Wingdings" w:hint="default"/>
      </w:rPr>
    </w:lvl>
    <w:lvl w:ilvl="3" w:tplc="04090001" w:tentative="1">
      <w:start w:val="1"/>
      <w:numFmt w:val="bullet"/>
      <w:lvlText w:val=""/>
      <w:lvlJc w:val="left"/>
      <w:pPr>
        <w:ind w:left="3570" w:hanging="360"/>
      </w:pPr>
      <w:rPr>
        <w:rFonts w:ascii="Symbol" w:hAnsi="Symbol" w:hint="default"/>
      </w:rPr>
    </w:lvl>
    <w:lvl w:ilvl="4" w:tplc="04090003" w:tentative="1">
      <w:start w:val="1"/>
      <w:numFmt w:val="bullet"/>
      <w:lvlText w:val="o"/>
      <w:lvlJc w:val="left"/>
      <w:pPr>
        <w:ind w:left="4290" w:hanging="360"/>
      </w:pPr>
      <w:rPr>
        <w:rFonts w:ascii="Courier New" w:hAnsi="Courier New" w:cs="Courier New" w:hint="default"/>
      </w:rPr>
    </w:lvl>
    <w:lvl w:ilvl="5" w:tplc="04090005" w:tentative="1">
      <w:start w:val="1"/>
      <w:numFmt w:val="bullet"/>
      <w:lvlText w:val=""/>
      <w:lvlJc w:val="left"/>
      <w:pPr>
        <w:ind w:left="5010" w:hanging="360"/>
      </w:pPr>
      <w:rPr>
        <w:rFonts w:ascii="Wingdings" w:hAnsi="Wingdings" w:hint="default"/>
      </w:rPr>
    </w:lvl>
    <w:lvl w:ilvl="6" w:tplc="04090001" w:tentative="1">
      <w:start w:val="1"/>
      <w:numFmt w:val="bullet"/>
      <w:lvlText w:val=""/>
      <w:lvlJc w:val="left"/>
      <w:pPr>
        <w:ind w:left="5730" w:hanging="360"/>
      </w:pPr>
      <w:rPr>
        <w:rFonts w:ascii="Symbol" w:hAnsi="Symbol" w:hint="default"/>
      </w:rPr>
    </w:lvl>
    <w:lvl w:ilvl="7" w:tplc="04090003" w:tentative="1">
      <w:start w:val="1"/>
      <w:numFmt w:val="bullet"/>
      <w:lvlText w:val="o"/>
      <w:lvlJc w:val="left"/>
      <w:pPr>
        <w:ind w:left="6450" w:hanging="360"/>
      </w:pPr>
      <w:rPr>
        <w:rFonts w:ascii="Courier New" w:hAnsi="Courier New" w:cs="Courier New" w:hint="default"/>
      </w:rPr>
    </w:lvl>
    <w:lvl w:ilvl="8" w:tplc="04090005" w:tentative="1">
      <w:start w:val="1"/>
      <w:numFmt w:val="bullet"/>
      <w:lvlText w:val=""/>
      <w:lvlJc w:val="left"/>
      <w:pPr>
        <w:ind w:left="7170" w:hanging="360"/>
      </w:pPr>
      <w:rPr>
        <w:rFonts w:ascii="Wingdings" w:hAnsi="Wingdings" w:hint="default"/>
      </w:rPr>
    </w:lvl>
  </w:abstractNum>
  <w:abstractNum w:abstractNumId="22" w15:restartNumberingAfterBreak="0">
    <w:nsid w:val="65C32DEE"/>
    <w:multiLevelType w:val="hybridMultilevel"/>
    <w:tmpl w:val="89E69EE4"/>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9F246B4"/>
    <w:multiLevelType w:val="hybridMultilevel"/>
    <w:tmpl w:val="623E84B4"/>
    <w:lvl w:ilvl="0" w:tplc="04090003">
      <w:start w:val="1"/>
      <w:numFmt w:val="bullet"/>
      <w:lvlText w:val="o"/>
      <w:lvlJc w:val="left"/>
      <w:pPr>
        <w:ind w:left="1440" w:hanging="360"/>
      </w:pPr>
      <w:rPr>
        <w:rFonts w:ascii="Courier New" w:hAnsi="Courier New" w:cs="Courier New"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F590B83"/>
    <w:multiLevelType w:val="hybridMultilevel"/>
    <w:tmpl w:val="CAD4DC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074524F"/>
    <w:multiLevelType w:val="hybridMultilevel"/>
    <w:tmpl w:val="E0D6372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15:restartNumberingAfterBreak="0">
    <w:nsid w:val="75576363"/>
    <w:multiLevelType w:val="hybridMultilevel"/>
    <w:tmpl w:val="23B2BB4A"/>
    <w:lvl w:ilvl="0" w:tplc="04090015">
      <w:start w:val="1"/>
      <w:numFmt w:val="upp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E25A10"/>
    <w:multiLevelType w:val="hybridMultilevel"/>
    <w:tmpl w:val="FFCCCB42"/>
    <w:lvl w:ilvl="0" w:tplc="04090001">
      <w:start w:val="1"/>
      <w:numFmt w:val="bullet"/>
      <w:lvlText w:val=""/>
      <w:lvlJc w:val="left"/>
      <w:pPr>
        <w:ind w:left="810" w:hanging="360"/>
      </w:pPr>
      <w:rPr>
        <w:rFonts w:ascii="Symbol" w:hAnsi="Symbol" w:hint="default"/>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15:restartNumberingAfterBreak="0">
    <w:nsid w:val="7F9671EA"/>
    <w:multiLevelType w:val="hybridMultilevel"/>
    <w:tmpl w:val="E22893A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4"/>
  </w:num>
  <w:num w:numId="3">
    <w:abstractNumId w:val="27"/>
  </w:num>
  <w:num w:numId="4">
    <w:abstractNumId w:val="24"/>
  </w:num>
  <w:num w:numId="5">
    <w:abstractNumId w:val="23"/>
  </w:num>
  <w:num w:numId="6">
    <w:abstractNumId w:val="26"/>
  </w:num>
  <w:num w:numId="7">
    <w:abstractNumId w:val="2"/>
  </w:num>
  <w:num w:numId="8">
    <w:abstractNumId w:val="16"/>
  </w:num>
  <w:num w:numId="9">
    <w:abstractNumId w:val="10"/>
  </w:num>
  <w:num w:numId="10">
    <w:abstractNumId w:val="9"/>
  </w:num>
  <w:num w:numId="11">
    <w:abstractNumId w:val="17"/>
  </w:num>
  <w:num w:numId="12">
    <w:abstractNumId w:val="6"/>
  </w:num>
  <w:num w:numId="13">
    <w:abstractNumId w:val="1"/>
  </w:num>
  <w:num w:numId="14">
    <w:abstractNumId w:val="8"/>
  </w:num>
  <w:num w:numId="15">
    <w:abstractNumId w:val="19"/>
  </w:num>
  <w:num w:numId="16">
    <w:abstractNumId w:val="14"/>
  </w:num>
  <w:num w:numId="17">
    <w:abstractNumId w:val="0"/>
  </w:num>
  <w:num w:numId="18">
    <w:abstractNumId w:val="21"/>
  </w:num>
  <w:num w:numId="19">
    <w:abstractNumId w:val="13"/>
  </w:num>
  <w:num w:numId="20">
    <w:abstractNumId w:val="25"/>
  </w:num>
  <w:num w:numId="21">
    <w:abstractNumId w:val="18"/>
  </w:num>
  <w:num w:numId="22">
    <w:abstractNumId w:val="5"/>
  </w:num>
  <w:num w:numId="23">
    <w:abstractNumId w:val="7"/>
  </w:num>
  <w:num w:numId="24">
    <w:abstractNumId w:val="3"/>
  </w:num>
  <w:num w:numId="25">
    <w:abstractNumId w:val="20"/>
  </w:num>
  <w:num w:numId="26">
    <w:abstractNumId w:val="12"/>
  </w:num>
  <w:num w:numId="27">
    <w:abstractNumId w:val="28"/>
  </w:num>
  <w:num w:numId="28">
    <w:abstractNumId w:val="22"/>
  </w:num>
  <w:num w:numId="29">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cwNDYxMrU0MDWyNDFR0lEKTi0uzszPAymwrAUArCYkzSwAAAA="/>
  </w:docVars>
  <w:rsids>
    <w:rsidRoot w:val="00BE48E9"/>
    <w:rsid w:val="00024598"/>
    <w:rsid w:val="0003542C"/>
    <w:rsid w:val="00122BE0"/>
    <w:rsid w:val="001652E4"/>
    <w:rsid w:val="001B3E00"/>
    <w:rsid w:val="00205479"/>
    <w:rsid w:val="00275267"/>
    <w:rsid w:val="00283D62"/>
    <w:rsid w:val="002A54A5"/>
    <w:rsid w:val="002D7A87"/>
    <w:rsid w:val="0030271D"/>
    <w:rsid w:val="00315729"/>
    <w:rsid w:val="0033385E"/>
    <w:rsid w:val="00345304"/>
    <w:rsid w:val="00362BE6"/>
    <w:rsid w:val="0037482A"/>
    <w:rsid w:val="0039007C"/>
    <w:rsid w:val="003A3D97"/>
    <w:rsid w:val="003A4640"/>
    <w:rsid w:val="003C0097"/>
    <w:rsid w:val="003F5F5D"/>
    <w:rsid w:val="0040414D"/>
    <w:rsid w:val="00417EF5"/>
    <w:rsid w:val="004873A2"/>
    <w:rsid w:val="004D25FA"/>
    <w:rsid w:val="00504211"/>
    <w:rsid w:val="005804D7"/>
    <w:rsid w:val="00582992"/>
    <w:rsid w:val="0059760B"/>
    <w:rsid w:val="005A200A"/>
    <w:rsid w:val="005B4AFF"/>
    <w:rsid w:val="005B7F66"/>
    <w:rsid w:val="005C183B"/>
    <w:rsid w:val="005C701A"/>
    <w:rsid w:val="005C7C1D"/>
    <w:rsid w:val="005E64DB"/>
    <w:rsid w:val="0065617A"/>
    <w:rsid w:val="0066548A"/>
    <w:rsid w:val="00671FD7"/>
    <w:rsid w:val="00674C75"/>
    <w:rsid w:val="006966CC"/>
    <w:rsid w:val="006D7E99"/>
    <w:rsid w:val="006E1865"/>
    <w:rsid w:val="00701CB4"/>
    <w:rsid w:val="007108BF"/>
    <w:rsid w:val="007338A0"/>
    <w:rsid w:val="0075349E"/>
    <w:rsid w:val="007924BF"/>
    <w:rsid w:val="007A5E5A"/>
    <w:rsid w:val="007B7BFB"/>
    <w:rsid w:val="007B7DF4"/>
    <w:rsid w:val="007C64AC"/>
    <w:rsid w:val="007F5159"/>
    <w:rsid w:val="00802056"/>
    <w:rsid w:val="00807A1B"/>
    <w:rsid w:val="00816E4D"/>
    <w:rsid w:val="008300C4"/>
    <w:rsid w:val="008827F5"/>
    <w:rsid w:val="008A437A"/>
    <w:rsid w:val="008B48A0"/>
    <w:rsid w:val="008B5E6D"/>
    <w:rsid w:val="00926DA0"/>
    <w:rsid w:val="0095469C"/>
    <w:rsid w:val="00961925"/>
    <w:rsid w:val="00971844"/>
    <w:rsid w:val="00996A74"/>
    <w:rsid w:val="009D4223"/>
    <w:rsid w:val="00A033E2"/>
    <w:rsid w:val="00A228B1"/>
    <w:rsid w:val="00A309B8"/>
    <w:rsid w:val="00A34544"/>
    <w:rsid w:val="00A4676D"/>
    <w:rsid w:val="00A71271"/>
    <w:rsid w:val="00A90809"/>
    <w:rsid w:val="00A9274A"/>
    <w:rsid w:val="00AE4DE7"/>
    <w:rsid w:val="00B02555"/>
    <w:rsid w:val="00B1053B"/>
    <w:rsid w:val="00B23C59"/>
    <w:rsid w:val="00B64640"/>
    <w:rsid w:val="00B81AAB"/>
    <w:rsid w:val="00BA46A1"/>
    <w:rsid w:val="00BB6BF3"/>
    <w:rsid w:val="00BC39DD"/>
    <w:rsid w:val="00BD2E47"/>
    <w:rsid w:val="00BE48E9"/>
    <w:rsid w:val="00BF1547"/>
    <w:rsid w:val="00BF16A5"/>
    <w:rsid w:val="00C03838"/>
    <w:rsid w:val="00C06E68"/>
    <w:rsid w:val="00C140F0"/>
    <w:rsid w:val="00C237CD"/>
    <w:rsid w:val="00C64D5E"/>
    <w:rsid w:val="00C84544"/>
    <w:rsid w:val="00CA67F7"/>
    <w:rsid w:val="00D11DFC"/>
    <w:rsid w:val="00D3295B"/>
    <w:rsid w:val="00D44611"/>
    <w:rsid w:val="00D52312"/>
    <w:rsid w:val="00D64A80"/>
    <w:rsid w:val="00D7311B"/>
    <w:rsid w:val="00DA0FB5"/>
    <w:rsid w:val="00DE0237"/>
    <w:rsid w:val="00DF6031"/>
    <w:rsid w:val="00E130A2"/>
    <w:rsid w:val="00E3328B"/>
    <w:rsid w:val="00E777B8"/>
    <w:rsid w:val="00E97D1A"/>
    <w:rsid w:val="00EC2C14"/>
    <w:rsid w:val="00ED7194"/>
    <w:rsid w:val="00F30F12"/>
    <w:rsid w:val="00F35255"/>
    <w:rsid w:val="00F37E2F"/>
    <w:rsid w:val="00FA20FC"/>
    <w:rsid w:val="00FB1BEF"/>
    <w:rsid w:val="00FD0B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1A62B38-C60A-4B66-98E1-5ECB05FAF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19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5479"/>
    <w:pPr>
      <w:ind w:left="720"/>
      <w:contextualSpacing/>
    </w:pPr>
  </w:style>
  <w:style w:type="character" w:styleId="Hyperlink">
    <w:name w:val="Hyperlink"/>
    <w:basedOn w:val="DefaultParagraphFont"/>
    <w:uiPriority w:val="99"/>
    <w:unhideWhenUsed/>
    <w:rsid w:val="00B64640"/>
    <w:rPr>
      <w:color w:val="0563C1" w:themeColor="hyperlink"/>
      <w:u w:val="single"/>
    </w:rPr>
  </w:style>
  <w:style w:type="character" w:styleId="FollowedHyperlink">
    <w:name w:val="FollowedHyperlink"/>
    <w:basedOn w:val="DefaultParagraphFont"/>
    <w:uiPriority w:val="99"/>
    <w:semiHidden/>
    <w:unhideWhenUsed/>
    <w:rsid w:val="005A200A"/>
    <w:rPr>
      <w:color w:val="954F72" w:themeColor="followedHyperlink"/>
      <w:u w:val="single"/>
    </w:rPr>
  </w:style>
  <w:style w:type="paragraph" w:styleId="BalloonText">
    <w:name w:val="Balloon Text"/>
    <w:basedOn w:val="Normal"/>
    <w:link w:val="BalloonTextChar"/>
    <w:uiPriority w:val="99"/>
    <w:semiHidden/>
    <w:unhideWhenUsed/>
    <w:rsid w:val="00C06E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6E68"/>
    <w:rPr>
      <w:rFonts w:ascii="Segoe UI" w:hAnsi="Segoe UI" w:cs="Segoe UI"/>
      <w:sz w:val="18"/>
      <w:szCs w:val="18"/>
    </w:rPr>
  </w:style>
  <w:style w:type="character" w:styleId="CommentReference">
    <w:name w:val="annotation reference"/>
    <w:basedOn w:val="DefaultParagraphFont"/>
    <w:uiPriority w:val="99"/>
    <w:semiHidden/>
    <w:unhideWhenUsed/>
    <w:rsid w:val="00F35255"/>
    <w:rPr>
      <w:sz w:val="16"/>
      <w:szCs w:val="16"/>
    </w:rPr>
  </w:style>
  <w:style w:type="paragraph" w:styleId="CommentText">
    <w:name w:val="annotation text"/>
    <w:basedOn w:val="Normal"/>
    <w:link w:val="CommentTextChar"/>
    <w:uiPriority w:val="99"/>
    <w:semiHidden/>
    <w:unhideWhenUsed/>
    <w:rsid w:val="00F35255"/>
    <w:pPr>
      <w:spacing w:line="240" w:lineRule="auto"/>
    </w:pPr>
    <w:rPr>
      <w:sz w:val="20"/>
      <w:szCs w:val="20"/>
    </w:rPr>
  </w:style>
  <w:style w:type="character" w:customStyle="1" w:styleId="CommentTextChar">
    <w:name w:val="Comment Text Char"/>
    <w:basedOn w:val="DefaultParagraphFont"/>
    <w:link w:val="CommentText"/>
    <w:uiPriority w:val="99"/>
    <w:semiHidden/>
    <w:rsid w:val="00F35255"/>
    <w:rPr>
      <w:sz w:val="20"/>
      <w:szCs w:val="20"/>
    </w:rPr>
  </w:style>
  <w:style w:type="paragraph" w:styleId="CommentSubject">
    <w:name w:val="annotation subject"/>
    <w:basedOn w:val="CommentText"/>
    <w:next w:val="CommentText"/>
    <w:link w:val="CommentSubjectChar"/>
    <w:uiPriority w:val="99"/>
    <w:semiHidden/>
    <w:unhideWhenUsed/>
    <w:rsid w:val="00F35255"/>
    <w:rPr>
      <w:b/>
      <w:bCs/>
    </w:rPr>
  </w:style>
  <w:style w:type="character" w:customStyle="1" w:styleId="CommentSubjectChar">
    <w:name w:val="Comment Subject Char"/>
    <w:basedOn w:val="CommentTextChar"/>
    <w:link w:val="CommentSubject"/>
    <w:uiPriority w:val="99"/>
    <w:semiHidden/>
    <w:rsid w:val="00F35255"/>
    <w:rPr>
      <w:b/>
      <w:bCs/>
      <w:sz w:val="20"/>
      <w:szCs w:val="20"/>
    </w:rPr>
  </w:style>
  <w:style w:type="paragraph" w:styleId="Header">
    <w:name w:val="header"/>
    <w:basedOn w:val="Normal"/>
    <w:link w:val="HeaderChar"/>
    <w:uiPriority w:val="99"/>
    <w:unhideWhenUsed/>
    <w:rsid w:val="008A43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437A"/>
  </w:style>
  <w:style w:type="paragraph" w:styleId="Footer">
    <w:name w:val="footer"/>
    <w:basedOn w:val="Normal"/>
    <w:link w:val="FooterChar"/>
    <w:uiPriority w:val="99"/>
    <w:unhideWhenUsed/>
    <w:rsid w:val="008A43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437A"/>
  </w:style>
  <w:style w:type="character" w:customStyle="1" w:styleId="UnresolvedMention1">
    <w:name w:val="Unresolved Mention1"/>
    <w:basedOn w:val="DefaultParagraphFont"/>
    <w:uiPriority w:val="99"/>
    <w:semiHidden/>
    <w:unhideWhenUsed/>
    <w:rsid w:val="0059760B"/>
    <w:rPr>
      <w:color w:val="605E5C"/>
      <w:shd w:val="clear" w:color="auto" w:fill="E1DFDD"/>
    </w:rPr>
  </w:style>
  <w:style w:type="character" w:customStyle="1" w:styleId="Heading1Char">
    <w:name w:val="Heading 1 Char"/>
    <w:basedOn w:val="DefaultParagraphFont"/>
    <w:link w:val="Heading1"/>
    <w:uiPriority w:val="9"/>
    <w:rsid w:val="0096192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16766">
      <w:bodyDiv w:val="1"/>
      <w:marLeft w:val="0"/>
      <w:marRight w:val="0"/>
      <w:marTop w:val="0"/>
      <w:marBottom w:val="0"/>
      <w:divBdr>
        <w:top w:val="none" w:sz="0" w:space="0" w:color="auto"/>
        <w:left w:val="none" w:sz="0" w:space="0" w:color="auto"/>
        <w:bottom w:val="none" w:sz="0" w:space="0" w:color="auto"/>
        <w:right w:val="none" w:sz="0" w:space="0" w:color="auto"/>
      </w:divBdr>
    </w:div>
    <w:div w:id="122895673">
      <w:bodyDiv w:val="1"/>
      <w:marLeft w:val="0"/>
      <w:marRight w:val="0"/>
      <w:marTop w:val="0"/>
      <w:marBottom w:val="0"/>
      <w:divBdr>
        <w:top w:val="none" w:sz="0" w:space="0" w:color="auto"/>
        <w:left w:val="none" w:sz="0" w:space="0" w:color="auto"/>
        <w:bottom w:val="none" w:sz="0" w:space="0" w:color="auto"/>
        <w:right w:val="none" w:sz="0" w:space="0" w:color="auto"/>
      </w:divBdr>
    </w:div>
    <w:div w:id="954677458">
      <w:bodyDiv w:val="1"/>
      <w:marLeft w:val="0"/>
      <w:marRight w:val="0"/>
      <w:marTop w:val="0"/>
      <w:marBottom w:val="0"/>
      <w:divBdr>
        <w:top w:val="none" w:sz="0" w:space="0" w:color="auto"/>
        <w:left w:val="none" w:sz="0" w:space="0" w:color="auto"/>
        <w:bottom w:val="none" w:sz="0" w:space="0" w:color="auto"/>
        <w:right w:val="none" w:sz="0" w:space="0" w:color="auto"/>
      </w:divBdr>
    </w:div>
    <w:div w:id="1600213969">
      <w:bodyDiv w:val="1"/>
      <w:marLeft w:val="0"/>
      <w:marRight w:val="0"/>
      <w:marTop w:val="0"/>
      <w:marBottom w:val="0"/>
      <w:divBdr>
        <w:top w:val="none" w:sz="0" w:space="0" w:color="auto"/>
        <w:left w:val="none" w:sz="0" w:space="0" w:color="auto"/>
        <w:bottom w:val="none" w:sz="0" w:space="0" w:color="auto"/>
        <w:right w:val="none" w:sz="0" w:space="0" w:color="auto"/>
      </w:divBdr>
    </w:div>
    <w:div w:id="1721712813">
      <w:bodyDiv w:val="1"/>
      <w:marLeft w:val="0"/>
      <w:marRight w:val="0"/>
      <w:marTop w:val="0"/>
      <w:marBottom w:val="0"/>
      <w:divBdr>
        <w:top w:val="none" w:sz="0" w:space="0" w:color="auto"/>
        <w:left w:val="none" w:sz="0" w:space="0" w:color="auto"/>
        <w:bottom w:val="none" w:sz="0" w:space="0" w:color="auto"/>
        <w:right w:val="none" w:sz="0" w:space="0" w:color="auto"/>
      </w:divBdr>
    </w:div>
    <w:div w:id="2130053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hcs.ucdavis.edu/wellness/what-is-wellness" TargetMode="External"/><Relationship Id="rId18" Type="http://schemas.openxmlformats.org/officeDocument/2006/relationships/hyperlink" Target="https://www.brainline.org/article/what-are-differences-between-pts-and-ptsd" TargetMode="External"/><Relationship Id="rId26" Type="http://schemas.openxmlformats.org/officeDocument/2006/relationships/hyperlink" Target="http://www.apa.org/helpcenter/stress-kinds.aspx" TargetMode="External"/><Relationship Id="rId39" Type="http://schemas.openxmlformats.org/officeDocument/2006/relationships/hyperlink" Target="https://shcs.ucdavis.edu/wellness/what-is-wellness" TargetMode="External"/><Relationship Id="rId21" Type="http://schemas.openxmlformats.org/officeDocument/2006/relationships/hyperlink" Target="https://www.psychologytoday.com/us/blog/crimes-and-misdemeanors/201302/critical-incident-stress-debriefing-traumatic-event" TargetMode="External"/><Relationship Id="rId34" Type="http://schemas.openxmlformats.org/officeDocument/2006/relationships/hyperlink" Target="http://www.eapassn.org/about/about-employee-assistance/eap-definitions-and-core-technology" TargetMode="External"/><Relationship Id="rId42" Type="http://schemas.openxmlformats.org/officeDocument/2006/relationships/hyperlink" Target="https://911wellness.com/treatment-support/" TargetMode="External"/><Relationship Id="rId47" Type="http://schemas.openxmlformats.org/officeDocument/2006/relationships/hyperlink" Target="https://www.deeroakseap.com/"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fficer.com/home/article/10249385/critical-incident-stress" TargetMode="External"/><Relationship Id="rId29" Type="http://schemas.openxmlformats.org/officeDocument/2006/relationships/hyperlink" Target="https://www.officer.com/home/article/10249385/critical-incident-stress" TargetMode="External"/><Relationship Id="rId11" Type="http://schemas.openxmlformats.org/officeDocument/2006/relationships/hyperlink" Target="https://www.mentalhelp.net/articles/types-of-stressors-eustress-vs-distress/" TargetMode="External"/><Relationship Id="rId24" Type="http://schemas.openxmlformats.org/officeDocument/2006/relationships/hyperlink" Target="http://www.eapassn.org/about/about-employee-assistance/eap-definitions-and-core-technology" TargetMode="External"/><Relationship Id="rId32" Type="http://schemas.openxmlformats.org/officeDocument/2006/relationships/hyperlink" Target="https://myhousefitness.com/6-daily-habits-healthy-person/" TargetMode="External"/><Relationship Id="rId37" Type="http://schemas.openxmlformats.org/officeDocument/2006/relationships/hyperlink" Target="https://www.psychologytoday.com/us/blog/crimes-and-misdemeanors/201302/critical-incident-stress-debriefing-traumatic-event" TargetMode="External"/><Relationship Id="rId40" Type="http://schemas.openxmlformats.org/officeDocument/2006/relationships/hyperlink" Target="https://www.nationalwellness.org/page/nwi_tools" TargetMode="External"/><Relationship Id="rId45" Type="http://schemas.openxmlformats.org/officeDocument/2006/relationships/hyperlink" Target="https://www.apcointl.org/resources/staffing-retention/professional-communications-human-resources-committee/prochrt-toolbox/health-and-wellness/" TargetMode="External"/><Relationship Id="rId53"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hyperlink" Target="https://www.merriam-webster.com/dictionary/burn%20out" TargetMode="External"/><Relationship Id="rId19" Type="http://schemas.openxmlformats.org/officeDocument/2006/relationships/hyperlink" Target="https://www.webmd.com/mental-health/post-traumatic-stress-disorder" TargetMode="External"/><Relationship Id="rId31" Type="http://schemas.openxmlformats.org/officeDocument/2006/relationships/hyperlink" Target="https://www.verywellmind.com/type-a-personality-traits-3145240" TargetMode="External"/><Relationship Id="rId44" Type="http://schemas.openxmlformats.org/officeDocument/2006/relationships/hyperlink" Target="http://www.info-trauma.org/flash/media-f/mitchellCriticalIncidentStressDebriefing.pdf" TargetMode="External"/><Relationship Id="rId52"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www.merriam-webster.com/dictionary/stressor" TargetMode="External"/><Relationship Id="rId14" Type="http://schemas.openxmlformats.org/officeDocument/2006/relationships/hyperlink" Target="https://shcs.ucdavis.edu/wellness/what-is-wellness" TargetMode="External"/><Relationship Id="rId22" Type="http://schemas.openxmlformats.org/officeDocument/2006/relationships/hyperlink" Target="http://www.info-trauma.org/flash/media-f/mitchellCriticalIncidentStressDebriefing.pdf" TargetMode="External"/><Relationship Id="rId27" Type="http://schemas.openxmlformats.org/officeDocument/2006/relationships/hyperlink" Target="https://www.webmd.com/balance/stress-management/stress-symptoms-effects_of-stress-on-the-body" TargetMode="External"/><Relationship Id="rId30" Type="http://schemas.openxmlformats.org/officeDocument/2006/relationships/hyperlink" Target="http://dispatchingdiscussions.blogspot.com/2014/06/stress-invisible-first-responders.html" TargetMode="External"/><Relationship Id="rId35" Type="http://schemas.openxmlformats.org/officeDocument/2006/relationships/hyperlink" Target="http://www.taniaglenn.com/outreach/" TargetMode="External"/><Relationship Id="rId43" Type="http://schemas.openxmlformats.org/officeDocument/2006/relationships/hyperlink" Target="https://911wellness.com/treatment-support/" TargetMode="External"/><Relationship Id="rId48" Type="http://schemas.openxmlformats.org/officeDocument/2006/relationships/footer" Target="footer1.xml"/><Relationship Id="rId8" Type="http://schemas.openxmlformats.org/officeDocument/2006/relationships/hyperlink" Target="https://www.mentalhelp.net/articles/types-of-stressors-eustress-vs-distress/" TargetMode="External"/><Relationship Id="rId51"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hyperlink" Target="https://www.mentalhelp.net/articles/types-of-stressors-eustress-vs-distress/" TargetMode="External"/><Relationship Id="rId17" Type="http://schemas.openxmlformats.org/officeDocument/2006/relationships/hyperlink" Target="https://www.brainline.org/article/what-are-differences-between-pts-and-ptsd" TargetMode="External"/><Relationship Id="rId25" Type="http://schemas.openxmlformats.org/officeDocument/2006/relationships/hyperlink" Target="http://www.apa.org/helpcenter/stress-kinds.aspx" TargetMode="External"/><Relationship Id="rId33" Type="http://schemas.openxmlformats.org/officeDocument/2006/relationships/hyperlink" Target="https://www.globalwellnessday.org/about/what-is-wellness/" TargetMode="External"/><Relationship Id="rId38" Type="http://schemas.openxmlformats.org/officeDocument/2006/relationships/hyperlink" Target="https://www.officer.com/home/article/10249385/critical-incident-stress" TargetMode="External"/><Relationship Id="rId46" Type="http://schemas.openxmlformats.org/officeDocument/2006/relationships/hyperlink" Target="https://icisf.org/" TargetMode="External"/><Relationship Id="rId20" Type="http://schemas.openxmlformats.org/officeDocument/2006/relationships/hyperlink" Target="https://frontlinerehab.com/emergency-dispatchers-suffer-ptsd-silence/" TargetMode="External"/><Relationship Id="rId41" Type="http://schemas.openxmlformats.org/officeDocument/2006/relationships/hyperlink" Target="https://www.stress.org/holmes-rahe-stress-inventory/"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officer.com/home/article/10249385/critical-incident-stress" TargetMode="External"/><Relationship Id="rId23" Type="http://schemas.openxmlformats.org/officeDocument/2006/relationships/hyperlink" Target="https://www.psychologytoday.com/us/blog/crimes-and-misdemeanors/201302/critical-incident-stress-debriefing-traumatic-event" TargetMode="External"/><Relationship Id="rId28" Type="http://schemas.openxmlformats.org/officeDocument/2006/relationships/hyperlink" Target="https://www.webmd.com/balance/stress-management/stress-symptoms-effects_of-stress-on-the-body" TargetMode="External"/><Relationship Id="rId36" Type="http://schemas.openxmlformats.org/officeDocument/2006/relationships/hyperlink" Target="https://www.officer.com/home/article/10249385/critical-incident-stress" TargetMode="External"/><Relationship Id="rId4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8CDA27F6DC33D49AAD3FFC8652581E8" ma:contentTypeVersion="10" ma:contentTypeDescription="Create a new document." ma:contentTypeScope="" ma:versionID="d06ad3997bc84a40834ca3a519ac0406">
  <xsd:schema xmlns:xsd="http://www.w3.org/2001/XMLSchema" xmlns:xs="http://www.w3.org/2001/XMLSchema" xmlns:p="http://schemas.microsoft.com/office/2006/metadata/properties" xmlns:ns2="ad632d9c-516f-4171-9c83-eccfc466dd02" xmlns:ns3="422c7258-6166-4cb1-88c3-6101cc7e059b" targetNamespace="http://schemas.microsoft.com/office/2006/metadata/properties" ma:root="true" ma:fieldsID="aaae90b4d8aac3f6cd1d892ea46582e9" ns2:_="" ns3:_="">
    <xsd:import namespace="ad632d9c-516f-4171-9c83-eccfc466dd02"/>
    <xsd:import namespace="422c7258-6166-4cb1-88c3-6101cc7e059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32d9c-516f-4171-9c83-eccfc466dd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2c7258-6166-4cb1-88c3-6101cc7e059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CE0ED5-7824-4344-8EE9-DAF030EFC918}">
  <ds:schemaRefs>
    <ds:schemaRef ds:uri="http://schemas.openxmlformats.org/officeDocument/2006/bibliography"/>
  </ds:schemaRefs>
</ds:datastoreItem>
</file>

<file path=customXml/itemProps2.xml><?xml version="1.0" encoding="utf-8"?>
<ds:datastoreItem xmlns:ds="http://schemas.openxmlformats.org/officeDocument/2006/customXml" ds:itemID="{19C4846A-FB7A-41F2-8581-43A781156766}"/>
</file>

<file path=customXml/itemProps3.xml><?xml version="1.0" encoding="utf-8"?>
<ds:datastoreItem xmlns:ds="http://schemas.openxmlformats.org/officeDocument/2006/customXml" ds:itemID="{F306FDBC-0B58-4996-AFFD-ED51428E1876}"/>
</file>

<file path=customXml/itemProps4.xml><?xml version="1.0" encoding="utf-8"?>
<ds:datastoreItem xmlns:ds="http://schemas.openxmlformats.org/officeDocument/2006/customXml" ds:itemID="{6FAABBC9-6D77-4B68-A71C-87A6DC65FB2B}"/>
</file>

<file path=docProps/app.xml><?xml version="1.0" encoding="utf-8"?>
<Properties xmlns="http://schemas.openxmlformats.org/officeDocument/2006/extended-properties" xmlns:vt="http://schemas.openxmlformats.org/officeDocument/2006/docPropsVTypes">
  <Template>Normal</Template>
  <TotalTime>1036</TotalTime>
  <Pages>9</Pages>
  <Words>3406</Words>
  <Characters>19417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CAPCOG</Company>
  <LinksUpToDate>false</LinksUpToDate>
  <CharactersWithSpaces>22778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Kelsey</dc:creator>
  <cp:lastModifiedBy>Michael Dickey</cp:lastModifiedBy>
  <cp:revision>2</cp:revision>
  <dcterms:created xsi:type="dcterms:W3CDTF">2020-10-09T16:15:00Z</dcterms:created>
  <dcterms:modified xsi:type="dcterms:W3CDTF">2020-10-09T16:15:00Z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0x010100C8CDA27F6DC33D49AAD3FFC8652581E8</vt:lpwstr>
  </property>
</Properties>
</file>